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11FC0348" w14:textId="77777777" w:rsidR="00B016B1" w:rsidRPr="00AF6C02" w:rsidRDefault="00021FAD" w:rsidP="00B016B1">
      <w:pPr>
        <w:spacing w:line="240" w:lineRule="auto"/>
        <w:ind w:right="565"/>
        <w:jc w:val="right"/>
        <w:rPr>
          <w:rFonts w:ascii="Times New Roman" w:hAnsi="Times New Roman"/>
          <w:b/>
          <w:bCs/>
          <w:sz w:val="24"/>
          <w:szCs w:val="24"/>
        </w:rPr>
      </w:pPr>
      <w:bookmarkStart w:id="0" w:name="_Toc84499262"/>
      <w:r w:rsidRPr="00126619">
        <w:rPr>
          <w:rFonts w:ascii="Times New Roman" w:hAnsi="Times New Roman"/>
          <w:b/>
          <w:bCs/>
          <w:kern w:val="32"/>
          <w:sz w:val="24"/>
          <w:szCs w:val="24"/>
          <w:lang w:val="x-none" w:eastAsia="x-none"/>
        </w:rPr>
        <w:t xml:space="preserve">Приложение </w:t>
      </w:r>
      <w:bookmarkEnd w:id="0"/>
      <w:r w:rsidR="002402CD" w:rsidRPr="00126619">
        <w:rPr>
          <w:rFonts w:ascii="Times New Roman" w:hAnsi="Times New Roman"/>
          <w:b/>
          <w:bCs/>
          <w:kern w:val="32"/>
          <w:sz w:val="24"/>
          <w:szCs w:val="24"/>
          <w:lang w:eastAsia="x-none"/>
        </w:rPr>
        <w:t>3</w:t>
      </w:r>
      <w:r w:rsidR="00E36F90" w:rsidRPr="00126619">
        <w:rPr>
          <w:rFonts w:ascii="Times New Roman" w:hAnsi="Times New Roman"/>
          <w:b/>
          <w:bCs/>
          <w:kern w:val="32"/>
          <w:sz w:val="24"/>
          <w:szCs w:val="24"/>
          <w:lang w:eastAsia="x-none"/>
        </w:rPr>
        <w:br/>
      </w:r>
      <w:r w:rsidR="00B016B1" w:rsidRPr="00AF6C02">
        <w:rPr>
          <w:rFonts w:ascii="Times New Roman" w:hAnsi="Times New Roman"/>
          <w:b/>
          <w:bCs/>
          <w:sz w:val="24"/>
          <w:szCs w:val="24"/>
        </w:rPr>
        <w:t xml:space="preserve">к ПОП-П по профессии </w:t>
      </w:r>
    </w:p>
    <w:p w14:paraId="0C169443" w14:textId="77777777" w:rsidR="00B016B1" w:rsidRPr="00AF6C02" w:rsidRDefault="00B016B1" w:rsidP="00B016B1">
      <w:pPr>
        <w:keepNext/>
        <w:spacing w:line="240" w:lineRule="auto"/>
        <w:ind w:left="8931" w:right="565"/>
        <w:jc w:val="both"/>
        <w:outlineLvl w:val="0"/>
        <w:rPr>
          <w:rFonts w:ascii="Times New Roman" w:hAnsi="Times New Roman"/>
          <w:b/>
          <w:bCs/>
          <w:kern w:val="32"/>
          <w:sz w:val="24"/>
          <w:szCs w:val="24"/>
          <w:lang w:eastAsia="x-none"/>
        </w:rPr>
      </w:pPr>
      <w:r w:rsidRPr="00AF6C02">
        <w:rPr>
          <w:rFonts w:ascii="Times New Roman" w:hAnsi="Times New Roman"/>
          <w:b/>
          <w:bCs/>
          <w:kern w:val="32"/>
          <w:sz w:val="24"/>
          <w:szCs w:val="24"/>
          <w:lang w:eastAsia="x-none"/>
        </w:rPr>
        <w:t>19.01.09 Мастер по эксплуатации, механизации, автоматизации и роботизации технологического оборудования и процессов пищевой промышленности</w:t>
      </w:r>
    </w:p>
    <w:p w14:paraId="59427D2B" w14:textId="77777777" w:rsidR="00B016B1" w:rsidRDefault="00B016B1" w:rsidP="00B016B1">
      <w:pPr>
        <w:spacing w:line="240" w:lineRule="auto"/>
        <w:ind w:right="565"/>
      </w:pPr>
    </w:p>
    <w:p w14:paraId="7C5ED26E" w14:textId="66C8C89D" w:rsidR="00D734CE" w:rsidRPr="00126619" w:rsidRDefault="000D4191" w:rsidP="00B016B1">
      <w:pPr>
        <w:keepNext/>
        <w:spacing w:before="240" w:after="120" w:line="240" w:lineRule="auto"/>
        <w:ind w:firstLine="709"/>
        <w:jc w:val="center"/>
        <w:outlineLvl w:val="0"/>
        <w:rPr>
          <w:rFonts w:ascii="Times New Roman" w:hAnsi="Times New Roman"/>
          <w:b/>
          <w:i/>
          <w:sz w:val="24"/>
          <w:szCs w:val="24"/>
        </w:rPr>
      </w:pPr>
      <w:r w:rsidRPr="00126619">
        <w:rPr>
          <w:rFonts w:ascii="Times New Roman" w:hAnsi="Times New Roman"/>
          <w:b/>
          <w:bCs/>
          <w:sz w:val="24"/>
        </w:rPr>
        <w:t xml:space="preserve">Материально-техническое оснащение специальных помещений для реализации образовательной программы, </w:t>
      </w:r>
      <w:r w:rsidR="00F719AE" w:rsidRPr="00126619">
        <w:rPr>
          <w:rFonts w:ascii="Times New Roman" w:hAnsi="Times New Roman"/>
          <w:b/>
          <w:bCs/>
          <w:sz w:val="24"/>
        </w:rPr>
        <w:br/>
      </w:r>
      <w:r w:rsidRPr="00126619">
        <w:rPr>
          <w:rFonts w:ascii="Times New Roman" w:hAnsi="Times New Roman"/>
          <w:b/>
          <w:bCs/>
          <w:sz w:val="24"/>
        </w:rPr>
        <w:t>включая программное обеспечение</w:t>
      </w:r>
    </w:p>
    <w:p w14:paraId="5CBBB8C0" w14:textId="6FF6186C" w:rsidR="009D552D" w:rsidRPr="00126619" w:rsidRDefault="00A8179D" w:rsidP="009C32B1">
      <w:pPr>
        <w:pStyle w:val="ae"/>
        <w:numPr>
          <w:ilvl w:val="0"/>
          <w:numId w:val="46"/>
        </w:numPr>
        <w:tabs>
          <w:tab w:val="left" w:pos="204"/>
        </w:tabs>
        <w:spacing w:after="0"/>
        <w:jc w:val="center"/>
        <w:rPr>
          <w:b/>
          <w:bCs/>
        </w:rPr>
      </w:pPr>
      <w:r w:rsidRPr="00126619">
        <w:rPr>
          <w:b/>
          <w:bCs/>
        </w:rPr>
        <w:t xml:space="preserve">Материально-техническое оснащение </w:t>
      </w:r>
    </w:p>
    <w:p w14:paraId="56AA1B6C" w14:textId="05B64787" w:rsidR="0088228C" w:rsidRPr="00126619" w:rsidRDefault="000D4191" w:rsidP="00A1073F">
      <w:pPr>
        <w:suppressAutoHyphens/>
        <w:spacing w:after="0"/>
        <w:ind w:firstLine="709"/>
        <w:jc w:val="both"/>
        <w:rPr>
          <w:rFonts w:ascii="Times New Roman" w:hAnsi="Times New Roman"/>
          <w:bCs/>
          <w:sz w:val="24"/>
          <w:szCs w:val="24"/>
        </w:rPr>
      </w:pPr>
      <w:r w:rsidRPr="00126619">
        <w:rPr>
          <w:rFonts w:ascii="Times New Roman" w:hAnsi="Times New Roman"/>
          <w:bCs/>
          <w:sz w:val="24"/>
          <w:szCs w:val="24"/>
        </w:rPr>
        <w:t>1.</w:t>
      </w:r>
      <w:r w:rsidR="0088228C" w:rsidRPr="00126619">
        <w:rPr>
          <w:rFonts w:ascii="Times New Roman" w:hAnsi="Times New Roman"/>
          <w:bCs/>
          <w:sz w:val="24"/>
          <w:szCs w:val="24"/>
        </w:rPr>
        <w:t>1. Оснащение кабинетов</w:t>
      </w:r>
    </w:p>
    <w:p w14:paraId="4D140CCA" w14:textId="77777777" w:rsidR="000B06D0" w:rsidRDefault="000B06D0" w:rsidP="000B06D0">
      <w:pPr>
        <w:spacing w:after="0"/>
        <w:ind w:firstLine="709"/>
        <w:jc w:val="both"/>
        <w:rPr>
          <w:rFonts w:ascii="Times New Roman" w:hAnsi="Times New Roman"/>
          <w:sz w:val="24"/>
        </w:rPr>
      </w:pPr>
      <w:r>
        <w:rPr>
          <w:rFonts w:ascii="Times New Roman" w:hAnsi="Times New Roman"/>
          <w:sz w:val="24"/>
        </w:rPr>
        <w:t>Кабинеты «Социально-гуманитарных дисциплин»</w:t>
      </w:r>
    </w:p>
    <w:tbl>
      <w:tblPr>
        <w:tblW w:w="0" w:type="auto"/>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A0" w:firstRow="1" w:lastRow="0" w:firstColumn="1" w:lastColumn="0" w:noHBand="0" w:noVBand="1"/>
      </w:tblPr>
      <w:tblGrid>
        <w:gridCol w:w="518"/>
        <w:gridCol w:w="5573"/>
        <w:gridCol w:w="1559"/>
        <w:gridCol w:w="2551"/>
        <w:gridCol w:w="2553"/>
        <w:gridCol w:w="2625"/>
      </w:tblGrid>
      <w:tr w:rsidR="000B06D0" w14:paraId="5B5E4A1A" w14:textId="77777777" w:rsidTr="000B06D0">
        <w:tc>
          <w:tcPr>
            <w:tcW w:w="518" w:type="dxa"/>
            <w:tcBorders>
              <w:top w:val="single" w:sz="4" w:space="0" w:color="000000"/>
              <w:left w:val="single" w:sz="4" w:space="0" w:color="000000"/>
              <w:bottom w:val="single" w:sz="4" w:space="0" w:color="000000"/>
              <w:right w:val="single" w:sz="4" w:space="0" w:color="000000"/>
            </w:tcBorders>
            <w:vAlign w:val="center"/>
            <w:hideMark/>
          </w:tcPr>
          <w:p w14:paraId="153B7023" w14:textId="77777777" w:rsidR="000B06D0" w:rsidRDefault="000B06D0">
            <w:pPr>
              <w:spacing w:after="0"/>
              <w:jc w:val="center"/>
              <w:rPr>
                <w:rFonts w:ascii="Times New Roman" w:hAnsi="Times New Roman"/>
                <w:b/>
                <w:sz w:val="24"/>
              </w:rPr>
            </w:pPr>
            <w:r>
              <w:rPr>
                <w:rFonts w:ascii="Times New Roman" w:hAnsi="Times New Roman"/>
                <w:b/>
                <w:sz w:val="24"/>
              </w:rPr>
              <w:t>№</w:t>
            </w:r>
          </w:p>
        </w:tc>
        <w:tc>
          <w:tcPr>
            <w:tcW w:w="5573" w:type="dxa"/>
            <w:tcBorders>
              <w:top w:val="single" w:sz="4" w:space="0" w:color="000000"/>
              <w:left w:val="single" w:sz="4" w:space="0" w:color="000000"/>
              <w:bottom w:val="single" w:sz="4" w:space="0" w:color="000000"/>
              <w:right w:val="single" w:sz="4" w:space="0" w:color="000000"/>
            </w:tcBorders>
            <w:vAlign w:val="center"/>
            <w:hideMark/>
          </w:tcPr>
          <w:p w14:paraId="24499E85" w14:textId="77777777" w:rsidR="000B06D0" w:rsidRDefault="000B06D0">
            <w:pPr>
              <w:spacing w:after="0"/>
              <w:jc w:val="center"/>
              <w:rPr>
                <w:rFonts w:ascii="Times New Roman" w:hAnsi="Times New Roman"/>
                <w:b/>
                <w:sz w:val="24"/>
              </w:rPr>
            </w:pPr>
            <w:r>
              <w:rPr>
                <w:rFonts w:ascii="Times New Roman" w:hAnsi="Times New Roman"/>
                <w:b/>
                <w:sz w:val="24"/>
              </w:rPr>
              <w:t>Наименование</w:t>
            </w:r>
            <w:r>
              <w:rPr>
                <w:rFonts w:ascii="Times New Roman" w:hAnsi="Times New Roman"/>
                <w:sz w:val="24"/>
              </w:rPr>
              <w:footnoteReference w:id="1"/>
            </w:r>
          </w:p>
        </w:tc>
        <w:tc>
          <w:tcPr>
            <w:tcW w:w="1559" w:type="dxa"/>
            <w:tcBorders>
              <w:top w:val="single" w:sz="4" w:space="0" w:color="000000"/>
              <w:left w:val="single" w:sz="4" w:space="0" w:color="000000"/>
              <w:bottom w:val="single" w:sz="4" w:space="0" w:color="000000"/>
              <w:right w:val="single" w:sz="4" w:space="0" w:color="000000"/>
            </w:tcBorders>
            <w:vAlign w:val="center"/>
            <w:hideMark/>
          </w:tcPr>
          <w:p w14:paraId="375329CF" w14:textId="77777777" w:rsidR="000B06D0" w:rsidRDefault="000B06D0">
            <w:pPr>
              <w:spacing w:after="0"/>
              <w:ind w:left="-104"/>
              <w:jc w:val="center"/>
              <w:rPr>
                <w:rFonts w:ascii="Times New Roman" w:hAnsi="Times New Roman"/>
                <w:b/>
                <w:sz w:val="24"/>
              </w:rPr>
            </w:pPr>
            <w:r>
              <w:rPr>
                <w:rFonts w:ascii="Times New Roman" w:hAnsi="Times New Roman"/>
                <w:b/>
                <w:sz w:val="24"/>
              </w:rPr>
              <w:t>Тип</w:t>
            </w:r>
          </w:p>
        </w:tc>
        <w:tc>
          <w:tcPr>
            <w:tcW w:w="2551" w:type="dxa"/>
            <w:tcBorders>
              <w:top w:val="single" w:sz="4" w:space="0" w:color="000000"/>
              <w:left w:val="single" w:sz="4" w:space="0" w:color="000000"/>
              <w:bottom w:val="single" w:sz="4" w:space="0" w:color="000000"/>
              <w:right w:val="single" w:sz="4" w:space="0" w:color="000000"/>
            </w:tcBorders>
            <w:vAlign w:val="center"/>
            <w:hideMark/>
          </w:tcPr>
          <w:p w14:paraId="0C77CDB5" w14:textId="77777777" w:rsidR="000B06D0" w:rsidRDefault="000B06D0">
            <w:pPr>
              <w:spacing w:after="0"/>
              <w:jc w:val="center"/>
              <w:rPr>
                <w:rFonts w:ascii="Times New Roman" w:hAnsi="Times New Roman"/>
                <w:b/>
                <w:sz w:val="24"/>
              </w:rPr>
            </w:pPr>
            <w:r>
              <w:rPr>
                <w:rFonts w:ascii="Times New Roman" w:hAnsi="Times New Roman"/>
                <w:b/>
                <w:sz w:val="24"/>
              </w:rPr>
              <w:t>Основное/ специализированное</w:t>
            </w:r>
          </w:p>
        </w:tc>
        <w:tc>
          <w:tcPr>
            <w:tcW w:w="2553" w:type="dxa"/>
            <w:tcBorders>
              <w:top w:val="single" w:sz="4" w:space="0" w:color="000000"/>
              <w:left w:val="single" w:sz="4" w:space="0" w:color="000000"/>
              <w:bottom w:val="single" w:sz="4" w:space="0" w:color="000000"/>
              <w:right w:val="single" w:sz="4" w:space="0" w:color="000000"/>
            </w:tcBorders>
            <w:vAlign w:val="center"/>
            <w:hideMark/>
          </w:tcPr>
          <w:p w14:paraId="6B1B549F" w14:textId="77777777" w:rsidR="000B06D0" w:rsidRDefault="000B06D0">
            <w:pPr>
              <w:spacing w:after="0"/>
              <w:jc w:val="center"/>
              <w:rPr>
                <w:rFonts w:ascii="Times New Roman" w:hAnsi="Times New Roman"/>
                <w:b/>
                <w:sz w:val="24"/>
              </w:rPr>
            </w:pPr>
            <w:r>
              <w:rPr>
                <w:rFonts w:ascii="Times New Roman" w:hAnsi="Times New Roman"/>
                <w:b/>
                <w:sz w:val="24"/>
              </w:rPr>
              <w:t>Краткая (рамочная) техническая характеристика</w:t>
            </w:r>
            <w:r>
              <w:rPr>
                <w:rFonts w:ascii="Times New Roman" w:hAnsi="Times New Roman"/>
                <w:sz w:val="24"/>
              </w:rPr>
              <w:footnoteReference w:id="2"/>
            </w:r>
          </w:p>
        </w:tc>
        <w:tc>
          <w:tcPr>
            <w:tcW w:w="2625" w:type="dxa"/>
            <w:tcBorders>
              <w:top w:val="single" w:sz="4" w:space="0" w:color="000000"/>
              <w:left w:val="single" w:sz="4" w:space="0" w:color="000000"/>
              <w:bottom w:val="single" w:sz="4" w:space="0" w:color="000000"/>
              <w:right w:val="single" w:sz="4" w:space="0" w:color="000000"/>
            </w:tcBorders>
            <w:vAlign w:val="center"/>
            <w:hideMark/>
          </w:tcPr>
          <w:p w14:paraId="128A36A0" w14:textId="77777777" w:rsidR="000B06D0" w:rsidRDefault="000B06D0">
            <w:pPr>
              <w:spacing w:after="0"/>
              <w:jc w:val="center"/>
              <w:rPr>
                <w:rFonts w:ascii="Times New Roman" w:hAnsi="Times New Roman"/>
                <w:b/>
                <w:sz w:val="24"/>
              </w:rPr>
            </w:pPr>
            <w:r>
              <w:rPr>
                <w:rFonts w:ascii="Times New Roman" w:hAnsi="Times New Roman"/>
                <w:b/>
                <w:sz w:val="24"/>
              </w:rPr>
              <w:t>Код профессионального модуля, дисциплины</w:t>
            </w:r>
          </w:p>
        </w:tc>
      </w:tr>
      <w:tr w:rsidR="000B06D0" w14:paraId="0BC76495" w14:textId="77777777" w:rsidTr="000B06D0">
        <w:tc>
          <w:tcPr>
            <w:tcW w:w="518" w:type="dxa"/>
            <w:tcBorders>
              <w:top w:val="single" w:sz="4" w:space="0" w:color="000000"/>
              <w:left w:val="single" w:sz="4" w:space="0" w:color="000000"/>
              <w:bottom w:val="single" w:sz="4" w:space="0" w:color="000000"/>
              <w:right w:val="single" w:sz="4" w:space="0" w:color="000000"/>
            </w:tcBorders>
          </w:tcPr>
          <w:p w14:paraId="4B4DA734" w14:textId="77777777" w:rsidR="000B06D0" w:rsidRDefault="000B06D0">
            <w:pPr>
              <w:spacing w:after="0"/>
              <w:rPr>
                <w:rFonts w:ascii="Times New Roman" w:hAnsi="Times New Roman"/>
                <w:sz w:val="24"/>
              </w:rPr>
            </w:pPr>
          </w:p>
        </w:tc>
        <w:tc>
          <w:tcPr>
            <w:tcW w:w="5573" w:type="dxa"/>
            <w:tcBorders>
              <w:top w:val="single" w:sz="4" w:space="0" w:color="000000"/>
              <w:left w:val="single" w:sz="4" w:space="0" w:color="000000"/>
              <w:bottom w:val="single" w:sz="4" w:space="0" w:color="000000"/>
              <w:right w:val="single" w:sz="4" w:space="0" w:color="000000"/>
            </w:tcBorders>
            <w:hideMark/>
          </w:tcPr>
          <w:p w14:paraId="7D1454F9" w14:textId="77777777" w:rsidR="000B06D0" w:rsidRDefault="000B06D0">
            <w:pPr>
              <w:spacing w:after="0"/>
              <w:rPr>
                <w:rFonts w:ascii="Times New Roman" w:hAnsi="Times New Roman"/>
                <w:sz w:val="24"/>
              </w:rPr>
            </w:pPr>
            <w:r>
              <w:rPr>
                <w:rFonts w:ascii="Times New Roman" w:hAnsi="Times New Roman"/>
                <w:sz w:val="24"/>
              </w:rPr>
              <w:t>посадочные места по количеству обучающихся (столы, стулья)</w:t>
            </w:r>
          </w:p>
        </w:tc>
        <w:tc>
          <w:tcPr>
            <w:tcW w:w="1559" w:type="dxa"/>
            <w:tcBorders>
              <w:top w:val="single" w:sz="4" w:space="0" w:color="000000"/>
              <w:left w:val="single" w:sz="4" w:space="0" w:color="000000"/>
              <w:bottom w:val="single" w:sz="4" w:space="0" w:color="000000"/>
              <w:right w:val="single" w:sz="4" w:space="0" w:color="000000"/>
            </w:tcBorders>
            <w:hideMark/>
          </w:tcPr>
          <w:p w14:paraId="100CC18E" w14:textId="77777777" w:rsidR="000B06D0" w:rsidRDefault="000B06D0">
            <w:pPr>
              <w:spacing w:after="0"/>
              <w:rPr>
                <w:rFonts w:ascii="Times New Roman" w:hAnsi="Times New Roman"/>
                <w:sz w:val="24"/>
              </w:rPr>
            </w:pPr>
            <w:r>
              <w:rPr>
                <w:rFonts w:ascii="Times New Roman" w:hAnsi="Times New Roman"/>
                <w:b/>
                <w:sz w:val="24"/>
              </w:rPr>
              <w:t>Мебель</w:t>
            </w:r>
          </w:p>
        </w:tc>
        <w:tc>
          <w:tcPr>
            <w:tcW w:w="2551" w:type="dxa"/>
            <w:tcBorders>
              <w:top w:val="single" w:sz="4" w:space="0" w:color="000000"/>
              <w:left w:val="single" w:sz="4" w:space="0" w:color="000000"/>
              <w:bottom w:val="single" w:sz="4" w:space="0" w:color="000000"/>
              <w:right w:val="single" w:sz="4" w:space="0" w:color="000000"/>
            </w:tcBorders>
            <w:hideMark/>
          </w:tcPr>
          <w:p w14:paraId="546A2A0B" w14:textId="77777777" w:rsidR="000B06D0" w:rsidRDefault="000B06D0">
            <w:pPr>
              <w:spacing w:after="0"/>
              <w:rPr>
                <w:rFonts w:ascii="Times New Roman" w:hAnsi="Times New Roman"/>
                <w:sz w:val="24"/>
              </w:rPr>
            </w:pPr>
            <w:r>
              <w:rPr>
                <w:rFonts w:ascii="Times New Roman" w:hAnsi="Times New Roman"/>
                <w:sz w:val="24"/>
              </w:rPr>
              <w:t>основное</w:t>
            </w:r>
          </w:p>
        </w:tc>
        <w:tc>
          <w:tcPr>
            <w:tcW w:w="2553" w:type="dxa"/>
            <w:tcBorders>
              <w:top w:val="single" w:sz="4" w:space="0" w:color="000000"/>
              <w:left w:val="single" w:sz="4" w:space="0" w:color="000000"/>
              <w:bottom w:val="single" w:sz="4" w:space="0" w:color="000000"/>
              <w:right w:val="single" w:sz="4" w:space="0" w:color="000000"/>
            </w:tcBorders>
            <w:hideMark/>
          </w:tcPr>
          <w:p w14:paraId="07DBD073" w14:textId="77777777" w:rsidR="000B06D0" w:rsidRDefault="000B06D0">
            <w:pPr>
              <w:spacing w:after="0"/>
              <w:rPr>
                <w:rFonts w:ascii="Times New Roman" w:hAnsi="Times New Roman"/>
                <w:sz w:val="24"/>
              </w:rPr>
            </w:pPr>
            <w:r>
              <w:rPr>
                <w:rFonts w:ascii="Times New Roman" w:hAnsi="Times New Roman"/>
                <w:sz w:val="24"/>
              </w:rPr>
              <w:t>регулируемые по высоте</w:t>
            </w:r>
          </w:p>
        </w:tc>
        <w:tc>
          <w:tcPr>
            <w:tcW w:w="2625" w:type="dxa"/>
            <w:vMerge w:val="restart"/>
            <w:tcBorders>
              <w:top w:val="single" w:sz="4" w:space="0" w:color="000000"/>
              <w:left w:val="single" w:sz="4" w:space="0" w:color="000000"/>
              <w:bottom w:val="single" w:sz="4" w:space="0" w:color="000000"/>
              <w:right w:val="single" w:sz="4" w:space="0" w:color="000000"/>
            </w:tcBorders>
            <w:hideMark/>
          </w:tcPr>
          <w:p w14:paraId="16D88733" w14:textId="77777777" w:rsidR="000B06D0" w:rsidRDefault="000B06D0">
            <w:pPr>
              <w:spacing w:after="0"/>
              <w:rPr>
                <w:rFonts w:ascii="Times New Roman" w:hAnsi="Times New Roman"/>
                <w:b/>
                <w:sz w:val="24"/>
              </w:rPr>
            </w:pPr>
            <w:r>
              <w:rPr>
                <w:rFonts w:ascii="Times New Roman" w:hAnsi="Times New Roman"/>
                <w:b/>
                <w:sz w:val="24"/>
              </w:rPr>
              <w:t>СГ 01, СГ 02, СГ 05, СГ 06</w:t>
            </w:r>
          </w:p>
        </w:tc>
      </w:tr>
      <w:tr w:rsidR="000B06D0" w14:paraId="37E6597C" w14:textId="77777777" w:rsidTr="000B06D0">
        <w:tc>
          <w:tcPr>
            <w:tcW w:w="518" w:type="dxa"/>
            <w:tcBorders>
              <w:top w:val="single" w:sz="4" w:space="0" w:color="000000"/>
              <w:left w:val="single" w:sz="4" w:space="0" w:color="000000"/>
              <w:bottom w:val="single" w:sz="4" w:space="0" w:color="000000"/>
              <w:right w:val="single" w:sz="4" w:space="0" w:color="000000"/>
            </w:tcBorders>
          </w:tcPr>
          <w:p w14:paraId="7B6A4C51" w14:textId="77777777" w:rsidR="000B06D0" w:rsidRDefault="000B06D0">
            <w:pPr>
              <w:spacing w:after="0"/>
              <w:rPr>
                <w:rFonts w:ascii="Times New Roman" w:hAnsi="Times New Roman"/>
                <w:sz w:val="24"/>
              </w:rPr>
            </w:pPr>
          </w:p>
        </w:tc>
        <w:tc>
          <w:tcPr>
            <w:tcW w:w="5573" w:type="dxa"/>
            <w:tcBorders>
              <w:top w:val="single" w:sz="4" w:space="0" w:color="000000"/>
              <w:left w:val="single" w:sz="4" w:space="0" w:color="000000"/>
              <w:bottom w:val="single" w:sz="4" w:space="0" w:color="000000"/>
              <w:right w:val="single" w:sz="4" w:space="0" w:color="000000"/>
            </w:tcBorders>
            <w:hideMark/>
          </w:tcPr>
          <w:p w14:paraId="37FEB55D" w14:textId="77777777" w:rsidR="000B06D0" w:rsidRDefault="000B06D0">
            <w:pPr>
              <w:spacing w:after="0"/>
              <w:rPr>
                <w:rFonts w:ascii="Times New Roman" w:hAnsi="Times New Roman"/>
                <w:sz w:val="24"/>
              </w:rPr>
            </w:pPr>
            <w:r>
              <w:rPr>
                <w:rFonts w:ascii="Times New Roman" w:hAnsi="Times New Roman"/>
                <w:sz w:val="24"/>
              </w:rPr>
              <w:t>рабочее место преподавателя</w:t>
            </w:r>
          </w:p>
        </w:tc>
        <w:tc>
          <w:tcPr>
            <w:tcW w:w="1559" w:type="dxa"/>
            <w:tcBorders>
              <w:top w:val="single" w:sz="4" w:space="0" w:color="000000"/>
              <w:left w:val="single" w:sz="4" w:space="0" w:color="000000"/>
              <w:bottom w:val="single" w:sz="4" w:space="0" w:color="000000"/>
              <w:right w:val="single" w:sz="4" w:space="0" w:color="000000"/>
            </w:tcBorders>
            <w:hideMark/>
          </w:tcPr>
          <w:p w14:paraId="41808707" w14:textId="77777777" w:rsidR="000B06D0" w:rsidRDefault="000B06D0">
            <w:pPr>
              <w:spacing w:after="0"/>
              <w:rPr>
                <w:rFonts w:ascii="Times New Roman" w:hAnsi="Times New Roman"/>
                <w:b/>
                <w:sz w:val="24"/>
              </w:rPr>
            </w:pPr>
            <w:r>
              <w:rPr>
                <w:rFonts w:ascii="Times New Roman" w:hAnsi="Times New Roman"/>
                <w:b/>
                <w:sz w:val="24"/>
              </w:rPr>
              <w:t>Мебель</w:t>
            </w:r>
          </w:p>
        </w:tc>
        <w:tc>
          <w:tcPr>
            <w:tcW w:w="2551" w:type="dxa"/>
            <w:tcBorders>
              <w:top w:val="single" w:sz="4" w:space="0" w:color="000000"/>
              <w:left w:val="single" w:sz="4" w:space="0" w:color="000000"/>
              <w:bottom w:val="single" w:sz="4" w:space="0" w:color="000000"/>
              <w:right w:val="single" w:sz="4" w:space="0" w:color="000000"/>
            </w:tcBorders>
            <w:hideMark/>
          </w:tcPr>
          <w:p w14:paraId="7AC8F400" w14:textId="77777777" w:rsidR="000B06D0" w:rsidRDefault="000B06D0">
            <w:pPr>
              <w:spacing w:after="0"/>
              <w:rPr>
                <w:rFonts w:ascii="Times New Roman" w:hAnsi="Times New Roman"/>
                <w:sz w:val="24"/>
              </w:rPr>
            </w:pPr>
            <w:r>
              <w:rPr>
                <w:rFonts w:ascii="Times New Roman" w:hAnsi="Times New Roman"/>
                <w:sz w:val="24"/>
              </w:rPr>
              <w:t>основное</w:t>
            </w:r>
          </w:p>
        </w:tc>
        <w:tc>
          <w:tcPr>
            <w:tcW w:w="2553" w:type="dxa"/>
            <w:tcBorders>
              <w:top w:val="single" w:sz="4" w:space="0" w:color="000000"/>
              <w:left w:val="single" w:sz="4" w:space="0" w:color="000000"/>
              <w:bottom w:val="single" w:sz="4" w:space="0" w:color="000000"/>
              <w:right w:val="single" w:sz="4" w:space="0" w:color="000000"/>
            </w:tcBorders>
            <w:hideMark/>
          </w:tcPr>
          <w:p w14:paraId="0A45A9C0" w14:textId="77777777" w:rsidR="000B06D0" w:rsidRDefault="000B06D0">
            <w:pPr>
              <w:spacing w:after="0"/>
              <w:rPr>
                <w:rFonts w:ascii="Times New Roman" w:hAnsi="Times New Roman"/>
                <w:sz w:val="24"/>
              </w:rPr>
            </w:pPr>
            <w:r>
              <w:rPr>
                <w:rFonts w:ascii="Times New Roman" w:hAnsi="Times New Roman"/>
                <w:sz w:val="24"/>
              </w:rPr>
              <w:t>на усмотрение ОО</w:t>
            </w:r>
          </w:p>
        </w:tc>
        <w:tc>
          <w:tcPr>
            <w:tcW w:w="2625" w:type="dxa"/>
            <w:vMerge/>
            <w:tcBorders>
              <w:top w:val="single" w:sz="4" w:space="0" w:color="000000"/>
              <w:left w:val="single" w:sz="4" w:space="0" w:color="000000"/>
              <w:bottom w:val="single" w:sz="4" w:space="0" w:color="000000"/>
              <w:right w:val="single" w:sz="4" w:space="0" w:color="000000"/>
            </w:tcBorders>
            <w:vAlign w:val="center"/>
            <w:hideMark/>
          </w:tcPr>
          <w:p w14:paraId="2D8DE712" w14:textId="77777777" w:rsidR="000B06D0" w:rsidRDefault="000B06D0">
            <w:pPr>
              <w:spacing w:after="0" w:line="240" w:lineRule="auto"/>
              <w:rPr>
                <w:rFonts w:ascii="Times New Roman" w:hAnsi="Times New Roman"/>
                <w:b/>
                <w:color w:val="000000"/>
                <w:sz w:val="24"/>
              </w:rPr>
            </w:pPr>
          </w:p>
        </w:tc>
      </w:tr>
      <w:tr w:rsidR="000B06D0" w14:paraId="4E0CB33F" w14:textId="77777777" w:rsidTr="000B06D0">
        <w:tc>
          <w:tcPr>
            <w:tcW w:w="518" w:type="dxa"/>
            <w:tcBorders>
              <w:top w:val="single" w:sz="4" w:space="0" w:color="000000"/>
              <w:left w:val="single" w:sz="4" w:space="0" w:color="000000"/>
              <w:bottom w:val="single" w:sz="4" w:space="0" w:color="000000"/>
              <w:right w:val="single" w:sz="4" w:space="0" w:color="000000"/>
            </w:tcBorders>
          </w:tcPr>
          <w:p w14:paraId="1B03A984" w14:textId="77777777" w:rsidR="000B06D0" w:rsidRDefault="000B06D0">
            <w:pPr>
              <w:spacing w:after="0"/>
              <w:rPr>
                <w:rFonts w:ascii="Times New Roman" w:hAnsi="Times New Roman"/>
                <w:sz w:val="24"/>
              </w:rPr>
            </w:pPr>
          </w:p>
        </w:tc>
        <w:tc>
          <w:tcPr>
            <w:tcW w:w="5573" w:type="dxa"/>
            <w:tcBorders>
              <w:top w:val="single" w:sz="4" w:space="0" w:color="000000"/>
              <w:left w:val="single" w:sz="4" w:space="0" w:color="000000"/>
              <w:bottom w:val="single" w:sz="4" w:space="0" w:color="000000"/>
              <w:right w:val="single" w:sz="4" w:space="0" w:color="000000"/>
            </w:tcBorders>
            <w:hideMark/>
          </w:tcPr>
          <w:p w14:paraId="768ADAA8" w14:textId="77777777" w:rsidR="000B06D0" w:rsidRDefault="000B06D0">
            <w:pPr>
              <w:spacing w:after="0"/>
              <w:rPr>
                <w:rFonts w:ascii="Times New Roman" w:hAnsi="Times New Roman"/>
                <w:sz w:val="24"/>
              </w:rPr>
            </w:pPr>
            <w:r>
              <w:rPr>
                <w:rFonts w:ascii="Times New Roman" w:hAnsi="Times New Roman"/>
                <w:sz w:val="24"/>
              </w:rPr>
              <w:t>шкаф для хранения учебных пособий</w:t>
            </w:r>
          </w:p>
        </w:tc>
        <w:tc>
          <w:tcPr>
            <w:tcW w:w="1559" w:type="dxa"/>
            <w:tcBorders>
              <w:top w:val="single" w:sz="4" w:space="0" w:color="000000"/>
              <w:left w:val="single" w:sz="4" w:space="0" w:color="000000"/>
              <w:bottom w:val="single" w:sz="4" w:space="0" w:color="000000"/>
              <w:right w:val="single" w:sz="4" w:space="0" w:color="000000"/>
            </w:tcBorders>
            <w:hideMark/>
          </w:tcPr>
          <w:p w14:paraId="47F35797" w14:textId="77777777" w:rsidR="000B06D0" w:rsidRDefault="000B06D0">
            <w:pPr>
              <w:spacing w:after="0"/>
              <w:rPr>
                <w:rFonts w:ascii="Times New Roman" w:hAnsi="Times New Roman"/>
                <w:b/>
                <w:sz w:val="24"/>
              </w:rPr>
            </w:pPr>
            <w:r>
              <w:rPr>
                <w:rFonts w:ascii="Times New Roman" w:hAnsi="Times New Roman"/>
                <w:b/>
                <w:sz w:val="24"/>
              </w:rPr>
              <w:t>Мебель</w:t>
            </w:r>
          </w:p>
        </w:tc>
        <w:tc>
          <w:tcPr>
            <w:tcW w:w="2551" w:type="dxa"/>
            <w:tcBorders>
              <w:top w:val="single" w:sz="4" w:space="0" w:color="000000"/>
              <w:left w:val="single" w:sz="4" w:space="0" w:color="000000"/>
              <w:bottom w:val="single" w:sz="4" w:space="0" w:color="000000"/>
              <w:right w:val="single" w:sz="4" w:space="0" w:color="000000"/>
            </w:tcBorders>
            <w:hideMark/>
          </w:tcPr>
          <w:p w14:paraId="5D741FBC" w14:textId="77777777" w:rsidR="000B06D0" w:rsidRDefault="000B06D0">
            <w:pPr>
              <w:spacing w:after="0"/>
              <w:rPr>
                <w:rFonts w:ascii="Times New Roman" w:hAnsi="Times New Roman"/>
                <w:sz w:val="24"/>
              </w:rPr>
            </w:pPr>
            <w:r>
              <w:rPr>
                <w:rFonts w:ascii="Times New Roman" w:hAnsi="Times New Roman"/>
                <w:sz w:val="24"/>
              </w:rPr>
              <w:t>основное</w:t>
            </w:r>
          </w:p>
        </w:tc>
        <w:tc>
          <w:tcPr>
            <w:tcW w:w="2553" w:type="dxa"/>
            <w:tcBorders>
              <w:top w:val="single" w:sz="4" w:space="0" w:color="000000"/>
              <w:left w:val="single" w:sz="4" w:space="0" w:color="000000"/>
              <w:bottom w:val="single" w:sz="4" w:space="0" w:color="000000"/>
              <w:right w:val="single" w:sz="4" w:space="0" w:color="000000"/>
            </w:tcBorders>
            <w:hideMark/>
          </w:tcPr>
          <w:p w14:paraId="4AF24E02" w14:textId="77777777" w:rsidR="000B06D0" w:rsidRDefault="000B06D0">
            <w:pPr>
              <w:spacing w:after="0"/>
              <w:rPr>
                <w:rFonts w:ascii="Times New Roman" w:hAnsi="Times New Roman"/>
                <w:sz w:val="24"/>
              </w:rPr>
            </w:pPr>
            <w:r>
              <w:rPr>
                <w:rFonts w:ascii="Times New Roman" w:hAnsi="Times New Roman"/>
                <w:sz w:val="24"/>
              </w:rPr>
              <w:t>на усмотрение ОО</w:t>
            </w:r>
          </w:p>
        </w:tc>
        <w:tc>
          <w:tcPr>
            <w:tcW w:w="2625" w:type="dxa"/>
            <w:vMerge/>
            <w:tcBorders>
              <w:top w:val="single" w:sz="4" w:space="0" w:color="000000"/>
              <w:left w:val="single" w:sz="4" w:space="0" w:color="000000"/>
              <w:bottom w:val="single" w:sz="4" w:space="0" w:color="000000"/>
              <w:right w:val="single" w:sz="4" w:space="0" w:color="000000"/>
            </w:tcBorders>
            <w:vAlign w:val="center"/>
            <w:hideMark/>
          </w:tcPr>
          <w:p w14:paraId="4CA76CFB" w14:textId="77777777" w:rsidR="000B06D0" w:rsidRDefault="000B06D0">
            <w:pPr>
              <w:spacing w:after="0" w:line="240" w:lineRule="auto"/>
              <w:rPr>
                <w:rFonts w:ascii="Times New Roman" w:hAnsi="Times New Roman"/>
                <w:b/>
                <w:color w:val="000000"/>
                <w:sz w:val="24"/>
              </w:rPr>
            </w:pPr>
          </w:p>
        </w:tc>
      </w:tr>
      <w:tr w:rsidR="000B06D0" w14:paraId="09BACDB1" w14:textId="77777777" w:rsidTr="000B06D0">
        <w:tc>
          <w:tcPr>
            <w:tcW w:w="518" w:type="dxa"/>
            <w:tcBorders>
              <w:top w:val="single" w:sz="4" w:space="0" w:color="000000"/>
              <w:left w:val="single" w:sz="4" w:space="0" w:color="000000"/>
              <w:bottom w:val="single" w:sz="4" w:space="0" w:color="000000"/>
              <w:right w:val="single" w:sz="4" w:space="0" w:color="000000"/>
            </w:tcBorders>
          </w:tcPr>
          <w:p w14:paraId="58455E76" w14:textId="77777777" w:rsidR="000B06D0" w:rsidRDefault="000B06D0">
            <w:pPr>
              <w:spacing w:after="0"/>
              <w:rPr>
                <w:rFonts w:ascii="Times New Roman" w:hAnsi="Times New Roman"/>
                <w:sz w:val="24"/>
              </w:rPr>
            </w:pPr>
          </w:p>
        </w:tc>
        <w:tc>
          <w:tcPr>
            <w:tcW w:w="5573" w:type="dxa"/>
            <w:tcBorders>
              <w:top w:val="single" w:sz="4" w:space="0" w:color="000000"/>
              <w:left w:val="single" w:sz="4" w:space="0" w:color="000000"/>
              <w:bottom w:val="single" w:sz="4" w:space="0" w:color="000000"/>
              <w:right w:val="single" w:sz="4" w:space="0" w:color="000000"/>
            </w:tcBorders>
            <w:hideMark/>
          </w:tcPr>
          <w:p w14:paraId="7845C841" w14:textId="77777777" w:rsidR="000B06D0" w:rsidRDefault="000B06D0">
            <w:pPr>
              <w:spacing w:after="0"/>
              <w:rPr>
                <w:rFonts w:ascii="Times New Roman" w:hAnsi="Times New Roman"/>
                <w:sz w:val="24"/>
              </w:rPr>
            </w:pPr>
            <w:r>
              <w:rPr>
                <w:rFonts w:ascii="Times New Roman" w:hAnsi="Times New Roman"/>
                <w:sz w:val="24"/>
              </w:rPr>
              <w:t>компьютер с программным обеспечением для преподавателя (системный блок, монитор, клавиатура, мышь)</w:t>
            </w:r>
          </w:p>
        </w:tc>
        <w:tc>
          <w:tcPr>
            <w:tcW w:w="1559" w:type="dxa"/>
            <w:tcBorders>
              <w:top w:val="single" w:sz="4" w:space="0" w:color="000000"/>
              <w:left w:val="single" w:sz="4" w:space="0" w:color="000000"/>
              <w:bottom w:val="single" w:sz="4" w:space="0" w:color="000000"/>
              <w:right w:val="single" w:sz="4" w:space="0" w:color="000000"/>
            </w:tcBorders>
            <w:hideMark/>
          </w:tcPr>
          <w:p w14:paraId="28205B54" w14:textId="77777777" w:rsidR="000B06D0" w:rsidRDefault="000B06D0">
            <w:pPr>
              <w:spacing w:after="0"/>
              <w:rPr>
                <w:rFonts w:ascii="Times New Roman" w:hAnsi="Times New Roman"/>
                <w:b/>
                <w:sz w:val="24"/>
              </w:rPr>
            </w:pPr>
            <w:r>
              <w:rPr>
                <w:rFonts w:ascii="Times New Roman" w:hAnsi="Times New Roman"/>
                <w:b/>
                <w:sz w:val="24"/>
              </w:rPr>
              <w:t>ТС</w:t>
            </w:r>
          </w:p>
        </w:tc>
        <w:tc>
          <w:tcPr>
            <w:tcW w:w="2551" w:type="dxa"/>
            <w:tcBorders>
              <w:top w:val="single" w:sz="4" w:space="0" w:color="000000"/>
              <w:left w:val="single" w:sz="4" w:space="0" w:color="000000"/>
              <w:bottom w:val="single" w:sz="4" w:space="0" w:color="000000"/>
              <w:right w:val="single" w:sz="4" w:space="0" w:color="000000"/>
            </w:tcBorders>
            <w:hideMark/>
          </w:tcPr>
          <w:p w14:paraId="7C5C66C6" w14:textId="77777777" w:rsidR="000B06D0" w:rsidRDefault="000B06D0">
            <w:pPr>
              <w:spacing w:after="0"/>
              <w:rPr>
                <w:rFonts w:ascii="Times New Roman" w:hAnsi="Times New Roman"/>
                <w:sz w:val="24"/>
              </w:rPr>
            </w:pPr>
            <w:r>
              <w:rPr>
                <w:rFonts w:ascii="Times New Roman" w:hAnsi="Times New Roman"/>
                <w:sz w:val="24"/>
              </w:rPr>
              <w:t>основное</w:t>
            </w:r>
          </w:p>
        </w:tc>
        <w:tc>
          <w:tcPr>
            <w:tcW w:w="2553" w:type="dxa"/>
            <w:tcBorders>
              <w:top w:val="single" w:sz="4" w:space="0" w:color="000000"/>
              <w:left w:val="single" w:sz="4" w:space="0" w:color="000000"/>
              <w:bottom w:val="single" w:sz="4" w:space="0" w:color="000000"/>
              <w:right w:val="single" w:sz="4" w:space="0" w:color="000000"/>
            </w:tcBorders>
            <w:hideMark/>
          </w:tcPr>
          <w:p w14:paraId="7FDFC225" w14:textId="77777777" w:rsidR="000B06D0" w:rsidRDefault="000B06D0">
            <w:pPr>
              <w:spacing w:after="0"/>
              <w:rPr>
                <w:rFonts w:ascii="Times New Roman" w:hAnsi="Times New Roman"/>
                <w:sz w:val="24"/>
              </w:rPr>
            </w:pPr>
            <w:r>
              <w:rPr>
                <w:rFonts w:ascii="Times New Roman" w:hAnsi="Times New Roman"/>
                <w:sz w:val="24"/>
              </w:rPr>
              <w:t>на усмотрение ОО</w:t>
            </w:r>
          </w:p>
        </w:tc>
        <w:tc>
          <w:tcPr>
            <w:tcW w:w="2625" w:type="dxa"/>
            <w:vMerge w:val="restart"/>
            <w:tcBorders>
              <w:top w:val="single" w:sz="4" w:space="0" w:color="000000"/>
              <w:left w:val="single" w:sz="4" w:space="0" w:color="000000"/>
              <w:bottom w:val="single" w:sz="4" w:space="0" w:color="000000"/>
              <w:right w:val="single" w:sz="4" w:space="0" w:color="000000"/>
            </w:tcBorders>
            <w:hideMark/>
          </w:tcPr>
          <w:p w14:paraId="46280E56" w14:textId="77777777" w:rsidR="000B06D0" w:rsidRDefault="000B06D0">
            <w:pPr>
              <w:spacing w:after="0"/>
              <w:rPr>
                <w:rFonts w:ascii="Times New Roman" w:hAnsi="Times New Roman"/>
                <w:b/>
                <w:sz w:val="24"/>
              </w:rPr>
            </w:pPr>
            <w:r>
              <w:rPr>
                <w:rFonts w:ascii="Times New Roman" w:hAnsi="Times New Roman"/>
                <w:b/>
                <w:sz w:val="24"/>
              </w:rPr>
              <w:t>СГ 01, СГ 02, СГ 05, СГ 06</w:t>
            </w:r>
          </w:p>
        </w:tc>
      </w:tr>
      <w:tr w:rsidR="000B06D0" w14:paraId="187E56AC" w14:textId="77777777" w:rsidTr="000B06D0">
        <w:tc>
          <w:tcPr>
            <w:tcW w:w="518" w:type="dxa"/>
            <w:tcBorders>
              <w:top w:val="single" w:sz="4" w:space="0" w:color="000000"/>
              <w:left w:val="single" w:sz="4" w:space="0" w:color="000000"/>
              <w:bottom w:val="single" w:sz="4" w:space="0" w:color="000000"/>
              <w:right w:val="single" w:sz="4" w:space="0" w:color="000000"/>
            </w:tcBorders>
          </w:tcPr>
          <w:p w14:paraId="5E71A79C" w14:textId="77777777" w:rsidR="000B06D0" w:rsidRDefault="000B06D0">
            <w:pPr>
              <w:spacing w:after="0"/>
              <w:rPr>
                <w:rFonts w:ascii="Times New Roman" w:hAnsi="Times New Roman"/>
                <w:sz w:val="24"/>
              </w:rPr>
            </w:pPr>
          </w:p>
        </w:tc>
        <w:tc>
          <w:tcPr>
            <w:tcW w:w="5573" w:type="dxa"/>
            <w:tcBorders>
              <w:top w:val="single" w:sz="4" w:space="0" w:color="000000"/>
              <w:left w:val="single" w:sz="4" w:space="0" w:color="000000"/>
              <w:bottom w:val="single" w:sz="4" w:space="0" w:color="000000"/>
              <w:right w:val="single" w:sz="4" w:space="0" w:color="000000"/>
            </w:tcBorders>
            <w:hideMark/>
          </w:tcPr>
          <w:p w14:paraId="4938013C" w14:textId="77777777" w:rsidR="000B06D0" w:rsidRDefault="000B06D0">
            <w:pPr>
              <w:spacing w:after="0"/>
              <w:rPr>
                <w:rFonts w:ascii="Times New Roman" w:hAnsi="Times New Roman"/>
                <w:sz w:val="24"/>
              </w:rPr>
            </w:pPr>
            <w:r>
              <w:rPr>
                <w:rFonts w:ascii="Times New Roman" w:hAnsi="Times New Roman"/>
                <w:sz w:val="24"/>
              </w:rPr>
              <w:t>экран (доска)</w:t>
            </w:r>
          </w:p>
        </w:tc>
        <w:tc>
          <w:tcPr>
            <w:tcW w:w="1559" w:type="dxa"/>
            <w:tcBorders>
              <w:top w:val="single" w:sz="4" w:space="0" w:color="000000"/>
              <w:left w:val="single" w:sz="4" w:space="0" w:color="000000"/>
              <w:bottom w:val="single" w:sz="4" w:space="0" w:color="000000"/>
              <w:right w:val="single" w:sz="4" w:space="0" w:color="000000"/>
            </w:tcBorders>
            <w:hideMark/>
          </w:tcPr>
          <w:p w14:paraId="0494346A" w14:textId="77777777" w:rsidR="000B06D0" w:rsidRDefault="000B06D0">
            <w:pPr>
              <w:spacing w:after="0"/>
              <w:rPr>
                <w:rFonts w:ascii="Times New Roman" w:hAnsi="Times New Roman"/>
                <w:b/>
                <w:sz w:val="24"/>
              </w:rPr>
            </w:pPr>
            <w:r>
              <w:rPr>
                <w:rFonts w:ascii="Times New Roman" w:hAnsi="Times New Roman"/>
                <w:b/>
                <w:sz w:val="24"/>
              </w:rPr>
              <w:t>ТС</w:t>
            </w:r>
          </w:p>
        </w:tc>
        <w:tc>
          <w:tcPr>
            <w:tcW w:w="2551" w:type="dxa"/>
            <w:tcBorders>
              <w:top w:val="single" w:sz="4" w:space="0" w:color="000000"/>
              <w:left w:val="single" w:sz="4" w:space="0" w:color="000000"/>
              <w:bottom w:val="single" w:sz="4" w:space="0" w:color="000000"/>
              <w:right w:val="single" w:sz="4" w:space="0" w:color="000000"/>
            </w:tcBorders>
            <w:hideMark/>
          </w:tcPr>
          <w:p w14:paraId="44AB8346" w14:textId="77777777" w:rsidR="000B06D0" w:rsidRDefault="000B06D0">
            <w:pPr>
              <w:spacing w:after="0"/>
              <w:rPr>
                <w:rFonts w:ascii="Times New Roman" w:hAnsi="Times New Roman"/>
                <w:sz w:val="24"/>
              </w:rPr>
            </w:pPr>
            <w:r>
              <w:rPr>
                <w:rFonts w:ascii="Times New Roman" w:hAnsi="Times New Roman"/>
                <w:sz w:val="24"/>
              </w:rPr>
              <w:t>основное</w:t>
            </w:r>
          </w:p>
        </w:tc>
        <w:tc>
          <w:tcPr>
            <w:tcW w:w="2553" w:type="dxa"/>
            <w:tcBorders>
              <w:top w:val="single" w:sz="4" w:space="0" w:color="000000"/>
              <w:left w:val="single" w:sz="4" w:space="0" w:color="000000"/>
              <w:bottom w:val="single" w:sz="4" w:space="0" w:color="000000"/>
              <w:right w:val="single" w:sz="4" w:space="0" w:color="000000"/>
            </w:tcBorders>
            <w:hideMark/>
          </w:tcPr>
          <w:p w14:paraId="02D7FA30" w14:textId="77777777" w:rsidR="000B06D0" w:rsidRDefault="000B06D0">
            <w:pPr>
              <w:spacing w:after="0"/>
              <w:rPr>
                <w:rFonts w:ascii="Times New Roman" w:hAnsi="Times New Roman"/>
                <w:sz w:val="24"/>
              </w:rPr>
            </w:pPr>
            <w:r>
              <w:rPr>
                <w:rFonts w:ascii="Times New Roman" w:hAnsi="Times New Roman"/>
                <w:sz w:val="24"/>
              </w:rPr>
              <w:t>на усмотрение ОО</w:t>
            </w:r>
          </w:p>
        </w:tc>
        <w:tc>
          <w:tcPr>
            <w:tcW w:w="2625" w:type="dxa"/>
            <w:vMerge/>
            <w:tcBorders>
              <w:top w:val="single" w:sz="4" w:space="0" w:color="000000"/>
              <w:left w:val="single" w:sz="4" w:space="0" w:color="000000"/>
              <w:bottom w:val="single" w:sz="4" w:space="0" w:color="000000"/>
              <w:right w:val="single" w:sz="4" w:space="0" w:color="000000"/>
            </w:tcBorders>
            <w:vAlign w:val="center"/>
            <w:hideMark/>
          </w:tcPr>
          <w:p w14:paraId="32A5AA2D" w14:textId="77777777" w:rsidR="000B06D0" w:rsidRDefault="000B06D0">
            <w:pPr>
              <w:spacing w:after="0" w:line="240" w:lineRule="auto"/>
              <w:rPr>
                <w:rFonts w:ascii="Times New Roman" w:hAnsi="Times New Roman"/>
                <w:b/>
                <w:color w:val="000000"/>
                <w:sz w:val="24"/>
              </w:rPr>
            </w:pPr>
          </w:p>
        </w:tc>
      </w:tr>
      <w:tr w:rsidR="000B06D0" w14:paraId="74241373" w14:textId="77777777" w:rsidTr="000B06D0">
        <w:tc>
          <w:tcPr>
            <w:tcW w:w="518" w:type="dxa"/>
            <w:tcBorders>
              <w:top w:val="single" w:sz="4" w:space="0" w:color="000000"/>
              <w:left w:val="single" w:sz="4" w:space="0" w:color="000000"/>
              <w:bottom w:val="single" w:sz="4" w:space="0" w:color="000000"/>
              <w:right w:val="single" w:sz="4" w:space="0" w:color="000000"/>
            </w:tcBorders>
          </w:tcPr>
          <w:p w14:paraId="41CFB231" w14:textId="77777777" w:rsidR="000B06D0" w:rsidRDefault="000B06D0">
            <w:pPr>
              <w:spacing w:after="0"/>
              <w:rPr>
                <w:rFonts w:ascii="Times New Roman" w:hAnsi="Times New Roman"/>
                <w:sz w:val="24"/>
              </w:rPr>
            </w:pPr>
          </w:p>
        </w:tc>
        <w:tc>
          <w:tcPr>
            <w:tcW w:w="5573" w:type="dxa"/>
            <w:tcBorders>
              <w:top w:val="single" w:sz="4" w:space="0" w:color="000000"/>
              <w:left w:val="single" w:sz="4" w:space="0" w:color="000000"/>
              <w:bottom w:val="single" w:sz="4" w:space="0" w:color="000000"/>
              <w:right w:val="single" w:sz="4" w:space="0" w:color="000000"/>
            </w:tcBorders>
            <w:hideMark/>
          </w:tcPr>
          <w:p w14:paraId="57F3D3FF" w14:textId="77777777" w:rsidR="000B06D0" w:rsidRDefault="000B06D0">
            <w:pPr>
              <w:spacing w:after="0"/>
              <w:rPr>
                <w:rFonts w:ascii="Times New Roman" w:hAnsi="Times New Roman"/>
                <w:sz w:val="24"/>
              </w:rPr>
            </w:pPr>
            <w:r>
              <w:rPr>
                <w:rFonts w:ascii="Times New Roman" w:hAnsi="Times New Roman"/>
              </w:rPr>
              <w:t>мультимедиапроектор</w:t>
            </w:r>
          </w:p>
        </w:tc>
        <w:tc>
          <w:tcPr>
            <w:tcW w:w="1559" w:type="dxa"/>
            <w:tcBorders>
              <w:top w:val="single" w:sz="4" w:space="0" w:color="000000"/>
              <w:left w:val="single" w:sz="4" w:space="0" w:color="000000"/>
              <w:bottom w:val="single" w:sz="4" w:space="0" w:color="000000"/>
              <w:right w:val="single" w:sz="4" w:space="0" w:color="000000"/>
            </w:tcBorders>
            <w:hideMark/>
          </w:tcPr>
          <w:p w14:paraId="4018C171" w14:textId="77777777" w:rsidR="000B06D0" w:rsidRDefault="000B06D0">
            <w:pPr>
              <w:spacing w:after="0"/>
              <w:rPr>
                <w:rFonts w:ascii="Times New Roman" w:hAnsi="Times New Roman"/>
                <w:b/>
                <w:sz w:val="24"/>
              </w:rPr>
            </w:pPr>
            <w:r>
              <w:rPr>
                <w:rFonts w:ascii="Times New Roman" w:hAnsi="Times New Roman"/>
                <w:b/>
                <w:sz w:val="24"/>
              </w:rPr>
              <w:t>ТС</w:t>
            </w:r>
          </w:p>
        </w:tc>
        <w:tc>
          <w:tcPr>
            <w:tcW w:w="2551" w:type="dxa"/>
            <w:tcBorders>
              <w:top w:val="single" w:sz="4" w:space="0" w:color="000000"/>
              <w:left w:val="single" w:sz="4" w:space="0" w:color="000000"/>
              <w:bottom w:val="single" w:sz="4" w:space="0" w:color="000000"/>
              <w:right w:val="single" w:sz="4" w:space="0" w:color="000000"/>
            </w:tcBorders>
            <w:hideMark/>
          </w:tcPr>
          <w:p w14:paraId="10C1E3CC" w14:textId="77777777" w:rsidR="000B06D0" w:rsidRDefault="000B06D0">
            <w:pPr>
              <w:spacing w:after="0"/>
              <w:rPr>
                <w:rFonts w:ascii="Times New Roman" w:hAnsi="Times New Roman"/>
                <w:sz w:val="24"/>
              </w:rPr>
            </w:pPr>
            <w:r>
              <w:rPr>
                <w:rFonts w:ascii="Times New Roman" w:hAnsi="Times New Roman"/>
                <w:sz w:val="24"/>
              </w:rPr>
              <w:t>основное</w:t>
            </w:r>
          </w:p>
        </w:tc>
        <w:tc>
          <w:tcPr>
            <w:tcW w:w="2553" w:type="dxa"/>
            <w:tcBorders>
              <w:top w:val="single" w:sz="4" w:space="0" w:color="000000"/>
              <w:left w:val="single" w:sz="4" w:space="0" w:color="000000"/>
              <w:bottom w:val="single" w:sz="4" w:space="0" w:color="000000"/>
              <w:right w:val="single" w:sz="4" w:space="0" w:color="000000"/>
            </w:tcBorders>
            <w:hideMark/>
          </w:tcPr>
          <w:p w14:paraId="794CB11E" w14:textId="77777777" w:rsidR="000B06D0" w:rsidRDefault="000B06D0">
            <w:pPr>
              <w:spacing w:after="0"/>
              <w:rPr>
                <w:rFonts w:ascii="Times New Roman" w:hAnsi="Times New Roman"/>
                <w:sz w:val="24"/>
              </w:rPr>
            </w:pPr>
            <w:r>
              <w:rPr>
                <w:rFonts w:ascii="Times New Roman" w:hAnsi="Times New Roman"/>
                <w:sz w:val="24"/>
              </w:rPr>
              <w:t>на усмотрение ОО</w:t>
            </w:r>
          </w:p>
        </w:tc>
        <w:tc>
          <w:tcPr>
            <w:tcW w:w="2625" w:type="dxa"/>
            <w:vMerge/>
            <w:tcBorders>
              <w:top w:val="single" w:sz="4" w:space="0" w:color="000000"/>
              <w:left w:val="single" w:sz="4" w:space="0" w:color="000000"/>
              <w:bottom w:val="single" w:sz="4" w:space="0" w:color="000000"/>
              <w:right w:val="single" w:sz="4" w:space="0" w:color="000000"/>
            </w:tcBorders>
            <w:vAlign w:val="center"/>
            <w:hideMark/>
          </w:tcPr>
          <w:p w14:paraId="0E33CBF4" w14:textId="77777777" w:rsidR="000B06D0" w:rsidRDefault="000B06D0">
            <w:pPr>
              <w:spacing w:after="0" w:line="240" w:lineRule="auto"/>
              <w:rPr>
                <w:rFonts w:ascii="Times New Roman" w:hAnsi="Times New Roman"/>
                <w:b/>
                <w:color w:val="000000"/>
                <w:sz w:val="24"/>
              </w:rPr>
            </w:pPr>
          </w:p>
        </w:tc>
      </w:tr>
      <w:tr w:rsidR="000B06D0" w14:paraId="4CCC9282" w14:textId="77777777" w:rsidTr="000B06D0">
        <w:tc>
          <w:tcPr>
            <w:tcW w:w="518" w:type="dxa"/>
            <w:tcBorders>
              <w:top w:val="single" w:sz="4" w:space="0" w:color="000000"/>
              <w:left w:val="single" w:sz="4" w:space="0" w:color="000000"/>
              <w:bottom w:val="single" w:sz="4" w:space="0" w:color="000000"/>
              <w:right w:val="single" w:sz="4" w:space="0" w:color="000000"/>
            </w:tcBorders>
          </w:tcPr>
          <w:p w14:paraId="270B0B61" w14:textId="77777777" w:rsidR="000B06D0" w:rsidRDefault="000B06D0">
            <w:pPr>
              <w:spacing w:after="0"/>
              <w:rPr>
                <w:rFonts w:ascii="Times New Roman" w:hAnsi="Times New Roman"/>
                <w:sz w:val="24"/>
              </w:rPr>
            </w:pPr>
          </w:p>
        </w:tc>
        <w:tc>
          <w:tcPr>
            <w:tcW w:w="5573" w:type="dxa"/>
            <w:tcBorders>
              <w:top w:val="single" w:sz="4" w:space="0" w:color="000000"/>
              <w:left w:val="single" w:sz="4" w:space="0" w:color="000000"/>
              <w:bottom w:val="single" w:sz="4" w:space="0" w:color="000000"/>
              <w:right w:val="single" w:sz="4" w:space="0" w:color="000000"/>
            </w:tcBorders>
            <w:hideMark/>
          </w:tcPr>
          <w:p w14:paraId="6DC05197" w14:textId="77777777" w:rsidR="000B06D0" w:rsidRDefault="000B06D0">
            <w:pPr>
              <w:spacing w:after="0"/>
              <w:rPr>
                <w:rFonts w:ascii="Times New Roman" w:hAnsi="Times New Roman"/>
              </w:rPr>
            </w:pPr>
            <w:r>
              <w:rPr>
                <w:rFonts w:ascii="Times New Roman" w:hAnsi="Times New Roman"/>
                <w:sz w:val="24"/>
              </w:rPr>
              <w:t xml:space="preserve">наушники с микрофоном </w:t>
            </w:r>
          </w:p>
        </w:tc>
        <w:tc>
          <w:tcPr>
            <w:tcW w:w="1559" w:type="dxa"/>
            <w:tcBorders>
              <w:top w:val="single" w:sz="4" w:space="0" w:color="000000"/>
              <w:left w:val="single" w:sz="4" w:space="0" w:color="000000"/>
              <w:bottom w:val="single" w:sz="4" w:space="0" w:color="000000"/>
              <w:right w:val="single" w:sz="4" w:space="0" w:color="000000"/>
            </w:tcBorders>
            <w:hideMark/>
          </w:tcPr>
          <w:p w14:paraId="06070765" w14:textId="77777777" w:rsidR="000B06D0" w:rsidRDefault="000B06D0">
            <w:pPr>
              <w:spacing w:after="0"/>
              <w:rPr>
                <w:rFonts w:ascii="Times New Roman" w:hAnsi="Times New Roman"/>
                <w:b/>
                <w:sz w:val="24"/>
              </w:rPr>
            </w:pPr>
            <w:r>
              <w:rPr>
                <w:rFonts w:ascii="Times New Roman" w:hAnsi="Times New Roman"/>
                <w:b/>
                <w:sz w:val="24"/>
              </w:rPr>
              <w:t>ТС</w:t>
            </w:r>
          </w:p>
        </w:tc>
        <w:tc>
          <w:tcPr>
            <w:tcW w:w="2551" w:type="dxa"/>
            <w:tcBorders>
              <w:top w:val="single" w:sz="4" w:space="0" w:color="000000"/>
              <w:left w:val="single" w:sz="4" w:space="0" w:color="000000"/>
              <w:bottom w:val="single" w:sz="4" w:space="0" w:color="000000"/>
              <w:right w:val="single" w:sz="4" w:space="0" w:color="000000"/>
            </w:tcBorders>
            <w:hideMark/>
          </w:tcPr>
          <w:p w14:paraId="56B352C8" w14:textId="77777777" w:rsidR="000B06D0" w:rsidRDefault="000B06D0">
            <w:pPr>
              <w:spacing w:after="0"/>
              <w:rPr>
                <w:rFonts w:ascii="Times New Roman" w:hAnsi="Times New Roman"/>
                <w:sz w:val="24"/>
              </w:rPr>
            </w:pPr>
            <w:r>
              <w:rPr>
                <w:rFonts w:ascii="Times New Roman" w:hAnsi="Times New Roman"/>
                <w:sz w:val="24"/>
              </w:rPr>
              <w:t>специализированное</w:t>
            </w:r>
          </w:p>
        </w:tc>
        <w:tc>
          <w:tcPr>
            <w:tcW w:w="2553" w:type="dxa"/>
            <w:tcBorders>
              <w:top w:val="single" w:sz="4" w:space="0" w:color="000000"/>
              <w:left w:val="single" w:sz="4" w:space="0" w:color="000000"/>
              <w:bottom w:val="single" w:sz="4" w:space="0" w:color="000000"/>
              <w:right w:val="single" w:sz="4" w:space="0" w:color="000000"/>
            </w:tcBorders>
            <w:hideMark/>
          </w:tcPr>
          <w:p w14:paraId="387B9920" w14:textId="77777777" w:rsidR="000B06D0" w:rsidRDefault="000B06D0">
            <w:pPr>
              <w:spacing w:after="0"/>
              <w:rPr>
                <w:rFonts w:ascii="Times New Roman" w:hAnsi="Times New Roman"/>
                <w:sz w:val="24"/>
              </w:rPr>
            </w:pPr>
            <w:r>
              <w:rPr>
                <w:rFonts w:ascii="Times New Roman" w:hAnsi="Times New Roman"/>
                <w:sz w:val="24"/>
              </w:rPr>
              <w:t>на усмотрение ОО</w:t>
            </w:r>
          </w:p>
        </w:tc>
        <w:tc>
          <w:tcPr>
            <w:tcW w:w="2625" w:type="dxa"/>
            <w:tcBorders>
              <w:top w:val="single" w:sz="4" w:space="0" w:color="000000"/>
              <w:left w:val="single" w:sz="4" w:space="0" w:color="000000"/>
              <w:bottom w:val="single" w:sz="4" w:space="0" w:color="000000"/>
              <w:right w:val="single" w:sz="4" w:space="0" w:color="000000"/>
            </w:tcBorders>
            <w:hideMark/>
          </w:tcPr>
          <w:p w14:paraId="78AE2BA0" w14:textId="77777777" w:rsidR="000B06D0" w:rsidRDefault="000B06D0">
            <w:pPr>
              <w:spacing w:after="0"/>
              <w:rPr>
                <w:rFonts w:ascii="Times New Roman" w:hAnsi="Times New Roman"/>
                <w:b/>
                <w:sz w:val="24"/>
              </w:rPr>
            </w:pPr>
            <w:r>
              <w:rPr>
                <w:rFonts w:ascii="Times New Roman" w:hAnsi="Times New Roman"/>
                <w:b/>
                <w:sz w:val="24"/>
              </w:rPr>
              <w:t>СГ 02</w:t>
            </w:r>
          </w:p>
        </w:tc>
      </w:tr>
      <w:tr w:rsidR="000B06D0" w14:paraId="397A152A" w14:textId="77777777" w:rsidTr="000B06D0">
        <w:tc>
          <w:tcPr>
            <w:tcW w:w="518" w:type="dxa"/>
            <w:tcBorders>
              <w:top w:val="single" w:sz="4" w:space="0" w:color="000000"/>
              <w:left w:val="single" w:sz="4" w:space="0" w:color="000000"/>
              <w:bottom w:val="single" w:sz="4" w:space="0" w:color="000000"/>
              <w:right w:val="single" w:sz="4" w:space="0" w:color="000000"/>
            </w:tcBorders>
          </w:tcPr>
          <w:p w14:paraId="5F1D68F4" w14:textId="77777777" w:rsidR="000B06D0" w:rsidRDefault="000B06D0">
            <w:pPr>
              <w:spacing w:after="0"/>
              <w:rPr>
                <w:rFonts w:ascii="Times New Roman" w:hAnsi="Times New Roman"/>
                <w:sz w:val="24"/>
              </w:rPr>
            </w:pPr>
          </w:p>
        </w:tc>
        <w:tc>
          <w:tcPr>
            <w:tcW w:w="5573" w:type="dxa"/>
            <w:tcBorders>
              <w:top w:val="single" w:sz="4" w:space="0" w:color="000000"/>
              <w:left w:val="single" w:sz="4" w:space="0" w:color="000000"/>
              <w:bottom w:val="single" w:sz="4" w:space="0" w:color="000000"/>
              <w:right w:val="single" w:sz="4" w:space="0" w:color="000000"/>
            </w:tcBorders>
            <w:hideMark/>
          </w:tcPr>
          <w:p w14:paraId="06504FC8" w14:textId="77777777" w:rsidR="000B06D0" w:rsidRDefault="000B06D0">
            <w:pPr>
              <w:spacing w:after="0"/>
              <w:rPr>
                <w:rFonts w:ascii="Times New Roman" w:hAnsi="Times New Roman"/>
                <w:sz w:val="24"/>
              </w:rPr>
            </w:pPr>
            <w:r>
              <w:rPr>
                <w:rFonts w:ascii="Times New Roman" w:hAnsi="Times New Roman"/>
                <w:sz w:val="24"/>
              </w:rPr>
              <w:t>комплект учебно-методических материалов</w:t>
            </w:r>
          </w:p>
        </w:tc>
        <w:tc>
          <w:tcPr>
            <w:tcW w:w="1559" w:type="dxa"/>
            <w:tcBorders>
              <w:top w:val="single" w:sz="4" w:space="0" w:color="000000"/>
              <w:left w:val="single" w:sz="4" w:space="0" w:color="000000"/>
              <w:bottom w:val="single" w:sz="4" w:space="0" w:color="000000"/>
              <w:right w:val="single" w:sz="4" w:space="0" w:color="000000"/>
            </w:tcBorders>
            <w:hideMark/>
          </w:tcPr>
          <w:p w14:paraId="521157CA" w14:textId="77777777" w:rsidR="000B06D0" w:rsidRDefault="000B06D0">
            <w:pPr>
              <w:spacing w:after="0"/>
              <w:rPr>
                <w:rFonts w:ascii="Times New Roman" w:hAnsi="Times New Roman"/>
                <w:sz w:val="24"/>
              </w:rPr>
            </w:pPr>
            <w:r>
              <w:rPr>
                <w:rFonts w:ascii="Times New Roman" w:hAnsi="Times New Roman"/>
                <w:b/>
                <w:sz w:val="24"/>
              </w:rPr>
              <w:t>УМК</w:t>
            </w:r>
          </w:p>
        </w:tc>
        <w:tc>
          <w:tcPr>
            <w:tcW w:w="2551" w:type="dxa"/>
            <w:tcBorders>
              <w:top w:val="single" w:sz="4" w:space="0" w:color="000000"/>
              <w:left w:val="single" w:sz="4" w:space="0" w:color="000000"/>
              <w:bottom w:val="single" w:sz="4" w:space="0" w:color="000000"/>
              <w:right w:val="single" w:sz="4" w:space="0" w:color="000000"/>
            </w:tcBorders>
            <w:hideMark/>
          </w:tcPr>
          <w:p w14:paraId="7E61B9B2" w14:textId="77777777" w:rsidR="000B06D0" w:rsidRDefault="000B06D0">
            <w:pPr>
              <w:spacing w:after="0"/>
              <w:rPr>
                <w:rFonts w:ascii="Times New Roman" w:hAnsi="Times New Roman"/>
                <w:sz w:val="24"/>
              </w:rPr>
            </w:pPr>
            <w:r>
              <w:rPr>
                <w:rFonts w:ascii="Times New Roman" w:hAnsi="Times New Roman"/>
                <w:sz w:val="24"/>
              </w:rPr>
              <w:t>основное</w:t>
            </w:r>
          </w:p>
        </w:tc>
        <w:tc>
          <w:tcPr>
            <w:tcW w:w="2553" w:type="dxa"/>
            <w:tcBorders>
              <w:top w:val="single" w:sz="4" w:space="0" w:color="000000"/>
              <w:left w:val="single" w:sz="4" w:space="0" w:color="000000"/>
              <w:bottom w:val="single" w:sz="4" w:space="0" w:color="000000"/>
              <w:right w:val="single" w:sz="4" w:space="0" w:color="000000"/>
            </w:tcBorders>
            <w:hideMark/>
          </w:tcPr>
          <w:p w14:paraId="061DCF4A" w14:textId="77777777" w:rsidR="000B06D0" w:rsidRDefault="000B06D0">
            <w:pPr>
              <w:spacing w:after="0"/>
              <w:rPr>
                <w:rFonts w:ascii="Times New Roman" w:hAnsi="Times New Roman"/>
                <w:sz w:val="24"/>
              </w:rPr>
            </w:pPr>
            <w:r>
              <w:rPr>
                <w:rFonts w:ascii="Times New Roman" w:hAnsi="Times New Roman"/>
                <w:sz w:val="24"/>
              </w:rPr>
              <w:t>на усмотрение ОО</w:t>
            </w:r>
          </w:p>
        </w:tc>
        <w:tc>
          <w:tcPr>
            <w:tcW w:w="2625" w:type="dxa"/>
            <w:tcBorders>
              <w:top w:val="single" w:sz="4" w:space="0" w:color="000000"/>
              <w:left w:val="single" w:sz="4" w:space="0" w:color="000000"/>
              <w:bottom w:val="single" w:sz="4" w:space="0" w:color="000000"/>
              <w:right w:val="single" w:sz="4" w:space="0" w:color="000000"/>
            </w:tcBorders>
            <w:hideMark/>
          </w:tcPr>
          <w:p w14:paraId="40A5F378" w14:textId="77777777" w:rsidR="000B06D0" w:rsidRDefault="000B06D0">
            <w:pPr>
              <w:spacing w:after="0"/>
              <w:rPr>
                <w:rFonts w:ascii="Times New Roman" w:hAnsi="Times New Roman"/>
                <w:b/>
                <w:sz w:val="24"/>
              </w:rPr>
            </w:pPr>
            <w:r>
              <w:rPr>
                <w:rFonts w:ascii="Times New Roman" w:hAnsi="Times New Roman"/>
                <w:b/>
                <w:sz w:val="24"/>
              </w:rPr>
              <w:t>СГ 01, СГ 02, СГ 05, СГ 06</w:t>
            </w:r>
          </w:p>
        </w:tc>
      </w:tr>
    </w:tbl>
    <w:p w14:paraId="1B8ACC8B" w14:textId="0551B838" w:rsidR="000B06D0" w:rsidRDefault="000B06D0" w:rsidP="000B06D0">
      <w:pPr>
        <w:spacing w:after="0"/>
        <w:ind w:firstLine="709"/>
        <w:jc w:val="both"/>
        <w:rPr>
          <w:rFonts w:ascii="Times New Roman" w:hAnsi="Times New Roman"/>
          <w:color w:val="000000"/>
          <w:sz w:val="24"/>
          <w:szCs w:val="20"/>
        </w:rPr>
      </w:pPr>
    </w:p>
    <w:p w14:paraId="2B14FEBB" w14:textId="77777777" w:rsidR="002E49E1" w:rsidRDefault="002E49E1" w:rsidP="000B06D0">
      <w:pPr>
        <w:spacing w:after="0"/>
        <w:ind w:firstLine="709"/>
        <w:jc w:val="both"/>
        <w:rPr>
          <w:rFonts w:ascii="Times New Roman" w:hAnsi="Times New Roman"/>
          <w:color w:val="000000"/>
          <w:sz w:val="24"/>
          <w:szCs w:val="20"/>
        </w:rPr>
      </w:pPr>
    </w:p>
    <w:p w14:paraId="36D5B3A2" w14:textId="08B79166" w:rsidR="000B06D0" w:rsidRDefault="000B06D0" w:rsidP="000B06D0">
      <w:pPr>
        <w:spacing w:after="0"/>
        <w:ind w:firstLine="709"/>
        <w:jc w:val="both"/>
        <w:rPr>
          <w:rFonts w:ascii="Times New Roman" w:hAnsi="Times New Roman"/>
          <w:sz w:val="24"/>
        </w:rPr>
      </w:pPr>
      <w:r>
        <w:rPr>
          <w:rFonts w:ascii="Times New Roman" w:hAnsi="Times New Roman"/>
          <w:sz w:val="24"/>
        </w:rPr>
        <w:t>Кабинет «Безопасности жизнедеятельности»</w:t>
      </w:r>
    </w:p>
    <w:tbl>
      <w:tblPr>
        <w:tblW w:w="0" w:type="auto"/>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A0" w:firstRow="1" w:lastRow="0" w:firstColumn="1" w:lastColumn="0" w:noHBand="0" w:noVBand="1"/>
      </w:tblPr>
      <w:tblGrid>
        <w:gridCol w:w="518"/>
        <w:gridCol w:w="5006"/>
        <w:gridCol w:w="1843"/>
        <w:gridCol w:w="2552"/>
        <w:gridCol w:w="2835"/>
        <w:gridCol w:w="2625"/>
      </w:tblGrid>
      <w:tr w:rsidR="000B06D0" w14:paraId="6C5CA4C2" w14:textId="77777777" w:rsidTr="000B06D0">
        <w:tc>
          <w:tcPr>
            <w:tcW w:w="518" w:type="dxa"/>
            <w:tcBorders>
              <w:top w:val="single" w:sz="4" w:space="0" w:color="000000"/>
              <w:left w:val="single" w:sz="4" w:space="0" w:color="000000"/>
              <w:bottom w:val="single" w:sz="4" w:space="0" w:color="000000"/>
              <w:right w:val="single" w:sz="4" w:space="0" w:color="000000"/>
            </w:tcBorders>
            <w:vAlign w:val="center"/>
            <w:hideMark/>
          </w:tcPr>
          <w:p w14:paraId="3F591E1A" w14:textId="77777777" w:rsidR="000B06D0" w:rsidRDefault="000B06D0">
            <w:pPr>
              <w:spacing w:after="0"/>
              <w:jc w:val="center"/>
              <w:rPr>
                <w:rFonts w:ascii="Times New Roman" w:hAnsi="Times New Roman"/>
                <w:b/>
                <w:sz w:val="24"/>
              </w:rPr>
            </w:pPr>
            <w:r>
              <w:rPr>
                <w:rFonts w:ascii="Times New Roman" w:hAnsi="Times New Roman"/>
                <w:b/>
                <w:sz w:val="24"/>
              </w:rPr>
              <w:t>№</w:t>
            </w:r>
          </w:p>
        </w:tc>
        <w:tc>
          <w:tcPr>
            <w:tcW w:w="5006" w:type="dxa"/>
            <w:tcBorders>
              <w:top w:val="single" w:sz="4" w:space="0" w:color="000000"/>
              <w:left w:val="single" w:sz="4" w:space="0" w:color="000000"/>
              <w:bottom w:val="single" w:sz="4" w:space="0" w:color="000000"/>
              <w:right w:val="single" w:sz="4" w:space="0" w:color="000000"/>
            </w:tcBorders>
            <w:vAlign w:val="center"/>
            <w:hideMark/>
          </w:tcPr>
          <w:p w14:paraId="58E49386" w14:textId="77777777" w:rsidR="000B06D0" w:rsidRDefault="000B06D0">
            <w:pPr>
              <w:spacing w:after="0"/>
              <w:jc w:val="center"/>
              <w:rPr>
                <w:rFonts w:ascii="Times New Roman" w:hAnsi="Times New Roman"/>
                <w:b/>
                <w:sz w:val="24"/>
              </w:rPr>
            </w:pPr>
            <w:r>
              <w:rPr>
                <w:rFonts w:ascii="Times New Roman" w:hAnsi="Times New Roman"/>
                <w:b/>
                <w:sz w:val="24"/>
              </w:rPr>
              <w:t>Наименование</w:t>
            </w:r>
            <w:r>
              <w:rPr>
                <w:rFonts w:ascii="Times New Roman" w:hAnsi="Times New Roman"/>
                <w:sz w:val="24"/>
              </w:rPr>
              <w:footnoteReference w:id="3"/>
            </w:r>
          </w:p>
        </w:tc>
        <w:tc>
          <w:tcPr>
            <w:tcW w:w="1843" w:type="dxa"/>
            <w:tcBorders>
              <w:top w:val="single" w:sz="4" w:space="0" w:color="000000"/>
              <w:left w:val="single" w:sz="4" w:space="0" w:color="000000"/>
              <w:bottom w:val="single" w:sz="4" w:space="0" w:color="000000"/>
              <w:right w:val="single" w:sz="4" w:space="0" w:color="000000"/>
            </w:tcBorders>
            <w:vAlign w:val="center"/>
            <w:hideMark/>
          </w:tcPr>
          <w:p w14:paraId="53FC71D7" w14:textId="77777777" w:rsidR="000B06D0" w:rsidRDefault="000B06D0">
            <w:pPr>
              <w:spacing w:after="0"/>
              <w:ind w:left="-104"/>
              <w:jc w:val="center"/>
              <w:rPr>
                <w:rFonts w:ascii="Times New Roman" w:hAnsi="Times New Roman"/>
                <w:b/>
                <w:sz w:val="24"/>
              </w:rPr>
            </w:pPr>
            <w:r>
              <w:rPr>
                <w:rFonts w:ascii="Times New Roman" w:hAnsi="Times New Roman"/>
                <w:b/>
                <w:sz w:val="24"/>
              </w:rPr>
              <w:t>Тип</w:t>
            </w:r>
          </w:p>
        </w:tc>
        <w:tc>
          <w:tcPr>
            <w:tcW w:w="2552" w:type="dxa"/>
            <w:tcBorders>
              <w:top w:val="single" w:sz="4" w:space="0" w:color="000000"/>
              <w:left w:val="single" w:sz="4" w:space="0" w:color="000000"/>
              <w:bottom w:val="single" w:sz="4" w:space="0" w:color="000000"/>
              <w:right w:val="single" w:sz="4" w:space="0" w:color="000000"/>
            </w:tcBorders>
            <w:vAlign w:val="center"/>
            <w:hideMark/>
          </w:tcPr>
          <w:p w14:paraId="16A8301B" w14:textId="77777777" w:rsidR="000B06D0" w:rsidRDefault="000B06D0">
            <w:pPr>
              <w:spacing w:after="0"/>
              <w:jc w:val="center"/>
              <w:rPr>
                <w:rFonts w:ascii="Times New Roman" w:hAnsi="Times New Roman"/>
                <w:b/>
                <w:sz w:val="24"/>
              </w:rPr>
            </w:pPr>
            <w:r>
              <w:rPr>
                <w:rFonts w:ascii="Times New Roman" w:hAnsi="Times New Roman"/>
                <w:b/>
                <w:sz w:val="24"/>
              </w:rPr>
              <w:t>Основное/ специализированное</w:t>
            </w:r>
          </w:p>
        </w:tc>
        <w:tc>
          <w:tcPr>
            <w:tcW w:w="2835" w:type="dxa"/>
            <w:tcBorders>
              <w:top w:val="single" w:sz="4" w:space="0" w:color="000000"/>
              <w:left w:val="single" w:sz="4" w:space="0" w:color="000000"/>
              <w:bottom w:val="single" w:sz="4" w:space="0" w:color="000000"/>
              <w:right w:val="single" w:sz="4" w:space="0" w:color="000000"/>
            </w:tcBorders>
            <w:vAlign w:val="center"/>
            <w:hideMark/>
          </w:tcPr>
          <w:p w14:paraId="4D4A3DF8" w14:textId="38EB30C5" w:rsidR="000B06D0" w:rsidRDefault="000B06D0">
            <w:pPr>
              <w:spacing w:after="0"/>
              <w:jc w:val="center"/>
              <w:rPr>
                <w:rFonts w:ascii="Times New Roman" w:hAnsi="Times New Roman"/>
                <w:b/>
                <w:sz w:val="24"/>
              </w:rPr>
            </w:pPr>
            <w:r>
              <w:rPr>
                <w:rFonts w:ascii="Times New Roman" w:hAnsi="Times New Roman"/>
                <w:b/>
                <w:sz w:val="24"/>
              </w:rPr>
              <w:t>Краткая (рамочная) техническая характеристика</w:t>
            </w:r>
          </w:p>
        </w:tc>
        <w:tc>
          <w:tcPr>
            <w:tcW w:w="2625" w:type="dxa"/>
            <w:tcBorders>
              <w:top w:val="single" w:sz="4" w:space="0" w:color="000000"/>
              <w:left w:val="single" w:sz="4" w:space="0" w:color="000000"/>
              <w:bottom w:val="single" w:sz="4" w:space="0" w:color="000000"/>
              <w:right w:val="single" w:sz="4" w:space="0" w:color="000000"/>
            </w:tcBorders>
            <w:vAlign w:val="center"/>
            <w:hideMark/>
          </w:tcPr>
          <w:p w14:paraId="34383BD8" w14:textId="77777777" w:rsidR="000B06D0" w:rsidRDefault="000B06D0">
            <w:pPr>
              <w:spacing w:after="0"/>
              <w:jc w:val="center"/>
              <w:rPr>
                <w:rFonts w:ascii="Times New Roman" w:hAnsi="Times New Roman"/>
                <w:b/>
                <w:sz w:val="24"/>
              </w:rPr>
            </w:pPr>
            <w:r>
              <w:rPr>
                <w:rFonts w:ascii="Times New Roman" w:hAnsi="Times New Roman"/>
                <w:b/>
                <w:sz w:val="24"/>
              </w:rPr>
              <w:t>Код профессионального модуля, дисциплины</w:t>
            </w:r>
          </w:p>
        </w:tc>
      </w:tr>
      <w:tr w:rsidR="000B06D0" w14:paraId="2D50FC96" w14:textId="77777777" w:rsidTr="000B06D0">
        <w:tc>
          <w:tcPr>
            <w:tcW w:w="518" w:type="dxa"/>
            <w:tcBorders>
              <w:top w:val="single" w:sz="4" w:space="0" w:color="000000"/>
              <w:left w:val="single" w:sz="4" w:space="0" w:color="000000"/>
              <w:bottom w:val="single" w:sz="4" w:space="0" w:color="000000"/>
              <w:right w:val="single" w:sz="4" w:space="0" w:color="000000"/>
            </w:tcBorders>
          </w:tcPr>
          <w:p w14:paraId="392997C5" w14:textId="77777777" w:rsidR="000B06D0" w:rsidRDefault="000B06D0">
            <w:pPr>
              <w:spacing w:after="0"/>
              <w:rPr>
                <w:rFonts w:ascii="Times New Roman" w:hAnsi="Times New Roman"/>
                <w:sz w:val="24"/>
              </w:rPr>
            </w:pPr>
          </w:p>
        </w:tc>
        <w:tc>
          <w:tcPr>
            <w:tcW w:w="5006" w:type="dxa"/>
            <w:tcBorders>
              <w:top w:val="single" w:sz="4" w:space="0" w:color="000000"/>
              <w:left w:val="single" w:sz="4" w:space="0" w:color="000000"/>
              <w:bottom w:val="single" w:sz="4" w:space="0" w:color="000000"/>
              <w:right w:val="single" w:sz="4" w:space="0" w:color="000000"/>
            </w:tcBorders>
            <w:hideMark/>
          </w:tcPr>
          <w:p w14:paraId="0BB02C9F" w14:textId="77777777" w:rsidR="000B06D0" w:rsidRDefault="000B06D0">
            <w:pPr>
              <w:spacing w:after="0"/>
              <w:rPr>
                <w:rFonts w:ascii="Times New Roman" w:hAnsi="Times New Roman"/>
                <w:sz w:val="24"/>
              </w:rPr>
            </w:pPr>
            <w:r>
              <w:rPr>
                <w:rFonts w:ascii="Times New Roman" w:hAnsi="Times New Roman"/>
                <w:sz w:val="24"/>
              </w:rPr>
              <w:t>посадочные места по количеству обучающихся (столы, стулья)</w:t>
            </w:r>
          </w:p>
        </w:tc>
        <w:tc>
          <w:tcPr>
            <w:tcW w:w="1843" w:type="dxa"/>
            <w:tcBorders>
              <w:top w:val="single" w:sz="4" w:space="0" w:color="000000"/>
              <w:left w:val="single" w:sz="4" w:space="0" w:color="000000"/>
              <w:bottom w:val="single" w:sz="4" w:space="0" w:color="000000"/>
              <w:right w:val="single" w:sz="4" w:space="0" w:color="000000"/>
            </w:tcBorders>
            <w:hideMark/>
          </w:tcPr>
          <w:p w14:paraId="00AC9141" w14:textId="77777777" w:rsidR="000B06D0" w:rsidRDefault="000B06D0">
            <w:pPr>
              <w:spacing w:after="0"/>
              <w:rPr>
                <w:rFonts w:ascii="Times New Roman" w:hAnsi="Times New Roman"/>
                <w:sz w:val="24"/>
              </w:rPr>
            </w:pPr>
            <w:r>
              <w:rPr>
                <w:rFonts w:ascii="Times New Roman" w:hAnsi="Times New Roman"/>
                <w:b/>
                <w:sz w:val="24"/>
              </w:rPr>
              <w:t>Мебель</w:t>
            </w:r>
          </w:p>
        </w:tc>
        <w:tc>
          <w:tcPr>
            <w:tcW w:w="2552" w:type="dxa"/>
            <w:tcBorders>
              <w:top w:val="single" w:sz="4" w:space="0" w:color="000000"/>
              <w:left w:val="single" w:sz="4" w:space="0" w:color="000000"/>
              <w:bottom w:val="single" w:sz="4" w:space="0" w:color="000000"/>
              <w:right w:val="single" w:sz="4" w:space="0" w:color="000000"/>
            </w:tcBorders>
            <w:hideMark/>
          </w:tcPr>
          <w:p w14:paraId="774D14A5" w14:textId="77777777" w:rsidR="000B06D0" w:rsidRDefault="000B06D0">
            <w:pPr>
              <w:spacing w:after="0"/>
              <w:rPr>
                <w:rFonts w:ascii="Times New Roman" w:hAnsi="Times New Roman"/>
                <w:sz w:val="24"/>
              </w:rPr>
            </w:pPr>
            <w:r>
              <w:rPr>
                <w:rFonts w:ascii="Times New Roman" w:hAnsi="Times New Roman"/>
                <w:sz w:val="24"/>
              </w:rPr>
              <w:t>основное</w:t>
            </w:r>
          </w:p>
        </w:tc>
        <w:tc>
          <w:tcPr>
            <w:tcW w:w="2835" w:type="dxa"/>
            <w:tcBorders>
              <w:top w:val="single" w:sz="4" w:space="0" w:color="000000"/>
              <w:left w:val="single" w:sz="4" w:space="0" w:color="000000"/>
              <w:bottom w:val="single" w:sz="4" w:space="0" w:color="000000"/>
              <w:right w:val="single" w:sz="4" w:space="0" w:color="000000"/>
            </w:tcBorders>
            <w:hideMark/>
          </w:tcPr>
          <w:p w14:paraId="631DFA52" w14:textId="77777777" w:rsidR="000B06D0" w:rsidRDefault="000B06D0">
            <w:pPr>
              <w:spacing w:after="0"/>
              <w:rPr>
                <w:rFonts w:ascii="Times New Roman" w:hAnsi="Times New Roman"/>
                <w:sz w:val="24"/>
              </w:rPr>
            </w:pPr>
            <w:r>
              <w:rPr>
                <w:rFonts w:ascii="Times New Roman" w:hAnsi="Times New Roman"/>
                <w:sz w:val="24"/>
              </w:rPr>
              <w:t>регулируемые по высоте</w:t>
            </w:r>
          </w:p>
        </w:tc>
        <w:tc>
          <w:tcPr>
            <w:tcW w:w="2625" w:type="dxa"/>
            <w:vMerge w:val="restart"/>
            <w:tcBorders>
              <w:top w:val="single" w:sz="4" w:space="0" w:color="000000"/>
              <w:left w:val="single" w:sz="4" w:space="0" w:color="000000"/>
              <w:bottom w:val="single" w:sz="4" w:space="0" w:color="000000"/>
              <w:right w:val="single" w:sz="4" w:space="0" w:color="000000"/>
            </w:tcBorders>
            <w:hideMark/>
          </w:tcPr>
          <w:p w14:paraId="10191540" w14:textId="77777777" w:rsidR="000B06D0" w:rsidRDefault="000B06D0">
            <w:pPr>
              <w:spacing w:after="0"/>
              <w:rPr>
                <w:rFonts w:ascii="Times New Roman" w:hAnsi="Times New Roman"/>
                <w:b/>
                <w:sz w:val="24"/>
              </w:rPr>
            </w:pPr>
            <w:r>
              <w:rPr>
                <w:rFonts w:ascii="Times New Roman" w:hAnsi="Times New Roman"/>
                <w:b/>
                <w:sz w:val="24"/>
              </w:rPr>
              <w:t>СГ 03, ОП 03</w:t>
            </w:r>
          </w:p>
        </w:tc>
      </w:tr>
      <w:tr w:rsidR="000B06D0" w14:paraId="2A18E55D" w14:textId="77777777" w:rsidTr="000B06D0">
        <w:tc>
          <w:tcPr>
            <w:tcW w:w="518" w:type="dxa"/>
            <w:tcBorders>
              <w:top w:val="single" w:sz="4" w:space="0" w:color="000000"/>
              <w:left w:val="single" w:sz="4" w:space="0" w:color="000000"/>
              <w:bottom w:val="single" w:sz="4" w:space="0" w:color="000000"/>
              <w:right w:val="single" w:sz="4" w:space="0" w:color="000000"/>
            </w:tcBorders>
          </w:tcPr>
          <w:p w14:paraId="16F6D326" w14:textId="77777777" w:rsidR="000B06D0" w:rsidRDefault="000B06D0">
            <w:pPr>
              <w:spacing w:after="0"/>
              <w:rPr>
                <w:rFonts w:ascii="Times New Roman" w:hAnsi="Times New Roman"/>
                <w:sz w:val="24"/>
              </w:rPr>
            </w:pPr>
          </w:p>
        </w:tc>
        <w:tc>
          <w:tcPr>
            <w:tcW w:w="5006" w:type="dxa"/>
            <w:tcBorders>
              <w:top w:val="single" w:sz="4" w:space="0" w:color="000000"/>
              <w:left w:val="single" w:sz="4" w:space="0" w:color="000000"/>
              <w:bottom w:val="single" w:sz="4" w:space="0" w:color="000000"/>
              <w:right w:val="single" w:sz="4" w:space="0" w:color="000000"/>
            </w:tcBorders>
            <w:hideMark/>
          </w:tcPr>
          <w:p w14:paraId="160F0551" w14:textId="77777777" w:rsidR="000B06D0" w:rsidRDefault="000B06D0">
            <w:pPr>
              <w:spacing w:after="0"/>
              <w:rPr>
                <w:rFonts w:ascii="Times New Roman" w:hAnsi="Times New Roman"/>
                <w:sz w:val="24"/>
              </w:rPr>
            </w:pPr>
            <w:r>
              <w:rPr>
                <w:rFonts w:ascii="Times New Roman" w:hAnsi="Times New Roman"/>
                <w:sz w:val="24"/>
              </w:rPr>
              <w:t>рабочее место преподавателя</w:t>
            </w:r>
          </w:p>
        </w:tc>
        <w:tc>
          <w:tcPr>
            <w:tcW w:w="1843" w:type="dxa"/>
            <w:tcBorders>
              <w:top w:val="single" w:sz="4" w:space="0" w:color="000000"/>
              <w:left w:val="single" w:sz="4" w:space="0" w:color="000000"/>
              <w:bottom w:val="single" w:sz="4" w:space="0" w:color="000000"/>
              <w:right w:val="single" w:sz="4" w:space="0" w:color="000000"/>
            </w:tcBorders>
            <w:hideMark/>
          </w:tcPr>
          <w:p w14:paraId="594BA3DB" w14:textId="77777777" w:rsidR="000B06D0" w:rsidRDefault="000B06D0">
            <w:pPr>
              <w:spacing w:after="0"/>
              <w:rPr>
                <w:rFonts w:ascii="Times New Roman" w:hAnsi="Times New Roman"/>
                <w:b/>
                <w:sz w:val="24"/>
              </w:rPr>
            </w:pPr>
            <w:r>
              <w:rPr>
                <w:rFonts w:ascii="Times New Roman" w:hAnsi="Times New Roman"/>
                <w:b/>
                <w:sz w:val="24"/>
              </w:rPr>
              <w:t>Мебель</w:t>
            </w:r>
          </w:p>
        </w:tc>
        <w:tc>
          <w:tcPr>
            <w:tcW w:w="2552" w:type="dxa"/>
            <w:tcBorders>
              <w:top w:val="single" w:sz="4" w:space="0" w:color="000000"/>
              <w:left w:val="single" w:sz="4" w:space="0" w:color="000000"/>
              <w:bottom w:val="single" w:sz="4" w:space="0" w:color="000000"/>
              <w:right w:val="single" w:sz="4" w:space="0" w:color="000000"/>
            </w:tcBorders>
            <w:hideMark/>
          </w:tcPr>
          <w:p w14:paraId="45D9E193" w14:textId="77777777" w:rsidR="000B06D0" w:rsidRDefault="000B06D0">
            <w:pPr>
              <w:spacing w:after="0"/>
              <w:rPr>
                <w:rFonts w:ascii="Times New Roman" w:hAnsi="Times New Roman"/>
                <w:sz w:val="24"/>
              </w:rPr>
            </w:pPr>
            <w:r>
              <w:rPr>
                <w:rFonts w:ascii="Times New Roman" w:hAnsi="Times New Roman"/>
                <w:sz w:val="24"/>
              </w:rPr>
              <w:t>основное</w:t>
            </w:r>
          </w:p>
        </w:tc>
        <w:tc>
          <w:tcPr>
            <w:tcW w:w="2835" w:type="dxa"/>
            <w:tcBorders>
              <w:top w:val="single" w:sz="4" w:space="0" w:color="000000"/>
              <w:left w:val="single" w:sz="4" w:space="0" w:color="000000"/>
              <w:bottom w:val="single" w:sz="4" w:space="0" w:color="000000"/>
              <w:right w:val="single" w:sz="4" w:space="0" w:color="000000"/>
            </w:tcBorders>
            <w:hideMark/>
          </w:tcPr>
          <w:p w14:paraId="52AF9626" w14:textId="77777777" w:rsidR="000B06D0" w:rsidRDefault="000B06D0">
            <w:pPr>
              <w:spacing w:after="0"/>
              <w:rPr>
                <w:rFonts w:ascii="Times New Roman" w:hAnsi="Times New Roman"/>
                <w:sz w:val="24"/>
              </w:rPr>
            </w:pPr>
            <w:r>
              <w:rPr>
                <w:rFonts w:ascii="Times New Roman" w:hAnsi="Times New Roman"/>
                <w:sz w:val="24"/>
              </w:rPr>
              <w:t>на усмотрение ОО</w:t>
            </w:r>
          </w:p>
        </w:tc>
        <w:tc>
          <w:tcPr>
            <w:tcW w:w="2625" w:type="dxa"/>
            <w:vMerge/>
            <w:tcBorders>
              <w:top w:val="single" w:sz="4" w:space="0" w:color="000000"/>
              <w:left w:val="single" w:sz="4" w:space="0" w:color="000000"/>
              <w:bottom w:val="single" w:sz="4" w:space="0" w:color="000000"/>
              <w:right w:val="single" w:sz="4" w:space="0" w:color="000000"/>
            </w:tcBorders>
            <w:vAlign w:val="center"/>
            <w:hideMark/>
          </w:tcPr>
          <w:p w14:paraId="3520102A" w14:textId="77777777" w:rsidR="000B06D0" w:rsidRDefault="000B06D0">
            <w:pPr>
              <w:spacing w:after="0" w:line="240" w:lineRule="auto"/>
              <w:rPr>
                <w:rFonts w:ascii="Times New Roman" w:hAnsi="Times New Roman"/>
                <w:b/>
                <w:color w:val="000000"/>
                <w:sz w:val="24"/>
              </w:rPr>
            </w:pPr>
          </w:p>
        </w:tc>
      </w:tr>
      <w:tr w:rsidR="000B06D0" w14:paraId="7C43259A" w14:textId="77777777" w:rsidTr="000B06D0">
        <w:tc>
          <w:tcPr>
            <w:tcW w:w="518" w:type="dxa"/>
            <w:tcBorders>
              <w:top w:val="single" w:sz="4" w:space="0" w:color="000000"/>
              <w:left w:val="single" w:sz="4" w:space="0" w:color="000000"/>
              <w:bottom w:val="single" w:sz="4" w:space="0" w:color="000000"/>
              <w:right w:val="single" w:sz="4" w:space="0" w:color="000000"/>
            </w:tcBorders>
          </w:tcPr>
          <w:p w14:paraId="1823ECEA" w14:textId="77777777" w:rsidR="000B06D0" w:rsidRDefault="000B06D0">
            <w:pPr>
              <w:spacing w:after="0"/>
              <w:rPr>
                <w:rFonts w:ascii="Times New Roman" w:hAnsi="Times New Roman"/>
                <w:sz w:val="24"/>
              </w:rPr>
            </w:pPr>
          </w:p>
        </w:tc>
        <w:tc>
          <w:tcPr>
            <w:tcW w:w="5006" w:type="dxa"/>
            <w:tcBorders>
              <w:top w:val="single" w:sz="4" w:space="0" w:color="000000"/>
              <w:left w:val="single" w:sz="4" w:space="0" w:color="000000"/>
              <w:bottom w:val="single" w:sz="4" w:space="0" w:color="000000"/>
              <w:right w:val="single" w:sz="4" w:space="0" w:color="000000"/>
            </w:tcBorders>
            <w:hideMark/>
          </w:tcPr>
          <w:p w14:paraId="35449577" w14:textId="77777777" w:rsidR="000B06D0" w:rsidRDefault="000B06D0">
            <w:pPr>
              <w:spacing w:after="0"/>
              <w:rPr>
                <w:rFonts w:ascii="Times New Roman" w:hAnsi="Times New Roman"/>
                <w:sz w:val="24"/>
              </w:rPr>
            </w:pPr>
            <w:r>
              <w:rPr>
                <w:rFonts w:ascii="Times New Roman" w:hAnsi="Times New Roman"/>
                <w:sz w:val="24"/>
              </w:rPr>
              <w:t>шкаф для хранения учебных пособий</w:t>
            </w:r>
          </w:p>
        </w:tc>
        <w:tc>
          <w:tcPr>
            <w:tcW w:w="1843" w:type="dxa"/>
            <w:tcBorders>
              <w:top w:val="single" w:sz="4" w:space="0" w:color="000000"/>
              <w:left w:val="single" w:sz="4" w:space="0" w:color="000000"/>
              <w:bottom w:val="single" w:sz="4" w:space="0" w:color="000000"/>
              <w:right w:val="single" w:sz="4" w:space="0" w:color="000000"/>
            </w:tcBorders>
            <w:hideMark/>
          </w:tcPr>
          <w:p w14:paraId="2326C282" w14:textId="77777777" w:rsidR="000B06D0" w:rsidRDefault="000B06D0">
            <w:pPr>
              <w:spacing w:after="0"/>
              <w:rPr>
                <w:rFonts w:ascii="Times New Roman" w:hAnsi="Times New Roman"/>
                <w:b/>
                <w:sz w:val="24"/>
              </w:rPr>
            </w:pPr>
            <w:r>
              <w:rPr>
                <w:rFonts w:ascii="Times New Roman" w:hAnsi="Times New Roman"/>
                <w:b/>
                <w:sz w:val="24"/>
              </w:rPr>
              <w:t>Мебель</w:t>
            </w:r>
          </w:p>
        </w:tc>
        <w:tc>
          <w:tcPr>
            <w:tcW w:w="2552" w:type="dxa"/>
            <w:tcBorders>
              <w:top w:val="single" w:sz="4" w:space="0" w:color="000000"/>
              <w:left w:val="single" w:sz="4" w:space="0" w:color="000000"/>
              <w:bottom w:val="single" w:sz="4" w:space="0" w:color="000000"/>
              <w:right w:val="single" w:sz="4" w:space="0" w:color="000000"/>
            </w:tcBorders>
            <w:hideMark/>
          </w:tcPr>
          <w:p w14:paraId="2100CB9F" w14:textId="77777777" w:rsidR="000B06D0" w:rsidRDefault="000B06D0">
            <w:pPr>
              <w:spacing w:after="0"/>
              <w:rPr>
                <w:rFonts w:ascii="Times New Roman" w:hAnsi="Times New Roman"/>
                <w:sz w:val="24"/>
              </w:rPr>
            </w:pPr>
            <w:r>
              <w:rPr>
                <w:rFonts w:ascii="Times New Roman" w:hAnsi="Times New Roman"/>
                <w:sz w:val="24"/>
              </w:rPr>
              <w:t>основное</w:t>
            </w:r>
          </w:p>
        </w:tc>
        <w:tc>
          <w:tcPr>
            <w:tcW w:w="2835" w:type="dxa"/>
            <w:tcBorders>
              <w:top w:val="single" w:sz="4" w:space="0" w:color="000000"/>
              <w:left w:val="single" w:sz="4" w:space="0" w:color="000000"/>
              <w:bottom w:val="single" w:sz="4" w:space="0" w:color="000000"/>
              <w:right w:val="single" w:sz="4" w:space="0" w:color="000000"/>
            </w:tcBorders>
            <w:hideMark/>
          </w:tcPr>
          <w:p w14:paraId="369056CC" w14:textId="77777777" w:rsidR="000B06D0" w:rsidRDefault="000B06D0">
            <w:pPr>
              <w:spacing w:after="0"/>
              <w:rPr>
                <w:rFonts w:ascii="Times New Roman" w:hAnsi="Times New Roman"/>
                <w:sz w:val="24"/>
              </w:rPr>
            </w:pPr>
            <w:r>
              <w:rPr>
                <w:rFonts w:ascii="Times New Roman" w:hAnsi="Times New Roman"/>
                <w:sz w:val="24"/>
              </w:rPr>
              <w:t>на усмотрение ОО</w:t>
            </w:r>
          </w:p>
        </w:tc>
        <w:tc>
          <w:tcPr>
            <w:tcW w:w="2625" w:type="dxa"/>
            <w:vMerge/>
            <w:tcBorders>
              <w:top w:val="single" w:sz="4" w:space="0" w:color="000000"/>
              <w:left w:val="single" w:sz="4" w:space="0" w:color="000000"/>
              <w:bottom w:val="single" w:sz="4" w:space="0" w:color="000000"/>
              <w:right w:val="single" w:sz="4" w:space="0" w:color="000000"/>
            </w:tcBorders>
            <w:vAlign w:val="center"/>
            <w:hideMark/>
          </w:tcPr>
          <w:p w14:paraId="5A5EA740" w14:textId="77777777" w:rsidR="000B06D0" w:rsidRDefault="000B06D0">
            <w:pPr>
              <w:spacing w:after="0" w:line="240" w:lineRule="auto"/>
              <w:rPr>
                <w:rFonts w:ascii="Times New Roman" w:hAnsi="Times New Roman"/>
                <w:b/>
                <w:color w:val="000000"/>
                <w:sz w:val="24"/>
              </w:rPr>
            </w:pPr>
          </w:p>
        </w:tc>
      </w:tr>
      <w:tr w:rsidR="000B06D0" w14:paraId="00C9B76E" w14:textId="77777777" w:rsidTr="000B06D0">
        <w:tc>
          <w:tcPr>
            <w:tcW w:w="518" w:type="dxa"/>
            <w:tcBorders>
              <w:top w:val="single" w:sz="4" w:space="0" w:color="000000"/>
              <w:left w:val="single" w:sz="4" w:space="0" w:color="000000"/>
              <w:bottom w:val="single" w:sz="4" w:space="0" w:color="000000"/>
              <w:right w:val="single" w:sz="4" w:space="0" w:color="000000"/>
            </w:tcBorders>
          </w:tcPr>
          <w:p w14:paraId="37067F9B" w14:textId="77777777" w:rsidR="000B06D0" w:rsidRDefault="000B06D0">
            <w:pPr>
              <w:spacing w:after="0"/>
              <w:rPr>
                <w:rFonts w:ascii="Times New Roman" w:hAnsi="Times New Roman"/>
                <w:sz w:val="24"/>
              </w:rPr>
            </w:pPr>
          </w:p>
        </w:tc>
        <w:tc>
          <w:tcPr>
            <w:tcW w:w="5006" w:type="dxa"/>
            <w:tcBorders>
              <w:top w:val="single" w:sz="4" w:space="0" w:color="000000"/>
              <w:left w:val="single" w:sz="4" w:space="0" w:color="000000"/>
              <w:bottom w:val="single" w:sz="4" w:space="0" w:color="000000"/>
              <w:right w:val="single" w:sz="4" w:space="0" w:color="000000"/>
            </w:tcBorders>
            <w:hideMark/>
          </w:tcPr>
          <w:p w14:paraId="0F5A1E20" w14:textId="77777777" w:rsidR="000B06D0" w:rsidRDefault="000B06D0">
            <w:pPr>
              <w:spacing w:after="0"/>
              <w:rPr>
                <w:rFonts w:ascii="Times New Roman" w:hAnsi="Times New Roman"/>
                <w:sz w:val="24"/>
              </w:rPr>
            </w:pPr>
            <w:r>
              <w:rPr>
                <w:rFonts w:ascii="Times New Roman" w:hAnsi="Times New Roman"/>
                <w:sz w:val="24"/>
              </w:rPr>
              <w:t>компьютер с программным обеспечением для преподавателя (системный блок, монитор, клавиатура, мышь)</w:t>
            </w:r>
          </w:p>
        </w:tc>
        <w:tc>
          <w:tcPr>
            <w:tcW w:w="1843" w:type="dxa"/>
            <w:tcBorders>
              <w:top w:val="single" w:sz="4" w:space="0" w:color="000000"/>
              <w:left w:val="single" w:sz="4" w:space="0" w:color="000000"/>
              <w:bottom w:val="single" w:sz="4" w:space="0" w:color="000000"/>
              <w:right w:val="single" w:sz="4" w:space="0" w:color="000000"/>
            </w:tcBorders>
            <w:hideMark/>
          </w:tcPr>
          <w:p w14:paraId="0F4269AD" w14:textId="77777777" w:rsidR="000B06D0" w:rsidRDefault="000B06D0">
            <w:pPr>
              <w:spacing w:after="0"/>
              <w:rPr>
                <w:rFonts w:ascii="Times New Roman" w:hAnsi="Times New Roman"/>
                <w:b/>
                <w:sz w:val="24"/>
              </w:rPr>
            </w:pPr>
            <w:r>
              <w:rPr>
                <w:rFonts w:ascii="Times New Roman" w:hAnsi="Times New Roman"/>
                <w:b/>
                <w:sz w:val="24"/>
              </w:rPr>
              <w:t>ТС</w:t>
            </w:r>
          </w:p>
        </w:tc>
        <w:tc>
          <w:tcPr>
            <w:tcW w:w="2552" w:type="dxa"/>
            <w:tcBorders>
              <w:top w:val="single" w:sz="4" w:space="0" w:color="000000"/>
              <w:left w:val="single" w:sz="4" w:space="0" w:color="000000"/>
              <w:bottom w:val="single" w:sz="4" w:space="0" w:color="000000"/>
              <w:right w:val="single" w:sz="4" w:space="0" w:color="000000"/>
            </w:tcBorders>
            <w:hideMark/>
          </w:tcPr>
          <w:p w14:paraId="01DCC03B" w14:textId="77777777" w:rsidR="000B06D0" w:rsidRDefault="000B06D0">
            <w:pPr>
              <w:spacing w:after="0"/>
              <w:rPr>
                <w:rFonts w:ascii="Times New Roman" w:hAnsi="Times New Roman"/>
                <w:sz w:val="24"/>
              </w:rPr>
            </w:pPr>
            <w:r>
              <w:rPr>
                <w:rFonts w:ascii="Times New Roman" w:hAnsi="Times New Roman"/>
                <w:sz w:val="24"/>
              </w:rPr>
              <w:t>основное</w:t>
            </w:r>
          </w:p>
        </w:tc>
        <w:tc>
          <w:tcPr>
            <w:tcW w:w="2835" w:type="dxa"/>
            <w:tcBorders>
              <w:top w:val="single" w:sz="4" w:space="0" w:color="000000"/>
              <w:left w:val="single" w:sz="4" w:space="0" w:color="000000"/>
              <w:bottom w:val="single" w:sz="4" w:space="0" w:color="000000"/>
              <w:right w:val="single" w:sz="4" w:space="0" w:color="000000"/>
            </w:tcBorders>
            <w:hideMark/>
          </w:tcPr>
          <w:p w14:paraId="0CC75B9F" w14:textId="77777777" w:rsidR="000B06D0" w:rsidRDefault="000B06D0">
            <w:pPr>
              <w:spacing w:after="0"/>
              <w:rPr>
                <w:rFonts w:ascii="Times New Roman" w:hAnsi="Times New Roman"/>
                <w:sz w:val="24"/>
              </w:rPr>
            </w:pPr>
            <w:r>
              <w:rPr>
                <w:rFonts w:ascii="Times New Roman" w:hAnsi="Times New Roman"/>
                <w:sz w:val="24"/>
              </w:rPr>
              <w:t>на усмотрение ОО</w:t>
            </w:r>
          </w:p>
        </w:tc>
        <w:tc>
          <w:tcPr>
            <w:tcW w:w="2625" w:type="dxa"/>
            <w:vMerge w:val="restart"/>
            <w:tcBorders>
              <w:top w:val="single" w:sz="4" w:space="0" w:color="000000"/>
              <w:left w:val="single" w:sz="4" w:space="0" w:color="000000"/>
              <w:bottom w:val="single" w:sz="4" w:space="0" w:color="000000"/>
              <w:right w:val="single" w:sz="4" w:space="0" w:color="000000"/>
            </w:tcBorders>
            <w:hideMark/>
          </w:tcPr>
          <w:p w14:paraId="5712A17A" w14:textId="77777777" w:rsidR="000B06D0" w:rsidRDefault="000B06D0">
            <w:pPr>
              <w:spacing w:after="0"/>
              <w:rPr>
                <w:rFonts w:ascii="Times New Roman" w:hAnsi="Times New Roman"/>
                <w:b/>
                <w:sz w:val="24"/>
              </w:rPr>
            </w:pPr>
            <w:r>
              <w:rPr>
                <w:rFonts w:ascii="Times New Roman" w:hAnsi="Times New Roman"/>
                <w:b/>
                <w:sz w:val="24"/>
              </w:rPr>
              <w:t>СГ 03, ОП 03</w:t>
            </w:r>
          </w:p>
        </w:tc>
      </w:tr>
      <w:tr w:rsidR="000B06D0" w14:paraId="5685B7C9" w14:textId="77777777" w:rsidTr="000B06D0">
        <w:tc>
          <w:tcPr>
            <w:tcW w:w="518" w:type="dxa"/>
            <w:tcBorders>
              <w:top w:val="single" w:sz="4" w:space="0" w:color="000000"/>
              <w:left w:val="single" w:sz="4" w:space="0" w:color="000000"/>
              <w:bottom w:val="single" w:sz="4" w:space="0" w:color="000000"/>
              <w:right w:val="single" w:sz="4" w:space="0" w:color="000000"/>
            </w:tcBorders>
          </w:tcPr>
          <w:p w14:paraId="558EB3A7" w14:textId="77777777" w:rsidR="000B06D0" w:rsidRDefault="000B06D0">
            <w:pPr>
              <w:spacing w:after="0"/>
              <w:rPr>
                <w:rFonts w:ascii="Times New Roman" w:hAnsi="Times New Roman"/>
                <w:sz w:val="24"/>
              </w:rPr>
            </w:pPr>
          </w:p>
        </w:tc>
        <w:tc>
          <w:tcPr>
            <w:tcW w:w="5006" w:type="dxa"/>
            <w:tcBorders>
              <w:top w:val="single" w:sz="4" w:space="0" w:color="000000"/>
              <w:left w:val="single" w:sz="4" w:space="0" w:color="000000"/>
              <w:bottom w:val="single" w:sz="4" w:space="0" w:color="000000"/>
              <w:right w:val="single" w:sz="4" w:space="0" w:color="000000"/>
            </w:tcBorders>
            <w:hideMark/>
          </w:tcPr>
          <w:p w14:paraId="5E8EEC74" w14:textId="77777777" w:rsidR="000B06D0" w:rsidRDefault="000B06D0">
            <w:pPr>
              <w:spacing w:after="0"/>
              <w:rPr>
                <w:rFonts w:ascii="Times New Roman" w:hAnsi="Times New Roman"/>
                <w:sz w:val="24"/>
              </w:rPr>
            </w:pPr>
            <w:r>
              <w:rPr>
                <w:rFonts w:ascii="Times New Roman" w:hAnsi="Times New Roman"/>
                <w:sz w:val="24"/>
              </w:rPr>
              <w:t>экран (доска)</w:t>
            </w:r>
          </w:p>
        </w:tc>
        <w:tc>
          <w:tcPr>
            <w:tcW w:w="1843" w:type="dxa"/>
            <w:tcBorders>
              <w:top w:val="single" w:sz="4" w:space="0" w:color="000000"/>
              <w:left w:val="single" w:sz="4" w:space="0" w:color="000000"/>
              <w:bottom w:val="single" w:sz="4" w:space="0" w:color="000000"/>
              <w:right w:val="single" w:sz="4" w:space="0" w:color="000000"/>
            </w:tcBorders>
            <w:hideMark/>
          </w:tcPr>
          <w:p w14:paraId="2C11FAD4" w14:textId="77777777" w:rsidR="000B06D0" w:rsidRDefault="000B06D0">
            <w:pPr>
              <w:spacing w:after="0"/>
              <w:rPr>
                <w:rFonts w:ascii="Times New Roman" w:hAnsi="Times New Roman"/>
                <w:b/>
                <w:sz w:val="24"/>
              </w:rPr>
            </w:pPr>
            <w:r>
              <w:rPr>
                <w:rFonts w:ascii="Times New Roman" w:hAnsi="Times New Roman"/>
                <w:b/>
                <w:sz w:val="24"/>
              </w:rPr>
              <w:t>ТС</w:t>
            </w:r>
          </w:p>
        </w:tc>
        <w:tc>
          <w:tcPr>
            <w:tcW w:w="2552" w:type="dxa"/>
            <w:tcBorders>
              <w:top w:val="single" w:sz="4" w:space="0" w:color="000000"/>
              <w:left w:val="single" w:sz="4" w:space="0" w:color="000000"/>
              <w:bottom w:val="single" w:sz="4" w:space="0" w:color="000000"/>
              <w:right w:val="single" w:sz="4" w:space="0" w:color="000000"/>
            </w:tcBorders>
            <w:hideMark/>
          </w:tcPr>
          <w:p w14:paraId="48D064F1" w14:textId="77777777" w:rsidR="000B06D0" w:rsidRDefault="000B06D0">
            <w:pPr>
              <w:spacing w:after="0"/>
              <w:rPr>
                <w:rFonts w:ascii="Times New Roman" w:hAnsi="Times New Roman"/>
                <w:sz w:val="24"/>
              </w:rPr>
            </w:pPr>
            <w:r>
              <w:rPr>
                <w:rFonts w:ascii="Times New Roman" w:hAnsi="Times New Roman"/>
                <w:sz w:val="24"/>
              </w:rPr>
              <w:t>основное</w:t>
            </w:r>
          </w:p>
        </w:tc>
        <w:tc>
          <w:tcPr>
            <w:tcW w:w="2835" w:type="dxa"/>
            <w:tcBorders>
              <w:top w:val="single" w:sz="4" w:space="0" w:color="000000"/>
              <w:left w:val="single" w:sz="4" w:space="0" w:color="000000"/>
              <w:bottom w:val="single" w:sz="4" w:space="0" w:color="000000"/>
              <w:right w:val="single" w:sz="4" w:space="0" w:color="000000"/>
            </w:tcBorders>
            <w:hideMark/>
          </w:tcPr>
          <w:p w14:paraId="7DBD47CA" w14:textId="77777777" w:rsidR="000B06D0" w:rsidRDefault="000B06D0">
            <w:pPr>
              <w:spacing w:after="0"/>
              <w:rPr>
                <w:rFonts w:ascii="Times New Roman" w:hAnsi="Times New Roman"/>
                <w:sz w:val="24"/>
              </w:rPr>
            </w:pPr>
            <w:r>
              <w:rPr>
                <w:rFonts w:ascii="Times New Roman" w:hAnsi="Times New Roman"/>
                <w:sz w:val="24"/>
              </w:rPr>
              <w:t>на усмотрение ОО</w:t>
            </w:r>
          </w:p>
        </w:tc>
        <w:tc>
          <w:tcPr>
            <w:tcW w:w="2625" w:type="dxa"/>
            <w:vMerge/>
            <w:tcBorders>
              <w:top w:val="single" w:sz="4" w:space="0" w:color="000000"/>
              <w:left w:val="single" w:sz="4" w:space="0" w:color="000000"/>
              <w:bottom w:val="single" w:sz="4" w:space="0" w:color="000000"/>
              <w:right w:val="single" w:sz="4" w:space="0" w:color="000000"/>
            </w:tcBorders>
            <w:vAlign w:val="center"/>
            <w:hideMark/>
          </w:tcPr>
          <w:p w14:paraId="61781335" w14:textId="77777777" w:rsidR="000B06D0" w:rsidRDefault="000B06D0">
            <w:pPr>
              <w:spacing w:after="0" w:line="240" w:lineRule="auto"/>
              <w:rPr>
                <w:rFonts w:ascii="Times New Roman" w:hAnsi="Times New Roman"/>
                <w:b/>
                <w:color w:val="000000"/>
                <w:sz w:val="24"/>
              </w:rPr>
            </w:pPr>
          </w:p>
        </w:tc>
      </w:tr>
      <w:tr w:rsidR="000B06D0" w14:paraId="61848787" w14:textId="77777777" w:rsidTr="000B06D0">
        <w:tc>
          <w:tcPr>
            <w:tcW w:w="518" w:type="dxa"/>
            <w:tcBorders>
              <w:top w:val="single" w:sz="4" w:space="0" w:color="000000"/>
              <w:left w:val="single" w:sz="4" w:space="0" w:color="000000"/>
              <w:bottom w:val="single" w:sz="4" w:space="0" w:color="000000"/>
              <w:right w:val="single" w:sz="4" w:space="0" w:color="000000"/>
            </w:tcBorders>
          </w:tcPr>
          <w:p w14:paraId="62E88A8F" w14:textId="77777777" w:rsidR="000B06D0" w:rsidRDefault="000B06D0">
            <w:pPr>
              <w:spacing w:after="0"/>
              <w:rPr>
                <w:rFonts w:ascii="Times New Roman" w:hAnsi="Times New Roman"/>
                <w:sz w:val="24"/>
              </w:rPr>
            </w:pPr>
          </w:p>
        </w:tc>
        <w:tc>
          <w:tcPr>
            <w:tcW w:w="5006" w:type="dxa"/>
            <w:tcBorders>
              <w:top w:val="single" w:sz="4" w:space="0" w:color="000000"/>
              <w:left w:val="single" w:sz="4" w:space="0" w:color="000000"/>
              <w:bottom w:val="single" w:sz="4" w:space="0" w:color="000000"/>
              <w:right w:val="single" w:sz="4" w:space="0" w:color="000000"/>
            </w:tcBorders>
            <w:hideMark/>
          </w:tcPr>
          <w:p w14:paraId="0E188969" w14:textId="77777777" w:rsidR="000B06D0" w:rsidRDefault="000B06D0">
            <w:pPr>
              <w:spacing w:after="0"/>
              <w:rPr>
                <w:rFonts w:ascii="Times New Roman" w:hAnsi="Times New Roman"/>
                <w:sz w:val="24"/>
              </w:rPr>
            </w:pPr>
            <w:r>
              <w:rPr>
                <w:rFonts w:ascii="Times New Roman" w:hAnsi="Times New Roman"/>
                <w:sz w:val="24"/>
              </w:rPr>
              <w:t>мультимедиапроектор</w:t>
            </w:r>
          </w:p>
        </w:tc>
        <w:tc>
          <w:tcPr>
            <w:tcW w:w="1843" w:type="dxa"/>
            <w:tcBorders>
              <w:top w:val="single" w:sz="4" w:space="0" w:color="000000"/>
              <w:left w:val="single" w:sz="4" w:space="0" w:color="000000"/>
              <w:bottom w:val="single" w:sz="4" w:space="0" w:color="000000"/>
              <w:right w:val="single" w:sz="4" w:space="0" w:color="000000"/>
            </w:tcBorders>
            <w:hideMark/>
          </w:tcPr>
          <w:p w14:paraId="5E5C457A" w14:textId="77777777" w:rsidR="000B06D0" w:rsidRDefault="000B06D0">
            <w:pPr>
              <w:spacing w:after="0"/>
              <w:rPr>
                <w:rFonts w:ascii="Times New Roman" w:hAnsi="Times New Roman"/>
                <w:b/>
                <w:sz w:val="24"/>
              </w:rPr>
            </w:pPr>
            <w:r>
              <w:rPr>
                <w:rFonts w:ascii="Times New Roman" w:hAnsi="Times New Roman"/>
                <w:b/>
                <w:sz w:val="24"/>
              </w:rPr>
              <w:t>ТС</w:t>
            </w:r>
          </w:p>
        </w:tc>
        <w:tc>
          <w:tcPr>
            <w:tcW w:w="2552" w:type="dxa"/>
            <w:tcBorders>
              <w:top w:val="single" w:sz="4" w:space="0" w:color="000000"/>
              <w:left w:val="single" w:sz="4" w:space="0" w:color="000000"/>
              <w:bottom w:val="single" w:sz="4" w:space="0" w:color="000000"/>
              <w:right w:val="single" w:sz="4" w:space="0" w:color="000000"/>
            </w:tcBorders>
            <w:hideMark/>
          </w:tcPr>
          <w:p w14:paraId="14E24C57" w14:textId="77777777" w:rsidR="000B06D0" w:rsidRDefault="000B06D0">
            <w:pPr>
              <w:spacing w:after="0"/>
              <w:rPr>
                <w:rFonts w:ascii="Times New Roman" w:hAnsi="Times New Roman"/>
                <w:sz w:val="24"/>
              </w:rPr>
            </w:pPr>
            <w:r>
              <w:rPr>
                <w:rFonts w:ascii="Times New Roman" w:hAnsi="Times New Roman"/>
                <w:sz w:val="24"/>
              </w:rPr>
              <w:t>основное</w:t>
            </w:r>
          </w:p>
        </w:tc>
        <w:tc>
          <w:tcPr>
            <w:tcW w:w="2835" w:type="dxa"/>
            <w:tcBorders>
              <w:top w:val="single" w:sz="4" w:space="0" w:color="000000"/>
              <w:left w:val="single" w:sz="4" w:space="0" w:color="000000"/>
              <w:bottom w:val="single" w:sz="4" w:space="0" w:color="000000"/>
              <w:right w:val="single" w:sz="4" w:space="0" w:color="000000"/>
            </w:tcBorders>
            <w:hideMark/>
          </w:tcPr>
          <w:p w14:paraId="4897521D" w14:textId="77777777" w:rsidR="000B06D0" w:rsidRDefault="000B06D0">
            <w:pPr>
              <w:spacing w:after="0"/>
              <w:rPr>
                <w:rFonts w:ascii="Times New Roman" w:hAnsi="Times New Roman"/>
                <w:sz w:val="24"/>
              </w:rPr>
            </w:pPr>
            <w:r>
              <w:rPr>
                <w:rFonts w:ascii="Times New Roman" w:hAnsi="Times New Roman"/>
                <w:sz w:val="24"/>
              </w:rPr>
              <w:t>на усмотрение ОО</w:t>
            </w:r>
          </w:p>
        </w:tc>
        <w:tc>
          <w:tcPr>
            <w:tcW w:w="2625" w:type="dxa"/>
            <w:vMerge/>
            <w:tcBorders>
              <w:top w:val="single" w:sz="4" w:space="0" w:color="000000"/>
              <w:left w:val="single" w:sz="4" w:space="0" w:color="000000"/>
              <w:bottom w:val="single" w:sz="4" w:space="0" w:color="000000"/>
              <w:right w:val="single" w:sz="4" w:space="0" w:color="000000"/>
            </w:tcBorders>
            <w:vAlign w:val="center"/>
            <w:hideMark/>
          </w:tcPr>
          <w:p w14:paraId="7035F853" w14:textId="77777777" w:rsidR="000B06D0" w:rsidRDefault="000B06D0">
            <w:pPr>
              <w:spacing w:after="0" w:line="240" w:lineRule="auto"/>
              <w:rPr>
                <w:rFonts w:ascii="Times New Roman" w:hAnsi="Times New Roman"/>
                <w:b/>
                <w:color w:val="000000"/>
                <w:sz w:val="24"/>
              </w:rPr>
            </w:pPr>
          </w:p>
        </w:tc>
      </w:tr>
      <w:tr w:rsidR="000B06D0" w14:paraId="46B703B7" w14:textId="77777777" w:rsidTr="000B06D0">
        <w:tc>
          <w:tcPr>
            <w:tcW w:w="518" w:type="dxa"/>
            <w:tcBorders>
              <w:top w:val="single" w:sz="4" w:space="0" w:color="000000"/>
              <w:left w:val="single" w:sz="4" w:space="0" w:color="000000"/>
              <w:bottom w:val="single" w:sz="4" w:space="0" w:color="000000"/>
              <w:right w:val="single" w:sz="4" w:space="0" w:color="000000"/>
            </w:tcBorders>
          </w:tcPr>
          <w:p w14:paraId="34503E27" w14:textId="77777777" w:rsidR="000B06D0" w:rsidRDefault="000B06D0">
            <w:pPr>
              <w:spacing w:after="0"/>
              <w:rPr>
                <w:rFonts w:ascii="Times New Roman" w:hAnsi="Times New Roman"/>
                <w:sz w:val="24"/>
              </w:rPr>
            </w:pPr>
          </w:p>
        </w:tc>
        <w:tc>
          <w:tcPr>
            <w:tcW w:w="5006" w:type="dxa"/>
            <w:tcBorders>
              <w:top w:val="single" w:sz="4" w:space="0" w:color="000000"/>
              <w:left w:val="single" w:sz="4" w:space="0" w:color="000000"/>
              <w:bottom w:val="single" w:sz="4" w:space="0" w:color="000000"/>
              <w:right w:val="single" w:sz="4" w:space="0" w:color="000000"/>
            </w:tcBorders>
            <w:hideMark/>
          </w:tcPr>
          <w:p w14:paraId="056D3E88" w14:textId="77777777" w:rsidR="000B06D0" w:rsidRDefault="000B06D0">
            <w:pPr>
              <w:spacing w:after="0"/>
              <w:rPr>
                <w:rFonts w:ascii="Times New Roman" w:hAnsi="Times New Roman"/>
                <w:sz w:val="24"/>
              </w:rPr>
            </w:pPr>
            <w:r>
              <w:rPr>
                <w:rFonts w:ascii="Times New Roman" w:hAnsi="Times New Roman"/>
                <w:sz w:val="24"/>
              </w:rPr>
              <w:t>комплекты индивидуальных средств защиты</w:t>
            </w:r>
          </w:p>
        </w:tc>
        <w:tc>
          <w:tcPr>
            <w:tcW w:w="1843" w:type="dxa"/>
            <w:tcBorders>
              <w:top w:val="single" w:sz="4" w:space="0" w:color="000000"/>
              <w:left w:val="single" w:sz="4" w:space="0" w:color="000000"/>
              <w:bottom w:val="single" w:sz="4" w:space="0" w:color="000000"/>
              <w:right w:val="single" w:sz="4" w:space="0" w:color="000000"/>
            </w:tcBorders>
            <w:hideMark/>
          </w:tcPr>
          <w:p w14:paraId="4B048B26" w14:textId="77777777" w:rsidR="000B06D0" w:rsidRDefault="000B06D0">
            <w:pPr>
              <w:spacing w:after="0"/>
              <w:rPr>
                <w:rFonts w:ascii="Times New Roman" w:hAnsi="Times New Roman"/>
                <w:b/>
                <w:sz w:val="24"/>
              </w:rPr>
            </w:pPr>
            <w:r>
              <w:rPr>
                <w:rFonts w:ascii="Times New Roman" w:hAnsi="Times New Roman"/>
                <w:b/>
                <w:sz w:val="24"/>
              </w:rPr>
              <w:t>Оборудование</w:t>
            </w:r>
          </w:p>
        </w:tc>
        <w:tc>
          <w:tcPr>
            <w:tcW w:w="2552" w:type="dxa"/>
            <w:tcBorders>
              <w:top w:val="single" w:sz="4" w:space="0" w:color="000000"/>
              <w:left w:val="single" w:sz="4" w:space="0" w:color="000000"/>
              <w:bottom w:val="single" w:sz="4" w:space="0" w:color="000000"/>
              <w:right w:val="single" w:sz="4" w:space="0" w:color="000000"/>
            </w:tcBorders>
            <w:hideMark/>
          </w:tcPr>
          <w:p w14:paraId="085AFCF0" w14:textId="77777777" w:rsidR="000B06D0" w:rsidRDefault="000B06D0">
            <w:pPr>
              <w:spacing w:after="0"/>
              <w:rPr>
                <w:rFonts w:ascii="Times New Roman" w:hAnsi="Times New Roman"/>
                <w:sz w:val="24"/>
              </w:rPr>
            </w:pPr>
            <w:r>
              <w:rPr>
                <w:rFonts w:ascii="Times New Roman" w:hAnsi="Times New Roman"/>
                <w:sz w:val="24"/>
              </w:rPr>
              <w:t>основное</w:t>
            </w:r>
          </w:p>
        </w:tc>
        <w:tc>
          <w:tcPr>
            <w:tcW w:w="2835" w:type="dxa"/>
            <w:tcBorders>
              <w:top w:val="single" w:sz="4" w:space="0" w:color="000000"/>
              <w:left w:val="single" w:sz="4" w:space="0" w:color="000000"/>
              <w:bottom w:val="single" w:sz="4" w:space="0" w:color="000000"/>
              <w:right w:val="single" w:sz="4" w:space="0" w:color="000000"/>
            </w:tcBorders>
            <w:hideMark/>
          </w:tcPr>
          <w:p w14:paraId="25A62548" w14:textId="77777777" w:rsidR="000B06D0" w:rsidRDefault="000B06D0">
            <w:pPr>
              <w:spacing w:after="0"/>
              <w:rPr>
                <w:rFonts w:ascii="Times New Roman" w:hAnsi="Times New Roman"/>
                <w:sz w:val="24"/>
              </w:rPr>
            </w:pPr>
            <w:r>
              <w:rPr>
                <w:rFonts w:ascii="Times New Roman" w:hAnsi="Times New Roman"/>
                <w:sz w:val="24"/>
              </w:rPr>
              <w:t>на усмотрение ОО</w:t>
            </w:r>
          </w:p>
        </w:tc>
        <w:tc>
          <w:tcPr>
            <w:tcW w:w="2625" w:type="dxa"/>
            <w:vMerge w:val="restart"/>
            <w:tcBorders>
              <w:top w:val="single" w:sz="4" w:space="0" w:color="000000"/>
              <w:left w:val="single" w:sz="4" w:space="0" w:color="000000"/>
              <w:bottom w:val="single" w:sz="4" w:space="0" w:color="000000"/>
              <w:right w:val="single" w:sz="4" w:space="0" w:color="000000"/>
            </w:tcBorders>
            <w:hideMark/>
          </w:tcPr>
          <w:p w14:paraId="71F1076E" w14:textId="77777777" w:rsidR="000B06D0" w:rsidRDefault="000B06D0">
            <w:pPr>
              <w:spacing w:after="0"/>
              <w:rPr>
                <w:rFonts w:ascii="Times New Roman" w:hAnsi="Times New Roman"/>
                <w:b/>
                <w:sz w:val="24"/>
              </w:rPr>
            </w:pPr>
            <w:r>
              <w:rPr>
                <w:rFonts w:ascii="Times New Roman" w:hAnsi="Times New Roman"/>
                <w:b/>
                <w:sz w:val="24"/>
              </w:rPr>
              <w:t>СГ 03</w:t>
            </w:r>
          </w:p>
        </w:tc>
      </w:tr>
      <w:tr w:rsidR="000B06D0" w14:paraId="4BFA3B53" w14:textId="77777777" w:rsidTr="000B06D0">
        <w:tc>
          <w:tcPr>
            <w:tcW w:w="518" w:type="dxa"/>
            <w:tcBorders>
              <w:top w:val="single" w:sz="4" w:space="0" w:color="000000"/>
              <w:left w:val="single" w:sz="4" w:space="0" w:color="000000"/>
              <w:bottom w:val="single" w:sz="4" w:space="0" w:color="000000"/>
              <w:right w:val="single" w:sz="4" w:space="0" w:color="000000"/>
            </w:tcBorders>
          </w:tcPr>
          <w:p w14:paraId="76166DF3" w14:textId="77777777" w:rsidR="000B06D0" w:rsidRDefault="000B06D0">
            <w:pPr>
              <w:spacing w:after="0"/>
              <w:rPr>
                <w:rFonts w:ascii="Times New Roman" w:hAnsi="Times New Roman"/>
                <w:sz w:val="24"/>
              </w:rPr>
            </w:pPr>
          </w:p>
        </w:tc>
        <w:tc>
          <w:tcPr>
            <w:tcW w:w="5006" w:type="dxa"/>
            <w:tcBorders>
              <w:top w:val="single" w:sz="4" w:space="0" w:color="000000"/>
              <w:left w:val="single" w:sz="4" w:space="0" w:color="000000"/>
              <w:bottom w:val="single" w:sz="4" w:space="0" w:color="000000"/>
              <w:right w:val="single" w:sz="4" w:space="0" w:color="000000"/>
            </w:tcBorders>
            <w:hideMark/>
          </w:tcPr>
          <w:p w14:paraId="558507C0" w14:textId="77777777" w:rsidR="000B06D0" w:rsidRDefault="000B06D0">
            <w:pPr>
              <w:spacing w:after="0"/>
              <w:rPr>
                <w:rFonts w:ascii="Times New Roman" w:hAnsi="Times New Roman"/>
                <w:sz w:val="24"/>
              </w:rPr>
            </w:pPr>
            <w:r>
              <w:rPr>
                <w:rFonts w:ascii="Times New Roman" w:hAnsi="Times New Roman"/>
                <w:sz w:val="24"/>
              </w:rPr>
              <w:t>робот-тренажёр для отработки навыков первой доврачебной помощи</w:t>
            </w:r>
          </w:p>
        </w:tc>
        <w:tc>
          <w:tcPr>
            <w:tcW w:w="1843" w:type="dxa"/>
            <w:tcBorders>
              <w:top w:val="single" w:sz="4" w:space="0" w:color="000000"/>
              <w:left w:val="single" w:sz="4" w:space="0" w:color="000000"/>
              <w:bottom w:val="single" w:sz="4" w:space="0" w:color="000000"/>
              <w:right w:val="single" w:sz="4" w:space="0" w:color="000000"/>
            </w:tcBorders>
            <w:hideMark/>
          </w:tcPr>
          <w:p w14:paraId="6B872FFB" w14:textId="77777777" w:rsidR="000B06D0" w:rsidRDefault="000B06D0">
            <w:pPr>
              <w:spacing w:after="0"/>
              <w:rPr>
                <w:rFonts w:ascii="Times New Roman" w:hAnsi="Times New Roman"/>
                <w:b/>
                <w:sz w:val="24"/>
              </w:rPr>
            </w:pPr>
            <w:r>
              <w:rPr>
                <w:rFonts w:ascii="Times New Roman" w:hAnsi="Times New Roman"/>
                <w:b/>
                <w:sz w:val="24"/>
              </w:rPr>
              <w:t>Оборудование</w:t>
            </w:r>
          </w:p>
        </w:tc>
        <w:tc>
          <w:tcPr>
            <w:tcW w:w="2552" w:type="dxa"/>
            <w:tcBorders>
              <w:top w:val="single" w:sz="4" w:space="0" w:color="000000"/>
              <w:left w:val="single" w:sz="4" w:space="0" w:color="000000"/>
              <w:bottom w:val="single" w:sz="4" w:space="0" w:color="000000"/>
              <w:right w:val="single" w:sz="4" w:space="0" w:color="000000"/>
            </w:tcBorders>
            <w:hideMark/>
          </w:tcPr>
          <w:p w14:paraId="3C48AB37" w14:textId="77777777" w:rsidR="000B06D0" w:rsidRDefault="000B06D0">
            <w:pPr>
              <w:spacing w:after="0"/>
              <w:rPr>
                <w:rFonts w:ascii="Times New Roman" w:hAnsi="Times New Roman"/>
                <w:sz w:val="24"/>
              </w:rPr>
            </w:pPr>
            <w:r>
              <w:rPr>
                <w:rFonts w:ascii="Times New Roman" w:hAnsi="Times New Roman"/>
                <w:sz w:val="24"/>
              </w:rPr>
              <w:t>основное</w:t>
            </w:r>
          </w:p>
        </w:tc>
        <w:tc>
          <w:tcPr>
            <w:tcW w:w="2835" w:type="dxa"/>
            <w:tcBorders>
              <w:top w:val="single" w:sz="4" w:space="0" w:color="000000"/>
              <w:left w:val="single" w:sz="4" w:space="0" w:color="000000"/>
              <w:bottom w:val="single" w:sz="4" w:space="0" w:color="000000"/>
              <w:right w:val="single" w:sz="4" w:space="0" w:color="000000"/>
            </w:tcBorders>
            <w:hideMark/>
          </w:tcPr>
          <w:p w14:paraId="4ADD40B6" w14:textId="77777777" w:rsidR="000B06D0" w:rsidRDefault="000B06D0">
            <w:pPr>
              <w:spacing w:after="0"/>
              <w:rPr>
                <w:rFonts w:ascii="Times New Roman" w:hAnsi="Times New Roman"/>
                <w:sz w:val="24"/>
              </w:rPr>
            </w:pPr>
            <w:r>
              <w:rPr>
                <w:rFonts w:ascii="Times New Roman" w:hAnsi="Times New Roman"/>
                <w:sz w:val="24"/>
              </w:rPr>
              <w:t>на усмотрение ОО</w:t>
            </w:r>
          </w:p>
        </w:tc>
        <w:tc>
          <w:tcPr>
            <w:tcW w:w="2625" w:type="dxa"/>
            <w:vMerge/>
            <w:tcBorders>
              <w:top w:val="single" w:sz="4" w:space="0" w:color="000000"/>
              <w:left w:val="single" w:sz="4" w:space="0" w:color="000000"/>
              <w:bottom w:val="single" w:sz="4" w:space="0" w:color="000000"/>
              <w:right w:val="single" w:sz="4" w:space="0" w:color="000000"/>
            </w:tcBorders>
            <w:vAlign w:val="center"/>
            <w:hideMark/>
          </w:tcPr>
          <w:p w14:paraId="250856E4" w14:textId="77777777" w:rsidR="000B06D0" w:rsidRDefault="000B06D0">
            <w:pPr>
              <w:spacing w:after="0" w:line="240" w:lineRule="auto"/>
              <w:rPr>
                <w:rFonts w:ascii="Times New Roman" w:hAnsi="Times New Roman"/>
                <w:b/>
                <w:color w:val="000000"/>
                <w:sz w:val="24"/>
              </w:rPr>
            </w:pPr>
          </w:p>
        </w:tc>
      </w:tr>
      <w:tr w:rsidR="000B06D0" w14:paraId="4C8A4EF7" w14:textId="77777777" w:rsidTr="000B06D0">
        <w:tc>
          <w:tcPr>
            <w:tcW w:w="518" w:type="dxa"/>
            <w:tcBorders>
              <w:top w:val="single" w:sz="4" w:space="0" w:color="000000"/>
              <w:left w:val="single" w:sz="4" w:space="0" w:color="000000"/>
              <w:bottom w:val="single" w:sz="4" w:space="0" w:color="000000"/>
              <w:right w:val="single" w:sz="4" w:space="0" w:color="000000"/>
            </w:tcBorders>
          </w:tcPr>
          <w:p w14:paraId="59C2B877" w14:textId="77777777" w:rsidR="000B06D0" w:rsidRDefault="000B06D0">
            <w:pPr>
              <w:spacing w:after="0"/>
              <w:rPr>
                <w:rFonts w:ascii="Times New Roman" w:hAnsi="Times New Roman"/>
                <w:sz w:val="24"/>
              </w:rPr>
            </w:pPr>
          </w:p>
        </w:tc>
        <w:tc>
          <w:tcPr>
            <w:tcW w:w="5006" w:type="dxa"/>
            <w:tcBorders>
              <w:top w:val="single" w:sz="4" w:space="0" w:color="000000"/>
              <w:left w:val="single" w:sz="4" w:space="0" w:color="000000"/>
              <w:bottom w:val="single" w:sz="4" w:space="0" w:color="000000"/>
              <w:right w:val="single" w:sz="4" w:space="0" w:color="000000"/>
            </w:tcBorders>
            <w:hideMark/>
          </w:tcPr>
          <w:p w14:paraId="1E2B9ADA" w14:textId="77777777" w:rsidR="000B06D0" w:rsidRDefault="000B06D0">
            <w:pPr>
              <w:spacing w:after="0"/>
              <w:rPr>
                <w:rFonts w:ascii="Times New Roman" w:hAnsi="Times New Roman"/>
                <w:sz w:val="24"/>
              </w:rPr>
            </w:pPr>
            <w:r>
              <w:rPr>
                <w:rFonts w:ascii="Times New Roman" w:hAnsi="Times New Roman"/>
                <w:sz w:val="24"/>
              </w:rPr>
              <w:t>контрольно-измерительные приборы и приборы безопасности</w:t>
            </w:r>
          </w:p>
        </w:tc>
        <w:tc>
          <w:tcPr>
            <w:tcW w:w="1843" w:type="dxa"/>
            <w:tcBorders>
              <w:top w:val="single" w:sz="4" w:space="0" w:color="000000"/>
              <w:left w:val="single" w:sz="4" w:space="0" w:color="000000"/>
              <w:bottom w:val="single" w:sz="4" w:space="0" w:color="000000"/>
              <w:right w:val="single" w:sz="4" w:space="0" w:color="000000"/>
            </w:tcBorders>
            <w:hideMark/>
          </w:tcPr>
          <w:p w14:paraId="09E06D13" w14:textId="77777777" w:rsidR="000B06D0" w:rsidRDefault="000B06D0">
            <w:pPr>
              <w:spacing w:after="0"/>
              <w:rPr>
                <w:rFonts w:ascii="Times New Roman" w:hAnsi="Times New Roman"/>
                <w:b/>
                <w:sz w:val="24"/>
              </w:rPr>
            </w:pPr>
            <w:r>
              <w:rPr>
                <w:rFonts w:ascii="Times New Roman" w:hAnsi="Times New Roman"/>
                <w:b/>
                <w:sz w:val="24"/>
              </w:rPr>
              <w:t>Оборудование</w:t>
            </w:r>
          </w:p>
        </w:tc>
        <w:tc>
          <w:tcPr>
            <w:tcW w:w="2552" w:type="dxa"/>
            <w:tcBorders>
              <w:top w:val="single" w:sz="4" w:space="0" w:color="000000"/>
              <w:left w:val="single" w:sz="4" w:space="0" w:color="000000"/>
              <w:bottom w:val="single" w:sz="4" w:space="0" w:color="000000"/>
              <w:right w:val="single" w:sz="4" w:space="0" w:color="000000"/>
            </w:tcBorders>
            <w:hideMark/>
          </w:tcPr>
          <w:p w14:paraId="01C51725" w14:textId="77777777" w:rsidR="000B06D0" w:rsidRDefault="000B06D0">
            <w:pPr>
              <w:spacing w:after="0"/>
              <w:rPr>
                <w:rFonts w:ascii="Times New Roman" w:hAnsi="Times New Roman"/>
                <w:sz w:val="24"/>
              </w:rPr>
            </w:pPr>
            <w:r>
              <w:rPr>
                <w:rFonts w:ascii="Times New Roman" w:hAnsi="Times New Roman"/>
                <w:sz w:val="24"/>
              </w:rPr>
              <w:t>основное</w:t>
            </w:r>
          </w:p>
        </w:tc>
        <w:tc>
          <w:tcPr>
            <w:tcW w:w="2835" w:type="dxa"/>
            <w:tcBorders>
              <w:top w:val="single" w:sz="4" w:space="0" w:color="000000"/>
              <w:left w:val="single" w:sz="4" w:space="0" w:color="000000"/>
              <w:bottom w:val="single" w:sz="4" w:space="0" w:color="000000"/>
              <w:right w:val="single" w:sz="4" w:space="0" w:color="000000"/>
            </w:tcBorders>
            <w:hideMark/>
          </w:tcPr>
          <w:p w14:paraId="0115A47C" w14:textId="77777777" w:rsidR="000B06D0" w:rsidRDefault="000B06D0">
            <w:pPr>
              <w:spacing w:after="0"/>
              <w:rPr>
                <w:rFonts w:ascii="Times New Roman" w:hAnsi="Times New Roman"/>
                <w:sz w:val="24"/>
              </w:rPr>
            </w:pPr>
            <w:r>
              <w:rPr>
                <w:rFonts w:ascii="Times New Roman" w:hAnsi="Times New Roman"/>
                <w:sz w:val="24"/>
              </w:rPr>
              <w:t>на усмотрение ОО</w:t>
            </w:r>
          </w:p>
        </w:tc>
        <w:tc>
          <w:tcPr>
            <w:tcW w:w="2625" w:type="dxa"/>
            <w:vMerge/>
            <w:tcBorders>
              <w:top w:val="single" w:sz="4" w:space="0" w:color="000000"/>
              <w:left w:val="single" w:sz="4" w:space="0" w:color="000000"/>
              <w:bottom w:val="single" w:sz="4" w:space="0" w:color="000000"/>
              <w:right w:val="single" w:sz="4" w:space="0" w:color="000000"/>
            </w:tcBorders>
            <w:vAlign w:val="center"/>
            <w:hideMark/>
          </w:tcPr>
          <w:p w14:paraId="3653EBD0" w14:textId="77777777" w:rsidR="000B06D0" w:rsidRDefault="000B06D0">
            <w:pPr>
              <w:spacing w:after="0" w:line="240" w:lineRule="auto"/>
              <w:rPr>
                <w:rFonts w:ascii="Times New Roman" w:hAnsi="Times New Roman"/>
                <w:b/>
                <w:color w:val="000000"/>
                <w:sz w:val="24"/>
              </w:rPr>
            </w:pPr>
          </w:p>
        </w:tc>
      </w:tr>
      <w:tr w:rsidR="000B06D0" w14:paraId="46A4202A" w14:textId="77777777" w:rsidTr="000B06D0">
        <w:tc>
          <w:tcPr>
            <w:tcW w:w="518" w:type="dxa"/>
            <w:tcBorders>
              <w:top w:val="single" w:sz="4" w:space="0" w:color="000000"/>
              <w:left w:val="single" w:sz="4" w:space="0" w:color="000000"/>
              <w:bottom w:val="single" w:sz="4" w:space="0" w:color="000000"/>
              <w:right w:val="single" w:sz="4" w:space="0" w:color="000000"/>
            </w:tcBorders>
          </w:tcPr>
          <w:p w14:paraId="7104409B" w14:textId="77777777" w:rsidR="000B06D0" w:rsidRDefault="000B06D0">
            <w:pPr>
              <w:spacing w:after="0"/>
              <w:rPr>
                <w:rFonts w:ascii="Times New Roman" w:hAnsi="Times New Roman"/>
                <w:sz w:val="24"/>
              </w:rPr>
            </w:pPr>
          </w:p>
        </w:tc>
        <w:tc>
          <w:tcPr>
            <w:tcW w:w="5006" w:type="dxa"/>
            <w:tcBorders>
              <w:top w:val="single" w:sz="4" w:space="0" w:color="000000"/>
              <w:left w:val="single" w:sz="4" w:space="0" w:color="000000"/>
              <w:bottom w:val="single" w:sz="4" w:space="0" w:color="000000"/>
              <w:right w:val="single" w:sz="4" w:space="0" w:color="000000"/>
            </w:tcBorders>
            <w:hideMark/>
          </w:tcPr>
          <w:p w14:paraId="4B2F6335" w14:textId="77777777" w:rsidR="000B06D0" w:rsidRDefault="000B06D0">
            <w:pPr>
              <w:spacing w:after="0"/>
              <w:rPr>
                <w:rFonts w:ascii="Times New Roman" w:hAnsi="Times New Roman"/>
                <w:sz w:val="24"/>
              </w:rPr>
            </w:pPr>
            <w:r>
              <w:rPr>
                <w:rFonts w:ascii="Times New Roman" w:hAnsi="Times New Roman"/>
                <w:sz w:val="24"/>
              </w:rPr>
              <w:t>первичные средства пожаротушения (в т.ч. все виды огнетушителей)</w:t>
            </w:r>
          </w:p>
        </w:tc>
        <w:tc>
          <w:tcPr>
            <w:tcW w:w="1843" w:type="dxa"/>
            <w:tcBorders>
              <w:top w:val="single" w:sz="4" w:space="0" w:color="000000"/>
              <w:left w:val="single" w:sz="4" w:space="0" w:color="000000"/>
              <w:bottom w:val="single" w:sz="4" w:space="0" w:color="000000"/>
              <w:right w:val="single" w:sz="4" w:space="0" w:color="000000"/>
            </w:tcBorders>
            <w:hideMark/>
          </w:tcPr>
          <w:p w14:paraId="73FDCD7B" w14:textId="77777777" w:rsidR="000B06D0" w:rsidRDefault="000B06D0">
            <w:pPr>
              <w:spacing w:after="0"/>
              <w:rPr>
                <w:rFonts w:ascii="Times New Roman" w:hAnsi="Times New Roman"/>
                <w:b/>
                <w:sz w:val="24"/>
              </w:rPr>
            </w:pPr>
            <w:r>
              <w:rPr>
                <w:rFonts w:ascii="Times New Roman" w:hAnsi="Times New Roman"/>
                <w:b/>
                <w:sz w:val="24"/>
              </w:rPr>
              <w:t>Оборудование</w:t>
            </w:r>
          </w:p>
        </w:tc>
        <w:tc>
          <w:tcPr>
            <w:tcW w:w="2552" w:type="dxa"/>
            <w:tcBorders>
              <w:top w:val="single" w:sz="4" w:space="0" w:color="000000"/>
              <w:left w:val="single" w:sz="4" w:space="0" w:color="000000"/>
              <w:bottom w:val="single" w:sz="4" w:space="0" w:color="000000"/>
              <w:right w:val="single" w:sz="4" w:space="0" w:color="000000"/>
            </w:tcBorders>
            <w:hideMark/>
          </w:tcPr>
          <w:p w14:paraId="6AC0D0BB" w14:textId="77777777" w:rsidR="000B06D0" w:rsidRDefault="000B06D0">
            <w:pPr>
              <w:spacing w:after="0"/>
              <w:rPr>
                <w:rFonts w:ascii="Times New Roman" w:hAnsi="Times New Roman"/>
                <w:sz w:val="24"/>
              </w:rPr>
            </w:pPr>
            <w:r>
              <w:rPr>
                <w:rFonts w:ascii="Times New Roman" w:hAnsi="Times New Roman"/>
                <w:sz w:val="24"/>
              </w:rPr>
              <w:t>основное</w:t>
            </w:r>
          </w:p>
        </w:tc>
        <w:tc>
          <w:tcPr>
            <w:tcW w:w="2835" w:type="dxa"/>
            <w:tcBorders>
              <w:top w:val="single" w:sz="4" w:space="0" w:color="000000"/>
              <w:left w:val="single" w:sz="4" w:space="0" w:color="000000"/>
              <w:bottom w:val="single" w:sz="4" w:space="0" w:color="000000"/>
              <w:right w:val="single" w:sz="4" w:space="0" w:color="000000"/>
            </w:tcBorders>
            <w:hideMark/>
          </w:tcPr>
          <w:p w14:paraId="02148941" w14:textId="77777777" w:rsidR="000B06D0" w:rsidRDefault="000B06D0">
            <w:pPr>
              <w:spacing w:after="0"/>
              <w:rPr>
                <w:rFonts w:ascii="Times New Roman" w:hAnsi="Times New Roman"/>
                <w:sz w:val="24"/>
              </w:rPr>
            </w:pPr>
            <w:r>
              <w:rPr>
                <w:rFonts w:ascii="Times New Roman" w:hAnsi="Times New Roman"/>
                <w:sz w:val="24"/>
              </w:rPr>
              <w:t>на усмотрение ОО</w:t>
            </w:r>
          </w:p>
        </w:tc>
        <w:tc>
          <w:tcPr>
            <w:tcW w:w="2625" w:type="dxa"/>
            <w:vMerge/>
            <w:tcBorders>
              <w:top w:val="single" w:sz="4" w:space="0" w:color="000000"/>
              <w:left w:val="single" w:sz="4" w:space="0" w:color="000000"/>
              <w:bottom w:val="single" w:sz="4" w:space="0" w:color="000000"/>
              <w:right w:val="single" w:sz="4" w:space="0" w:color="000000"/>
            </w:tcBorders>
            <w:vAlign w:val="center"/>
            <w:hideMark/>
          </w:tcPr>
          <w:p w14:paraId="68E224A1" w14:textId="77777777" w:rsidR="000B06D0" w:rsidRDefault="000B06D0">
            <w:pPr>
              <w:spacing w:after="0" w:line="240" w:lineRule="auto"/>
              <w:rPr>
                <w:rFonts w:ascii="Times New Roman" w:hAnsi="Times New Roman"/>
                <w:b/>
                <w:color w:val="000000"/>
                <w:sz w:val="24"/>
              </w:rPr>
            </w:pPr>
          </w:p>
        </w:tc>
      </w:tr>
      <w:tr w:rsidR="000B06D0" w14:paraId="4646796A" w14:textId="77777777" w:rsidTr="000B06D0">
        <w:tc>
          <w:tcPr>
            <w:tcW w:w="518" w:type="dxa"/>
            <w:tcBorders>
              <w:top w:val="single" w:sz="4" w:space="0" w:color="000000"/>
              <w:left w:val="single" w:sz="4" w:space="0" w:color="000000"/>
              <w:bottom w:val="single" w:sz="4" w:space="0" w:color="000000"/>
              <w:right w:val="single" w:sz="4" w:space="0" w:color="000000"/>
            </w:tcBorders>
          </w:tcPr>
          <w:p w14:paraId="2172B66A" w14:textId="77777777" w:rsidR="000B06D0" w:rsidRDefault="000B06D0">
            <w:pPr>
              <w:spacing w:after="0"/>
              <w:rPr>
                <w:rFonts w:ascii="Times New Roman" w:hAnsi="Times New Roman"/>
                <w:sz w:val="24"/>
              </w:rPr>
            </w:pPr>
          </w:p>
        </w:tc>
        <w:tc>
          <w:tcPr>
            <w:tcW w:w="5006" w:type="dxa"/>
            <w:tcBorders>
              <w:top w:val="single" w:sz="4" w:space="0" w:color="000000"/>
              <w:left w:val="single" w:sz="4" w:space="0" w:color="000000"/>
              <w:bottom w:val="single" w:sz="4" w:space="0" w:color="000000"/>
              <w:right w:val="single" w:sz="4" w:space="0" w:color="000000"/>
            </w:tcBorders>
            <w:hideMark/>
          </w:tcPr>
          <w:p w14:paraId="48CCBB1A" w14:textId="77777777" w:rsidR="000B06D0" w:rsidRDefault="000B06D0">
            <w:pPr>
              <w:spacing w:after="0"/>
              <w:rPr>
                <w:rFonts w:ascii="Times New Roman" w:hAnsi="Times New Roman"/>
                <w:sz w:val="24"/>
              </w:rPr>
            </w:pPr>
            <w:r>
              <w:rPr>
                <w:rFonts w:ascii="Times New Roman" w:hAnsi="Times New Roman"/>
                <w:sz w:val="24"/>
              </w:rPr>
              <w:t>устройство отработки прицеливания</w:t>
            </w:r>
          </w:p>
        </w:tc>
        <w:tc>
          <w:tcPr>
            <w:tcW w:w="1843" w:type="dxa"/>
            <w:tcBorders>
              <w:top w:val="single" w:sz="4" w:space="0" w:color="000000"/>
              <w:left w:val="single" w:sz="4" w:space="0" w:color="000000"/>
              <w:bottom w:val="single" w:sz="4" w:space="0" w:color="000000"/>
              <w:right w:val="single" w:sz="4" w:space="0" w:color="000000"/>
            </w:tcBorders>
            <w:hideMark/>
          </w:tcPr>
          <w:p w14:paraId="7132AFEE" w14:textId="77777777" w:rsidR="000B06D0" w:rsidRDefault="000B06D0">
            <w:pPr>
              <w:spacing w:after="0"/>
              <w:rPr>
                <w:rFonts w:ascii="Times New Roman" w:hAnsi="Times New Roman"/>
                <w:b/>
                <w:sz w:val="24"/>
              </w:rPr>
            </w:pPr>
            <w:r>
              <w:rPr>
                <w:rFonts w:ascii="Times New Roman" w:hAnsi="Times New Roman"/>
                <w:b/>
                <w:sz w:val="24"/>
              </w:rPr>
              <w:t>Оборудование</w:t>
            </w:r>
          </w:p>
        </w:tc>
        <w:tc>
          <w:tcPr>
            <w:tcW w:w="2552" w:type="dxa"/>
            <w:tcBorders>
              <w:top w:val="single" w:sz="4" w:space="0" w:color="000000"/>
              <w:left w:val="single" w:sz="4" w:space="0" w:color="000000"/>
              <w:bottom w:val="single" w:sz="4" w:space="0" w:color="000000"/>
              <w:right w:val="single" w:sz="4" w:space="0" w:color="000000"/>
            </w:tcBorders>
            <w:hideMark/>
          </w:tcPr>
          <w:p w14:paraId="40943559" w14:textId="77777777" w:rsidR="000B06D0" w:rsidRDefault="000B06D0">
            <w:pPr>
              <w:spacing w:after="0"/>
              <w:rPr>
                <w:rFonts w:ascii="Times New Roman" w:hAnsi="Times New Roman"/>
                <w:sz w:val="24"/>
              </w:rPr>
            </w:pPr>
            <w:r>
              <w:rPr>
                <w:rFonts w:ascii="Times New Roman" w:hAnsi="Times New Roman"/>
                <w:sz w:val="24"/>
              </w:rPr>
              <w:t>основное</w:t>
            </w:r>
          </w:p>
        </w:tc>
        <w:tc>
          <w:tcPr>
            <w:tcW w:w="2835" w:type="dxa"/>
            <w:tcBorders>
              <w:top w:val="single" w:sz="4" w:space="0" w:color="000000"/>
              <w:left w:val="single" w:sz="4" w:space="0" w:color="000000"/>
              <w:bottom w:val="single" w:sz="4" w:space="0" w:color="000000"/>
              <w:right w:val="single" w:sz="4" w:space="0" w:color="000000"/>
            </w:tcBorders>
            <w:hideMark/>
          </w:tcPr>
          <w:p w14:paraId="10CF62CA" w14:textId="77777777" w:rsidR="000B06D0" w:rsidRDefault="000B06D0">
            <w:pPr>
              <w:spacing w:after="0"/>
              <w:rPr>
                <w:rFonts w:ascii="Times New Roman" w:hAnsi="Times New Roman"/>
                <w:sz w:val="24"/>
              </w:rPr>
            </w:pPr>
            <w:r>
              <w:rPr>
                <w:rFonts w:ascii="Times New Roman" w:hAnsi="Times New Roman"/>
                <w:sz w:val="24"/>
              </w:rPr>
              <w:t>на усмотрение ОО</w:t>
            </w:r>
          </w:p>
        </w:tc>
        <w:tc>
          <w:tcPr>
            <w:tcW w:w="2625" w:type="dxa"/>
            <w:vMerge/>
            <w:tcBorders>
              <w:top w:val="single" w:sz="4" w:space="0" w:color="000000"/>
              <w:left w:val="single" w:sz="4" w:space="0" w:color="000000"/>
              <w:bottom w:val="single" w:sz="4" w:space="0" w:color="000000"/>
              <w:right w:val="single" w:sz="4" w:space="0" w:color="000000"/>
            </w:tcBorders>
            <w:vAlign w:val="center"/>
            <w:hideMark/>
          </w:tcPr>
          <w:p w14:paraId="7F0D8F7C" w14:textId="77777777" w:rsidR="000B06D0" w:rsidRDefault="000B06D0">
            <w:pPr>
              <w:spacing w:after="0" w:line="240" w:lineRule="auto"/>
              <w:rPr>
                <w:rFonts w:ascii="Times New Roman" w:hAnsi="Times New Roman"/>
                <w:b/>
                <w:color w:val="000000"/>
                <w:sz w:val="24"/>
              </w:rPr>
            </w:pPr>
          </w:p>
        </w:tc>
      </w:tr>
      <w:tr w:rsidR="000B06D0" w14:paraId="0B49CFB1" w14:textId="77777777" w:rsidTr="000B06D0">
        <w:tc>
          <w:tcPr>
            <w:tcW w:w="518" w:type="dxa"/>
            <w:tcBorders>
              <w:top w:val="single" w:sz="4" w:space="0" w:color="000000"/>
              <w:left w:val="single" w:sz="4" w:space="0" w:color="000000"/>
              <w:bottom w:val="single" w:sz="4" w:space="0" w:color="000000"/>
              <w:right w:val="single" w:sz="4" w:space="0" w:color="000000"/>
            </w:tcBorders>
          </w:tcPr>
          <w:p w14:paraId="18ACAA9B" w14:textId="77777777" w:rsidR="000B06D0" w:rsidRDefault="000B06D0">
            <w:pPr>
              <w:spacing w:after="0"/>
              <w:rPr>
                <w:rFonts w:ascii="Times New Roman" w:hAnsi="Times New Roman"/>
                <w:sz w:val="24"/>
              </w:rPr>
            </w:pPr>
          </w:p>
        </w:tc>
        <w:tc>
          <w:tcPr>
            <w:tcW w:w="5006" w:type="dxa"/>
            <w:tcBorders>
              <w:top w:val="single" w:sz="4" w:space="0" w:color="000000"/>
              <w:left w:val="single" w:sz="4" w:space="0" w:color="000000"/>
              <w:bottom w:val="single" w:sz="4" w:space="0" w:color="000000"/>
              <w:right w:val="single" w:sz="4" w:space="0" w:color="000000"/>
            </w:tcBorders>
            <w:hideMark/>
          </w:tcPr>
          <w:p w14:paraId="3319C0A5" w14:textId="77777777" w:rsidR="000B06D0" w:rsidRDefault="000B06D0">
            <w:pPr>
              <w:spacing w:after="0"/>
              <w:rPr>
                <w:rFonts w:ascii="Times New Roman" w:hAnsi="Times New Roman"/>
                <w:sz w:val="24"/>
              </w:rPr>
            </w:pPr>
            <w:r>
              <w:rPr>
                <w:rFonts w:ascii="Times New Roman" w:hAnsi="Times New Roman"/>
                <w:sz w:val="24"/>
              </w:rPr>
              <w:t>учебные автоматы</w:t>
            </w:r>
          </w:p>
        </w:tc>
        <w:tc>
          <w:tcPr>
            <w:tcW w:w="1843" w:type="dxa"/>
            <w:tcBorders>
              <w:top w:val="single" w:sz="4" w:space="0" w:color="000000"/>
              <w:left w:val="single" w:sz="4" w:space="0" w:color="000000"/>
              <w:bottom w:val="single" w:sz="4" w:space="0" w:color="000000"/>
              <w:right w:val="single" w:sz="4" w:space="0" w:color="000000"/>
            </w:tcBorders>
            <w:hideMark/>
          </w:tcPr>
          <w:p w14:paraId="7E004697" w14:textId="77777777" w:rsidR="000B06D0" w:rsidRDefault="000B06D0">
            <w:pPr>
              <w:spacing w:after="0"/>
              <w:rPr>
                <w:rFonts w:ascii="Times New Roman" w:hAnsi="Times New Roman"/>
                <w:b/>
                <w:sz w:val="24"/>
              </w:rPr>
            </w:pPr>
            <w:r>
              <w:rPr>
                <w:rFonts w:ascii="Times New Roman" w:hAnsi="Times New Roman"/>
                <w:b/>
                <w:sz w:val="24"/>
              </w:rPr>
              <w:t>Оборудование</w:t>
            </w:r>
          </w:p>
        </w:tc>
        <w:tc>
          <w:tcPr>
            <w:tcW w:w="2552" w:type="dxa"/>
            <w:tcBorders>
              <w:top w:val="single" w:sz="4" w:space="0" w:color="000000"/>
              <w:left w:val="single" w:sz="4" w:space="0" w:color="000000"/>
              <w:bottom w:val="single" w:sz="4" w:space="0" w:color="000000"/>
              <w:right w:val="single" w:sz="4" w:space="0" w:color="000000"/>
            </w:tcBorders>
            <w:hideMark/>
          </w:tcPr>
          <w:p w14:paraId="6BA10816" w14:textId="77777777" w:rsidR="000B06D0" w:rsidRDefault="000B06D0">
            <w:pPr>
              <w:spacing w:after="0"/>
              <w:rPr>
                <w:rFonts w:ascii="Times New Roman" w:hAnsi="Times New Roman"/>
                <w:sz w:val="24"/>
              </w:rPr>
            </w:pPr>
            <w:r>
              <w:rPr>
                <w:rFonts w:ascii="Times New Roman" w:hAnsi="Times New Roman"/>
                <w:sz w:val="24"/>
              </w:rPr>
              <w:t>основное</w:t>
            </w:r>
          </w:p>
        </w:tc>
        <w:tc>
          <w:tcPr>
            <w:tcW w:w="2835" w:type="dxa"/>
            <w:tcBorders>
              <w:top w:val="single" w:sz="4" w:space="0" w:color="000000"/>
              <w:left w:val="single" w:sz="4" w:space="0" w:color="000000"/>
              <w:bottom w:val="single" w:sz="4" w:space="0" w:color="000000"/>
              <w:right w:val="single" w:sz="4" w:space="0" w:color="000000"/>
            </w:tcBorders>
            <w:hideMark/>
          </w:tcPr>
          <w:p w14:paraId="1BC0304D" w14:textId="77777777" w:rsidR="000B06D0" w:rsidRDefault="000B06D0">
            <w:pPr>
              <w:spacing w:after="0"/>
              <w:rPr>
                <w:rFonts w:ascii="Times New Roman" w:hAnsi="Times New Roman"/>
                <w:sz w:val="24"/>
              </w:rPr>
            </w:pPr>
            <w:r>
              <w:rPr>
                <w:rFonts w:ascii="Times New Roman" w:hAnsi="Times New Roman"/>
                <w:sz w:val="24"/>
              </w:rPr>
              <w:t>на усмотрение ОО</w:t>
            </w:r>
          </w:p>
        </w:tc>
        <w:tc>
          <w:tcPr>
            <w:tcW w:w="2625" w:type="dxa"/>
            <w:vMerge/>
            <w:tcBorders>
              <w:top w:val="single" w:sz="4" w:space="0" w:color="000000"/>
              <w:left w:val="single" w:sz="4" w:space="0" w:color="000000"/>
              <w:bottom w:val="single" w:sz="4" w:space="0" w:color="000000"/>
              <w:right w:val="single" w:sz="4" w:space="0" w:color="000000"/>
            </w:tcBorders>
            <w:vAlign w:val="center"/>
            <w:hideMark/>
          </w:tcPr>
          <w:p w14:paraId="3709BAA3" w14:textId="77777777" w:rsidR="000B06D0" w:rsidRDefault="000B06D0">
            <w:pPr>
              <w:spacing w:after="0" w:line="240" w:lineRule="auto"/>
              <w:rPr>
                <w:rFonts w:ascii="Times New Roman" w:hAnsi="Times New Roman"/>
                <w:b/>
                <w:color w:val="000000"/>
                <w:sz w:val="24"/>
              </w:rPr>
            </w:pPr>
          </w:p>
        </w:tc>
      </w:tr>
      <w:tr w:rsidR="000B06D0" w14:paraId="2F52DE2B" w14:textId="77777777" w:rsidTr="000B06D0">
        <w:tc>
          <w:tcPr>
            <w:tcW w:w="518" w:type="dxa"/>
            <w:tcBorders>
              <w:top w:val="single" w:sz="4" w:space="0" w:color="000000"/>
              <w:left w:val="single" w:sz="4" w:space="0" w:color="000000"/>
              <w:bottom w:val="single" w:sz="4" w:space="0" w:color="000000"/>
              <w:right w:val="single" w:sz="4" w:space="0" w:color="000000"/>
            </w:tcBorders>
          </w:tcPr>
          <w:p w14:paraId="29B16FED" w14:textId="77777777" w:rsidR="000B06D0" w:rsidRDefault="000B06D0">
            <w:pPr>
              <w:spacing w:after="0"/>
              <w:rPr>
                <w:rFonts w:ascii="Times New Roman" w:hAnsi="Times New Roman"/>
                <w:sz w:val="24"/>
              </w:rPr>
            </w:pPr>
          </w:p>
        </w:tc>
        <w:tc>
          <w:tcPr>
            <w:tcW w:w="5006" w:type="dxa"/>
            <w:tcBorders>
              <w:top w:val="single" w:sz="4" w:space="0" w:color="000000"/>
              <w:left w:val="single" w:sz="4" w:space="0" w:color="000000"/>
              <w:bottom w:val="single" w:sz="4" w:space="0" w:color="000000"/>
              <w:right w:val="single" w:sz="4" w:space="0" w:color="000000"/>
            </w:tcBorders>
            <w:hideMark/>
          </w:tcPr>
          <w:p w14:paraId="171F9A89" w14:textId="77777777" w:rsidR="000B06D0" w:rsidRDefault="000B06D0">
            <w:pPr>
              <w:spacing w:after="0"/>
              <w:rPr>
                <w:rFonts w:ascii="Times New Roman" w:hAnsi="Times New Roman"/>
                <w:sz w:val="24"/>
              </w:rPr>
            </w:pPr>
            <w:r>
              <w:rPr>
                <w:rFonts w:ascii="Times New Roman" w:hAnsi="Times New Roman"/>
                <w:sz w:val="24"/>
              </w:rPr>
              <w:t xml:space="preserve">медицинская аптечка (бинты марлевые, бинты эластичные, жгуты кровоостанавливающие резиновые, индивидуальные перевязочные пакеты, косынки перевязочные, ножницы для перевязочного материала прямые, шприц-тюбики одноразового пользования (без наполнителя), шинный материал (металлические, </w:t>
            </w:r>
            <w:proofErr w:type="spellStart"/>
            <w:r>
              <w:rPr>
                <w:rFonts w:ascii="Times New Roman" w:hAnsi="Times New Roman"/>
                <w:sz w:val="24"/>
              </w:rPr>
              <w:t>Дитерихса</w:t>
            </w:r>
            <w:proofErr w:type="spellEnd"/>
            <w:r>
              <w:rPr>
                <w:rFonts w:ascii="Times New Roman" w:hAnsi="Times New Roman"/>
                <w:sz w:val="24"/>
              </w:rPr>
              <w:t>))</w:t>
            </w:r>
          </w:p>
        </w:tc>
        <w:tc>
          <w:tcPr>
            <w:tcW w:w="1843" w:type="dxa"/>
            <w:tcBorders>
              <w:top w:val="single" w:sz="4" w:space="0" w:color="000000"/>
              <w:left w:val="single" w:sz="4" w:space="0" w:color="000000"/>
              <w:bottom w:val="single" w:sz="4" w:space="0" w:color="000000"/>
              <w:right w:val="single" w:sz="4" w:space="0" w:color="000000"/>
            </w:tcBorders>
            <w:hideMark/>
          </w:tcPr>
          <w:p w14:paraId="32783F87" w14:textId="77777777" w:rsidR="000B06D0" w:rsidRDefault="000B06D0">
            <w:pPr>
              <w:spacing w:after="0"/>
              <w:rPr>
                <w:rFonts w:ascii="Times New Roman" w:hAnsi="Times New Roman"/>
                <w:b/>
                <w:sz w:val="24"/>
              </w:rPr>
            </w:pPr>
            <w:r>
              <w:rPr>
                <w:rFonts w:ascii="Times New Roman" w:hAnsi="Times New Roman"/>
                <w:b/>
                <w:sz w:val="24"/>
              </w:rPr>
              <w:t>Оборудование</w:t>
            </w:r>
          </w:p>
        </w:tc>
        <w:tc>
          <w:tcPr>
            <w:tcW w:w="2552" w:type="dxa"/>
            <w:tcBorders>
              <w:top w:val="single" w:sz="4" w:space="0" w:color="000000"/>
              <w:left w:val="single" w:sz="4" w:space="0" w:color="000000"/>
              <w:bottom w:val="single" w:sz="4" w:space="0" w:color="000000"/>
              <w:right w:val="single" w:sz="4" w:space="0" w:color="000000"/>
            </w:tcBorders>
            <w:hideMark/>
          </w:tcPr>
          <w:p w14:paraId="4A29FC01" w14:textId="77777777" w:rsidR="000B06D0" w:rsidRDefault="000B06D0">
            <w:pPr>
              <w:spacing w:after="0"/>
              <w:rPr>
                <w:rFonts w:ascii="Times New Roman" w:hAnsi="Times New Roman"/>
                <w:sz w:val="24"/>
              </w:rPr>
            </w:pPr>
            <w:r>
              <w:rPr>
                <w:rFonts w:ascii="Times New Roman" w:hAnsi="Times New Roman"/>
                <w:sz w:val="24"/>
              </w:rPr>
              <w:t>основное</w:t>
            </w:r>
          </w:p>
        </w:tc>
        <w:tc>
          <w:tcPr>
            <w:tcW w:w="2835" w:type="dxa"/>
            <w:tcBorders>
              <w:top w:val="single" w:sz="4" w:space="0" w:color="000000"/>
              <w:left w:val="single" w:sz="4" w:space="0" w:color="000000"/>
              <w:bottom w:val="single" w:sz="4" w:space="0" w:color="000000"/>
              <w:right w:val="single" w:sz="4" w:space="0" w:color="000000"/>
            </w:tcBorders>
            <w:hideMark/>
          </w:tcPr>
          <w:p w14:paraId="47B583A9" w14:textId="77777777" w:rsidR="000B06D0" w:rsidRDefault="000B06D0">
            <w:pPr>
              <w:spacing w:after="0"/>
              <w:rPr>
                <w:rFonts w:ascii="Times New Roman" w:hAnsi="Times New Roman"/>
                <w:sz w:val="24"/>
              </w:rPr>
            </w:pPr>
            <w:r>
              <w:rPr>
                <w:rFonts w:ascii="Times New Roman" w:hAnsi="Times New Roman"/>
                <w:sz w:val="24"/>
              </w:rPr>
              <w:t>на усмотрение ОО</w:t>
            </w:r>
          </w:p>
        </w:tc>
        <w:tc>
          <w:tcPr>
            <w:tcW w:w="2625" w:type="dxa"/>
            <w:vMerge/>
            <w:tcBorders>
              <w:top w:val="single" w:sz="4" w:space="0" w:color="000000"/>
              <w:left w:val="single" w:sz="4" w:space="0" w:color="000000"/>
              <w:bottom w:val="single" w:sz="4" w:space="0" w:color="000000"/>
              <w:right w:val="single" w:sz="4" w:space="0" w:color="000000"/>
            </w:tcBorders>
            <w:vAlign w:val="center"/>
            <w:hideMark/>
          </w:tcPr>
          <w:p w14:paraId="1988C74F" w14:textId="77777777" w:rsidR="000B06D0" w:rsidRDefault="000B06D0">
            <w:pPr>
              <w:spacing w:after="0" w:line="240" w:lineRule="auto"/>
              <w:rPr>
                <w:rFonts w:ascii="Times New Roman" w:hAnsi="Times New Roman"/>
                <w:b/>
                <w:color w:val="000000"/>
                <w:sz w:val="24"/>
              </w:rPr>
            </w:pPr>
          </w:p>
        </w:tc>
      </w:tr>
      <w:tr w:rsidR="000B06D0" w14:paraId="465D9BDF" w14:textId="77777777" w:rsidTr="000B06D0">
        <w:tc>
          <w:tcPr>
            <w:tcW w:w="518" w:type="dxa"/>
            <w:tcBorders>
              <w:top w:val="single" w:sz="4" w:space="0" w:color="000000"/>
              <w:left w:val="single" w:sz="4" w:space="0" w:color="000000"/>
              <w:bottom w:val="single" w:sz="4" w:space="0" w:color="000000"/>
              <w:right w:val="single" w:sz="4" w:space="0" w:color="000000"/>
            </w:tcBorders>
          </w:tcPr>
          <w:p w14:paraId="1921E181" w14:textId="77777777" w:rsidR="000B06D0" w:rsidRDefault="000B06D0">
            <w:pPr>
              <w:spacing w:after="0"/>
              <w:rPr>
                <w:rFonts w:ascii="Times New Roman" w:hAnsi="Times New Roman"/>
                <w:sz w:val="24"/>
              </w:rPr>
            </w:pPr>
          </w:p>
        </w:tc>
        <w:tc>
          <w:tcPr>
            <w:tcW w:w="5006" w:type="dxa"/>
            <w:tcBorders>
              <w:top w:val="single" w:sz="4" w:space="0" w:color="000000"/>
              <w:left w:val="single" w:sz="4" w:space="0" w:color="000000"/>
              <w:bottom w:val="single" w:sz="4" w:space="0" w:color="000000"/>
              <w:right w:val="single" w:sz="4" w:space="0" w:color="000000"/>
            </w:tcBorders>
            <w:hideMark/>
          </w:tcPr>
          <w:p w14:paraId="43D4C916" w14:textId="77777777" w:rsidR="000B06D0" w:rsidRDefault="000B06D0">
            <w:pPr>
              <w:spacing w:after="0"/>
              <w:rPr>
                <w:rFonts w:ascii="Times New Roman" w:hAnsi="Times New Roman"/>
                <w:sz w:val="24"/>
              </w:rPr>
            </w:pPr>
            <w:r>
              <w:rPr>
                <w:rFonts w:ascii="Times New Roman" w:hAnsi="Times New Roman"/>
                <w:sz w:val="24"/>
              </w:rPr>
              <w:t>макеты (защитных сооружений/участка местности учебного заведения и прилегающих районов)</w:t>
            </w:r>
          </w:p>
        </w:tc>
        <w:tc>
          <w:tcPr>
            <w:tcW w:w="1843" w:type="dxa"/>
            <w:tcBorders>
              <w:top w:val="single" w:sz="4" w:space="0" w:color="000000"/>
              <w:left w:val="single" w:sz="4" w:space="0" w:color="000000"/>
              <w:bottom w:val="single" w:sz="4" w:space="0" w:color="000000"/>
              <w:right w:val="single" w:sz="4" w:space="0" w:color="000000"/>
            </w:tcBorders>
            <w:hideMark/>
          </w:tcPr>
          <w:p w14:paraId="553325CF" w14:textId="77777777" w:rsidR="000B06D0" w:rsidRDefault="000B06D0">
            <w:pPr>
              <w:spacing w:after="0"/>
              <w:rPr>
                <w:rFonts w:ascii="Times New Roman" w:hAnsi="Times New Roman"/>
                <w:b/>
                <w:sz w:val="24"/>
              </w:rPr>
            </w:pPr>
            <w:r>
              <w:rPr>
                <w:rFonts w:ascii="Times New Roman" w:hAnsi="Times New Roman"/>
                <w:b/>
                <w:sz w:val="24"/>
              </w:rPr>
              <w:t>Оборудование</w:t>
            </w:r>
          </w:p>
        </w:tc>
        <w:tc>
          <w:tcPr>
            <w:tcW w:w="2552" w:type="dxa"/>
            <w:tcBorders>
              <w:top w:val="single" w:sz="4" w:space="0" w:color="000000"/>
              <w:left w:val="single" w:sz="4" w:space="0" w:color="000000"/>
              <w:bottom w:val="single" w:sz="4" w:space="0" w:color="000000"/>
              <w:right w:val="single" w:sz="4" w:space="0" w:color="000000"/>
            </w:tcBorders>
            <w:hideMark/>
          </w:tcPr>
          <w:p w14:paraId="263E67B8" w14:textId="77777777" w:rsidR="000B06D0" w:rsidRDefault="000B06D0">
            <w:pPr>
              <w:spacing w:after="0"/>
              <w:rPr>
                <w:rFonts w:ascii="Times New Roman" w:hAnsi="Times New Roman"/>
                <w:sz w:val="24"/>
              </w:rPr>
            </w:pPr>
            <w:r>
              <w:rPr>
                <w:rFonts w:ascii="Times New Roman" w:hAnsi="Times New Roman"/>
                <w:sz w:val="24"/>
              </w:rPr>
              <w:t>основное</w:t>
            </w:r>
          </w:p>
        </w:tc>
        <w:tc>
          <w:tcPr>
            <w:tcW w:w="2835" w:type="dxa"/>
            <w:tcBorders>
              <w:top w:val="single" w:sz="4" w:space="0" w:color="000000"/>
              <w:left w:val="single" w:sz="4" w:space="0" w:color="000000"/>
              <w:bottom w:val="single" w:sz="4" w:space="0" w:color="000000"/>
              <w:right w:val="single" w:sz="4" w:space="0" w:color="000000"/>
            </w:tcBorders>
            <w:hideMark/>
          </w:tcPr>
          <w:p w14:paraId="431DB870" w14:textId="77777777" w:rsidR="000B06D0" w:rsidRDefault="000B06D0">
            <w:pPr>
              <w:spacing w:after="0"/>
              <w:rPr>
                <w:rFonts w:ascii="Times New Roman" w:hAnsi="Times New Roman"/>
                <w:sz w:val="24"/>
              </w:rPr>
            </w:pPr>
            <w:r>
              <w:rPr>
                <w:rFonts w:ascii="Times New Roman" w:hAnsi="Times New Roman"/>
                <w:sz w:val="24"/>
              </w:rPr>
              <w:t>на усмотрение ОО</w:t>
            </w:r>
          </w:p>
        </w:tc>
        <w:tc>
          <w:tcPr>
            <w:tcW w:w="2625" w:type="dxa"/>
            <w:vMerge/>
            <w:tcBorders>
              <w:top w:val="single" w:sz="4" w:space="0" w:color="000000"/>
              <w:left w:val="single" w:sz="4" w:space="0" w:color="000000"/>
              <w:bottom w:val="single" w:sz="4" w:space="0" w:color="000000"/>
              <w:right w:val="single" w:sz="4" w:space="0" w:color="000000"/>
            </w:tcBorders>
            <w:vAlign w:val="center"/>
            <w:hideMark/>
          </w:tcPr>
          <w:p w14:paraId="66397C2C" w14:textId="77777777" w:rsidR="000B06D0" w:rsidRDefault="000B06D0">
            <w:pPr>
              <w:spacing w:after="0" w:line="240" w:lineRule="auto"/>
              <w:rPr>
                <w:rFonts w:ascii="Times New Roman" w:hAnsi="Times New Roman"/>
                <w:b/>
                <w:color w:val="000000"/>
                <w:sz w:val="24"/>
              </w:rPr>
            </w:pPr>
          </w:p>
        </w:tc>
      </w:tr>
      <w:tr w:rsidR="000B06D0" w14:paraId="41805AC0" w14:textId="77777777" w:rsidTr="000B06D0">
        <w:tc>
          <w:tcPr>
            <w:tcW w:w="518" w:type="dxa"/>
            <w:tcBorders>
              <w:top w:val="single" w:sz="4" w:space="0" w:color="000000"/>
              <w:left w:val="single" w:sz="4" w:space="0" w:color="000000"/>
              <w:bottom w:val="single" w:sz="4" w:space="0" w:color="000000"/>
              <w:right w:val="single" w:sz="4" w:space="0" w:color="000000"/>
            </w:tcBorders>
          </w:tcPr>
          <w:p w14:paraId="10318578" w14:textId="77777777" w:rsidR="000B06D0" w:rsidRDefault="000B06D0">
            <w:pPr>
              <w:spacing w:after="0"/>
              <w:rPr>
                <w:rFonts w:ascii="Times New Roman" w:hAnsi="Times New Roman"/>
                <w:sz w:val="24"/>
              </w:rPr>
            </w:pPr>
          </w:p>
        </w:tc>
        <w:tc>
          <w:tcPr>
            <w:tcW w:w="5006" w:type="dxa"/>
            <w:tcBorders>
              <w:top w:val="single" w:sz="4" w:space="0" w:color="000000"/>
              <w:left w:val="single" w:sz="4" w:space="0" w:color="000000"/>
              <w:bottom w:val="single" w:sz="4" w:space="0" w:color="000000"/>
              <w:right w:val="single" w:sz="4" w:space="0" w:color="000000"/>
            </w:tcBorders>
            <w:hideMark/>
          </w:tcPr>
          <w:p w14:paraId="56D9FCB2" w14:textId="77777777" w:rsidR="000B06D0" w:rsidRDefault="000B06D0">
            <w:pPr>
              <w:spacing w:after="0"/>
              <w:rPr>
                <w:rFonts w:ascii="Times New Roman" w:hAnsi="Times New Roman"/>
                <w:sz w:val="24"/>
              </w:rPr>
            </w:pPr>
            <w:r>
              <w:rPr>
                <w:rFonts w:ascii="Times New Roman" w:hAnsi="Times New Roman"/>
                <w:sz w:val="24"/>
              </w:rPr>
              <w:t>комплект учебно-методических материалов</w:t>
            </w:r>
          </w:p>
        </w:tc>
        <w:tc>
          <w:tcPr>
            <w:tcW w:w="1843" w:type="dxa"/>
            <w:tcBorders>
              <w:top w:val="single" w:sz="4" w:space="0" w:color="000000"/>
              <w:left w:val="single" w:sz="4" w:space="0" w:color="000000"/>
              <w:bottom w:val="single" w:sz="4" w:space="0" w:color="000000"/>
              <w:right w:val="single" w:sz="4" w:space="0" w:color="000000"/>
            </w:tcBorders>
            <w:hideMark/>
          </w:tcPr>
          <w:p w14:paraId="03C02A09" w14:textId="77777777" w:rsidR="000B06D0" w:rsidRDefault="000B06D0">
            <w:pPr>
              <w:spacing w:after="0"/>
              <w:rPr>
                <w:rFonts w:ascii="Times New Roman" w:hAnsi="Times New Roman"/>
                <w:sz w:val="24"/>
              </w:rPr>
            </w:pPr>
            <w:r>
              <w:rPr>
                <w:rFonts w:ascii="Times New Roman" w:hAnsi="Times New Roman"/>
                <w:b/>
                <w:sz w:val="24"/>
              </w:rPr>
              <w:t>УМК</w:t>
            </w:r>
          </w:p>
        </w:tc>
        <w:tc>
          <w:tcPr>
            <w:tcW w:w="2552" w:type="dxa"/>
            <w:tcBorders>
              <w:top w:val="single" w:sz="4" w:space="0" w:color="000000"/>
              <w:left w:val="single" w:sz="4" w:space="0" w:color="000000"/>
              <w:bottom w:val="single" w:sz="4" w:space="0" w:color="000000"/>
              <w:right w:val="single" w:sz="4" w:space="0" w:color="000000"/>
            </w:tcBorders>
            <w:hideMark/>
          </w:tcPr>
          <w:p w14:paraId="7E1947EC" w14:textId="77777777" w:rsidR="000B06D0" w:rsidRDefault="000B06D0">
            <w:pPr>
              <w:spacing w:after="0"/>
              <w:rPr>
                <w:rFonts w:ascii="Times New Roman" w:hAnsi="Times New Roman"/>
                <w:sz w:val="24"/>
              </w:rPr>
            </w:pPr>
            <w:r>
              <w:rPr>
                <w:rFonts w:ascii="Times New Roman" w:hAnsi="Times New Roman"/>
                <w:sz w:val="24"/>
              </w:rPr>
              <w:t>основное</w:t>
            </w:r>
          </w:p>
        </w:tc>
        <w:tc>
          <w:tcPr>
            <w:tcW w:w="2835" w:type="dxa"/>
            <w:tcBorders>
              <w:top w:val="single" w:sz="4" w:space="0" w:color="000000"/>
              <w:left w:val="single" w:sz="4" w:space="0" w:color="000000"/>
              <w:bottom w:val="single" w:sz="4" w:space="0" w:color="000000"/>
              <w:right w:val="single" w:sz="4" w:space="0" w:color="000000"/>
            </w:tcBorders>
            <w:hideMark/>
          </w:tcPr>
          <w:p w14:paraId="2AE932D4" w14:textId="77777777" w:rsidR="000B06D0" w:rsidRDefault="000B06D0">
            <w:pPr>
              <w:spacing w:after="0"/>
              <w:rPr>
                <w:rFonts w:ascii="Times New Roman" w:hAnsi="Times New Roman"/>
                <w:sz w:val="24"/>
              </w:rPr>
            </w:pPr>
            <w:r>
              <w:rPr>
                <w:rFonts w:ascii="Times New Roman" w:hAnsi="Times New Roman"/>
                <w:sz w:val="24"/>
              </w:rPr>
              <w:t>на усмотрение ОО</w:t>
            </w:r>
          </w:p>
        </w:tc>
        <w:tc>
          <w:tcPr>
            <w:tcW w:w="2625" w:type="dxa"/>
            <w:vMerge w:val="restart"/>
            <w:tcBorders>
              <w:top w:val="single" w:sz="4" w:space="0" w:color="000000"/>
              <w:left w:val="single" w:sz="4" w:space="0" w:color="000000"/>
              <w:bottom w:val="single" w:sz="4" w:space="0" w:color="000000"/>
              <w:right w:val="single" w:sz="4" w:space="0" w:color="000000"/>
            </w:tcBorders>
            <w:hideMark/>
          </w:tcPr>
          <w:p w14:paraId="4F4FBFDD" w14:textId="77777777" w:rsidR="000B06D0" w:rsidRDefault="000B06D0">
            <w:pPr>
              <w:spacing w:after="0"/>
              <w:rPr>
                <w:rFonts w:ascii="Times New Roman" w:hAnsi="Times New Roman"/>
                <w:b/>
                <w:sz w:val="24"/>
              </w:rPr>
            </w:pPr>
            <w:r>
              <w:rPr>
                <w:rFonts w:ascii="Times New Roman" w:hAnsi="Times New Roman"/>
                <w:b/>
                <w:sz w:val="24"/>
              </w:rPr>
              <w:t>СГ 03, ОП 03</w:t>
            </w:r>
          </w:p>
        </w:tc>
      </w:tr>
      <w:tr w:rsidR="000B06D0" w14:paraId="7FDAE081" w14:textId="77777777" w:rsidTr="000B06D0">
        <w:tc>
          <w:tcPr>
            <w:tcW w:w="518" w:type="dxa"/>
            <w:tcBorders>
              <w:top w:val="single" w:sz="4" w:space="0" w:color="000000"/>
              <w:left w:val="single" w:sz="4" w:space="0" w:color="000000"/>
              <w:bottom w:val="single" w:sz="4" w:space="0" w:color="000000"/>
              <w:right w:val="single" w:sz="4" w:space="0" w:color="000000"/>
            </w:tcBorders>
          </w:tcPr>
          <w:p w14:paraId="74264CF1" w14:textId="77777777" w:rsidR="000B06D0" w:rsidRDefault="000B06D0">
            <w:pPr>
              <w:spacing w:after="0"/>
              <w:rPr>
                <w:rFonts w:ascii="Times New Roman" w:hAnsi="Times New Roman"/>
                <w:sz w:val="24"/>
              </w:rPr>
            </w:pPr>
          </w:p>
        </w:tc>
        <w:tc>
          <w:tcPr>
            <w:tcW w:w="5006" w:type="dxa"/>
            <w:tcBorders>
              <w:top w:val="single" w:sz="4" w:space="0" w:color="000000"/>
              <w:left w:val="single" w:sz="4" w:space="0" w:color="000000"/>
              <w:bottom w:val="single" w:sz="4" w:space="0" w:color="000000"/>
              <w:right w:val="single" w:sz="4" w:space="0" w:color="000000"/>
            </w:tcBorders>
            <w:hideMark/>
          </w:tcPr>
          <w:p w14:paraId="7C62A78B" w14:textId="77777777" w:rsidR="000B06D0" w:rsidRDefault="000B06D0">
            <w:pPr>
              <w:spacing w:after="0"/>
              <w:rPr>
                <w:rFonts w:ascii="Times New Roman" w:hAnsi="Times New Roman"/>
                <w:sz w:val="24"/>
              </w:rPr>
            </w:pPr>
            <w:r>
              <w:rPr>
                <w:rFonts w:ascii="Times New Roman" w:hAnsi="Times New Roman"/>
                <w:sz w:val="24"/>
              </w:rPr>
              <w:t>комплект видеофильмов и видео-инструктажей</w:t>
            </w:r>
          </w:p>
        </w:tc>
        <w:tc>
          <w:tcPr>
            <w:tcW w:w="1843" w:type="dxa"/>
            <w:tcBorders>
              <w:top w:val="single" w:sz="4" w:space="0" w:color="000000"/>
              <w:left w:val="single" w:sz="4" w:space="0" w:color="000000"/>
              <w:bottom w:val="single" w:sz="4" w:space="0" w:color="000000"/>
              <w:right w:val="single" w:sz="4" w:space="0" w:color="000000"/>
            </w:tcBorders>
            <w:hideMark/>
          </w:tcPr>
          <w:p w14:paraId="6FC27235" w14:textId="77777777" w:rsidR="000B06D0" w:rsidRDefault="000B06D0">
            <w:pPr>
              <w:spacing w:after="0"/>
              <w:rPr>
                <w:rFonts w:ascii="Times New Roman" w:hAnsi="Times New Roman"/>
                <w:b/>
                <w:sz w:val="24"/>
              </w:rPr>
            </w:pPr>
            <w:r>
              <w:rPr>
                <w:rFonts w:ascii="Times New Roman" w:hAnsi="Times New Roman"/>
                <w:b/>
                <w:sz w:val="24"/>
              </w:rPr>
              <w:t>УМК</w:t>
            </w:r>
          </w:p>
        </w:tc>
        <w:tc>
          <w:tcPr>
            <w:tcW w:w="2552" w:type="dxa"/>
            <w:tcBorders>
              <w:top w:val="single" w:sz="4" w:space="0" w:color="000000"/>
              <w:left w:val="single" w:sz="4" w:space="0" w:color="000000"/>
              <w:bottom w:val="single" w:sz="4" w:space="0" w:color="000000"/>
              <w:right w:val="single" w:sz="4" w:space="0" w:color="000000"/>
            </w:tcBorders>
            <w:hideMark/>
          </w:tcPr>
          <w:p w14:paraId="11A45F0E" w14:textId="77777777" w:rsidR="000B06D0" w:rsidRDefault="000B06D0">
            <w:pPr>
              <w:spacing w:after="0"/>
              <w:rPr>
                <w:rFonts w:ascii="Times New Roman" w:hAnsi="Times New Roman"/>
                <w:sz w:val="24"/>
              </w:rPr>
            </w:pPr>
            <w:r>
              <w:rPr>
                <w:rFonts w:ascii="Times New Roman" w:hAnsi="Times New Roman"/>
                <w:sz w:val="24"/>
              </w:rPr>
              <w:t>основное</w:t>
            </w:r>
          </w:p>
        </w:tc>
        <w:tc>
          <w:tcPr>
            <w:tcW w:w="2835" w:type="dxa"/>
            <w:tcBorders>
              <w:top w:val="single" w:sz="4" w:space="0" w:color="000000"/>
              <w:left w:val="single" w:sz="4" w:space="0" w:color="000000"/>
              <w:bottom w:val="single" w:sz="4" w:space="0" w:color="000000"/>
              <w:right w:val="single" w:sz="4" w:space="0" w:color="000000"/>
            </w:tcBorders>
            <w:hideMark/>
          </w:tcPr>
          <w:p w14:paraId="69DF630A" w14:textId="77777777" w:rsidR="000B06D0" w:rsidRDefault="000B06D0">
            <w:pPr>
              <w:spacing w:after="0"/>
              <w:rPr>
                <w:rFonts w:ascii="Times New Roman" w:hAnsi="Times New Roman"/>
                <w:sz w:val="24"/>
              </w:rPr>
            </w:pPr>
            <w:r>
              <w:rPr>
                <w:rFonts w:ascii="Times New Roman" w:hAnsi="Times New Roman"/>
                <w:sz w:val="24"/>
              </w:rPr>
              <w:t>на усмотрение ОО</w:t>
            </w:r>
          </w:p>
        </w:tc>
        <w:tc>
          <w:tcPr>
            <w:tcW w:w="2625" w:type="dxa"/>
            <w:vMerge/>
            <w:tcBorders>
              <w:top w:val="single" w:sz="4" w:space="0" w:color="000000"/>
              <w:left w:val="single" w:sz="4" w:space="0" w:color="000000"/>
              <w:bottom w:val="single" w:sz="4" w:space="0" w:color="000000"/>
              <w:right w:val="single" w:sz="4" w:space="0" w:color="000000"/>
            </w:tcBorders>
            <w:vAlign w:val="center"/>
            <w:hideMark/>
          </w:tcPr>
          <w:p w14:paraId="39E7775C" w14:textId="77777777" w:rsidR="000B06D0" w:rsidRDefault="000B06D0">
            <w:pPr>
              <w:spacing w:after="0" w:line="240" w:lineRule="auto"/>
              <w:rPr>
                <w:rFonts w:ascii="Times New Roman" w:hAnsi="Times New Roman"/>
                <w:b/>
                <w:color w:val="000000"/>
                <w:sz w:val="24"/>
              </w:rPr>
            </w:pPr>
          </w:p>
        </w:tc>
      </w:tr>
    </w:tbl>
    <w:p w14:paraId="0AE3BE23" w14:textId="4DB64AD4" w:rsidR="000B06D0" w:rsidRDefault="000B06D0" w:rsidP="000B06D0">
      <w:pPr>
        <w:spacing w:after="0"/>
        <w:ind w:firstLine="709"/>
        <w:jc w:val="both"/>
        <w:rPr>
          <w:rFonts w:ascii="Times New Roman" w:hAnsi="Times New Roman"/>
          <w:color w:val="000000"/>
          <w:sz w:val="24"/>
          <w:szCs w:val="20"/>
        </w:rPr>
      </w:pPr>
    </w:p>
    <w:p w14:paraId="65618FC3" w14:textId="77777777" w:rsidR="002E49E1" w:rsidRDefault="002E49E1" w:rsidP="000B06D0">
      <w:pPr>
        <w:spacing w:after="0"/>
        <w:ind w:firstLine="709"/>
        <w:jc w:val="both"/>
        <w:rPr>
          <w:rFonts w:ascii="Times New Roman" w:hAnsi="Times New Roman"/>
          <w:color w:val="000000"/>
          <w:sz w:val="24"/>
          <w:szCs w:val="20"/>
        </w:rPr>
      </w:pPr>
    </w:p>
    <w:p w14:paraId="5E01EF33" w14:textId="77777777" w:rsidR="000B06D0" w:rsidRDefault="000B06D0" w:rsidP="000B06D0">
      <w:pPr>
        <w:spacing w:after="0"/>
        <w:ind w:firstLine="709"/>
        <w:jc w:val="both"/>
        <w:rPr>
          <w:rFonts w:ascii="Times New Roman" w:hAnsi="Times New Roman"/>
          <w:sz w:val="24"/>
        </w:rPr>
      </w:pPr>
      <w:r>
        <w:rPr>
          <w:rFonts w:ascii="Times New Roman" w:hAnsi="Times New Roman"/>
          <w:sz w:val="24"/>
        </w:rPr>
        <w:t>Кабинеты «Общепрофессиональных дисциплин и профессиональных модулей»</w:t>
      </w:r>
    </w:p>
    <w:tbl>
      <w:tblPr>
        <w:tblW w:w="15195"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A0" w:firstRow="1" w:lastRow="0" w:firstColumn="1" w:lastColumn="0" w:noHBand="0" w:noVBand="1"/>
      </w:tblPr>
      <w:tblGrid>
        <w:gridCol w:w="517"/>
        <w:gridCol w:w="5572"/>
        <w:gridCol w:w="1559"/>
        <w:gridCol w:w="2551"/>
        <w:gridCol w:w="2553"/>
        <w:gridCol w:w="2443"/>
      </w:tblGrid>
      <w:tr w:rsidR="000B06D0" w14:paraId="6DD799A7" w14:textId="77777777" w:rsidTr="002E49E1">
        <w:tc>
          <w:tcPr>
            <w:tcW w:w="517" w:type="dxa"/>
            <w:tcBorders>
              <w:top w:val="single" w:sz="4" w:space="0" w:color="000000"/>
              <w:left w:val="single" w:sz="4" w:space="0" w:color="000000"/>
              <w:bottom w:val="single" w:sz="4" w:space="0" w:color="000000"/>
              <w:right w:val="single" w:sz="4" w:space="0" w:color="000000"/>
            </w:tcBorders>
            <w:vAlign w:val="center"/>
            <w:hideMark/>
          </w:tcPr>
          <w:p w14:paraId="0B4250FF" w14:textId="77777777" w:rsidR="000B06D0" w:rsidRDefault="000B06D0">
            <w:pPr>
              <w:spacing w:after="0"/>
              <w:jc w:val="center"/>
              <w:rPr>
                <w:rFonts w:ascii="Times New Roman" w:hAnsi="Times New Roman"/>
                <w:b/>
                <w:sz w:val="24"/>
              </w:rPr>
            </w:pPr>
            <w:r>
              <w:rPr>
                <w:rFonts w:ascii="Times New Roman" w:hAnsi="Times New Roman"/>
                <w:b/>
                <w:sz w:val="24"/>
              </w:rPr>
              <w:t>№</w:t>
            </w:r>
          </w:p>
        </w:tc>
        <w:tc>
          <w:tcPr>
            <w:tcW w:w="5572" w:type="dxa"/>
            <w:tcBorders>
              <w:top w:val="single" w:sz="4" w:space="0" w:color="000000"/>
              <w:left w:val="single" w:sz="4" w:space="0" w:color="000000"/>
              <w:bottom w:val="single" w:sz="4" w:space="0" w:color="000000"/>
              <w:right w:val="single" w:sz="4" w:space="0" w:color="000000"/>
            </w:tcBorders>
            <w:vAlign w:val="center"/>
            <w:hideMark/>
          </w:tcPr>
          <w:p w14:paraId="0A29F578" w14:textId="77777777" w:rsidR="000B06D0" w:rsidRDefault="000B06D0">
            <w:pPr>
              <w:spacing w:after="0"/>
              <w:jc w:val="center"/>
              <w:rPr>
                <w:rFonts w:ascii="Times New Roman" w:hAnsi="Times New Roman"/>
                <w:b/>
                <w:sz w:val="24"/>
              </w:rPr>
            </w:pPr>
            <w:r>
              <w:rPr>
                <w:rFonts w:ascii="Times New Roman" w:hAnsi="Times New Roman"/>
                <w:b/>
                <w:sz w:val="24"/>
              </w:rPr>
              <w:t>Наименование</w:t>
            </w:r>
            <w:r>
              <w:rPr>
                <w:rFonts w:ascii="Times New Roman" w:hAnsi="Times New Roman"/>
                <w:sz w:val="24"/>
              </w:rPr>
              <w:footnoteReference w:id="4"/>
            </w:r>
          </w:p>
        </w:tc>
        <w:tc>
          <w:tcPr>
            <w:tcW w:w="1559" w:type="dxa"/>
            <w:tcBorders>
              <w:top w:val="single" w:sz="4" w:space="0" w:color="000000"/>
              <w:left w:val="single" w:sz="4" w:space="0" w:color="000000"/>
              <w:bottom w:val="single" w:sz="4" w:space="0" w:color="000000"/>
              <w:right w:val="single" w:sz="4" w:space="0" w:color="000000"/>
            </w:tcBorders>
            <w:vAlign w:val="center"/>
            <w:hideMark/>
          </w:tcPr>
          <w:p w14:paraId="06BAC43B" w14:textId="77777777" w:rsidR="000B06D0" w:rsidRDefault="000B06D0">
            <w:pPr>
              <w:spacing w:after="0"/>
              <w:ind w:left="-104"/>
              <w:jc w:val="center"/>
              <w:rPr>
                <w:rFonts w:ascii="Times New Roman" w:hAnsi="Times New Roman"/>
                <w:b/>
                <w:sz w:val="24"/>
              </w:rPr>
            </w:pPr>
            <w:r>
              <w:rPr>
                <w:rFonts w:ascii="Times New Roman" w:hAnsi="Times New Roman"/>
                <w:b/>
                <w:sz w:val="24"/>
              </w:rPr>
              <w:t>Тип</w:t>
            </w:r>
          </w:p>
        </w:tc>
        <w:tc>
          <w:tcPr>
            <w:tcW w:w="2551" w:type="dxa"/>
            <w:tcBorders>
              <w:top w:val="single" w:sz="4" w:space="0" w:color="000000"/>
              <w:left w:val="single" w:sz="4" w:space="0" w:color="000000"/>
              <w:bottom w:val="single" w:sz="4" w:space="0" w:color="000000"/>
              <w:right w:val="single" w:sz="4" w:space="0" w:color="000000"/>
            </w:tcBorders>
            <w:vAlign w:val="center"/>
            <w:hideMark/>
          </w:tcPr>
          <w:p w14:paraId="4606B16C" w14:textId="77777777" w:rsidR="000B06D0" w:rsidRDefault="000B06D0">
            <w:pPr>
              <w:spacing w:after="0"/>
              <w:jc w:val="center"/>
              <w:rPr>
                <w:rFonts w:ascii="Times New Roman" w:hAnsi="Times New Roman"/>
                <w:b/>
                <w:sz w:val="24"/>
              </w:rPr>
            </w:pPr>
            <w:r>
              <w:rPr>
                <w:rFonts w:ascii="Times New Roman" w:hAnsi="Times New Roman"/>
                <w:b/>
                <w:sz w:val="24"/>
              </w:rPr>
              <w:t>Основное/ специализированное</w:t>
            </w:r>
          </w:p>
        </w:tc>
        <w:tc>
          <w:tcPr>
            <w:tcW w:w="2553" w:type="dxa"/>
            <w:tcBorders>
              <w:top w:val="single" w:sz="4" w:space="0" w:color="000000"/>
              <w:left w:val="single" w:sz="4" w:space="0" w:color="000000"/>
              <w:bottom w:val="single" w:sz="4" w:space="0" w:color="000000"/>
              <w:right w:val="single" w:sz="4" w:space="0" w:color="000000"/>
            </w:tcBorders>
            <w:vAlign w:val="center"/>
            <w:hideMark/>
          </w:tcPr>
          <w:p w14:paraId="09D15999" w14:textId="0749E537" w:rsidR="000B06D0" w:rsidRDefault="000B06D0">
            <w:pPr>
              <w:spacing w:after="0"/>
              <w:jc w:val="center"/>
              <w:rPr>
                <w:rFonts w:ascii="Times New Roman" w:hAnsi="Times New Roman"/>
                <w:b/>
                <w:sz w:val="24"/>
              </w:rPr>
            </w:pPr>
            <w:r>
              <w:rPr>
                <w:rFonts w:ascii="Times New Roman" w:hAnsi="Times New Roman"/>
                <w:b/>
                <w:sz w:val="24"/>
              </w:rPr>
              <w:t>Краткая (рамочная) техническая характеристика</w:t>
            </w:r>
          </w:p>
        </w:tc>
        <w:tc>
          <w:tcPr>
            <w:tcW w:w="2443" w:type="dxa"/>
            <w:tcBorders>
              <w:top w:val="single" w:sz="4" w:space="0" w:color="000000"/>
              <w:left w:val="single" w:sz="4" w:space="0" w:color="000000"/>
              <w:bottom w:val="single" w:sz="4" w:space="0" w:color="000000"/>
              <w:right w:val="single" w:sz="4" w:space="0" w:color="000000"/>
            </w:tcBorders>
            <w:vAlign w:val="center"/>
            <w:hideMark/>
          </w:tcPr>
          <w:p w14:paraId="3F67027F" w14:textId="77777777" w:rsidR="000B06D0" w:rsidRDefault="000B06D0">
            <w:pPr>
              <w:spacing w:after="0"/>
              <w:jc w:val="center"/>
              <w:rPr>
                <w:rFonts w:ascii="Times New Roman" w:hAnsi="Times New Roman"/>
                <w:b/>
                <w:sz w:val="24"/>
              </w:rPr>
            </w:pPr>
            <w:r>
              <w:rPr>
                <w:rFonts w:ascii="Times New Roman" w:hAnsi="Times New Roman"/>
                <w:b/>
                <w:sz w:val="24"/>
              </w:rPr>
              <w:t>Код профессионального модуля, дисциплины</w:t>
            </w:r>
          </w:p>
        </w:tc>
      </w:tr>
      <w:tr w:rsidR="002E49E1" w14:paraId="12C69F75" w14:textId="77777777" w:rsidTr="002E49E1">
        <w:tc>
          <w:tcPr>
            <w:tcW w:w="517" w:type="dxa"/>
            <w:tcBorders>
              <w:top w:val="single" w:sz="4" w:space="0" w:color="000000"/>
              <w:left w:val="single" w:sz="4" w:space="0" w:color="000000"/>
              <w:bottom w:val="single" w:sz="4" w:space="0" w:color="000000"/>
              <w:right w:val="single" w:sz="4" w:space="0" w:color="000000"/>
            </w:tcBorders>
          </w:tcPr>
          <w:p w14:paraId="032E7B81" w14:textId="77777777" w:rsidR="002E49E1" w:rsidRDefault="002E49E1">
            <w:pPr>
              <w:spacing w:after="0"/>
              <w:rPr>
                <w:rFonts w:ascii="Times New Roman" w:hAnsi="Times New Roman"/>
                <w:sz w:val="24"/>
              </w:rPr>
            </w:pPr>
          </w:p>
        </w:tc>
        <w:tc>
          <w:tcPr>
            <w:tcW w:w="5572" w:type="dxa"/>
            <w:tcBorders>
              <w:top w:val="single" w:sz="4" w:space="0" w:color="000000"/>
              <w:left w:val="single" w:sz="4" w:space="0" w:color="000000"/>
              <w:bottom w:val="single" w:sz="4" w:space="0" w:color="000000"/>
              <w:right w:val="single" w:sz="4" w:space="0" w:color="000000"/>
            </w:tcBorders>
            <w:hideMark/>
          </w:tcPr>
          <w:p w14:paraId="2944C3A1" w14:textId="77777777" w:rsidR="002E49E1" w:rsidRDefault="002E49E1">
            <w:pPr>
              <w:spacing w:after="0"/>
              <w:rPr>
                <w:rFonts w:ascii="Times New Roman" w:hAnsi="Times New Roman"/>
                <w:sz w:val="24"/>
              </w:rPr>
            </w:pPr>
            <w:r>
              <w:rPr>
                <w:rFonts w:ascii="Times New Roman" w:hAnsi="Times New Roman"/>
                <w:sz w:val="24"/>
              </w:rPr>
              <w:t>посадочные места по количеству обучающихся (столы, стулья)</w:t>
            </w:r>
          </w:p>
        </w:tc>
        <w:tc>
          <w:tcPr>
            <w:tcW w:w="1559" w:type="dxa"/>
            <w:tcBorders>
              <w:top w:val="single" w:sz="4" w:space="0" w:color="000000"/>
              <w:left w:val="single" w:sz="4" w:space="0" w:color="000000"/>
              <w:bottom w:val="single" w:sz="4" w:space="0" w:color="000000"/>
              <w:right w:val="single" w:sz="4" w:space="0" w:color="000000"/>
            </w:tcBorders>
            <w:hideMark/>
          </w:tcPr>
          <w:p w14:paraId="4E11C112" w14:textId="77777777" w:rsidR="002E49E1" w:rsidRDefault="002E49E1">
            <w:pPr>
              <w:spacing w:after="0"/>
              <w:rPr>
                <w:rFonts w:ascii="Times New Roman" w:hAnsi="Times New Roman"/>
                <w:sz w:val="24"/>
              </w:rPr>
            </w:pPr>
            <w:r>
              <w:rPr>
                <w:rFonts w:ascii="Times New Roman" w:hAnsi="Times New Roman"/>
                <w:b/>
                <w:sz w:val="24"/>
              </w:rPr>
              <w:t>Мебель</w:t>
            </w:r>
          </w:p>
        </w:tc>
        <w:tc>
          <w:tcPr>
            <w:tcW w:w="2551" w:type="dxa"/>
            <w:tcBorders>
              <w:top w:val="single" w:sz="4" w:space="0" w:color="000000"/>
              <w:left w:val="single" w:sz="4" w:space="0" w:color="000000"/>
              <w:bottom w:val="single" w:sz="4" w:space="0" w:color="000000"/>
              <w:right w:val="single" w:sz="4" w:space="0" w:color="000000"/>
            </w:tcBorders>
            <w:hideMark/>
          </w:tcPr>
          <w:p w14:paraId="1A28A842" w14:textId="77777777" w:rsidR="002E49E1" w:rsidRDefault="002E49E1">
            <w:pPr>
              <w:spacing w:after="0"/>
              <w:rPr>
                <w:rFonts w:ascii="Times New Roman" w:hAnsi="Times New Roman"/>
                <w:sz w:val="24"/>
              </w:rPr>
            </w:pPr>
            <w:r>
              <w:rPr>
                <w:rFonts w:ascii="Times New Roman" w:hAnsi="Times New Roman"/>
                <w:sz w:val="24"/>
              </w:rPr>
              <w:t>основное</w:t>
            </w:r>
          </w:p>
        </w:tc>
        <w:tc>
          <w:tcPr>
            <w:tcW w:w="2553" w:type="dxa"/>
            <w:tcBorders>
              <w:top w:val="single" w:sz="4" w:space="0" w:color="000000"/>
              <w:left w:val="single" w:sz="4" w:space="0" w:color="000000"/>
              <w:bottom w:val="single" w:sz="4" w:space="0" w:color="000000"/>
              <w:right w:val="single" w:sz="4" w:space="0" w:color="000000"/>
            </w:tcBorders>
            <w:hideMark/>
          </w:tcPr>
          <w:p w14:paraId="24CBA1DA" w14:textId="77777777" w:rsidR="002E49E1" w:rsidRDefault="002E49E1">
            <w:pPr>
              <w:spacing w:after="0"/>
              <w:rPr>
                <w:rFonts w:ascii="Times New Roman" w:hAnsi="Times New Roman"/>
                <w:sz w:val="24"/>
              </w:rPr>
            </w:pPr>
            <w:r>
              <w:rPr>
                <w:rFonts w:ascii="Times New Roman" w:hAnsi="Times New Roman"/>
                <w:sz w:val="24"/>
              </w:rPr>
              <w:t>регулируемые по высоте</w:t>
            </w:r>
          </w:p>
        </w:tc>
        <w:tc>
          <w:tcPr>
            <w:tcW w:w="2443" w:type="dxa"/>
            <w:vMerge w:val="restart"/>
            <w:tcBorders>
              <w:top w:val="single" w:sz="4" w:space="0" w:color="000000"/>
              <w:left w:val="single" w:sz="4" w:space="0" w:color="000000"/>
              <w:right w:val="single" w:sz="4" w:space="0" w:color="000000"/>
            </w:tcBorders>
            <w:hideMark/>
          </w:tcPr>
          <w:p w14:paraId="0EA5B811" w14:textId="77777777" w:rsidR="002E49E1" w:rsidRDefault="002E49E1">
            <w:pPr>
              <w:spacing w:after="0"/>
              <w:rPr>
                <w:rFonts w:ascii="Times New Roman" w:hAnsi="Times New Roman"/>
                <w:b/>
                <w:sz w:val="24"/>
              </w:rPr>
            </w:pPr>
            <w:r>
              <w:rPr>
                <w:rFonts w:ascii="Times New Roman" w:hAnsi="Times New Roman"/>
                <w:b/>
                <w:sz w:val="24"/>
              </w:rPr>
              <w:t xml:space="preserve">ОП 01, ОП 02, ОП 04, </w:t>
            </w:r>
          </w:p>
          <w:p w14:paraId="330CF2AD" w14:textId="6AD5297E" w:rsidR="002E49E1" w:rsidRDefault="002E49E1">
            <w:pPr>
              <w:spacing w:after="0"/>
              <w:rPr>
                <w:rFonts w:ascii="Times New Roman" w:hAnsi="Times New Roman"/>
                <w:b/>
                <w:sz w:val="24"/>
              </w:rPr>
            </w:pPr>
            <w:r>
              <w:rPr>
                <w:rFonts w:ascii="Times New Roman" w:hAnsi="Times New Roman"/>
                <w:b/>
                <w:sz w:val="24"/>
              </w:rPr>
              <w:t>ПМ.01, ПМн.02</w:t>
            </w:r>
          </w:p>
        </w:tc>
      </w:tr>
      <w:tr w:rsidR="002E49E1" w14:paraId="53463FEF" w14:textId="77777777" w:rsidTr="002E49E1">
        <w:tc>
          <w:tcPr>
            <w:tcW w:w="517" w:type="dxa"/>
            <w:tcBorders>
              <w:top w:val="single" w:sz="4" w:space="0" w:color="000000"/>
              <w:left w:val="single" w:sz="4" w:space="0" w:color="000000"/>
              <w:bottom w:val="single" w:sz="4" w:space="0" w:color="000000"/>
              <w:right w:val="single" w:sz="4" w:space="0" w:color="000000"/>
            </w:tcBorders>
          </w:tcPr>
          <w:p w14:paraId="68DFFF5A" w14:textId="77777777" w:rsidR="002E49E1" w:rsidRDefault="002E49E1">
            <w:pPr>
              <w:spacing w:after="0"/>
              <w:rPr>
                <w:rFonts w:ascii="Times New Roman" w:hAnsi="Times New Roman"/>
                <w:sz w:val="24"/>
              </w:rPr>
            </w:pPr>
          </w:p>
        </w:tc>
        <w:tc>
          <w:tcPr>
            <w:tcW w:w="5572" w:type="dxa"/>
            <w:tcBorders>
              <w:top w:val="single" w:sz="4" w:space="0" w:color="000000"/>
              <w:left w:val="single" w:sz="4" w:space="0" w:color="000000"/>
              <w:bottom w:val="single" w:sz="4" w:space="0" w:color="000000"/>
              <w:right w:val="single" w:sz="4" w:space="0" w:color="000000"/>
            </w:tcBorders>
            <w:hideMark/>
          </w:tcPr>
          <w:p w14:paraId="74541435" w14:textId="77777777" w:rsidR="002E49E1" w:rsidRDefault="002E49E1">
            <w:pPr>
              <w:spacing w:after="0"/>
              <w:rPr>
                <w:rFonts w:ascii="Times New Roman" w:hAnsi="Times New Roman"/>
                <w:sz w:val="24"/>
              </w:rPr>
            </w:pPr>
            <w:r>
              <w:rPr>
                <w:rFonts w:ascii="Times New Roman" w:hAnsi="Times New Roman"/>
                <w:sz w:val="24"/>
              </w:rPr>
              <w:t>рабочее место преподавателя</w:t>
            </w:r>
          </w:p>
        </w:tc>
        <w:tc>
          <w:tcPr>
            <w:tcW w:w="1559" w:type="dxa"/>
            <w:tcBorders>
              <w:top w:val="single" w:sz="4" w:space="0" w:color="000000"/>
              <w:left w:val="single" w:sz="4" w:space="0" w:color="000000"/>
              <w:bottom w:val="single" w:sz="4" w:space="0" w:color="000000"/>
              <w:right w:val="single" w:sz="4" w:space="0" w:color="000000"/>
            </w:tcBorders>
            <w:hideMark/>
          </w:tcPr>
          <w:p w14:paraId="58982066" w14:textId="77777777" w:rsidR="002E49E1" w:rsidRDefault="002E49E1">
            <w:pPr>
              <w:spacing w:after="0"/>
              <w:rPr>
                <w:rFonts w:ascii="Times New Roman" w:hAnsi="Times New Roman"/>
                <w:b/>
                <w:sz w:val="24"/>
              </w:rPr>
            </w:pPr>
            <w:r>
              <w:rPr>
                <w:rFonts w:ascii="Times New Roman" w:hAnsi="Times New Roman"/>
                <w:b/>
                <w:sz w:val="24"/>
              </w:rPr>
              <w:t>Мебель</w:t>
            </w:r>
          </w:p>
        </w:tc>
        <w:tc>
          <w:tcPr>
            <w:tcW w:w="2551" w:type="dxa"/>
            <w:tcBorders>
              <w:top w:val="single" w:sz="4" w:space="0" w:color="000000"/>
              <w:left w:val="single" w:sz="4" w:space="0" w:color="000000"/>
              <w:bottom w:val="single" w:sz="4" w:space="0" w:color="000000"/>
              <w:right w:val="single" w:sz="4" w:space="0" w:color="000000"/>
            </w:tcBorders>
            <w:hideMark/>
          </w:tcPr>
          <w:p w14:paraId="5F1FDFAA" w14:textId="77777777" w:rsidR="002E49E1" w:rsidRDefault="002E49E1">
            <w:pPr>
              <w:spacing w:after="0"/>
              <w:rPr>
                <w:rFonts w:ascii="Times New Roman" w:hAnsi="Times New Roman"/>
                <w:sz w:val="24"/>
              </w:rPr>
            </w:pPr>
            <w:r>
              <w:rPr>
                <w:rFonts w:ascii="Times New Roman" w:hAnsi="Times New Roman"/>
                <w:sz w:val="24"/>
              </w:rPr>
              <w:t>основное</w:t>
            </w:r>
          </w:p>
        </w:tc>
        <w:tc>
          <w:tcPr>
            <w:tcW w:w="2553" w:type="dxa"/>
            <w:tcBorders>
              <w:top w:val="single" w:sz="4" w:space="0" w:color="000000"/>
              <w:left w:val="single" w:sz="4" w:space="0" w:color="000000"/>
              <w:bottom w:val="single" w:sz="4" w:space="0" w:color="000000"/>
              <w:right w:val="single" w:sz="4" w:space="0" w:color="000000"/>
            </w:tcBorders>
            <w:hideMark/>
          </w:tcPr>
          <w:p w14:paraId="64D46B33" w14:textId="77777777" w:rsidR="002E49E1" w:rsidRDefault="002E49E1">
            <w:pPr>
              <w:spacing w:after="0"/>
              <w:rPr>
                <w:rFonts w:ascii="Times New Roman" w:hAnsi="Times New Roman"/>
                <w:sz w:val="24"/>
              </w:rPr>
            </w:pPr>
            <w:r>
              <w:rPr>
                <w:rFonts w:ascii="Times New Roman" w:hAnsi="Times New Roman"/>
                <w:sz w:val="24"/>
              </w:rPr>
              <w:t>на усмотрение ОО</w:t>
            </w:r>
          </w:p>
        </w:tc>
        <w:tc>
          <w:tcPr>
            <w:tcW w:w="2443" w:type="dxa"/>
            <w:vMerge/>
            <w:tcBorders>
              <w:left w:val="single" w:sz="4" w:space="0" w:color="000000"/>
              <w:right w:val="single" w:sz="4" w:space="0" w:color="000000"/>
            </w:tcBorders>
            <w:vAlign w:val="center"/>
            <w:hideMark/>
          </w:tcPr>
          <w:p w14:paraId="442179B0" w14:textId="77777777" w:rsidR="002E49E1" w:rsidRDefault="002E49E1">
            <w:pPr>
              <w:spacing w:after="0" w:line="240" w:lineRule="auto"/>
              <w:rPr>
                <w:rFonts w:ascii="Times New Roman" w:hAnsi="Times New Roman"/>
                <w:b/>
                <w:color w:val="000000"/>
                <w:sz w:val="24"/>
              </w:rPr>
            </w:pPr>
          </w:p>
        </w:tc>
      </w:tr>
      <w:tr w:rsidR="002E49E1" w14:paraId="41F36C53" w14:textId="77777777" w:rsidTr="002E49E1">
        <w:tc>
          <w:tcPr>
            <w:tcW w:w="517" w:type="dxa"/>
            <w:tcBorders>
              <w:top w:val="single" w:sz="4" w:space="0" w:color="000000"/>
              <w:left w:val="single" w:sz="4" w:space="0" w:color="000000"/>
              <w:bottom w:val="single" w:sz="4" w:space="0" w:color="000000"/>
              <w:right w:val="single" w:sz="4" w:space="0" w:color="000000"/>
            </w:tcBorders>
          </w:tcPr>
          <w:p w14:paraId="490F9C59" w14:textId="77777777" w:rsidR="002E49E1" w:rsidRDefault="002E49E1">
            <w:pPr>
              <w:spacing w:after="0"/>
              <w:rPr>
                <w:rFonts w:ascii="Times New Roman" w:hAnsi="Times New Roman"/>
                <w:sz w:val="24"/>
              </w:rPr>
            </w:pPr>
          </w:p>
        </w:tc>
        <w:tc>
          <w:tcPr>
            <w:tcW w:w="5572" w:type="dxa"/>
            <w:tcBorders>
              <w:top w:val="single" w:sz="4" w:space="0" w:color="000000"/>
              <w:left w:val="single" w:sz="4" w:space="0" w:color="000000"/>
              <w:bottom w:val="single" w:sz="4" w:space="0" w:color="000000"/>
              <w:right w:val="single" w:sz="4" w:space="0" w:color="000000"/>
            </w:tcBorders>
            <w:hideMark/>
          </w:tcPr>
          <w:p w14:paraId="76EDEB14" w14:textId="77777777" w:rsidR="002E49E1" w:rsidRDefault="002E49E1">
            <w:pPr>
              <w:spacing w:after="0"/>
              <w:rPr>
                <w:rFonts w:ascii="Times New Roman" w:hAnsi="Times New Roman"/>
                <w:sz w:val="24"/>
              </w:rPr>
            </w:pPr>
            <w:r>
              <w:rPr>
                <w:rFonts w:ascii="Times New Roman" w:hAnsi="Times New Roman"/>
                <w:sz w:val="24"/>
              </w:rPr>
              <w:t>шкаф для хранения учебных пособий</w:t>
            </w:r>
          </w:p>
        </w:tc>
        <w:tc>
          <w:tcPr>
            <w:tcW w:w="1559" w:type="dxa"/>
            <w:tcBorders>
              <w:top w:val="single" w:sz="4" w:space="0" w:color="000000"/>
              <w:left w:val="single" w:sz="4" w:space="0" w:color="000000"/>
              <w:bottom w:val="single" w:sz="4" w:space="0" w:color="000000"/>
              <w:right w:val="single" w:sz="4" w:space="0" w:color="000000"/>
            </w:tcBorders>
            <w:hideMark/>
          </w:tcPr>
          <w:p w14:paraId="20605BEC" w14:textId="77777777" w:rsidR="002E49E1" w:rsidRDefault="002E49E1">
            <w:pPr>
              <w:spacing w:after="0"/>
              <w:rPr>
                <w:rFonts w:ascii="Times New Roman" w:hAnsi="Times New Roman"/>
                <w:b/>
                <w:sz w:val="24"/>
              </w:rPr>
            </w:pPr>
            <w:r>
              <w:rPr>
                <w:rFonts w:ascii="Times New Roman" w:hAnsi="Times New Roman"/>
                <w:b/>
                <w:sz w:val="24"/>
              </w:rPr>
              <w:t>Мебель</w:t>
            </w:r>
          </w:p>
        </w:tc>
        <w:tc>
          <w:tcPr>
            <w:tcW w:w="2551" w:type="dxa"/>
            <w:tcBorders>
              <w:top w:val="single" w:sz="4" w:space="0" w:color="000000"/>
              <w:left w:val="single" w:sz="4" w:space="0" w:color="000000"/>
              <w:bottom w:val="single" w:sz="4" w:space="0" w:color="000000"/>
              <w:right w:val="single" w:sz="4" w:space="0" w:color="000000"/>
            </w:tcBorders>
            <w:hideMark/>
          </w:tcPr>
          <w:p w14:paraId="2BB337BD" w14:textId="77777777" w:rsidR="002E49E1" w:rsidRDefault="002E49E1">
            <w:pPr>
              <w:spacing w:after="0"/>
              <w:rPr>
                <w:rFonts w:ascii="Times New Roman" w:hAnsi="Times New Roman"/>
                <w:sz w:val="24"/>
              </w:rPr>
            </w:pPr>
            <w:r>
              <w:rPr>
                <w:rFonts w:ascii="Times New Roman" w:hAnsi="Times New Roman"/>
                <w:sz w:val="24"/>
              </w:rPr>
              <w:t>основное</w:t>
            </w:r>
          </w:p>
        </w:tc>
        <w:tc>
          <w:tcPr>
            <w:tcW w:w="2553" w:type="dxa"/>
            <w:tcBorders>
              <w:top w:val="single" w:sz="4" w:space="0" w:color="000000"/>
              <w:left w:val="single" w:sz="4" w:space="0" w:color="000000"/>
              <w:bottom w:val="single" w:sz="4" w:space="0" w:color="000000"/>
              <w:right w:val="single" w:sz="4" w:space="0" w:color="000000"/>
            </w:tcBorders>
            <w:hideMark/>
          </w:tcPr>
          <w:p w14:paraId="156E20AF" w14:textId="77777777" w:rsidR="002E49E1" w:rsidRDefault="002E49E1">
            <w:pPr>
              <w:spacing w:after="0"/>
              <w:rPr>
                <w:rFonts w:ascii="Times New Roman" w:hAnsi="Times New Roman"/>
                <w:sz w:val="24"/>
              </w:rPr>
            </w:pPr>
            <w:r>
              <w:rPr>
                <w:rFonts w:ascii="Times New Roman" w:hAnsi="Times New Roman"/>
                <w:sz w:val="24"/>
              </w:rPr>
              <w:t>на усмотрение ОО</w:t>
            </w:r>
          </w:p>
        </w:tc>
        <w:tc>
          <w:tcPr>
            <w:tcW w:w="2443" w:type="dxa"/>
            <w:vMerge/>
            <w:tcBorders>
              <w:left w:val="single" w:sz="4" w:space="0" w:color="000000"/>
              <w:right w:val="single" w:sz="4" w:space="0" w:color="000000"/>
            </w:tcBorders>
            <w:vAlign w:val="center"/>
            <w:hideMark/>
          </w:tcPr>
          <w:p w14:paraId="3CE896F1" w14:textId="77777777" w:rsidR="002E49E1" w:rsidRDefault="002E49E1">
            <w:pPr>
              <w:spacing w:after="0" w:line="240" w:lineRule="auto"/>
              <w:rPr>
                <w:rFonts w:ascii="Times New Roman" w:hAnsi="Times New Roman"/>
                <w:b/>
                <w:color w:val="000000"/>
                <w:sz w:val="24"/>
              </w:rPr>
            </w:pPr>
          </w:p>
        </w:tc>
      </w:tr>
      <w:tr w:rsidR="002E49E1" w14:paraId="1FB9EEEA" w14:textId="77777777" w:rsidTr="002E49E1">
        <w:tc>
          <w:tcPr>
            <w:tcW w:w="517" w:type="dxa"/>
            <w:tcBorders>
              <w:top w:val="single" w:sz="4" w:space="0" w:color="000000"/>
              <w:left w:val="single" w:sz="4" w:space="0" w:color="000000"/>
              <w:bottom w:val="single" w:sz="4" w:space="0" w:color="000000"/>
              <w:right w:val="single" w:sz="4" w:space="0" w:color="000000"/>
            </w:tcBorders>
          </w:tcPr>
          <w:p w14:paraId="328F7EA6" w14:textId="77777777" w:rsidR="002E49E1" w:rsidRDefault="002E49E1">
            <w:pPr>
              <w:spacing w:after="0"/>
              <w:rPr>
                <w:rFonts w:ascii="Times New Roman" w:hAnsi="Times New Roman"/>
                <w:sz w:val="24"/>
              </w:rPr>
            </w:pPr>
          </w:p>
        </w:tc>
        <w:tc>
          <w:tcPr>
            <w:tcW w:w="5572" w:type="dxa"/>
            <w:tcBorders>
              <w:top w:val="single" w:sz="4" w:space="0" w:color="000000"/>
              <w:left w:val="single" w:sz="4" w:space="0" w:color="000000"/>
              <w:bottom w:val="single" w:sz="4" w:space="0" w:color="000000"/>
              <w:right w:val="single" w:sz="4" w:space="0" w:color="000000"/>
            </w:tcBorders>
            <w:hideMark/>
          </w:tcPr>
          <w:p w14:paraId="45FA7F9F" w14:textId="77777777" w:rsidR="002E49E1" w:rsidRDefault="002E49E1">
            <w:pPr>
              <w:spacing w:after="0"/>
              <w:rPr>
                <w:rFonts w:ascii="Times New Roman" w:hAnsi="Times New Roman"/>
                <w:sz w:val="24"/>
              </w:rPr>
            </w:pPr>
            <w:r>
              <w:rPr>
                <w:rFonts w:ascii="Times New Roman" w:hAnsi="Times New Roman"/>
                <w:sz w:val="24"/>
              </w:rPr>
              <w:t>компьютер с программным обеспечением для преподавателя (системный блок, монитор, клавиатура, мышь)</w:t>
            </w:r>
          </w:p>
        </w:tc>
        <w:tc>
          <w:tcPr>
            <w:tcW w:w="1559" w:type="dxa"/>
            <w:tcBorders>
              <w:top w:val="single" w:sz="4" w:space="0" w:color="000000"/>
              <w:left w:val="single" w:sz="4" w:space="0" w:color="000000"/>
              <w:bottom w:val="single" w:sz="4" w:space="0" w:color="000000"/>
              <w:right w:val="single" w:sz="4" w:space="0" w:color="000000"/>
            </w:tcBorders>
            <w:hideMark/>
          </w:tcPr>
          <w:p w14:paraId="35FEBE05" w14:textId="77777777" w:rsidR="002E49E1" w:rsidRDefault="002E49E1">
            <w:pPr>
              <w:spacing w:after="0"/>
              <w:rPr>
                <w:rFonts w:ascii="Times New Roman" w:hAnsi="Times New Roman"/>
                <w:b/>
                <w:sz w:val="24"/>
              </w:rPr>
            </w:pPr>
            <w:r>
              <w:rPr>
                <w:rFonts w:ascii="Times New Roman" w:hAnsi="Times New Roman"/>
                <w:b/>
                <w:sz w:val="24"/>
              </w:rPr>
              <w:t>ТС</w:t>
            </w:r>
          </w:p>
        </w:tc>
        <w:tc>
          <w:tcPr>
            <w:tcW w:w="2551" w:type="dxa"/>
            <w:tcBorders>
              <w:top w:val="single" w:sz="4" w:space="0" w:color="000000"/>
              <w:left w:val="single" w:sz="4" w:space="0" w:color="000000"/>
              <w:bottom w:val="single" w:sz="4" w:space="0" w:color="000000"/>
              <w:right w:val="single" w:sz="4" w:space="0" w:color="000000"/>
            </w:tcBorders>
            <w:hideMark/>
          </w:tcPr>
          <w:p w14:paraId="08CC95B2" w14:textId="77777777" w:rsidR="002E49E1" w:rsidRDefault="002E49E1">
            <w:pPr>
              <w:spacing w:after="0"/>
              <w:rPr>
                <w:rFonts w:ascii="Times New Roman" w:hAnsi="Times New Roman"/>
                <w:sz w:val="24"/>
              </w:rPr>
            </w:pPr>
            <w:r>
              <w:rPr>
                <w:rFonts w:ascii="Times New Roman" w:hAnsi="Times New Roman"/>
                <w:sz w:val="24"/>
              </w:rPr>
              <w:t>основное</w:t>
            </w:r>
          </w:p>
        </w:tc>
        <w:tc>
          <w:tcPr>
            <w:tcW w:w="2553" w:type="dxa"/>
            <w:tcBorders>
              <w:top w:val="single" w:sz="4" w:space="0" w:color="000000"/>
              <w:left w:val="single" w:sz="4" w:space="0" w:color="000000"/>
              <w:bottom w:val="single" w:sz="4" w:space="0" w:color="000000"/>
              <w:right w:val="single" w:sz="4" w:space="0" w:color="000000"/>
            </w:tcBorders>
            <w:hideMark/>
          </w:tcPr>
          <w:p w14:paraId="2B9772E8" w14:textId="77777777" w:rsidR="002E49E1" w:rsidRDefault="002E49E1">
            <w:pPr>
              <w:spacing w:after="0"/>
              <w:rPr>
                <w:rFonts w:ascii="Times New Roman" w:hAnsi="Times New Roman"/>
                <w:sz w:val="24"/>
              </w:rPr>
            </w:pPr>
            <w:r>
              <w:rPr>
                <w:rFonts w:ascii="Times New Roman" w:hAnsi="Times New Roman"/>
                <w:sz w:val="24"/>
              </w:rPr>
              <w:t>на усмотрение ОО</w:t>
            </w:r>
          </w:p>
        </w:tc>
        <w:tc>
          <w:tcPr>
            <w:tcW w:w="2443" w:type="dxa"/>
            <w:vMerge/>
            <w:tcBorders>
              <w:left w:val="single" w:sz="4" w:space="0" w:color="000000"/>
              <w:right w:val="single" w:sz="4" w:space="0" w:color="000000"/>
            </w:tcBorders>
          </w:tcPr>
          <w:p w14:paraId="6C1FEC52" w14:textId="0693303B" w:rsidR="002E49E1" w:rsidRDefault="002E49E1">
            <w:pPr>
              <w:spacing w:after="0"/>
              <w:rPr>
                <w:rFonts w:ascii="Times New Roman" w:hAnsi="Times New Roman"/>
                <w:b/>
                <w:sz w:val="24"/>
              </w:rPr>
            </w:pPr>
          </w:p>
        </w:tc>
      </w:tr>
      <w:tr w:rsidR="002E49E1" w14:paraId="3547A0F4" w14:textId="77777777" w:rsidTr="002E49E1">
        <w:tc>
          <w:tcPr>
            <w:tcW w:w="517" w:type="dxa"/>
            <w:tcBorders>
              <w:top w:val="single" w:sz="4" w:space="0" w:color="000000"/>
              <w:left w:val="single" w:sz="4" w:space="0" w:color="000000"/>
              <w:bottom w:val="single" w:sz="4" w:space="0" w:color="000000"/>
              <w:right w:val="single" w:sz="4" w:space="0" w:color="000000"/>
            </w:tcBorders>
          </w:tcPr>
          <w:p w14:paraId="3B0F5ADA" w14:textId="77777777" w:rsidR="002E49E1" w:rsidRDefault="002E49E1">
            <w:pPr>
              <w:spacing w:after="0"/>
              <w:rPr>
                <w:rFonts w:ascii="Times New Roman" w:hAnsi="Times New Roman"/>
                <w:sz w:val="24"/>
              </w:rPr>
            </w:pPr>
          </w:p>
        </w:tc>
        <w:tc>
          <w:tcPr>
            <w:tcW w:w="5572" w:type="dxa"/>
            <w:tcBorders>
              <w:top w:val="single" w:sz="4" w:space="0" w:color="000000"/>
              <w:left w:val="single" w:sz="4" w:space="0" w:color="000000"/>
              <w:bottom w:val="single" w:sz="4" w:space="0" w:color="000000"/>
              <w:right w:val="single" w:sz="4" w:space="0" w:color="000000"/>
            </w:tcBorders>
            <w:hideMark/>
          </w:tcPr>
          <w:p w14:paraId="571D40D9" w14:textId="77777777" w:rsidR="002E49E1" w:rsidRDefault="002E49E1">
            <w:pPr>
              <w:spacing w:after="0"/>
              <w:rPr>
                <w:rFonts w:ascii="Times New Roman" w:hAnsi="Times New Roman"/>
                <w:sz w:val="24"/>
              </w:rPr>
            </w:pPr>
            <w:r>
              <w:rPr>
                <w:rFonts w:ascii="Times New Roman" w:hAnsi="Times New Roman"/>
                <w:sz w:val="24"/>
              </w:rPr>
              <w:t>компьютер с программным обеспечением для обучающихся (системный блок, монитор, клавиатура, мышь)</w:t>
            </w:r>
          </w:p>
        </w:tc>
        <w:tc>
          <w:tcPr>
            <w:tcW w:w="1559" w:type="dxa"/>
            <w:tcBorders>
              <w:top w:val="single" w:sz="4" w:space="0" w:color="000000"/>
              <w:left w:val="single" w:sz="4" w:space="0" w:color="000000"/>
              <w:bottom w:val="single" w:sz="4" w:space="0" w:color="000000"/>
              <w:right w:val="single" w:sz="4" w:space="0" w:color="000000"/>
            </w:tcBorders>
            <w:hideMark/>
          </w:tcPr>
          <w:p w14:paraId="184DB501" w14:textId="77777777" w:rsidR="002E49E1" w:rsidRDefault="002E49E1">
            <w:pPr>
              <w:spacing w:after="0"/>
              <w:rPr>
                <w:rFonts w:ascii="Times New Roman" w:hAnsi="Times New Roman"/>
                <w:b/>
                <w:sz w:val="24"/>
              </w:rPr>
            </w:pPr>
            <w:r>
              <w:rPr>
                <w:rFonts w:ascii="Times New Roman" w:hAnsi="Times New Roman"/>
                <w:b/>
                <w:sz w:val="24"/>
              </w:rPr>
              <w:t>ТС</w:t>
            </w:r>
          </w:p>
        </w:tc>
        <w:tc>
          <w:tcPr>
            <w:tcW w:w="2551" w:type="dxa"/>
            <w:tcBorders>
              <w:top w:val="single" w:sz="4" w:space="0" w:color="000000"/>
              <w:left w:val="single" w:sz="4" w:space="0" w:color="000000"/>
              <w:bottom w:val="single" w:sz="4" w:space="0" w:color="000000"/>
              <w:right w:val="single" w:sz="4" w:space="0" w:color="000000"/>
            </w:tcBorders>
            <w:hideMark/>
          </w:tcPr>
          <w:p w14:paraId="7825979D" w14:textId="77777777" w:rsidR="002E49E1" w:rsidRDefault="002E49E1">
            <w:pPr>
              <w:spacing w:after="0"/>
              <w:rPr>
                <w:rFonts w:ascii="Times New Roman" w:hAnsi="Times New Roman"/>
                <w:sz w:val="24"/>
              </w:rPr>
            </w:pPr>
            <w:r>
              <w:rPr>
                <w:rFonts w:ascii="Times New Roman" w:hAnsi="Times New Roman"/>
                <w:sz w:val="24"/>
              </w:rPr>
              <w:t>основное</w:t>
            </w:r>
          </w:p>
        </w:tc>
        <w:tc>
          <w:tcPr>
            <w:tcW w:w="2553" w:type="dxa"/>
            <w:tcBorders>
              <w:top w:val="single" w:sz="4" w:space="0" w:color="000000"/>
              <w:left w:val="single" w:sz="4" w:space="0" w:color="000000"/>
              <w:bottom w:val="single" w:sz="4" w:space="0" w:color="000000"/>
              <w:right w:val="single" w:sz="4" w:space="0" w:color="000000"/>
            </w:tcBorders>
            <w:hideMark/>
          </w:tcPr>
          <w:p w14:paraId="55366156" w14:textId="77777777" w:rsidR="002E49E1" w:rsidRDefault="002E49E1">
            <w:pPr>
              <w:spacing w:after="0"/>
              <w:rPr>
                <w:rFonts w:ascii="Times New Roman" w:hAnsi="Times New Roman"/>
                <w:sz w:val="24"/>
              </w:rPr>
            </w:pPr>
            <w:r>
              <w:rPr>
                <w:rFonts w:ascii="Times New Roman" w:hAnsi="Times New Roman"/>
                <w:sz w:val="24"/>
              </w:rPr>
              <w:t>на усмотрение ОО</w:t>
            </w:r>
          </w:p>
        </w:tc>
        <w:tc>
          <w:tcPr>
            <w:tcW w:w="2443" w:type="dxa"/>
            <w:vMerge/>
            <w:tcBorders>
              <w:left w:val="single" w:sz="4" w:space="0" w:color="000000"/>
              <w:right w:val="single" w:sz="4" w:space="0" w:color="000000"/>
            </w:tcBorders>
            <w:vAlign w:val="center"/>
          </w:tcPr>
          <w:p w14:paraId="22411176" w14:textId="77777777" w:rsidR="002E49E1" w:rsidRDefault="002E49E1">
            <w:pPr>
              <w:spacing w:after="0" w:line="240" w:lineRule="auto"/>
              <w:rPr>
                <w:rFonts w:ascii="Times New Roman" w:hAnsi="Times New Roman"/>
                <w:b/>
                <w:color w:val="000000"/>
                <w:sz w:val="24"/>
              </w:rPr>
            </w:pPr>
          </w:p>
        </w:tc>
      </w:tr>
      <w:tr w:rsidR="002E49E1" w14:paraId="796ED48D" w14:textId="77777777" w:rsidTr="002E49E1">
        <w:tc>
          <w:tcPr>
            <w:tcW w:w="517" w:type="dxa"/>
            <w:tcBorders>
              <w:top w:val="single" w:sz="4" w:space="0" w:color="000000"/>
              <w:left w:val="single" w:sz="4" w:space="0" w:color="000000"/>
              <w:bottom w:val="single" w:sz="4" w:space="0" w:color="000000"/>
              <w:right w:val="single" w:sz="4" w:space="0" w:color="000000"/>
            </w:tcBorders>
          </w:tcPr>
          <w:p w14:paraId="17F67640" w14:textId="77777777" w:rsidR="002E49E1" w:rsidRDefault="002E49E1">
            <w:pPr>
              <w:spacing w:after="0"/>
              <w:rPr>
                <w:rFonts w:ascii="Times New Roman" w:hAnsi="Times New Roman"/>
                <w:sz w:val="24"/>
              </w:rPr>
            </w:pPr>
          </w:p>
        </w:tc>
        <w:tc>
          <w:tcPr>
            <w:tcW w:w="5572" w:type="dxa"/>
            <w:tcBorders>
              <w:top w:val="single" w:sz="4" w:space="0" w:color="000000"/>
              <w:left w:val="single" w:sz="4" w:space="0" w:color="000000"/>
              <w:bottom w:val="single" w:sz="4" w:space="0" w:color="000000"/>
              <w:right w:val="single" w:sz="4" w:space="0" w:color="000000"/>
            </w:tcBorders>
            <w:hideMark/>
          </w:tcPr>
          <w:p w14:paraId="65234545" w14:textId="77777777" w:rsidR="002E49E1" w:rsidRDefault="002E49E1">
            <w:pPr>
              <w:spacing w:after="0"/>
              <w:rPr>
                <w:rFonts w:ascii="Times New Roman" w:hAnsi="Times New Roman"/>
                <w:sz w:val="24"/>
              </w:rPr>
            </w:pPr>
            <w:r>
              <w:rPr>
                <w:rFonts w:ascii="Times New Roman" w:hAnsi="Times New Roman"/>
                <w:sz w:val="24"/>
              </w:rPr>
              <w:t>экран (доска)</w:t>
            </w:r>
          </w:p>
        </w:tc>
        <w:tc>
          <w:tcPr>
            <w:tcW w:w="1559" w:type="dxa"/>
            <w:tcBorders>
              <w:top w:val="single" w:sz="4" w:space="0" w:color="000000"/>
              <w:left w:val="single" w:sz="4" w:space="0" w:color="000000"/>
              <w:bottom w:val="single" w:sz="4" w:space="0" w:color="000000"/>
              <w:right w:val="single" w:sz="4" w:space="0" w:color="000000"/>
            </w:tcBorders>
            <w:hideMark/>
          </w:tcPr>
          <w:p w14:paraId="152567F9" w14:textId="77777777" w:rsidR="002E49E1" w:rsidRDefault="002E49E1">
            <w:pPr>
              <w:spacing w:after="0"/>
              <w:rPr>
                <w:rFonts w:ascii="Times New Roman" w:hAnsi="Times New Roman"/>
                <w:b/>
                <w:sz w:val="24"/>
              </w:rPr>
            </w:pPr>
            <w:r>
              <w:rPr>
                <w:rFonts w:ascii="Times New Roman" w:hAnsi="Times New Roman"/>
                <w:b/>
                <w:sz w:val="24"/>
              </w:rPr>
              <w:t>ТС</w:t>
            </w:r>
          </w:p>
        </w:tc>
        <w:tc>
          <w:tcPr>
            <w:tcW w:w="2551" w:type="dxa"/>
            <w:tcBorders>
              <w:top w:val="single" w:sz="4" w:space="0" w:color="000000"/>
              <w:left w:val="single" w:sz="4" w:space="0" w:color="000000"/>
              <w:bottom w:val="single" w:sz="4" w:space="0" w:color="000000"/>
              <w:right w:val="single" w:sz="4" w:space="0" w:color="000000"/>
            </w:tcBorders>
            <w:hideMark/>
          </w:tcPr>
          <w:p w14:paraId="57127141" w14:textId="77777777" w:rsidR="002E49E1" w:rsidRDefault="002E49E1">
            <w:pPr>
              <w:spacing w:after="0"/>
              <w:rPr>
                <w:rFonts w:ascii="Times New Roman" w:hAnsi="Times New Roman"/>
                <w:sz w:val="24"/>
              </w:rPr>
            </w:pPr>
            <w:r>
              <w:rPr>
                <w:rFonts w:ascii="Times New Roman" w:hAnsi="Times New Roman"/>
                <w:sz w:val="24"/>
              </w:rPr>
              <w:t>основное</w:t>
            </w:r>
          </w:p>
        </w:tc>
        <w:tc>
          <w:tcPr>
            <w:tcW w:w="2553" w:type="dxa"/>
            <w:tcBorders>
              <w:top w:val="single" w:sz="4" w:space="0" w:color="000000"/>
              <w:left w:val="single" w:sz="4" w:space="0" w:color="000000"/>
              <w:bottom w:val="single" w:sz="4" w:space="0" w:color="000000"/>
              <w:right w:val="single" w:sz="4" w:space="0" w:color="000000"/>
            </w:tcBorders>
            <w:hideMark/>
          </w:tcPr>
          <w:p w14:paraId="798FB47C" w14:textId="77777777" w:rsidR="002E49E1" w:rsidRDefault="002E49E1">
            <w:pPr>
              <w:spacing w:after="0"/>
              <w:rPr>
                <w:rFonts w:ascii="Times New Roman" w:hAnsi="Times New Roman"/>
                <w:sz w:val="24"/>
              </w:rPr>
            </w:pPr>
            <w:r>
              <w:rPr>
                <w:rFonts w:ascii="Times New Roman" w:hAnsi="Times New Roman"/>
                <w:sz w:val="24"/>
              </w:rPr>
              <w:t>на усмотрение ОО</w:t>
            </w:r>
          </w:p>
        </w:tc>
        <w:tc>
          <w:tcPr>
            <w:tcW w:w="2443" w:type="dxa"/>
            <w:vMerge/>
            <w:tcBorders>
              <w:left w:val="single" w:sz="4" w:space="0" w:color="000000"/>
              <w:right w:val="single" w:sz="4" w:space="0" w:color="000000"/>
            </w:tcBorders>
            <w:vAlign w:val="center"/>
          </w:tcPr>
          <w:p w14:paraId="190BEC24" w14:textId="77777777" w:rsidR="002E49E1" w:rsidRDefault="002E49E1">
            <w:pPr>
              <w:spacing w:after="0" w:line="240" w:lineRule="auto"/>
              <w:rPr>
                <w:rFonts w:ascii="Times New Roman" w:hAnsi="Times New Roman"/>
                <w:b/>
                <w:color w:val="000000"/>
                <w:sz w:val="24"/>
              </w:rPr>
            </w:pPr>
          </w:p>
        </w:tc>
      </w:tr>
      <w:tr w:rsidR="002E49E1" w14:paraId="196BF4DF" w14:textId="77777777" w:rsidTr="002E49E1">
        <w:tc>
          <w:tcPr>
            <w:tcW w:w="517" w:type="dxa"/>
            <w:tcBorders>
              <w:top w:val="single" w:sz="4" w:space="0" w:color="000000"/>
              <w:left w:val="single" w:sz="4" w:space="0" w:color="000000"/>
              <w:bottom w:val="single" w:sz="4" w:space="0" w:color="000000"/>
              <w:right w:val="single" w:sz="4" w:space="0" w:color="000000"/>
            </w:tcBorders>
          </w:tcPr>
          <w:p w14:paraId="2BDD1D42" w14:textId="77777777" w:rsidR="002E49E1" w:rsidRDefault="002E49E1">
            <w:pPr>
              <w:spacing w:after="0"/>
              <w:rPr>
                <w:rFonts w:ascii="Times New Roman" w:hAnsi="Times New Roman"/>
                <w:sz w:val="24"/>
              </w:rPr>
            </w:pPr>
          </w:p>
        </w:tc>
        <w:tc>
          <w:tcPr>
            <w:tcW w:w="5572" w:type="dxa"/>
            <w:tcBorders>
              <w:top w:val="single" w:sz="4" w:space="0" w:color="000000"/>
              <w:left w:val="single" w:sz="4" w:space="0" w:color="000000"/>
              <w:bottom w:val="single" w:sz="4" w:space="0" w:color="000000"/>
              <w:right w:val="single" w:sz="4" w:space="0" w:color="000000"/>
            </w:tcBorders>
            <w:hideMark/>
          </w:tcPr>
          <w:p w14:paraId="5CB84684" w14:textId="77777777" w:rsidR="002E49E1" w:rsidRDefault="002E49E1">
            <w:pPr>
              <w:spacing w:after="0"/>
              <w:rPr>
                <w:rFonts w:ascii="Times New Roman" w:hAnsi="Times New Roman"/>
                <w:sz w:val="24"/>
              </w:rPr>
            </w:pPr>
            <w:r>
              <w:rPr>
                <w:rFonts w:ascii="Times New Roman" w:hAnsi="Times New Roman"/>
                <w:sz w:val="24"/>
              </w:rPr>
              <w:t>мультимедиапроектор</w:t>
            </w:r>
          </w:p>
        </w:tc>
        <w:tc>
          <w:tcPr>
            <w:tcW w:w="1559" w:type="dxa"/>
            <w:tcBorders>
              <w:top w:val="single" w:sz="4" w:space="0" w:color="000000"/>
              <w:left w:val="single" w:sz="4" w:space="0" w:color="000000"/>
              <w:bottom w:val="single" w:sz="4" w:space="0" w:color="000000"/>
              <w:right w:val="single" w:sz="4" w:space="0" w:color="000000"/>
            </w:tcBorders>
            <w:hideMark/>
          </w:tcPr>
          <w:p w14:paraId="2476121E" w14:textId="77777777" w:rsidR="002E49E1" w:rsidRDefault="002E49E1">
            <w:pPr>
              <w:spacing w:after="0"/>
              <w:rPr>
                <w:rFonts w:ascii="Times New Roman" w:hAnsi="Times New Roman"/>
                <w:b/>
                <w:sz w:val="24"/>
              </w:rPr>
            </w:pPr>
            <w:r>
              <w:rPr>
                <w:rFonts w:ascii="Times New Roman" w:hAnsi="Times New Roman"/>
                <w:b/>
                <w:sz w:val="24"/>
              </w:rPr>
              <w:t>ТС</w:t>
            </w:r>
          </w:p>
        </w:tc>
        <w:tc>
          <w:tcPr>
            <w:tcW w:w="2551" w:type="dxa"/>
            <w:tcBorders>
              <w:top w:val="single" w:sz="4" w:space="0" w:color="000000"/>
              <w:left w:val="single" w:sz="4" w:space="0" w:color="000000"/>
              <w:bottom w:val="single" w:sz="4" w:space="0" w:color="000000"/>
              <w:right w:val="single" w:sz="4" w:space="0" w:color="000000"/>
            </w:tcBorders>
            <w:hideMark/>
          </w:tcPr>
          <w:p w14:paraId="60A1CC68" w14:textId="77777777" w:rsidR="002E49E1" w:rsidRDefault="002E49E1">
            <w:pPr>
              <w:spacing w:after="0"/>
              <w:rPr>
                <w:rFonts w:ascii="Times New Roman" w:hAnsi="Times New Roman"/>
                <w:sz w:val="24"/>
              </w:rPr>
            </w:pPr>
            <w:r>
              <w:rPr>
                <w:rFonts w:ascii="Times New Roman" w:hAnsi="Times New Roman"/>
                <w:sz w:val="24"/>
              </w:rPr>
              <w:t>основное</w:t>
            </w:r>
          </w:p>
        </w:tc>
        <w:tc>
          <w:tcPr>
            <w:tcW w:w="2553" w:type="dxa"/>
            <w:tcBorders>
              <w:top w:val="single" w:sz="4" w:space="0" w:color="000000"/>
              <w:left w:val="single" w:sz="4" w:space="0" w:color="000000"/>
              <w:bottom w:val="single" w:sz="4" w:space="0" w:color="000000"/>
              <w:right w:val="single" w:sz="4" w:space="0" w:color="000000"/>
            </w:tcBorders>
            <w:hideMark/>
          </w:tcPr>
          <w:p w14:paraId="3A2BA4DF" w14:textId="77777777" w:rsidR="002E49E1" w:rsidRDefault="002E49E1">
            <w:pPr>
              <w:spacing w:after="0"/>
              <w:rPr>
                <w:rFonts w:ascii="Times New Roman" w:hAnsi="Times New Roman"/>
                <w:sz w:val="24"/>
              </w:rPr>
            </w:pPr>
            <w:r>
              <w:rPr>
                <w:rFonts w:ascii="Times New Roman" w:hAnsi="Times New Roman"/>
                <w:sz w:val="24"/>
              </w:rPr>
              <w:t>на усмотрение ОО</w:t>
            </w:r>
          </w:p>
        </w:tc>
        <w:tc>
          <w:tcPr>
            <w:tcW w:w="2443" w:type="dxa"/>
            <w:vMerge/>
            <w:tcBorders>
              <w:left w:val="single" w:sz="4" w:space="0" w:color="000000"/>
              <w:right w:val="single" w:sz="4" w:space="0" w:color="000000"/>
            </w:tcBorders>
            <w:vAlign w:val="center"/>
          </w:tcPr>
          <w:p w14:paraId="3760D8DA" w14:textId="77777777" w:rsidR="002E49E1" w:rsidRDefault="002E49E1">
            <w:pPr>
              <w:spacing w:after="0" w:line="240" w:lineRule="auto"/>
              <w:rPr>
                <w:rFonts w:ascii="Times New Roman" w:hAnsi="Times New Roman"/>
                <w:b/>
                <w:color w:val="000000"/>
                <w:sz w:val="24"/>
              </w:rPr>
            </w:pPr>
          </w:p>
        </w:tc>
      </w:tr>
      <w:tr w:rsidR="002E49E1" w14:paraId="42B7F566" w14:textId="77777777" w:rsidTr="002E49E1">
        <w:tc>
          <w:tcPr>
            <w:tcW w:w="517" w:type="dxa"/>
            <w:tcBorders>
              <w:top w:val="single" w:sz="4" w:space="0" w:color="000000"/>
              <w:left w:val="single" w:sz="4" w:space="0" w:color="000000"/>
              <w:bottom w:val="single" w:sz="4" w:space="0" w:color="000000"/>
              <w:right w:val="single" w:sz="4" w:space="0" w:color="000000"/>
            </w:tcBorders>
          </w:tcPr>
          <w:p w14:paraId="5D9DC209" w14:textId="77777777" w:rsidR="002E49E1" w:rsidRDefault="002E49E1">
            <w:pPr>
              <w:spacing w:after="0"/>
              <w:rPr>
                <w:rFonts w:ascii="Times New Roman" w:hAnsi="Times New Roman"/>
                <w:sz w:val="24"/>
              </w:rPr>
            </w:pPr>
          </w:p>
        </w:tc>
        <w:tc>
          <w:tcPr>
            <w:tcW w:w="5572" w:type="dxa"/>
            <w:tcBorders>
              <w:top w:val="single" w:sz="4" w:space="0" w:color="000000"/>
              <w:left w:val="single" w:sz="4" w:space="0" w:color="000000"/>
              <w:bottom w:val="single" w:sz="4" w:space="0" w:color="000000"/>
              <w:right w:val="single" w:sz="4" w:space="0" w:color="000000"/>
            </w:tcBorders>
            <w:hideMark/>
          </w:tcPr>
          <w:p w14:paraId="0829C7DD" w14:textId="77777777" w:rsidR="002E49E1" w:rsidRDefault="002E49E1">
            <w:pPr>
              <w:spacing w:after="0"/>
              <w:rPr>
                <w:rFonts w:ascii="Times New Roman" w:hAnsi="Times New Roman"/>
                <w:sz w:val="24"/>
              </w:rPr>
            </w:pPr>
            <w:r>
              <w:rPr>
                <w:rFonts w:ascii="Times New Roman" w:hAnsi="Times New Roman"/>
                <w:sz w:val="24"/>
              </w:rPr>
              <w:t>комплект учебно-методических материалов</w:t>
            </w:r>
          </w:p>
        </w:tc>
        <w:tc>
          <w:tcPr>
            <w:tcW w:w="1559" w:type="dxa"/>
            <w:tcBorders>
              <w:top w:val="single" w:sz="4" w:space="0" w:color="000000"/>
              <w:left w:val="single" w:sz="4" w:space="0" w:color="000000"/>
              <w:bottom w:val="single" w:sz="4" w:space="0" w:color="000000"/>
              <w:right w:val="single" w:sz="4" w:space="0" w:color="000000"/>
            </w:tcBorders>
            <w:hideMark/>
          </w:tcPr>
          <w:p w14:paraId="45E50EAD" w14:textId="77777777" w:rsidR="002E49E1" w:rsidRDefault="002E49E1">
            <w:pPr>
              <w:spacing w:after="0"/>
              <w:rPr>
                <w:rFonts w:ascii="Times New Roman" w:hAnsi="Times New Roman"/>
                <w:sz w:val="24"/>
              </w:rPr>
            </w:pPr>
            <w:r>
              <w:rPr>
                <w:rFonts w:ascii="Times New Roman" w:hAnsi="Times New Roman"/>
                <w:b/>
                <w:sz w:val="24"/>
              </w:rPr>
              <w:t>УМК</w:t>
            </w:r>
          </w:p>
        </w:tc>
        <w:tc>
          <w:tcPr>
            <w:tcW w:w="2551" w:type="dxa"/>
            <w:tcBorders>
              <w:top w:val="single" w:sz="4" w:space="0" w:color="000000"/>
              <w:left w:val="single" w:sz="4" w:space="0" w:color="000000"/>
              <w:bottom w:val="single" w:sz="4" w:space="0" w:color="000000"/>
              <w:right w:val="single" w:sz="4" w:space="0" w:color="000000"/>
            </w:tcBorders>
            <w:hideMark/>
          </w:tcPr>
          <w:p w14:paraId="7F70CED2" w14:textId="77777777" w:rsidR="002E49E1" w:rsidRDefault="002E49E1">
            <w:pPr>
              <w:spacing w:after="0"/>
              <w:rPr>
                <w:rFonts w:ascii="Times New Roman" w:hAnsi="Times New Roman"/>
                <w:sz w:val="24"/>
              </w:rPr>
            </w:pPr>
            <w:r>
              <w:rPr>
                <w:rFonts w:ascii="Times New Roman" w:hAnsi="Times New Roman"/>
                <w:sz w:val="24"/>
              </w:rPr>
              <w:t>специализированное</w:t>
            </w:r>
          </w:p>
        </w:tc>
        <w:tc>
          <w:tcPr>
            <w:tcW w:w="2553" w:type="dxa"/>
            <w:tcBorders>
              <w:top w:val="single" w:sz="4" w:space="0" w:color="000000"/>
              <w:left w:val="single" w:sz="4" w:space="0" w:color="000000"/>
              <w:bottom w:val="single" w:sz="4" w:space="0" w:color="000000"/>
              <w:right w:val="single" w:sz="4" w:space="0" w:color="000000"/>
            </w:tcBorders>
            <w:hideMark/>
          </w:tcPr>
          <w:p w14:paraId="25BB5589" w14:textId="77777777" w:rsidR="002E49E1" w:rsidRDefault="002E49E1">
            <w:pPr>
              <w:spacing w:after="0"/>
              <w:rPr>
                <w:rFonts w:ascii="Times New Roman" w:hAnsi="Times New Roman"/>
                <w:sz w:val="24"/>
              </w:rPr>
            </w:pPr>
            <w:r>
              <w:rPr>
                <w:rFonts w:ascii="Times New Roman" w:hAnsi="Times New Roman"/>
                <w:sz w:val="24"/>
              </w:rPr>
              <w:t>на усмотрение ОО</w:t>
            </w:r>
          </w:p>
        </w:tc>
        <w:tc>
          <w:tcPr>
            <w:tcW w:w="2443" w:type="dxa"/>
            <w:vMerge/>
            <w:tcBorders>
              <w:left w:val="single" w:sz="4" w:space="0" w:color="000000"/>
              <w:right w:val="single" w:sz="4" w:space="0" w:color="000000"/>
            </w:tcBorders>
          </w:tcPr>
          <w:p w14:paraId="1ECD3D5E" w14:textId="57AE08EB" w:rsidR="002E49E1" w:rsidRDefault="002E49E1">
            <w:pPr>
              <w:spacing w:after="0"/>
              <w:rPr>
                <w:rFonts w:ascii="Times New Roman" w:hAnsi="Times New Roman"/>
                <w:b/>
                <w:sz w:val="24"/>
              </w:rPr>
            </w:pPr>
          </w:p>
        </w:tc>
      </w:tr>
      <w:tr w:rsidR="002E49E1" w14:paraId="602A72AF" w14:textId="77777777" w:rsidTr="002E49E1">
        <w:tc>
          <w:tcPr>
            <w:tcW w:w="517" w:type="dxa"/>
            <w:tcBorders>
              <w:top w:val="single" w:sz="4" w:space="0" w:color="000000"/>
              <w:left w:val="single" w:sz="4" w:space="0" w:color="000000"/>
              <w:bottom w:val="single" w:sz="4" w:space="0" w:color="000000"/>
              <w:right w:val="single" w:sz="4" w:space="0" w:color="000000"/>
            </w:tcBorders>
          </w:tcPr>
          <w:p w14:paraId="264E1104" w14:textId="77777777" w:rsidR="002E49E1" w:rsidRDefault="002E49E1">
            <w:pPr>
              <w:spacing w:after="0"/>
              <w:rPr>
                <w:rFonts w:ascii="Times New Roman" w:hAnsi="Times New Roman"/>
                <w:sz w:val="24"/>
              </w:rPr>
            </w:pPr>
          </w:p>
        </w:tc>
        <w:tc>
          <w:tcPr>
            <w:tcW w:w="5572" w:type="dxa"/>
            <w:tcBorders>
              <w:top w:val="single" w:sz="4" w:space="0" w:color="000000"/>
              <w:left w:val="single" w:sz="4" w:space="0" w:color="000000"/>
              <w:bottom w:val="single" w:sz="4" w:space="0" w:color="000000"/>
              <w:right w:val="single" w:sz="4" w:space="0" w:color="000000"/>
            </w:tcBorders>
            <w:hideMark/>
          </w:tcPr>
          <w:p w14:paraId="1BEF7A75" w14:textId="77777777" w:rsidR="002E49E1" w:rsidRDefault="002E49E1">
            <w:pPr>
              <w:suppressAutoHyphens/>
              <w:autoSpaceDE w:val="0"/>
              <w:autoSpaceDN w:val="0"/>
              <w:adjustRightInd w:val="0"/>
              <w:contextualSpacing/>
              <w:jc w:val="both"/>
              <w:rPr>
                <w:rFonts w:ascii="Times New Roman" w:hAnsi="Times New Roman"/>
                <w:sz w:val="24"/>
                <w:szCs w:val="24"/>
                <w:lang w:eastAsia="en-US"/>
              </w:rPr>
            </w:pPr>
            <w:r>
              <w:rPr>
                <w:rFonts w:ascii="Times New Roman" w:hAnsi="Times New Roman"/>
                <w:sz w:val="24"/>
                <w:szCs w:val="24"/>
              </w:rPr>
              <w:t xml:space="preserve">наглядные пособия (натуральные образцы продуктов, муляжи, плакаты, </w:t>
            </w:r>
            <w:r>
              <w:rPr>
                <w:rFonts w:ascii="Times New Roman" w:hAnsi="Times New Roman"/>
                <w:sz w:val="24"/>
                <w:szCs w:val="24"/>
                <w:lang w:val="en-US"/>
              </w:rPr>
              <w:t>DVD</w:t>
            </w:r>
            <w:r>
              <w:rPr>
                <w:rFonts w:ascii="Times New Roman" w:hAnsi="Times New Roman"/>
                <w:sz w:val="24"/>
                <w:szCs w:val="24"/>
              </w:rPr>
              <w:t xml:space="preserve"> фильмы, мультимедийные пособия).</w:t>
            </w:r>
          </w:p>
        </w:tc>
        <w:tc>
          <w:tcPr>
            <w:tcW w:w="1559" w:type="dxa"/>
            <w:tcBorders>
              <w:top w:val="single" w:sz="4" w:space="0" w:color="000000"/>
              <w:left w:val="single" w:sz="4" w:space="0" w:color="000000"/>
              <w:bottom w:val="single" w:sz="4" w:space="0" w:color="000000"/>
              <w:right w:val="single" w:sz="4" w:space="0" w:color="000000"/>
            </w:tcBorders>
            <w:hideMark/>
          </w:tcPr>
          <w:p w14:paraId="4D39903A" w14:textId="77777777" w:rsidR="002E49E1" w:rsidRDefault="002E49E1">
            <w:pPr>
              <w:spacing w:after="0"/>
              <w:rPr>
                <w:rFonts w:ascii="Times New Roman" w:hAnsi="Times New Roman"/>
                <w:b/>
                <w:sz w:val="24"/>
                <w:szCs w:val="20"/>
              </w:rPr>
            </w:pPr>
            <w:r>
              <w:rPr>
                <w:rFonts w:ascii="Times New Roman" w:hAnsi="Times New Roman"/>
                <w:b/>
                <w:sz w:val="24"/>
              </w:rPr>
              <w:t>УМК</w:t>
            </w:r>
          </w:p>
        </w:tc>
        <w:tc>
          <w:tcPr>
            <w:tcW w:w="2551" w:type="dxa"/>
            <w:tcBorders>
              <w:top w:val="single" w:sz="4" w:space="0" w:color="000000"/>
              <w:left w:val="single" w:sz="4" w:space="0" w:color="000000"/>
              <w:bottom w:val="single" w:sz="4" w:space="0" w:color="000000"/>
              <w:right w:val="single" w:sz="4" w:space="0" w:color="000000"/>
            </w:tcBorders>
            <w:hideMark/>
          </w:tcPr>
          <w:p w14:paraId="345EE3FA" w14:textId="77777777" w:rsidR="002E49E1" w:rsidRDefault="002E49E1">
            <w:pPr>
              <w:spacing w:after="0"/>
              <w:rPr>
                <w:rFonts w:ascii="Times New Roman" w:hAnsi="Times New Roman"/>
                <w:sz w:val="24"/>
              </w:rPr>
            </w:pPr>
            <w:r>
              <w:rPr>
                <w:rFonts w:ascii="Times New Roman" w:hAnsi="Times New Roman"/>
                <w:sz w:val="24"/>
              </w:rPr>
              <w:t>специализированное</w:t>
            </w:r>
          </w:p>
        </w:tc>
        <w:tc>
          <w:tcPr>
            <w:tcW w:w="2553" w:type="dxa"/>
            <w:tcBorders>
              <w:top w:val="single" w:sz="4" w:space="0" w:color="000000"/>
              <w:left w:val="single" w:sz="4" w:space="0" w:color="000000"/>
              <w:bottom w:val="single" w:sz="4" w:space="0" w:color="000000"/>
              <w:right w:val="single" w:sz="4" w:space="0" w:color="000000"/>
            </w:tcBorders>
            <w:hideMark/>
          </w:tcPr>
          <w:p w14:paraId="375CBEAB" w14:textId="77777777" w:rsidR="002E49E1" w:rsidRDefault="002E49E1">
            <w:pPr>
              <w:spacing w:after="0"/>
              <w:rPr>
                <w:rFonts w:ascii="Times New Roman" w:hAnsi="Times New Roman"/>
                <w:sz w:val="24"/>
              </w:rPr>
            </w:pPr>
            <w:r>
              <w:rPr>
                <w:rFonts w:ascii="Times New Roman" w:hAnsi="Times New Roman"/>
                <w:sz w:val="24"/>
              </w:rPr>
              <w:t>на усмотрение ОО</w:t>
            </w:r>
          </w:p>
        </w:tc>
        <w:tc>
          <w:tcPr>
            <w:tcW w:w="2443" w:type="dxa"/>
            <w:vMerge/>
            <w:tcBorders>
              <w:left w:val="single" w:sz="4" w:space="0" w:color="000000"/>
              <w:right w:val="single" w:sz="4" w:space="0" w:color="000000"/>
            </w:tcBorders>
          </w:tcPr>
          <w:p w14:paraId="7C0B7F95" w14:textId="4A991622" w:rsidR="002E49E1" w:rsidRDefault="002E49E1"/>
        </w:tc>
      </w:tr>
      <w:tr w:rsidR="002E49E1" w14:paraId="6D08114C" w14:textId="77777777" w:rsidTr="002E49E1">
        <w:tc>
          <w:tcPr>
            <w:tcW w:w="517" w:type="dxa"/>
            <w:tcBorders>
              <w:top w:val="single" w:sz="4" w:space="0" w:color="000000"/>
              <w:left w:val="single" w:sz="4" w:space="0" w:color="000000"/>
              <w:bottom w:val="single" w:sz="4" w:space="0" w:color="000000"/>
              <w:right w:val="single" w:sz="4" w:space="0" w:color="000000"/>
            </w:tcBorders>
          </w:tcPr>
          <w:p w14:paraId="577E91A5" w14:textId="77777777" w:rsidR="002E49E1" w:rsidRDefault="002E49E1">
            <w:pPr>
              <w:spacing w:after="0"/>
              <w:rPr>
                <w:rFonts w:ascii="Times New Roman" w:hAnsi="Times New Roman"/>
                <w:sz w:val="24"/>
              </w:rPr>
            </w:pPr>
          </w:p>
        </w:tc>
        <w:tc>
          <w:tcPr>
            <w:tcW w:w="5572" w:type="dxa"/>
            <w:tcBorders>
              <w:top w:val="single" w:sz="4" w:space="0" w:color="000000"/>
              <w:left w:val="single" w:sz="4" w:space="0" w:color="000000"/>
              <w:bottom w:val="single" w:sz="4" w:space="0" w:color="000000"/>
              <w:right w:val="single" w:sz="4" w:space="0" w:color="000000"/>
            </w:tcBorders>
            <w:hideMark/>
          </w:tcPr>
          <w:p w14:paraId="2DA63A43" w14:textId="77777777" w:rsidR="002E49E1" w:rsidRDefault="002E49E1">
            <w:pPr>
              <w:spacing w:after="0"/>
              <w:rPr>
                <w:rFonts w:ascii="Times New Roman" w:hAnsi="Times New Roman"/>
                <w:sz w:val="24"/>
              </w:rPr>
            </w:pPr>
            <w:r>
              <w:rPr>
                <w:rFonts w:ascii="Times New Roman" w:hAnsi="Times New Roman"/>
                <w:sz w:val="24"/>
              </w:rPr>
              <w:t>набор плакатов по темам (первичная обработка сырья, производство полуфабрикатов и готовой продукции; контроль качества сырья, полуфабрикатов и готовой продукции)</w:t>
            </w:r>
          </w:p>
        </w:tc>
        <w:tc>
          <w:tcPr>
            <w:tcW w:w="1559" w:type="dxa"/>
            <w:tcBorders>
              <w:top w:val="single" w:sz="4" w:space="0" w:color="000000"/>
              <w:left w:val="single" w:sz="4" w:space="0" w:color="000000"/>
              <w:bottom w:val="single" w:sz="4" w:space="0" w:color="000000"/>
              <w:right w:val="single" w:sz="4" w:space="0" w:color="000000"/>
            </w:tcBorders>
            <w:hideMark/>
          </w:tcPr>
          <w:p w14:paraId="5D15F594" w14:textId="77777777" w:rsidR="002E49E1" w:rsidRDefault="002E49E1">
            <w:pPr>
              <w:spacing w:after="0"/>
              <w:rPr>
                <w:rFonts w:ascii="Times New Roman" w:hAnsi="Times New Roman"/>
                <w:b/>
                <w:sz w:val="24"/>
              </w:rPr>
            </w:pPr>
            <w:r>
              <w:rPr>
                <w:rFonts w:ascii="Times New Roman" w:hAnsi="Times New Roman"/>
                <w:b/>
                <w:sz w:val="24"/>
              </w:rPr>
              <w:t>УМК</w:t>
            </w:r>
          </w:p>
        </w:tc>
        <w:tc>
          <w:tcPr>
            <w:tcW w:w="2551" w:type="dxa"/>
            <w:tcBorders>
              <w:top w:val="single" w:sz="4" w:space="0" w:color="000000"/>
              <w:left w:val="single" w:sz="4" w:space="0" w:color="000000"/>
              <w:bottom w:val="single" w:sz="4" w:space="0" w:color="000000"/>
              <w:right w:val="single" w:sz="4" w:space="0" w:color="000000"/>
            </w:tcBorders>
            <w:hideMark/>
          </w:tcPr>
          <w:p w14:paraId="2E7B156B" w14:textId="77777777" w:rsidR="002E49E1" w:rsidRDefault="002E49E1">
            <w:pPr>
              <w:spacing w:after="0"/>
              <w:rPr>
                <w:rFonts w:ascii="Times New Roman" w:hAnsi="Times New Roman"/>
                <w:sz w:val="24"/>
              </w:rPr>
            </w:pPr>
            <w:r>
              <w:rPr>
                <w:rFonts w:ascii="Times New Roman" w:hAnsi="Times New Roman"/>
                <w:sz w:val="24"/>
              </w:rPr>
              <w:t>специализированное</w:t>
            </w:r>
          </w:p>
        </w:tc>
        <w:tc>
          <w:tcPr>
            <w:tcW w:w="2553" w:type="dxa"/>
            <w:tcBorders>
              <w:top w:val="single" w:sz="4" w:space="0" w:color="000000"/>
              <w:left w:val="single" w:sz="4" w:space="0" w:color="000000"/>
              <w:bottom w:val="single" w:sz="4" w:space="0" w:color="000000"/>
              <w:right w:val="single" w:sz="4" w:space="0" w:color="000000"/>
            </w:tcBorders>
            <w:hideMark/>
          </w:tcPr>
          <w:p w14:paraId="42F17DDE" w14:textId="77777777" w:rsidR="002E49E1" w:rsidRDefault="002E49E1">
            <w:pPr>
              <w:spacing w:after="0"/>
              <w:rPr>
                <w:rFonts w:ascii="Times New Roman" w:hAnsi="Times New Roman"/>
                <w:sz w:val="24"/>
              </w:rPr>
            </w:pPr>
            <w:r>
              <w:rPr>
                <w:rFonts w:ascii="Times New Roman" w:hAnsi="Times New Roman"/>
                <w:sz w:val="24"/>
              </w:rPr>
              <w:t>на усмотрение ОО</w:t>
            </w:r>
          </w:p>
        </w:tc>
        <w:tc>
          <w:tcPr>
            <w:tcW w:w="2443" w:type="dxa"/>
            <w:vMerge/>
            <w:tcBorders>
              <w:left w:val="single" w:sz="4" w:space="0" w:color="000000"/>
              <w:right w:val="single" w:sz="4" w:space="0" w:color="000000"/>
            </w:tcBorders>
            <w:vAlign w:val="center"/>
          </w:tcPr>
          <w:p w14:paraId="457678E0" w14:textId="77777777" w:rsidR="002E49E1" w:rsidRDefault="002E49E1">
            <w:pPr>
              <w:spacing w:after="0" w:line="240" w:lineRule="auto"/>
              <w:rPr>
                <w:color w:val="000000"/>
              </w:rPr>
            </w:pPr>
          </w:p>
        </w:tc>
      </w:tr>
      <w:tr w:rsidR="002E49E1" w14:paraId="644C7450" w14:textId="77777777" w:rsidTr="002E49E1">
        <w:tc>
          <w:tcPr>
            <w:tcW w:w="517" w:type="dxa"/>
            <w:tcBorders>
              <w:top w:val="single" w:sz="4" w:space="0" w:color="000000"/>
              <w:left w:val="single" w:sz="4" w:space="0" w:color="000000"/>
              <w:bottom w:val="single" w:sz="4" w:space="0" w:color="000000"/>
              <w:right w:val="single" w:sz="4" w:space="0" w:color="000000"/>
            </w:tcBorders>
          </w:tcPr>
          <w:p w14:paraId="698C8E56" w14:textId="77777777" w:rsidR="002E49E1" w:rsidRDefault="002E49E1">
            <w:pPr>
              <w:spacing w:after="0"/>
              <w:rPr>
                <w:rFonts w:ascii="Times New Roman" w:hAnsi="Times New Roman"/>
                <w:sz w:val="24"/>
              </w:rPr>
            </w:pPr>
          </w:p>
        </w:tc>
        <w:tc>
          <w:tcPr>
            <w:tcW w:w="5572" w:type="dxa"/>
            <w:tcBorders>
              <w:top w:val="single" w:sz="4" w:space="0" w:color="000000"/>
              <w:left w:val="single" w:sz="4" w:space="0" w:color="000000"/>
              <w:bottom w:val="single" w:sz="4" w:space="0" w:color="000000"/>
              <w:right w:val="single" w:sz="4" w:space="0" w:color="000000"/>
            </w:tcBorders>
            <w:hideMark/>
          </w:tcPr>
          <w:p w14:paraId="503D71A7" w14:textId="77777777" w:rsidR="002E49E1" w:rsidRDefault="002E49E1">
            <w:pPr>
              <w:suppressAutoHyphens/>
              <w:contextualSpacing/>
              <w:jc w:val="both"/>
              <w:rPr>
                <w:rFonts w:ascii="Times New Roman" w:hAnsi="Times New Roman"/>
                <w:bCs/>
                <w:sz w:val="24"/>
                <w:szCs w:val="24"/>
              </w:rPr>
            </w:pPr>
            <w:r>
              <w:rPr>
                <w:rFonts w:ascii="Times New Roman" w:hAnsi="Times New Roman"/>
                <w:bCs/>
                <w:sz w:val="24"/>
                <w:szCs w:val="24"/>
              </w:rPr>
              <w:t xml:space="preserve">комплект учебно-методической документации, </w:t>
            </w:r>
          </w:p>
          <w:p w14:paraId="603DE989" w14:textId="77777777" w:rsidR="002E49E1" w:rsidRDefault="002E49E1">
            <w:pPr>
              <w:suppressAutoHyphens/>
              <w:contextualSpacing/>
              <w:jc w:val="both"/>
              <w:rPr>
                <w:rFonts w:ascii="Times New Roman" w:hAnsi="Times New Roman"/>
                <w:bCs/>
                <w:sz w:val="24"/>
                <w:szCs w:val="24"/>
              </w:rPr>
            </w:pPr>
            <w:r>
              <w:rPr>
                <w:rFonts w:ascii="Times New Roman" w:hAnsi="Times New Roman"/>
                <w:bCs/>
                <w:sz w:val="24"/>
                <w:szCs w:val="24"/>
              </w:rPr>
              <w:t>комплект плакатов технологического оборудования, схем, инструкционные карты, рабочие тетради по выполнению практических работ.</w:t>
            </w:r>
          </w:p>
        </w:tc>
        <w:tc>
          <w:tcPr>
            <w:tcW w:w="1559" w:type="dxa"/>
            <w:tcBorders>
              <w:top w:val="single" w:sz="4" w:space="0" w:color="000000"/>
              <w:left w:val="single" w:sz="4" w:space="0" w:color="000000"/>
              <w:bottom w:val="single" w:sz="4" w:space="0" w:color="000000"/>
              <w:right w:val="single" w:sz="4" w:space="0" w:color="000000"/>
            </w:tcBorders>
            <w:hideMark/>
          </w:tcPr>
          <w:p w14:paraId="42350CC1" w14:textId="77777777" w:rsidR="002E49E1" w:rsidRDefault="002E49E1">
            <w:pPr>
              <w:spacing w:after="0"/>
              <w:rPr>
                <w:rFonts w:ascii="Times New Roman" w:hAnsi="Times New Roman"/>
                <w:b/>
                <w:sz w:val="24"/>
                <w:szCs w:val="20"/>
              </w:rPr>
            </w:pPr>
            <w:r>
              <w:rPr>
                <w:rFonts w:ascii="Times New Roman" w:hAnsi="Times New Roman"/>
                <w:b/>
                <w:sz w:val="24"/>
              </w:rPr>
              <w:t>УМК</w:t>
            </w:r>
          </w:p>
        </w:tc>
        <w:tc>
          <w:tcPr>
            <w:tcW w:w="2551" w:type="dxa"/>
            <w:tcBorders>
              <w:top w:val="single" w:sz="4" w:space="0" w:color="000000"/>
              <w:left w:val="single" w:sz="4" w:space="0" w:color="000000"/>
              <w:bottom w:val="single" w:sz="4" w:space="0" w:color="000000"/>
              <w:right w:val="single" w:sz="4" w:space="0" w:color="000000"/>
            </w:tcBorders>
            <w:hideMark/>
          </w:tcPr>
          <w:p w14:paraId="083715BE" w14:textId="77777777" w:rsidR="002E49E1" w:rsidRDefault="002E49E1">
            <w:pPr>
              <w:spacing w:after="0"/>
              <w:rPr>
                <w:rFonts w:ascii="Times New Roman" w:hAnsi="Times New Roman"/>
                <w:sz w:val="24"/>
              </w:rPr>
            </w:pPr>
            <w:r>
              <w:rPr>
                <w:rFonts w:ascii="Times New Roman" w:hAnsi="Times New Roman"/>
                <w:sz w:val="24"/>
              </w:rPr>
              <w:t>специализированное</w:t>
            </w:r>
          </w:p>
        </w:tc>
        <w:tc>
          <w:tcPr>
            <w:tcW w:w="2553" w:type="dxa"/>
            <w:tcBorders>
              <w:top w:val="single" w:sz="4" w:space="0" w:color="000000"/>
              <w:left w:val="single" w:sz="4" w:space="0" w:color="000000"/>
              <w:bottom w:val="single" w:sz="4" w:space="0" w:color="000000"/>
              <w:right w:val="single" w:sz="4" w:space="0" w:color="000000"/>
            </w:tcBorders>
            <w:hideMark/>
          </w:tcPr>
          <w:p w14:paraId="4449D465" w14:textId="77777777" w:rsidR="002E49E1" w:rsidRDefault="002E49E1">
            <w:pPr>
              <w:spacing w:after="0"/>
              <w:rPr>
                <w:rFonts w:ascii="Times New Roman" w:hAnsi="Times New Roman"/>
                <w:sz w:val="24"/>
              </w:rPr>
            </w:pPr>
            <w:r>
              <w:rPr>
                <w:rFonts w:ascii="Times New Roman" w:hAnsi="Times New Roman"/>
                <w:sz w:val="24"/>
              </w:rPr>
              <w:t>на усмотрение ОО</w:t>
            </w:r>
          </w:p>
        </w:tc>
        <w:tc>
          <w:tcPr>
            <w:tcW w:w="2443" w:type="dxa"/>
            <w:vMerge/>
            <w:tcBorders>
              <w:left w:val="single" w:sz="4" w:space="0" w:color="000000"/>
              <w:right w:val="single" w:sz="4" w:space="0" w:color="000000"/>
            </w:tcBorders>
            <w:vAlign w:val="center"/>
          </w:tcPr>
          <w:p w14:paraId="5F65ED46" w14:textId="77777777" w:rsidR="002E49E1" w:rsidRDefault="002E49E1">
            <w:pPr>
              <w:spacing w:after="0" w:line="240" w:lineRule="auto"/>
              <w:rPr>
                <w:color w:val="000000"/>
              </w:rPr>
            </w:pPr>
          </w:p>
        </w:tc>
      </w:tr>
      <w:tr w:rsidR="002E49E1" w14:paraId="04CF176A" w14:textId="77777777" w:rsidTr="002E49E1">
        <w:tc>
          <w:tcPr>
            <w:tcW w:w="517" w:type="dxa"/>
            <w:tcBorders>
              <w:top w:val="single" w:sz="4" w:space="0" w:color="000000"/>
              <w:left w:val="single" w:sz="4" w:space="0" w:color="000000"/>
              <w:bottom w:val="single" w:sz="4" w:space="0" w:color="000000"/>
              <w:right w:val="single" w:sz="4" w:space="0" w:color="000000"/>
            </w:tcBorders>
          </w:tcPr>
          <w:p w14:paraId="641711C1" w14:textId="77777777" w:rsidR="002E49E1" w:rsidRDefault="002E49E1">
            <w:pPr>
              <w:spacing w:after="0"/>
              <w:rPr>
                <w:rFonts w:ascii="Times New Roman" w:hAnsi="Times New Roman"/>
                <w:sz w:val="24"/>
              </w:rPr>
            </w:pPr>
          </w:p>
        </w:tc>
        <w:tc>
          <w:tcPr>
            <w:tcW w:w="5572" w:type="dxa"/>
            <w:tcBorders>
              <w:top w:val="single" w:sz="4" w:space="0" w:color="000000"/>
              <w:left w:val="single" w:sz="4" w:space="0" w:color="000000"/>
              <w:bottom w:val="single" w:sz="4" w:space="0" w:color="000000"/>
              <w:right w:val="single" w:sz="4" w:space="0" w:color="000000"/>
            </w:tcBorders>
            <w:hideMark/>
          </w:tcPr>
          <w:p w14:paraId="6410FA25" w14:textId="77777777" w:rsidR="002E49E1" w:rsidRDefault="002E49E1">
            <w:pPr>
              <w:suppressAutoHyphens/>
              <w:contextualSpacing/>
              <w:jc w:val="both"/>
              <w:rPr>
                <w:rFonts w:ascii="Times New Roman" w:hAnsi="Times New Roman"/>
                <w:bCs/>
                <w:sz w:val="24"/>
                <w:szCs w:val="24"/>
              </w:rPr>
            </w:pPr>
            <w:r>
              <w:rPr>
                <w:rFonts w:ascii="Times New Roman" w:hAnsi="Times New Roman"/>
                <w:bCs/>
                <w:sz w:val="24"/>
                <w:szCs w:val="24"/>
              </w:rPr>
              <w:t>комплект учебно-методической документации,</w:t>
            </w:r>
          </w:p>
          <w:p w14:paraId="7A593FE5" w14:textId="77777777" w:rsidR="002E49E1" w:rsidRDefault="002E49E1">
            <w:pPr>
              <w:suppressAutoHyphens/>
              <w:contextualSpacing/>
              <w:jc w:val="both"/>
              <w:rPr>
                <w:rFonts w:ascii="Times New Roman" w:hAnsi="Times New Roman"/>
                <w:bCs/>
                <w:sz w:val="24"/>
                <w:szCs w:val="24"/>
              </w:rPr>
            </w:pPr>
            <w:r>
              <w:rPr>
                <w:rFonts w:ascii="Times New Roman" w:hAnsi="Times New Roman"/>
                <w:bCs/>
                <w:sz w:val="24"/>
                <w:szCs w:val="24"/>
              </w:rPr>
              <w:t>комплект плакатов технологического оборудования, схем, инструкционные карты, рабочие тетради по выполнению практических работ,</w:t>
            </w:r>
          </w:p>
          <w:p w14:paraId="4CF527F5" w14:textId="77777777" w:rsidR="002E49E1" w:rsidRDefault="002E49E1">
            <w:pPr>
              <w:suppressAutoHyphens/>
              <w:contextualSpacing/>
              <w:jc w:val="both"/>
              <w:rPr>
                <w:rFonts w:ascii="Times New Roman" w:hAnsi="Times New Roman"/>
                <w:bCs/>
                <w:sz w:val="24"/>
                <w:szCs w:val="24"/>
              </w:rPr>
            </w:pPr>
            <w:r>
              <w:rPr>
                <w:rFonts w:ascii="Times New Roman" w:hAnsi="Times New Roman"/>
                <w:bCs/>
                <w:sz w:val="24"/>
                <w:szCs w:val="24"/>
              </w:rPr>
              <w:t xml:space="preserve">справочная литература, </w:t>
            </w:r>
          </w:p>
        </w:tc>
        <w:tc>
          <w:tcPr>
            <w:tcW w:w="1559" w:type="dxa"/>
            <w:tcBorders>
              <w:top w:val="single" w:sz="4" w:space="0" w:color="000000"/>
              <w:left w:val="single" w:sz="4" w:space="0" w:color="000000"/>
              <w:bottom w:val="single" w:sz="4" w:space="0" w:color="000000"/>
              <w:right w:val="single" w:sz="4" w:space="0" w:color="000000"/>
            </w:tcBorders>
            <w:hideMark/>
          </w:tcPr>
          <w:p w14:paraId="740AADE7" w14:textId="77777777" w:rsidR="002E49E1" w:rsidRDefault="002E49E1">
            <w:pPr>
              <w:spacing w:after="0"/>
              <w:rPr>
                <w:rFonts w:ascii="Times New Roman" w:hAnsi="Times New Roman"/>
                <w:b/>
                <w:sz w:val="24"/>
                <w:szCs w:val="20"/>
              </w:rPr>
            </w:pPr>
            <w:r>
              <w:rPr>
                <w:rFonts w:ascii="Times New Roman" w:hAnsi="Times New Roman"/>
                <w:b/>
                <w:sz w:val="24"/>
              </w:rPr>
              <w:t>УМК</w:t>
            </w:r>
          </w:p>
        </w:tc>
        <w:tc>
          <w:tcPr>
            <w:tcW w:w="2551" w:type="dxa"/>
            <w:tcBorders>
              <w:top w:val="single" w:sz="4" w:space="0" w:color="000000"/>
              <w:left w:val="single" w:sz="4" w:space="0" w:color="000000"/>
              <w:bottom w:val="single" w:sz="4" w:space="0" w:color="000000"/>
              <w:right w:val="single" w:sz="4" w:space="0" w:color="000000"/>
            </w:tcBorders>
            <w:hideMark/>
          </w:tcPr>
          <w:p w14:paraId="58BE7732" w14:textId="77777777" w:rsidR="002E49E1" w:rsidRDefault="002E49E1">
            <w:pPr>
              <w:spacing w:after="0"/>
              <w:rPr>
                <w:rFonts w:ascii="Times New Roman" w:hAnsi="Times New Roman"/>
                <w:sz w:val="24"/>
              </w:rPr>
            </w:pPr>
            <w:r>
              <w:rPr>
                <w:rFonts w:ascii="Times New Roman" w:hAnsi="Times New Roman"/>
                <w:sz w:val="24"/>
              </w:rPr>
              <w:t>специализированное</w:t>
            </w:r>
          </w:p>
        </w:tc>
        <w:tc>
          <w:tcPr>
            <w:tcW w:w="2553" w:type="dxa"/>
            <w:tcBorders>
              <w:top w:val="single" w:sz="4" w:space="0" w:color="000000"/>
              <w:left w:val="single" w:sz="4" w:space="0" w:color="000000"/>
              <w:bottom w:val="single" w:sz="4" w:space="0" w:color="000000"/>
              <w:right w:val="single" w:sz="4" w:space="0" w:color="000000"/>
            </w:tcBorders>
            <w:hideMark/>
          </w:tcPr>
          <w:p w14:paraId="1DEF91CE" w14:textId="77777777" w:rsidR="002E49E1" w:rsidRDefault="002E49E1">
            <w:pPr>
              <w:spacing w:after="0"/>
              <w:rPr>
                <w:rFonts w:ascii="Times New Roman" w:hAnsi="Times New Roman"/>
                <w:sz w:val="24"/>
              </w:rPr>
            </w:pPr>
            <w:r>
              <w:rPr>
                <w:rFonts w:ascii="Times New Roman" w:hAnsi="Times New Roman"/>
                <w:sz w:val="24"/>
              </w:rPr>
              <w:t>на усмотрение ОО</w:t>
            </w:r>
          </w:p>
        </w:tc>
        <w:tc>
          <w:tcPr>
            <w:tcW w:w="2443" w:type="dxa"/>
            <w:vMerge/>
            <w:tcBorders>
              <w:left w:val="single" w:sz="4" w:space="0" w:color="000000"/>
              <w:bottom w:val="single" w:sz="4" w:space="0" w:color="000000"/>
              <w:right w:val="single" w:sz="4" w:space="0" w:color="000000"/>
            </w:tcBorders>
            <w:vAlign w:val="center"/>
          </w:tcPr>
          <w:p w14:paraId="0AB9611C" w14:textId="77777777" w:rsidR="002E49E1" w:rsidRDefault="002E49E1">
            <w:pPr>
              <w:spacing w:after="0" w:line="240" w:lineRule="auto"/>
              <w:rPr>
                <w:color w:val="000000"/>
              </w:rPr>
            </w:pPr>
          </w:p>
        </w:tc>
      </w:tr>
    </w:tbl>
    <w:p w14:paraId="17C1DF61" w14:textId="77777777" w:rsidR="000B06D0" w:rsidRDefault="000B06D0" w:rsidP="000B06D0">
      <w:pPr>
        <w:spacing w:after="0"/>
        <w:ind w:firstLine="709"/>
        <w:jc w:val="both"/>
        <w:rPr>
          <w:rFonts w:ascii="Times New Roman" w:hAnsi="Times New Roman"/>
          <w:color w:val="000000"/>
          <w:sz w:val="24"/>
          <w:szCs w:val="20"/>
        </w:rPr>
      </w:pPr>
    </w:p>
    <w:p w14:paraId="03A3439D" w14:textId="2EEA742E" w:rsidR="000B06D0" w:rsidRDefault="000B06D0" w:rsidP="000B06D0">
      <w:pPr>
        <w:spacing w:after="0"/>
        <w:ind w:firstLine="709"/>
        <w:jc w:val="both"/>
        <w:rPr>
          <w:rFonts w:ascii="Times New Roman" w:hAnsi="Times New Roman"/>
          <w:sz w:val="24"/>
        </w:rPr>
      </w:pPr>
    </w:p>
    <w:p w14:paraId="7377D596" w14:textId="77777777" w:rsidR="006F59F5" w:rsidRDefault="006F59F5" w:rsidP="000B06D0">
      <w:pPr>
        <w:spacing w:after="0"/>
        <w:ind w:firstLine="709"/>
        <w:jc w:val="both"/>
        <w:rPr>
          <w:rFonts w:ascii="Times New Roman" w:hAnsi="Times New Roman"/>
          <w:sz w:val="24"/>
        </w:rPr>
      </w:pPr>
    </w:p>
    <w:p w14:paraId="57737620" w14:textId="77777777" w:rsidR="00492F69" w:rsidRPr="00126619" w:rsidRDefault="00492F69" w:rsidP="00A1073F">
      <w:pPr>
        <w:suppressAutoHyphens/>
        <w:spacing w:after="0"/>
        <w:ind w:firstLine="709"/>
        <w:jc w:val="both"/>
        <w:rPr>
          <w:rFonts w:ascii="Times New Roman" w:hAnsi="Times New Roman"/>
          <w:bCs/>
          <w:sz w:val="24"/>
          <w:szCs w:val="24"/>
        </w:rPr>
      </w:pPr>
    </w:p>
    <w:p w14:paraId="520A482D" w14:textId="34200BFD" w:rsidR="00A1073F" w:rsidRPr="00126619" w:rsidRDefault="000D4191" w:rsidP="00A1073F">
      <w:pPr>
        <w:suppressAutoHyphens/>
        <w:spacing w:after="0"/>
        <w:ind w:firstLine="709"/>
        <w:jc w:val="both"/>
        <w:rPr>
          <w:rFonts w:ascii="Times New Roman" w:hAnsi="Times New Roman"/>
          <w:bCs/>
          <w:sz w:val="24"/>
          <w:szCs w:val="24"/>
        </w:rPr>
      </w:pPr>
      <w:r w:rsidRPr="00126619">
        <w:rPr>
          <w:rFonts w:ascii="Times New Roman" w:hAnsi="Times New Roman"/>
          <w:bCs/>
          <w:sz w:val="24"/>
          <w:szCs w:val="24"/>
        </w:rPr>
        <w:lastRenderedPageBreak/>
        <w:t>1.</w:t>
      </w:r>
      <w:r w:rsidR="00533B4D" w:rsidRPr="00126619">
        <w:rPr>
          <w:rFonts w:ascii="Times New Roman" w:hAnsi="Times New Roman"/>
          <w:bCs/>
          <w:sz w:val="24"/>
          <w:szCs w:val="24"/>
        </w:rPr>
        <w:t>2</w:t>
      </w:r>
      <w:r w:rsidR="00A1073F" w:rsidRPr="00126619">
        <w:rPr>
          <w:rFonts w:ascii="Times New Roman" w:hAnsi="Times New Roman"/>
          <w:bCs/>
          <w:sz w:val="24"/>
          <w:szCs w:val="24"/>
        </w:rPr>
        <w:t xml:space="preserve">. Оснащение </w:t>
      </w:r>
      <w:r w:rsidR="00A1073F" w:rsidRPr="006F59F5">
        <w:rPr>
          <w:rFonts w:ascii="Times New Roman" w:hAnsi="Times New Roman"/>
          <w:bCs/>
          <w:sz w:val="24"/>
          <w:szCs w:val="24"/>
        </w:rPr>
        <w:t>лабораторий</w:t>
      </w:r>
      <w:r w:rsidR="006906CA" w:rsidRPr="006F59F5">
        <w:rPr>
          <w:rFonts w:ascii="Times New Roman" w:hAnsi="Times New Roman"/>
          <w:bCs/>
          <w:sz w:val="24"/>
          <w:szCs w:val="24"/>
        </w:rPr>
        <w:t>/ мастерских/зон по видам работ</w:t>
      </w:r>
      <w:r w:rsidR="00F70BDE" w:rsidRPr="006F59F5">
        <w:rPr>
          <w:rFonts w:ascii="Times New Roman" w:hAnsi="Times New Roman"/>
          <w:bCs/>
          <w:sz w:val="24"/>
          <w:szCs w:val="24"/>
        </w:rPr>
        <w:t>/тренажерных комплексов</w:t>
      </w:r>
    </w:p>
    <w:p w14:paraId="719A4961" w14:textId="5C2A7D25" w:rsidR="000B06D0" w:rsidRDefault="000B06D0" w:rsidP="000B06D0">
      <w:pPr>
        <w:spacing w:after="0"/>
        <w:ind w:firstLine="709"/>
        <w:jc w:val="both"/>
        <w:rPr>
          <w:rFonts w:ascii="Times New Roman" w:hAnsi="Times New Roman"/>
          <w:sz w:val="24"/>
        </w:rPr>
      </w:pPr>
      <w:r>
        <w:rPr>
          <w:rFonts w:ascii="Times New Roman" w:hAnsi="Times New Roman"/>
          <w:sz w:val="24"/>
        </w:rPr>
        <w:t>Лаборатория «</w:t>
      </w:r>
      <w:r w:rsidR="001F1CE0" w:rsidRPr="00705127">
        <w:rPr>
          <w:rFonts w:ascii="Times New Roman" w:hAnsi="Times New Roman"/>
          <w:bCs/>
          <w:iCs/>
          <w:sz w:val="24"/>
          <w:szCs w:val="24"/>
        </w:rPr>
        <w:t>Механики</w:t>
      </w:r>
      <w:r>
        <w:rPr>
          <w:rFonts w:ascii="Times New Roman" w:hAnsi="Times New Roman"/>
          <w:sz w:val="24"/>
        </w:rPr>
        <w:t>»</w:t>
      </w:r>
    </w:p>
    <w:tbl>
      <w:tblPr>
        <w:tblW w:w="15167"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A0" w:firstRow="1" w:lastRow="0" w:firstColumn="1" w:lastColumn="0" w:noHBand="0" w:noVBand="1"/>
      </w:tblPr>
      <w:tblGrid>
        <w:gridCol w:w="518"/>
        <w:gridCol w:w="5006"/>
        <w:gridCol w:w="1843"/>
        <w:gridCol w:w="2552"/>
        <w:gridCol w:w="2835"/>
        <w:gridCol w:w="2413"/>
      </w:tblGrid>
      <w:tr w:rsidR="000B06D0" w14:paraId="4F48E593" w14:textId="77777777" w:rsidTr="009015D0">
        <w:trPr>
          <w:tblHeader/>
        </w:trPr>
        <w:tc>
          <w:tcPr>
            <w:tcW w:w="518" w:type="dxa"/>
            <w:tcBorders>
              <w:top w:val="single" w:sz="4" w:space="0" w:color="000000"/>
              <w:left w:val="single" w:sz="4" w:space="0" w:color="000000"/>
              <w:bottom w:val="single" w:sz="4" w:space="0" w:color="000000"/>
              <w:right w:val="single" w:sz="4" w:space="0" w:color="000000"/>
            </w:tcBorders>
            <w:shd w:val="clear" w:color="auto" w:fill="auto"/>
            <w:vAlign w:val="center"/>
          </w:tcPr>
          <w:p w14:paraId="46FDFE2E" w14:textId="77777777" w:rsidR="000B06D0" w:rsidRDefault="000B06D0" w:rsidP="009015D0">
            <w:pPr>
              <w:spacing w:after="0"/>
              <w:jc w:val="center"/>
              <w:rPr>
                <w:rFonts w:ascii="Times New Roman" w:hAnsi="Times New Roman"/>
                <w:b/>
                <w:sz w:val="24"/>
              </w:rPr>
            </w:pPr>
            <w:r>
              <w:rPr>
                <w:rFonts w:ascii="Times New Roman" w:hAnsi="Times New Roman"/>
                <w:b/>
                <w:sz w:val="24"/>
              </w:rPr>
              <w:t>№</w:t>
            </w:r>
          </w:p>
        </w:tc>
        <w:tc>
          <w:tcPr>
            <w:tcW w:w="5006" w:type="dxa"/>
            <w:tcBorders>
              <w:top w:val="single" w:sz="4" w:space="0" w:color="000000"/>
              <w:left w:val="single" w:sz="4" w:space="0" w:color="000000"/>
              <w:bottom w:val="single" w:sz="4" w:space="0" w:color="000000"/>
              <w:right w:val="single" w:sz="4" w:space="0" w:color="000000"/>
            </w:tcBorders>
            <w:shd w:val="clear" w:color="auto" w:fill="auto"/>
            <w:vAlign w:val="center"/>
          </w:tcPr>
          <w:p w14:paraId="190D12F0" w14:textId="77777777" w:rsidR="000B06D0" w:rsidRDefault="000B06D0" w:rsidP="009015D0">
            <w:pPr>
              <w:spacing w:after="0"/>
              <w:jc w:val="center"/>
              <w:rPr>
                <w:rFonts w:ascii="Times New Roman" w:hAnsi="Times New Roman"/>
                <w:b/>
                <w:sz w:val="24"/>
              </w:rPr>
            </w:pPr>
            <w:r>
              <w:rPr>
                <w:rFonts w:ascii="Times New Roman" w:hAnsi="Times New Roman"/>
                <w:b/>
                <w:sz w:val="24"/>
              </w:rPr>
              <w:t>Наименование</w:t>
            </w:r>
            <w:r>
              <w:rPr>
                <w:rFonts w:ascii="Times New Roman" w:hAnsi="Times New Roman"/>
                <w:sz w:val="24"/>
              </w:rPr>
              <w:footnoteReference w:id="5"/>
            </w:r>
          </w:p>
        </w:tc>
        <w:tc>
          <w:tcPr>
            <w:tcW w:w="1843" w:type="dxa"/>
            <w:tcBorders>
              <w:top w:val="single" w:sz="4" w:space="0" w:color="000000"/>
              <w:left w:val="single" w:sz="4" w:space="0" w:color="000000"/>
              <w:bottom w:val="single" w:sz="4" w:space="0" w:color="000000"/>
              <w:right w:val="single" w:sz="4" w:space="0" w:color="000000"/>
            </w:tcBorders>
            <w:shd w:val="clear" w:color="auto" w:fill="auto"/>
            <w:vAlign w:val="center"/>
          </w:tcPr>
          <w:p w14:paraId="259C4E11" w14:textId="77777777" w:rsidR="000B06D0" w:rsidRDefault="000B06D0" w:rsidP="009015D0">
            <w:pPr>
              <w:spacing w:after="0"/>
              <w:ind w:left="-104"/>
              <w:jc w:val="center"/>
              <w:rPr>
                <w:rFonts w:ascii="Times New Roman" w:hAnsi="Times New Roman"/>
                <w:b/>
                <w:sz w:val="24"/>
              </w:rPr>
            </w:pPr>
            <w:r>
              <w:rPr>
                <w:rFonts w:ascii="Times New Roman" w:hAnsi="Times New Roman"/>
                <w:b/>
                <w:sz w:val="24"/>
              </w:rPr>
              <w:t>Тип</w:t>
            </w:r>
          </w:p>
        </w:tc>
        <w:tc>
          <w:tcPr>
            <w:tcW w:w="2552" w:type="dxa"/>
            <w:tcBorders>
              <w:top w:val="single" w:sz="4" w:space="0" w:color="000000"/>
              <w:left w:val="single" w:sz="4" w:space="0" w:color="000000"/>
              <w:bottom w:val="single" w:sz="4" w:space="0" w:color="000000"/>
              <w:right w:val="single" w:sz="4" w:space="0" w:color="000000"/>
            </w:tcBorders>
            <w:vAlign w:val="center"/>
          </w:tcPr>
          <w:p w14:paraId="786BA396" w14:textId="77777777" w:rsidR="000B06D0" w:rsidRDefault="000B06D0" w:rsidP="009015D0">
            <w:pPr>
              <w:spacing w:after="0"/>
              <w:jc w:val="center"/>
              <w:rPr>
                <w:rFonts w:ascii="Times New Roman" w:hAnsi="Times New Roman"/>
                <w:b/>
                <w:sz w:val="24"/>
              </w:rPr>
            </w:pPr>
            <w:r>
              <w:rPr>
                <w:rFonts w:ascii="Times New Roman" w:hAnsi="Times New Roman"/>
                <w:b/>
                <w:sz w:val="24"/>
              </w:rPr>
              <w:t>Основное/ специализированное</w:t>
            </w:r>
          </w:p>
        </w:tc>
        <w:tc>
          <w:tcPr>
            <w:tcW w:w="2835" w:type="dxa"/>
            <w:tcBorders>
              <w:top w:val="single" w:sz="4" w:space="0" w:color="000000"/>
              <w:left w:val="single" w:sz="4" w:space="0" w:color="000000"/>
              <w:bottom w:val="single" w:sz="4" w:space="0" w:color="000000"/>
              <w:right w:val="single" w:sz="4" w:space="0" w:color="000000"/>
            </w:tcBorders>
            <w:shd w:val="clear" w:color="auto" w:fill="auto"/>
            <w:vAlign w:val="center"/>
          </w:tcPr>
          <w:p w14:paraId="546FA149" w14:textId="33CAFA14" w:rsidR="000B06D0" w:rsidRDefault="000B06D0" w:rsidP="009015D0">
            <w:pPr>
              <w:spacing w:after="0"/>
              <w:jc w:val="center"/>
              <w:rPr>
                <w:rFonts w:ascii="Times New Roman" w:hAnsi="Times New Roman"/>
                <w:b/>
                <w:sz w:val="24"/>
              </w:rPr>
            </w:pPr>
            <w:r>
              <w:rPr>
                <w:rFonts w:ascii="Times New Roman" w:hAnsi="Times New Roman"/>
                <w:b/>
                <w:sz w:val="24"/>
              </w:rPr>
              <w:t>Краткая (рамочная) техническая характеристика</w:t>
            </w:r>
          </w:p>
        </w:tc>
        <w:tc>
          <w:tcPr>
            <w:tcW w:w="2413" w:type="dxa"/>
            <w:tcBorders>
              <w:top w:val="single" w:sz="4" w:space="0" w:color="000000"/>
              <w:left w:val="single" w:sz="4" w:space="0" w:color="000000"/>
              <w:bottom w:val="single" w:sz="4" w:space="0" w:color="000000"/>
              <w:right w:val="single" w:sz="4" w:space="0" w:color="000000"/>
            </w:tcBorders>
            <w:vAlign w:val="center"/>
          </w:tcPr>
          <w:p w14:paraId="598B47A8" w14:textId="77777777" w:rsidR="000B06D0" w:rsidRDefault="000B06D0" w:rsidP="009015D0">
            <w:pPr>
              <w:spacing w:after="0"/>
              <w:jc w:val="center"/>
              <w:rPr>
                <w:rFonts w:ascii="Times New Roman" w:hAnsi="Times New Roman"/>
                <w:b/>
                <w:sz w:val="24"/>
              </w:rPr>
            </w:pPr>
            <w:r>
              <w:rPr>
                <w:rFonts w:ascii="Times New Roman" w:hAnsi="Times New Roman"/>
                <w:b/>
                <w:sz w:val="24"/>
              </w:rPr>
              <w:t>Код профессионального модуля, дисциплины</w:t>
            </w:r>
          </w:p>
        </w:tc>
      </w:tr>
      <w:tr w:rsidR="000B06D0" w14:paraId="1747DC7A" w14:textId="77777777" w:rsidTr="009015D0">
        <w:tc>
          <w:tcPr>
            <w:tcW w:w="518" w:type="dxa"/>
            <w:tcBorders>
              <w:top w:val="single" w:sz="4" w:space="0" w:color="000000"/>
              <w:left w:val="single" w:sz="4" w:space="0" w:color="000000"/>
              <w:bottom w:val="single" w:sz="4" w:space="0" w:color="000000"/>
              <w:right w:val="single" w:sz="4" w:space="0" w:color="000000"/>
            </w:tcBorders>
            <w:shd w:val="clear" w:color="auto" w:fill="auto"/>
          </w:tcPr>
          <w:p w14:paraId="3A9C27AC" w14:textId="77777777" w:rsidR="000B06D0" w:rsidRDefault="000B06D0" w:rsidP="009015D0">
            <w:pPr>
              <w:spacing w:after="0"/>
              <w:rPr>
                <w:rFonts w:ascii="Times New Roman" w:hAnsi="Times New Roman"/>
                <w:sz w:val="24"/>
              </w:rPr>
            </w:pPr>
          </w:p>
        </w:tc>
        <w:tc>
          <w:tcPr>
            <w:tcW w:w="5006"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13AAC136" w14:textId="77777777" w:rsidR="000B06D0" w:rsidRPr="00190893" w:rsidRDefault="000B06D0" w:rsidP="009015D0">
            <w:pPr>
              <w:spacing w:after="0"/>
              <w:rPr>
                <w:rFonts w:ascii="Times New Roman" w:hAnsi="Times New Roman"/>
                <w:sz w:val="24"/>
                <w:szCs w:val="24"/>
              </w:rPr>
            </w:pPr>
            <w:r w:rsidRPr="00190893">
              <w:rPr>
                <w:rFonts w:ascii="Times New Roman" w:hAnsi="Times New Roman"/>
                <w:sz w:val="24"/>
                <w:szCs w:val="24"/>
              </w:rPr>
              <w:t>посадочные места по количеству обучающихся (столы, стулья)</w:t>
            </w:r>
          </w:p>
        </w:tc>
        <w:tc>
          <w:tcPr>
            <w:tcW w:w="1843"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18C2F249" w14:textId="77777777" w:rsidR="000B06D0" w:rsidRDefault="000B06D0" w:rsidP="009015D0">
            <w:pPr>
              <w:spacing w:after="0"/>
              <w:rPr>
                <w:rFonts w:ascii="Times New Roman" w:hAnsi="Times New Roman"/>
                <w:sz w:val="24"/>
              </w:rPr>
            </w:pPr>
            <w:r>
              <w:rPr>
                <w:rFonts w:ascii="Times New Roman" w:hAnsi="Times New Roman"/>
                <w:b/>
                <w:sz w:val="24"/>
              </w:rPr>
              <w:t>Мебель</w:t>
            </w:r>
          </w:p>
        </w:tc>
        <w:tc>
          <w:tcPr>
            <w:tcW w:w="2552"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09D5A0CE" w14:textId="77777777" w:rsidR="000B06D0" w:rsidRDefault="000B06D0" w:rsidP="009015D0">
            <w:pPr>
              <w:spacing w:after="0"/>
              <w:rPr>
                <w:rFonts w:ascii="Times New Roman" w:hAnsi="Times New Roman"/>
                <w:sz w:val="24"/>
              </w:rPr>
            </w:pPr>
            <w:r>
              <w:rPr>
                <w:rFonts w:ascii="Times New Roman" w:hAnsi="Times New Roman"/>
                <w:sz w:val="24"/>
              </w:rPr>
              <w:t>основное</w:t>
            </w:r>
          </w:p>
        </w:tc>
        <w:tc>
          <w:tcPr>
            <w:tcW w:w="2835" w:type="dxa"/>
            <w:tcBorders>
              <w:top w:val="single" w:sz="4" w:space="0" w:color="000000"/>
              <w:left w:val="single" w:sz="4" w:space="0" w:color="000000"/>
              <w:bottom w:val="single" w:sz="4" w:space="0" w:color="000000"/>
              <w:right w:val="single" w:sz="6" w:space="0" w:color="000000"/>
            </w:tcBorders>
            <w:shd w:val="clear" w:color="auto" w:fill="auto"/>
            <w:tcMar>
              <w:top w:w="0" w:type="dxa"/>
              <w:left w:w="108" w:type="dxa"/>
              <w:bottom w:w="0" w:type="dxa"/>
              <w:right w:w="108" w:type="dxa"/>
            </w:tcMar>
          </w:tcPr>
          <w:p w14:paraId="6386C0D9" w14:textId="77777777" w:rsidR="000B06D0" w:rsidRDefault="000B06D0" w:rsidP="009015D0">
            <w:pPr>
              <w:spacing w:after="0"/>
              <w:rPr>
                <w:rFonts w:ascii="Times New Roman" w:hAnsi="Times New Roman"/>
                <w:sz w:val="24"/>
              </w:rPr>
            </w:pPr>
            <w:r>
              <w:rPr>
                <w:rFonts w:ascii="Times New Roman" w:hAnsi="Times New Roman"/>
                <w:sz w:val="24"/>
              </w:rPr>
              <w:t>регулируемые по высоте</w:t>
            </w:r>
          </w:p>
        </w:tc>
        <w:tc>
          <w:tcPr>
            <w:tcW w:w="2413" w:type="dxa"/>
            <w:vMerge w:val="restart"/>
            <w:tcBorders>
              <w:top w:val="single" w:sz="4" w:space="0" w:color="000000"/>
              <w:left w:val="single" w:sz="4" w:space="0" w:color="000000"/>
              <w:right w:val="single" w:sz="4" w:space="0" w:color="000000"/>
            </w:tcBorders>
          </w:tcPr>
          <w:p w14:paraId="62FF0A88" w14:textId="77777777" w:rsidR="006F59F5" w:rsidRDefault="006F59F5" w:rsidP="006F59F5">
            <w:pPr>
              <w:spacing w:after="0"/>
              <w:rPr>
                <w:rFonts w:ascii="Times New Roman" w:hAnsi="Times New Roman"/>
                <w:b/>
                <w:sz w:val="24"/>
              </w:rPr>
            </w:pPr>
            <w:r>
              <w:rPr>
                <w:rFonts w:ascii="Times New Roman" w:hAnsi="Times New Roman"/>
                <w:b/>
                <w:sz w:val="24"/>
              </w:rPr>
              <w:t>ПМ.01, ПМ.02</w:t>
            </w:r>
          </w:p>
          <w:p w14:paraId="6D43E8EF" w14:textId="77777777" w:rsidR="006F59F5" w:rsidRDefault="006F59F5" w:rsidP="006F59F5">
            <w:pPr>
              <w:spacing w:after="0"/>
              <w:rPr>
                <w:rFonts w:ascii="Times New Roman" w:hAnsi="Times New Roman"/>
                <w:b/>
                <w:sz w:val="24"/>
              </w:rPr>
            </w:pPr>
            <w:r>
              <w:rPr>
                <w:rFonts w:ascii="Times New Roman" w:hAnsi="Times New Roman"/>
                <w:b/>
                <w:sz w:val="24"/>
              </w:rPr>
              <w:t xml:space="preserve">ОП 01, </w:t>
            </w:r>
          </w:p>
          <w:p w14:paraId="43A11FA5" w14:textId="03CCCDC7" w:rsidR="00C41CC7" w:rsidRPr="006F59F5" w:rsidRDefault="00C41CC7" w:rsidP="006F59F5">
            <w:pPr>
              <w:spacing w:after="0"/>
              <w:rPr>
                <w:rFonts w:ascii="Times New Roman" w:hAnsi="Times New Roman"/>
                <w:b/>
                <w:sz w:val="24"/>
              </w:rPr>
            </w:pPr>
          </w:p>
        </w:tc>
      </w:tr>
      <w:tr w:rsidR="000B06D0" w14:paraId="22C999C9" w14:textId="77777777" w:rsidTr="009015D0">
        <w:tc>
          <w:tcPr>
            <w:tcW w:w="518" w:type="dxa"/>
            <w:tcBorders>
              <w:top w:val="single" w:sz="4" w:space="0" w:color="000000"/>
              <w:left w:val="single" w:sz="4" w:space="0" w:color="000000"/>
              <w:bottom w:val="single" w:sz="4" w:space="0" w:color="000000"/>
              <w:right w:val="single" w:sz="4" w:space="0" w:color="000000"/>
            </w:tcBorders>
            <w:shd w:val="clear" w:color="auto" w:fill="auto"/>
          </w:tcPr>
          <w:p w14:paraId="3AE1FE80" w14:textId="77777777" w:rsidR="000B06D0" w:rsidRDefault="000B06D0" w:rsidP="009015D0">
            <w:pPr>
              <w:spacing w:after="0"/>
              <w:rPr>
                <w:rFonts w:ascii="Times New Roman" w:hAnsi="Times New Roman"/>
                <w:sz w:val="24"/>
              </w:rPr>
            </w:pPr>
          </w:p>
        </w:tc>
        <w:tc>
          <w:tcPr>
            <w:tcW w:w="5006"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0AED4799" w14:textId="77777777" w:rsidR="000B06D0" w:rsidRPr="00190893" w:rsidRDefault="000B06D0" w:rsidP="009015D0">
            <w:pPr>
              <w:spacing w:after="0"/>
              <w:rPr>
                <w:rFonts w:ascii="Times New Roman" w:hAnsi="Times New Roman"/>
                <w:sz w:val="24"/>
                <w:szCs w:val="24"/>
              </w:rPr>
            </w:pPr>
            <w:r w:rsidRPr="00190893">
              <w:rPr>
                <w:rFonts w:ascii="Times New Roman" w:hAnsi="Times New Roman"/>
                <w:sz w:val="24"/>
                <w:szCs w:val="24"/>
              </w:rPr>
              <w:t>рабочее место преподавателя</w:t>
            </w:r>
          </w:p>
        </w:tc>
        <w:tc>
          <w:tcPr>
            <w:tcW w:w="1843"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4BE07CEB" w14:textId="77777777" w:rsidR="000B06D0" w:rsidRDefault="000B06D0" w:rsidP="009015D0">
            <w:pPr>
              <w:spacing w:after="0"/>
              <w:rPr>
                <w:rFonts w:ascii="Times New Roman" w:hAnsi="Times New Roman"/>
                <w:b/>
                <w:sz w:val="24"/>
              </w:rPr>
            </w:pPr>
            <w:r>
              <w:rPr>
                <w:rFonts w:ascii="Times New Roman" w:hAnsi="Times New Roman"/>
                <w:b/>
                <w:sz w:val="24"/>
              </w:rPr>
              <w:t>Мебель</w:t>
            </w:r>
          </w:p>
        </w:tc>
        <w:tc>
          <w:tcPr>
            <w:tcW w:w="2552"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7E251005" w14:textId="77777777" w:rsidR="000B06D0" w:rsidRDefault="000B06D0" w:rsidP="009015D0">
            <w:pPr>
              <w:spacing w:after="0"/>
              <w:rPr>
                <w:rFonts w:ascii="Times New Roman" w:hAnsi="Times New Roman"/>
                <w:sz w:val="24"/>
              </w:rPr>
            </w:pPr>
            <w:r>
              <w:rPr>
                <w:rFonts w:ascii="Times New Roman" w:hAnsi="Times New Roman"/>
                <w:sz w:val="24"/>
              </w:rPr>
              <w:t>основное</w:t>
            </w:r>
          </w:p>
        </w:tc>
        <w:tc>
          <w:tcPr>
            <w:tcW w:w="2835" w:type="dxa"/>
            <w:tcBorders>
              <w:top w:val="single" w:sz="4" w:space="0" w:color="000000"/>
              <w:left w:val="single" w:sz="4" w:space="0" w:color="000000"/>
              <w:bottom w:val="single" w:sz="4" w:space="0" w:color="000000"/>
              <w:right w:val="single" w:sz="6" w:space="0" w:color="000000"/>
            </w:tcBorders>
            <w:shd w:val="clear" w:color="auto" w:fill="auto"/>
            <w:tcMar>
              <w:top w:w="0" w:type="dxa"/>
              <w:left w:w="108" w:type="dxa"/>
              <w:bottom w:w="0" w:type="dxa"/>
              <w:right w:w="108" w:type="dxa"/>
            </w:tcMar>
          </w:tcPr>
          <w:p w14:paraId="6EE4890C" w14:textId="77777777" w:rsidR="000B06D0" w:rsidRDefault="000B06D0" w:rsidP="009015D0">
            <w:pPr>
              <w:spacing w:after="0"/>
              <w:rPr>
                <w:rFonts w:ascii="Times New Roman" w:hAnsi="Times New Roman"/>
                <w:sz w:val="24"/>
              </w:rPr>
            </w:pPr>
            <w:r>
              <w:rPr>
                <w:rFonts w:ascii="Times New Roman" w:hAnsi="Times New Roman"/>
                <w:sz w:val="24"/>
              </w:rPr>
              <w:t>на усмотрение ОО</w:t>
            </w:r>
          </w:p>
        </w:tc>
        <w:tc>
          <w:tcPr>
            <w:tcW w:w="2413" w:type="dxa"/>
            <w:vMerge/>
            <w:tcBorders>
              <w:left w:val="single" w:sz="4" w:space="0" w:color="000000"/>
              <w:right w:val="single" w:sz="4" w:space="0" w:color="000000"/>
            </w:tcBorders>
          </w:tcPr>
          <w:p w14:paraId="506A8DAA" w14:textId="77777777" w:rsidR="000B06D0" w:rsidRDefault="000B06D0" w:rsidP="009015D0"/>
        </w:tc>
      </w:tr>
      <w:tr w:rsidR="000B06D0" w14:paraId="4F22CF6C" w14:textId="77777777" w:rsidTr="009015D0">
        <w:tc>
          <w:tcPr>
            <w:tcW w:w="518" w:type="dxa"/>
            <w:tcBorders>
              <w:top w:val="single" w:sz="4" w:space="0" w:color="000000"/>
              <w:left w:val="single" w:sz="4" w:space="0" w:color="000000"/>
              <w:bottom w:val="single" w:sz="4" w:space="0" w:color="000000"/>
              <w:right w:val="single" w:sz="4" w:space="0" w:color="000000"/>
            </w:tcBorders>
            <w:shd w:val="clear" w:color="auto" w:fill="auto"/>
          </w:tcPr>
          <w:p w14:paraId="2B1D847E" w14:textId="77777777" w:rsidR="000B06D0" w:rsidRDefault="000B06D0" w:rsidP="009015D0">
            <w:pPr>
              <w:spacing w:after="0"/>
              <w:rPr>
                <w:rFonts w:ascii="Times New Roman" w:hAnsi="Times New Roman"/>
                <w:sz w:val="24"/>
              </w:rPr>
            </w:pPr>
          </w:p>
        </w:tc>
        <w:tc>
          <w:tcPr>
            <w:tcW w:w="5006"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2670B2C3" w14:textId="77777777" w:rsidR="000B06D0" w:rsidRPr="00190893" w:rsidRDefault="000B06D0" w:rsidP="009015D0">
            <w:pPr>
              <w:spacing w:after="0"/>
              <w:rPr>
                <w:rFonts w:ascii="Times New Roman" w:hAnsi="Times New Roman"/>
                <w:sz w:val="24"/>
                <w:szCs w:val="24"/>
              </w:rPr>
            </w:pPr>
            <w:r w:rsidRPr="00190893">
              <w:rPr>
                <w:rFonts w:ascii="Times New Roman" w:hAnsi="Times New Roman"/>
                <w:sz w:val="24"/>
                <w:szCs w:val="24"/>
              </w:rPr>
              <w:t>шкафы для хранения учебных пособий</w:t>
            </w:r>
          </w:p>
        </w:tc>
        <w:tc>
          <w:tcPr>
            <w:tcW w:w="1843"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4C86A646" w14:textId="77777777" w:rsidR="000B06D0" w:rsidRDefault="000B06D0" w:rsidP="009015D0">
            <w:pPr>
              <w:spacing w:after="0"/>
              <w:rPr>
                <w:rFonts w:ascii="Times New Roman" w:hAnsi="Times New Roman"/>
                <w:b/>
                <w:sz w:val="24"/>
              </w:rPr>
            </w:pPr>
            <w:r>
              <w:rPr>
                <w:rFonts w:ascii="Times New Roman" w:hAnsi="Times New Roman"/>
                <w:b/>
                <w:sz w:val="24"/>
              </w:rPr>
              <w:t>Мебель</w:t>
            </w:r>
          </w:p>
        </w:tc>
        <w:tc>
          <w:tcPr>
            <w:tcW w:w="2552"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64A5B78D" w14:textId="77777777" w:rsidR="000B06D0" w:rsidRDefault="000B06D0" w:rsidP="009015D0">
            <w:pPr>
              <w:spacing w:after="0"/>
              <w:rPr>
                <w:rFonts w:ascii="Times New Roman" w:hAnsi="Times New Roman"/>
                <w:sz w:val="24"/>
              </w:rPr>
            </w:pPr>
            <w:r>
              <w:rPr>
                <w:rFonts w:ascii="Times New Roman" w:hAnsi="Times New Roman"/>
                <w:sz w:val="24"/>
              </w:rPr>
              <w:t>основное</w:t>
            </w:r>
          </w:p>
        </w:tc>
        <w:tc>
          <w:tcPr>
            <w:tcW w:w="2835" w:type="dxa"/>
            <w:tcBorders>
              <w:top w:val="single" w:sz="4" w:space="0" w:color="000000"/>
              <w:left w:val="single" w:sz="4" w:space="0" w:color="000000"/>
              <w:bottom w:val="single" w:sz="4" w:space="0" w:color="000000"/>
              <w:right w:val="single" w:sz="6" w:space="0" w:color="000000"/>
            </w:tcBorders>
            <w:shd w:val="clear" w:color="auto" w:fill="auto"/>
            <w:tcMar>
              <w:top w:w="0" w:type="dxa"/>
              <w:left w:w="108" w:type="dxa"/>
              <w:bottom w:w="0" w:type="dxa"/>
              <w:right w:w="108" w:type="dxa"/>
            </w:tcMar>
          </w:tcPr>
          <w:p w14:paraId="447F7A2F" w14:textId="77777777" w:rsidR="000B06D0" w:rsidRDefault="000B06D0" w:rsidP="009015D0">
            <w:pPr>
              <w:spacing w:after="0"/>
              <w:rPr>
                <w:rFonts w:ascii="Times New Roman" w:hAnsi="Times New Roman"/>
                <w:sz w:val="24"/>
              </w:rPr>
            </w:pPr>
            <w:r>
              <w:rPr>
                <w:rFonts w:ascii="Times New Roman" w:hAnsi="Times New Roman"/>
                <w:sz w:val="24"/>
              </w:rPr>
              <w:t>на усмотрение ОО</w:t>
            </w:r>
          </w:p>
        </w:tc>
        <w:tc>
          <w:tcPr>
            <w:tcW w:w="2413" w:type="dxa"/>
            <w:vMerge/>
            <w:tcBorders>
              <w:left w:val="single" w:sz="4" w:space="0" w:color="000000"/>
              <w:right w:val="single" w:sz="4" w:space="0" w:color="000000"/>
            </w:tcBorders>
          </w:tcPr>
          <w:p w14:paraId="697F2E5F" w14:textId="77777777" w:rsidR="000B06D0" w:rsidRDefault="000B06D0" w:rsidP="009015D0"/>
        </w:tc>
      </w:tr>
      <w:tr w:rsidR="00C41CC7" w14:paraId="55CA70A0" w14:textId="77777777" w:rsidTr="009015D0">
        <w:tc>
          <w:tcPr>
            <w:tcW w:w="518" w:type="dxa"/>
            <w:tcBorders>
              <w:top w:val="single" w:sz="4" w:space="0" w:color="000000"/>
              <w:left w:val="single" w:sz="4" w:space="0" w:color="000000"/>
              <w:bottom w:val="single" w:sz="4" w:space="0" w:color="000000"/>
              <w:right w:val="single" w:sz="4" w:space="0" w:color="000000"/>
            </w:tcBorders>
            <w:shd w:val="clear" w:color="auto" w:fill="auto"/>
          </w:tcPr>
          <w:p w14:paraId="057C4512" w14:textId="77777777" w:rsidR="00C41CC7" w:rsidRDefault="00C41CC7" w:rsidP="00C41CC7">
            <w:pPr>
              <w:spacing w:after="0"/>
              <w:rPr>
                <w:rFonts w:ascii="Times New Roman" w:hAnsi="Times New Roman"/>
                <w:sz w:val="24"/>
              </w:rPr>
            </w:pPr>
          </w:p>
        </w:tc>
        <w:tc>
          <w:tcPr>
            <w:tcW w:w="5006" w:type="dxa"/>
            <w:tcBorders>
              <w:top w:val="single" w:sz="4" w:space="0" w:color="000000"/>
              <w:left w:val="single" w:sz="4" w:space="0" w:color="000000"/>
              <w:bottom w:val="single" w:sz="4" w:space="0" w:color="000000"/>
              <w:right w:val="single" w:sz="4" w:space="0" w:color="000000"/>
            </w:tcBorders>
            <w:shd w:val="clear" w:color="auto" w:fill="auto"/>
          </w:tcPr>
          <w:p w14:paraId="0B72670F" w14:textId="67480CD8" w:rsidR="00C41CC7" w:rsidRPr="00190893" w:rsidRDefault="00C41CC7" w:rsidP="00C41CC7">
            <w:pPr>
              <w:spacing w:after="0"/>
              <w:rPr>
                <w:rFonts w:ascii="Times New Roman" w:hAnsi="Times New Roman"/>
                <w:sz w:val="24"/>
                <w:szCs w:val="24"/>
              </w:rPr>
            </w:pPr>
            <w:r w:rsidRPr="00C41CC7">
              <w:rPr>
                <w:rFonts w:ascii="Times New Roman" w:hAnsi="Times New Roman"/>
                <w:sz w:val="24"/>
                <w:szCs w:val="24"/>
              </w:rPr>
              <w:t>телевизор</w:t>
            </w:r>
          </w:p>
        </w:tc>
        <w:tc>
          <w:tcPr>
            <w:tcW w:w="1843" w:type="dxa"/>
            <w:tcBorders>
              <w:top w:val="single" w:sz="4" w:space="0" w:color="000000"/>
              <w:left w:val="single" w:sz="4" w:space="0" w:color="000000"/>
              <w:bottom w:val="single" w:sz="4" w:space="0" w:color="000000"/>
              <w:right w:val="single" w:sz="4" w:space="0" w:color="000000"/>
            </w:tcBorders>
            <w:shd w:val="clear" w:color="auto" w:fill="auto"/>
          </w:tcPr>
          <w:p w14:paraId="3EE861AC" w14:textId="6094199E" w:rsidR="00C41CC7" w:rsidRDefault="00C41CC7" w:rsidP="00C41CC7">
            <w:pPr>
              <w:spacing w:after="0"/>
              <w:rPr>
                <w:rFonts w:ascii="Times New Roman" w:hAnsi="Times New Roman"/>
                <w:sz w:val="24"/>
              </w:rPr>
            </w:pPr>
            <w:r w:rsidRPr="00B5000E">
              <w:rPr>
                <w:rFonts w:ascii="Times New Roman" w:hAnsi="Times New Roman"/>
                <w:b/>
                <w:sz w:val="24"/>
              </w:rPr>
              <w:t>ТС</w:t>
            </w:r>
          </w:p>
        </w:tc>
        <w:tc>
          <w:tcPr>
            <w:tcW w:w="2552" w:type="dxa"/>
            <w:tcBorders>
              <w:top w:val="single" w:sz="4" w:space="0" w:color="000000"/>
              <w:left w:val="single" w:sz="4" w:space="0" w:color="000000"/>
              <w:bottom w:val="single" w:sz="4" w:space="0" w:color="000000"/>
              <w:right w:val="single" w:sz="4" w:space="0" w:color="000000"/>
            </w:tcBorders>
          </w:tcPr>
          <w:p w14:paraId="0631F37E" w14:textId="14D9DD2A" w:rsidR="00C41CC7" w:rsidRDefault="00C41CC7" w:rsidP="00C41CC7">
            <w:pPr>
              <w:spacing w:after="0"/>
              <w:rPr>
                <w:rFonts w:ascii="Times New Roman" w:hAnsi="Times New Roman"/>
                <w:sz w:val="24"/>
              </w:rPr>
            </w:pPr>
            <w:r>
              <w:rPr>
                <w:rFonts w:ascii="Times New Roman" w:hAnsi="Times New Roman"/>
                <w:sz w:val="24"/>
              </w:rPr>
              <w:t>основное</w:t>
            </w:r>
          </w:p>
        </w:tc>
        <w:tc>
          <w:tcPr>
            <w:tcW w:w="2835" w:type="dxa"/>
            <w:tcBorders>
              <w:top w:val="single" w:sz="4" w:space="0" w:color="000000"/>
              <w:left w:val="single" w:sz="4" w:space="0" w:color="000000"/>
              <w:bottom w:val="single" w:sz="4" w:space="0" w:color="000000"/>
              <w:right w:val="single" w:sz="4" w:space="0" w:color="000000"/>
            </w:tcBorders>
            <w:shd w:val="clear" w:color="auto" w:fill="auto"/>
          </w:tcPr>
          <w:p w14:paraId="4556E371" w14:textId="77777777" w:rsidR="00C41CC7" w:rsidRDefault="00C41CC7" w:rsidP="00C41CC7">
            <w:pPr>
              <w:spacing w:after="0"/>
              <w:rPr>
                <w:rFonts w:ascii="Times New Roman" w:hAnsi="Times New Roman"/>
                <w:sz w:val="24"/>
              </w:rPr>
            </w:pPr>
            <w:r>
              <w:rPr>
                <w:rFonts w:ascii="Times New Roman" w:hAnsi="Times New Roman"/>
                <w:sz w:val="24"/>
              </w:rPr>
              <w:t>на усмотрение ОО</w:t>
            </w:r>
          </w:p>
        </w:tc>
        <w:tc>
          <w:tcPr>
            <w:tcW w:w="2413" w:type="dxa"/>
            <w:vMerge/>
            <w:tcBorders>
              <w:left w:val="single" w:sz="4" w:space="0" w:color="000000"/>
              <w:right w:val="single" w:sz="4" w:space="0" w:color="000000"/>
            </w:tcBorders>
          </w:tcPr>
          <w:p w14:paraId="31604882" w14:textId="77777777" w:rsidR="00C41CC7" w:rsidRDefault="00C41CC7" w:rsidP="00C41CC7">
            <w:pPr>
              <w:spacing w:after="0"/>
              <w:rPr>
                <w:rFonts w:ascii="Times New Roman" w:hAnsi="Times New Roman"/>
                <w:sz w:val="24"/>
              </w:rPr>
            </w:pPr>
          </w:p>
        </w:tc>
      </w:tr>
      <w:tr w:rsidR="00C41CC7" w14:paraId="6BB16593" w14:textId="77777777" w:rsidTr="009015D0">
        <w:tc>
          <w:tcPr>
            <w:tcW w:w="518" w:type="dxa"/>
            <w:tcBorders>
              <w:top w:val="single" w:sz="4" w:space="0" w:color="000000"/>
              <w:left w:val="single" w:sz="4" w:space="0" w:color="000000"/>
              <w:bottom w:val="single" w:sz="4" w:space="0" w:color="000000"/>
              <w:right w:val="single" w:sz="4" w:space="0" w:color="000000"/>
            </w:tcBorders>
            <w:shd w:val="clear" w:color="auto" w:fill="auto"/>
          </w:tcPr>
          <w:p w14:paraId="7CE211E0" w14:textId="77777777" w:rsidR="00C41CC7" w:rsidRDefault="00C41CC7" w:rsidP="00C41CC7">
            <w:pPr>
              <w:spacing w:after="0"/>
              <w:rPr>
                <w:rFonts w:ascii="Times New Roman" w:hAnsi="Times New Roman"/>
                <w:sz w:val="24"/>
              </w:rPr>
            </w:pPr>
          </w:p>
        </w:tc>
        <w:tc>
          <w:tcPr>
            <w:tcW w:w="5006"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07D4BE6E" w14:textId="68667869" w:rsidR="00C41CC7" w:rsidRPr="00190893" w:rsidRDefault="00C41CC7" w:rsidP="00C41CC7">
            <w:pPr>
              <w:spacing w:after="0"/>
              <w:rPr>
                <w:rFonts w:ascii="Times New Roman" w:hAnsi="Times New Roman"/>
                <w:sz w:val="24"/>
                <w:szCs w:val="24"/>
              </w:rPr>
            </w:pPr>
            <w:r>
              <w:rPr>
                <w:rFonts w:ascii="Times New Roman" w:hAnsi="Times New Roman"/>
                <w:sz w:val="24"/>
              </w:rPr>
              <w:t>компьютер с программным обеспечением для преподавателя (системный блок, монитор, клавиатура, мышь)</w:t>
            </w:r>
          </w:p>
        </w:tc>
        <w:tc>
          <w:tcPr>
            <w:tcW w:w="1843"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079A45C6" w14:textId="5A93A4A6" w:rsidR="00C41CC7" w:rsidRDefault="00C41CC7" w:rsidP="00C41CC7">
            <w:pPr>
              <w:spacing w:after="0"/>
              <w:rPr>
                <w:rFonts w:ascii="Times New Roman" w:hAnsi="Times New Roman"/>
                <w:sz w:val="24"/>
              </w:rPr>
            </w:pPr>
            <w:r>
              <w:rPr>
                <w:rFonts w:ascii="Times New Roman" w:hAnsi="Times New Roman"/>
                <w:b/>
                <w:sz w:val="24"/>
              </w:rPr>
              <w:t>ТС</w:t>
            </w:r>
          </w:p>
        </w:tc>
        <w:tc>
          <w:tcPr>
            <w:tcW w:w="2552"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44737F2B" w14:textId="0B9C3088" w:rsidR="00C41CC7" w:rsidRDefault="00C41CC7" w:rsidP="00C41CC7">
            <w:pPr>
              <w:spacing w:after="0"/>
              <w:rPr>
                <w:rFonts w:ascii="Times New Roman" w:hAnsi="Times New Roman"/>
                <w:sz w:val="24"/>
              </w:rPr>
            </w:pPr>
            <w:r>
              <w:rPr>
                <w:rFonts w:ascii="Times New Roman" w:hAnsi="Times New Roman"/>
                <w:sz w:val="24"/>
              </w:rPr>
              <w:t>основное</w:t>
            </w:r>
          </w:p>
        </w:tc>
        <w:tc>
          <w:tcPr>
            <w:tcW w:w="2835" w:type="dxa"/>
            <w:tcBorders>
              <w:top w:val="single" w:sz="4" w:space="0" w:color="000000"/>
              <w:left w:val="single" w:sz="4" w:space="0" w:color="000000"/>
              <w:bottom w:val="single" w:sz="4" w:space="0" w:color="000000"/>
              <w:right w:val="single" w:sz="6" w:space="0" w:color="000000"/>
            </w:tcBorders>
            <w:shd w:val="clear" w:color="auto" w:fill="auto"/>
            <w:tcMar>
              <w:top w:w="0" w:type="dxa"/>
              <w:left w:w="108" w:type="dxa"/>
              <w:bottom w:w="0" w:type="dxa"/>
              <w:right w:w="108" w:type="dxa"/>
            </w:tcMar>
          </w:tcPr>
          <w:p w14:paraId="1DE25DFA" w14:textId="77777777" w:rsidR="00C41CC7" w:rsidRDefault="00C41CC7" w:rsidP="00C41CC7">
            <w:pPr>
              <w:spacing w:after="0"/>
              <w:rPr>
                <w:rFonts w:ascii="Times New Roman" w:hAnsi="Times New Roman"/>
                <w:sz w:val="24"/>
              </w:rPr>
            </w:pPr>
            <w:r>
              <w:rPr>
                <w:rFonts w:ascii="Times New Roman" w:hAnsi="Times New Roman"/>
                <w:sz w:val="24"/>
              </w:rPr>
              <w:t>на усмотрение ОО</w:t>
            </w:r>
          </w:p>
        </w:tc>
        <w:tc>
          <w:tcPr>
            <w:tcW w:w="2413" w:type="dxa"/>
            <w:vMerge/>
            <w:tcBorders>
              <w:left w:val="single" w:sz="4" w:space="0" w:color="000000"/>
              <w:right w:val="single" w:sz="4" w:space="0" w:color="000000"/>
            </w:tcBorders>
          </w:tcPr>
          <w:p w14:paraId="103C12FE" w14:textId="77777777" w:rsidR="00C41CC7" w:rsidRDefault="00C41CC7" w:rsidP="00C41CC7">
            <w:pPr>
              <w:spacing w:after="0"/>
              <w:rPr>
                <w:rFonts w:ascii="Times New Roman" w:hAnsi="Times New Roman"/>
                <w:sz w:val="24"/>
              </w:rPr>
            </w:pPr>
          </w:p>
        </w:tc>
      </w:tr>
      <w:tr w:rsidR="00C41CC7" w14:paraId="43F29BB4" w14:textId="77777777" w:rsidTr="009015D0">
        <w:tc>
          <w:tcPr>
            <w:tcW w:w="518" w:type="dxa"/>
            <w:tcBorders>
              <w:top w:val="single" w:sz="4" w:space="0" w:color="000000"/>
              <w:left w:val="single" w:sz="4" w:space="0" w:color="000000"/>
              <w:bottom w:val="single" w:sz="4" w:space="0" w:color="000000"/>
              <w:right w:val="single" w:sz="4" w:space="0" w:color="000000"/>
            </w:tcBorders>
            <w:shd w:val="clear" w:color="auto" w:fill="auto"/>
          </w:tcPr>
          <w:p w14:paraId="0F92A74D" w14:textId="77777777" w:rsidR="00C41CC7" w:rsidRDefault="00C41CC7" w:rsidP="00C41CC7">
            <w:pPr>
              <w:spacing w:after="0"/>
              <w:rPr>
                <w:rFonts w:ascii="Times New Roman" w:hAnsi="Times New Roman"/>
                <w:sz w:val="24"/>
              </w:rPr>
            </w:pPr>
          </w:p>
        </w:tc>
        <w:tc>
          <w:tcPr>
            <w:tcW w:w="5006"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0828E1DC" w14:textId="2D0E8ACE" w:rsidR="00C41CC7" w:rsidRPr="00190893" w:rsidRDefault="00C41CC7" w:rsidP="00C41CC7">
            <w:pPr>
              <w:spacing w:after="0"/>
              <w:rPr>
                <w:rFonts w:ascii="Times New Roman" w:hAnsi="Times New Roman"/>
                <w:sz w:val="24"/>
                <w:szCs w:val="24"/>
              </w:rPr>
            </w:pPr>
            <w:r>
              <w:rPr>
                <w:rFonts w:ascii="Times New Roman" w:hAnsi="Times New Roman"/>
                <w:sz w:val="24"/>
              </w:rPr>
              <w:t>экран (доска)</w:t>
            </w:r>
          </w:p>
        </w:tc>
        <w:tc>
          <w:tcPr>
            <w:tcW w:w="1843"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236D60D5" w14:textId="0890FCF0" w:rsidR="00C41CC7" w:rsidRDefault="00C41CC7" w:rsidP="00C41CC7">
            <w:pPr>
              <w:spacing w:after="0"/>
              <w:rPr>
                <w:rFonts w:ascii="Times New Roman" w:hAnsi="Times New Roman"/>
                <w:b/>
                <w:sz w:val="24"/>
              </w:rPr>
            </w:pPr>
            <w:r>
              <w:rPr>
                <w:rFonts w:ascii="Times New Roman" w:hAnsi="Times New Roman"/>
                <w:b/>
                <w:sz w:val="24"/>
              </w:rPr>
              <w:t>ТС</w:t>
            </w:r>
          </w:p>
        </w:tc>
        <w:tc>
          <w:tcPr>
            <w:tcW w:w="2552"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36288FCA" w14:textId="7EAC9583" w:rsidR="00C41CC7" w:rsidRDefault="00C41CC7" w:rsidP="00C41CC7">
            <w:pPr>
              <w:spacing w:after="0"/>
              <w:rPr>
                <w:rFonts w:ascii="Times New Roman" w:hAnsi="Times New Roman"/>
                <w:sz w:val="24"/>
              </w:rPr>
            </w:pPr>
            <w:r>
              <w:rPr>
                <w:rFonts w:ascii="Times New Roman" w:hAnsi="Times New Roman"/>
                <w:sz w:val="24"/>
              </w:rPr>
              <w:t>основное</w:t>
            </w:r>
          </w:p>
        </w:tc>
        <w:tc>
          <w:tcPr>
            <w:tcW w:w="2835" w:type="dxa"/>
            <w:tcBorders>
              <w:top w:val="single" w:sz="4" w:space="0" w:color="000000"/>
              <w:left w:val="single" w:sz="4" w:space="0" w:color="000000"/>
              <w:bottom w:val="single" w:sz="4" w:space="0" w:color="000000"/>
              <w:right w:val="single" w:sz="6" w:space="0" w:color="000000"/>
            </w:tcBorders>
            <w:shd w:val="clear" w:color="auto" w:fill="auto"/>
            <w:tcMar>
              <w:top w:w="0" w:type="dxa"/>
              <w:left w:w="108" w:type="dxa"/>
              <w:bottom w:w="0" w:type="dxa"/>
              <w:right w:w="108" w:type="dxa"/>
            </w:tcMar>
          </w:tcPr>
          <w:p w14:paraId="4D210C01" w14:textId="77777777" w:rsidR="00C41CC7" w:rsidRDefault="00C41CC7" w:rsidP="00C41CC7">
            <w:pPr>
              <w:spacing w:after="0"/>
              <w:rPr>
                <w:rFonts w:ascii="Times New Roman" w:hAnsi="Times New Roman"/>
                <w:sz w:val="24"/>
              </w:rPr>
            </w:pPr>
            <w:r>
              <w:rPr>
                <w:rFonts w:ascii="Times New Roman" w:hAnsi="Times New Roman"/>
                <w:sz w:val="24"/>
              </w:rPr>
              <w:t>на усмотрение ОО</w:t>
            </w:r>
          </w:p>
        </w:tc>
        <w:tc>
          <w:tcPr>
            <w:tcW w:w="2413" w:type="dxa"/>
            <w:vMerge/>
            <w:tcBorders>
              <w:left w:val="single" w:sz="4" w:space="0" w:color="000000"/>
              <w:right w:val="single" w:sz="4" w:space="0" w:color="000000"/>
            </w:tcBorders>
          </w:tcPr>
          <w:p w14:paraId="07D6511E" w14:textId="77777777" w:rsidR="00C41CC7" w:rsidRDefault="00C41CC7" w:rsidP="00C41CC7">
            <w:pPr>
              <w:spacing w:after="0"/>
              <w:rPr>
                <w:rFonts w:ascii="Times New Roman" w:hAnsi="Times New Roman"/>
                <w:b/>
                <w:sz w:val="24"/>
              </w:rPr>
            </w:pPr>
          </w:p>
        </w:tc>
      </w:tr>
      <w:tr w:rsidR="00C41CC7" w14:paraId="6F988124" w14:textId="77777777" w:rsidTr="009015D0">
        <w:tc>
          <w:tcPr>
            <w:tcW w:w="518" w:type="dxa"/>
            <w:tcBorders>
              <w:top w:val="single" w:sz="4" w:space="0" w:color="000000"/>
              <w:left w:val="single" w:sz="4" w:space="0" w:color="000000"/>
              <w:bottom w:val="single" w:sz="4" w:space="0" w:color="000000"/>
              <w:right w:val="single" w:sz="4" w:space="0" w:color="000000"/>
            </w:tcBorders>
            <w:shd w:val="clear" w:color="auto" w:fill="auto"/>
          </w:tcPr>
          <w:p w14:paraId="4D4C1DE2" w14:textId="77777777" w:rsidR="00C41CC7" w:rsidRDefault="00C41CC7" w:rsidP="00C41CC7">
            <w:pPr>
              <w:spacing w:after="0"/>
              <w:rPr>
                <w:rFonts w:ascii="Times New Roman" w:hAnsi="Times New Roman"/>
                <w:sz w:val="24"/>
              </w:rPr>
            </w:pPr>
          </w:p>
        </w:tc>
        <w:tc>
          <w:tcPr>
            <w:tcW w:w="5006"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7C234A9A" w14:textId="553D5C38" w:rsidR="00C41CC7" w:rsidRPr="00190893" w:rsidRDefault="00C41CC7" w:rsidP="00C41CC7">
            <w:pPr>
              <w:spacing w:after="0"/>
              <w:rPr>
                <w:rFonts w:ascii="Times New Roman" w:hAnsi="Times New Roman"/>
                <w:sz w:val="24"/>
                <w:szCs w:val="24"/>
              </w:rPr>
            </w:pPr>
            <w:r>
              <w:rPr>
                <w:rFonts w:ascii="Times New Roman" w:hAnsi="Times New Roman"/>
              </w:rPr>
              <w:t>мультимедиапроектор</w:t>
            </w:r>
          </w:p>
        </w:tc>
        <w:tc>
          <w:tcPr>
            <w:tcW w:w="1843"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70F1FE89" w14:textId="7AFE11DE" w:rsidR="00C41CC7" w:rsidRDefault="00C41CC7" w:rsidP="00C41CC7">
            <w:pPr>
              <w:spacing w:after="0"/>
              <w:rPr>
                <w:rFonts w:ascii="Times New Roman" w:hAnsi="Times New Roman"/>
                <w:b/>
                <w:sz w:val="24"/>
              </w:rPr>
            </w:pPr>
            <w:r>
              <w:rPr>
                <w:rFonts w:ascii="Times New Roman" w:hAnsi="Times New Roman"/>
                <w:b/>
                <w:sz w:val="24"/>
              </w:rPr>
              <w:t>ТС</w:t>
            </w:r>
          </w:p>
        </w:tc>
        <w:tc>
          <w:tcPr>
            <w:tcW w:w="2552"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0EBED312" w14:textId="2A75FCE1" w:rsidR="00C41CC7" w:rsidRDefault="00C41CC7" w:rsidP="00C41CC7">
            <w:pPr>
              <w:spacing w:after="0"/>
              <w:rPr>
                <w:rFonts w:ascii="Times New Roman" w:hAnsi="Times New Roman"/>
                <w:sz w:val="24"/>
              </w:rPr>
            </w:pPr>
            <w:r>
              <w:rPr>
                <w:rFonts w:ascii="Times New Roman" w:hAnsi="Times New Roman"/>
                <w:sz w:val="24"/>
              </w:rPr>
              <w:t>основное</w:t>
            </w:r>
          </w:p>
        </w:tc>
        <w:tc>
          <w:tcPr>
            <w:tcW w:w="2835" w:type="dxa"/>
            <w:tcBorders>
              <w:top w:val="single" w:sz="4" w:space="0" w:color="000000"/>
              <w:left w:val="single" w:sz="4" w:space="0" w:color="000000"/>
              <w:bottom w:val="single" w:sz="4" w:space="0" w:color="000000"/>
              <w:right w:val="single" w:sz="6" w:space="0" w:color="000000"/>
            </w:tcBorders>
            <w:shd w:val="clear" w:color="auto" w:fill="auto"/>
            <w:tcMar>
              <w:top w:w="0" w:type="dxa"/>
              <w:left w:w="108" w:type="dxa"/>
              <w:bottom w:w="0" w:type="dxa"/>
              <w:right w:w="108" w:type="dxa"/>
            </w:tcMar>
          </w:tcPr>
          <w:p w14:paraId="49B41269" w14:textId="77777777" w:rsidR="00C41CC7" w:rsidRDefault="00C41CC7" w:rsidP="00C41CC7">
            <w:pPr>
              <w:spacing w:after="0"/>
              <w:rPr>
                <w:rFonts w:ascii="Times New Roman" w:hAnsi="Times New Roman"/>
                <w:sz w:val="24"/>
              </w:rPr>
            </w:pPr>
            <w:r>
              <w:rPr>
                <w:rFonts w:ascii="Times New Roman" w:hAnsi="Times New Roman"/>
                <w:sz w:val="24"/>
              </w:rPr>
              <w:t>на усмотрение ОО</w:t>
            </w:r>
          </w:p>
        </w:tc>
        <w:tc>
          <w:tcPr>
            <w:tcW w:w="2413" w:type="dxa"/>
            <w:vMerge/>
            <w:tcBorders>
              <w:left w:val="single" w:sz="4" w:space="0" w:color="000000"/>
              <w:right w:val="single" w:sz="4" w:space="0" w:color="000000"/>
            </w:tcBorders>
          </w:tcPr>
          <w:p w14:paraId="1C331AD1" w14:textId="77777777" w:rsidR="00C41CC7" w:rsidRDefault="00C41CC7" w:rsidP="00C41CC7">
            <w:pPr>
              <w:spacing w:after="0"/>
              <w:rPr>
                <w:rFonts w:ascii="Times New Roman" w:hAnsi="Times New Roman"/>
                <w:b/>
                <w:sz w:val="24"/>
              </w:rPr>
            </w:pPr>
          </w:p>
        </w:tc>
      </w:tr>
      <w:tr w:rsidR="00C41CC7" w14:paraId="36270B8D" w14:textId="77777777" w:rsidTr="009015D0">
        <w:tc>
          <w:tcPr>
            <w:tcW w:w="518" w:type="dxa"/>
            <w:tcBorders>
              <w:top w:val="single" w:sz="4" w:space="0" w:color="000000"/>
              <w:left w:val="single" w:sz="4" w:space="0" w:color="000000"/>
              <w:bottom w:val="single" w:sz="4" w:space="0" w:color="000000"/>
              <w:right w:val="single" w:sz="4" w:space="0" w:color="000000"/>
            </w:tcBorders>
            <w:shd w:val="clear" w:color="auto" w:fill="auto"/>
          </w:tcPr>
          <w:p w14:paraId="05C09FC7" w14:textId="77777777" w:rsidR="00C41CC7" w:rsidRDefault="00C41CC7" w:rsidP="00C41CC7">
            <w:pPr>
              <w:spacing w:after="0"/>
              <w:rPr>
                <w:rFonts w:ascii="Times New Roman" w:hAnsi="Times New Roman"/>
                <w:sz w:val="24"/>
              </w:rPr>
            </w:pPr>
          </w:p>
        </w:tc>
        <w:tc>
          <w:tcPr>
            <w:tcW w:w="5006"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49BE3BE1" w14:textId="23810EA8" w:rsidR="00C41CC7" w:rsidRPr="001F1CE0" w:rsidRDefault="00C41CC7" w:rsidP="00C41CC7">
            <w:pPr>
              <w:spacing w:after="0"/>
              <w:rPr>
                <w:rFonts w:ascii="Times New Roman" w:hAnsi="Times New Roman"/>
              </w:rPr>
            </w:pPr>
            <w:r w:rsidRPr="001F1CE0">
              <w:rPr>
                <w:rFonts w:ascii="Times New Roman" w:hAnsi="Times New Roman"/>
              </w:rPr>
              <w:t>комплект учебно-методических материалов</w:t>
            </w:r>
          </w:p>
        </w:tc>
        <w:tc>
          <w:tcPr>
            <w:tcW w:w="1843"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220C157C" w14:textId="35FF8F05" w:rsidR="00C41CC7" w:rsidRDefault="00C41CC7" w:rsidP="00C41CC7">
            <w:pPr>
              <w:spacing w:after="0"/>
              <w:rPr>
                <w:rFonts w:ascii="Times New Roman" w:hAnsi="Times New Roman"/>
                <w:b/>
                <w:sz w:val="24"/>
              </w:rPr>
            </w:pPr>
            <w:r>
              <w:rPr>
                <w:rFonts w:ascii="Times New Roman" w:hAnsi="Times New Roman"/>
                <w:b/>
                <w:sz w:val="24"/>
              </w:rPr>
              <w:t>УМК</w:t>
            </w:r>
          </w:p>
        </w:tc>
        <w:tc>
          <w:tcPr>
            <w:tcW w:w="2552"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44A0FB5B" w14:textId="3879AA05" w:rsidR="00C41CC7" w:rsidRDefault="00C41CC7" w:rsidP="00C41CC7">
            <w:pPr>
              <w:spacing w:after="0"/>
              <w:rPr>
                <w:rFonts w:ascii="Times New Roman" w:hAnsi="Times New Roman"/>
                <w:sz w:val="24"/>
              </w:rPr>
            </w:pPr>
            <w:r>
              <w:rPr>
                <w:rFonts w:ascii="Times New Roman" w:hAnsi="Times New Roman"/>
                <w:sz w:val="24"/>
              </w:rPr>
              <w:t>основное</w:t>
            </w:r>
          </w:p>
        </w:tc>
        <w:tc>
          <w:tcPr>
            <w:tcW w:w="2835" w:type="dxa"/>
            <w:tcBorders>
              <w:top w:val="single" w:sz="4" w:space="0" w:color="000000"/>
              <w:left w:val="single" w:sz="4" w:space="0" w:color="000000"/>
              <w:bottom w:val="single" w:sz="4" w:space="0" w:color="000000"/>
              <w:right w:val="single" w:sz="6" w:space="0" w:color="000000"/>
            </w:tcBorders>
            <w:shd w:val="clear" w:color="auto" w:fill="auto"/>
            <w:tcMar>
              <w:top w:w="0" w:type="dxa"/>
              <w:left w:w="108" w:type="dxa"/>
              <w:bottom w:w="0" w:type="dxa"/>
              <w:right w:w="108" w:type="dxa"/>
            </w:tcMar>
          </w:tcPr>
          <w:p w14:paraId="6ED7AC92" w14:textId="77777777" w:rsidR="00C41CC7" w:rsidRDefault="00C41CC7" w:rsidP="00C41CC7">
            <w:pPr>
              <w:spacing w:after="0"/>
              <w:rPr>
                <w:rFonts w:ascii="Times New Roman" w:hAnsi="Times New Roman"/>
                <w:sz w:val="24"/>
              </w:rPr>
            </w:pPr>
            <w:r>
              <w:rPr>
                <w:rFonts w:ascii="Times New Roman" w:hAnsi="Times New Roman"/>
                <w:sz w:val="24"/>
              </w:rPr>
              <w:t>на усмотрение ОО</w:t>
            </w:r>
          </w:p>
        </w:tc>
        <w:tc>
          <w:tcPr>
            <w:tcW w:w="2413" w:type="dxa"/>
            <w:vMerge/>
            <w:tcBorders>
              <w:left w:val="single" w:sz="4" w:space="0" w:color="000000"/>
              <w:right w:val="single" w:sz="4" w:space="0" w:color="000000"/>
            </w:tcBorders>
          </w:tcPr>
          <w:p w14:paraId="63044710" w14:textId="77777777" w:rsidR="00C41CC7" w:rsidRDefault="00C41CC7" w:rsidP="00C41CC7">
            <w:pPr>
              <w:spacing w:after="0"/>
              <w:rPr>
                <w:rFonts w:ascii="Times New Roman" w:hAnsi="Times New Roman"/>
                <w:b/>
                <w:sz w:val="24"/>
              </w:rPr>
            </w:pPr>
          </w:p>
        </w:tc>
      </w:tr>
      <w:tr w:rsidR="001F1CE0" w14:paraId="138EB939" w14:textId="77777777" w:rsidTr="009015D0">
        <w:tc>
          <w:tcPr>
            <w:tcW w:w="518" w:type="dxa"/>
            <w:tcBorders>
              <w:top w:val="single" w:sz="4" w:space="0" w:color="000000"/>
              <w:left w:val="single" w:sz="4" w:space="0" w:color="000000"/>
              <w:bottom w:val="single" w:sz="4" w:space="0" w:color="000000"/>
              <w:right w:val="single" w:sz="4" w:space="0" w:color="000000"/>
            </w:tcBorders>
            <w:shd w:val="clear" w:color="auto" w:fill="auto"/>
          </w:tcPr>
          <w:p w14:paraId="2AF73621" w14:textId="77777777" w:rsidR="001F1CE0" w:rsidRDefault="001F1CE0" w:rsidP="001F1CE0">
            <w:pPr>
              <w:spacing w:after="0"/>
              <w:rPr>
                <w:rFonts w:ascii="Times New Roman" w:hAnsi="Times New Roman"/>
                <w:sz w:val="24"/>
              </w:rPr>
            </w:pPr>
          </w:p>
        </w:tc>
        <w:tc>
          <w:tcPr>
            <w:tcW w:w="5006"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68E4585E" w14:textId="5A9DB87E" w:rsidR="001F1CE0" w:rsidRPr="001F1CE0" w:rsidRDefault="001F1CE0" w:rsidP="001F1CE0">
            <w:pPr>
              <w:spacing w:after="0"/>
              <w:rPr>
                <w:rFonts w:ascii="Times New Roman" w:hAnsi="Times New Roman"/>
              </w:rPr>
            </w:pPr>
            <w:r w:rsidRPr="001F1CE0">
              <w:rPr>
                <w:rFonts w:ascii="Times New Roman" w:hAnsi="Times New Roman"/>
              </w:rPr>
              <w:t>учебные стенды</w:t>
            </w:r>
          </w:p>
        </w:tc>
        <w:tc>
          <w:tcPr>
            <w:tcW w:w="1843"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1B1EF9D3" w14:textId="102F9B7C" w:rsidR="001F1CE0" w:rsidRDefault="001F1CE0" w:rsidP="001F1CE0">
            <w:pPr>
              <w:spacing w:after="0"/>
              <w:rPr>
                <w:rFonts w:ascii="Times New Roman" w:hAnsi="Times New Roman"/>
                <w:b/>
                <w:sz w:val="24"/>
              </w:rPr>
            </w:pPr>
            <w:r w:rsidRPr="00470F64">
              <w:rPr>
                <w:rFonts w:ascii="Times New Roman" w:hAnsi="Times New Roman"/>
                <w:b/>
                <w:sz w:val="24"/>
              </w:rPr>
              <w:t>Оборудование</w:t>
            </w:r>
          </w:p>
        </w:tc>
        <w:tc>
          <w:tcPr>
            <w:tcW w:w="2552"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0E62C7CE" w14:textId="0D6CA65D" w:rsidR="001F1CE0" w:rsidRDefault="001F1CE0" w:rsidP="001F1CE0">
            <w:pPr>
              <w:spacing w:after="0"/>
              <w:rPr>
                <w:rFonts w:ascii="Times New Roman" w:hAnsi="Times New Roman"/>
                <w:sz w:val="24"/>
              </w:rPr>
            </w:pPr>
            <w:r>
              <w:rPr>
                <w:rFonts w:ascii="Times New Roman" w:hAnsi="Times New Roman"/>
                <w:sz w:val="24"/>
              </w:rPr>
              <w:t>специализированное</w:t>
            </w:r>
          </w:p>
        </w:tc>
        <w:tc>
          <w:tcPr>
            <w:tcW w:w="2835" w:type="dxa"/>
            <w:tcBorders>
              <w:top w:val="single" w:sz="4" w:space="0" w:color="000000"/>
              <w:left w:val="single" w:sz="4" w:space="0" w:color="000000"/>
              <w:bottom w:val="single" w:sz="4" w:space="0" w:color="000000"/>
              <w:right w:val="single" w:sz="6" w:space="0" w:color="000000"/>
            </w:tcBorders>
            <w:shd w:val="clear" w:color="auto" w:fill="auto"/>
            <w:tcMar>
              <w:top w:w="0" w:type="dxa"/>
              <w:left w:w="108" w:type="dxa"/>
              <w:bottom w:w="0" w:type="dxa"/>
              <w:right w:w="108" w:type="dxa"/>
            </w:tcMar>
          </w:tcPr>
          <w:p w14:paraId="7E97ED7E" w14:textId="1C36E7BF" w:rsidR="001F1CE0" w:rsidRDefault="001F1CE0" w:rsidP="001F1CE0">
            <w:pPr>
              <w:spacing w:after="0"/>
              <w:rPr>
                <w:rFonts w:ascii="Times New Roman" w:hAnsi="Times New Roman"/>
                <w:sz w:val="24"/>
              </w:rPr>
            </w:pPr>
            <w:r>
              <w:rPr>
                <w:rFonts w:ascii="Times New Roman" w:hAnsi="Times New Roman"/>
                <w:sz w:val="24"/>
              </w:rPr>
              <w:t>на усмотрение ОО</w:t>
            </w:r>
          </w:p>
        </w:tc>
        <w:tc>
          <w:tcPr>
            <w:tcW w:w="2413" w:type="dxa"/>
            <w:vMerge/>
            <w:tcBorders>
              <w:left w:val="single" w:sz="4" w:space="0" w:color="000000"/>
              <w:right w:val="single" w:sz="4" w:space="0" w:color="000000"/>
            </w:tcBorders>
          </w:tcPr>
          <w:p w14:paraId="257EFBCD" w14:textId="77777777" w:rsidR="001F1CE0" w:rsidRDefault="001F1CE0" w:rsidP="001F1CE0">
            <w:pPr>
              <w:spacing w:after="0"/>
              <w:rPr>
                <w:rFonts w:ascii="Times New Roman" w:hAnsi="Times New Roman"/>
                <w:b/>
                <w:sz w:val="24"/>
              </w:rPr>
            </w:pPr>
          </w:p>
        </w:tc>
      </w:tr>
      <w:tr w:rsidR="001F1CE0" w14:paraId="6EF51ECE" w14:textId="77777777" w:rsidTr="009015D0">
        <w:tc>
          <w:tcPr>
            <w:tcW w:w="518" w:type="dxa"/>
            <w:tcBorders>
              <w:top w:val="single" w:sz="4" w:space="0" w:color="000000"/>
              <w:left w:val="single" w:sz="4" w:space="0" w:color="000000"/>
              <w:bottom w:val="single" w:sz="4" w:space="0" w:color="000000"/>
              <w:right w:val="single" w:sz="4" w:space="0" w:color="000000"/>
            </w:tcBorders>
            <w:shd w:val="clear" w:color="auto" w:fill="auto"/>
          </w:tcPr>
          <w:p w14:paraId="7EFF2506" w14:textId="77777777" w:rsidR="001F1CE0" w:rsidRDefault="001F1CE0" w:rsidP="001F1CE0">
            <w:pPr>
              <w:spacing w:after="0"/>
              <w:rPr>
                <w:rFonts w:ascii="Times New Roman" w:hAnsi="Times New Roman"/>
                <w:sz w:val="24"/>
              </w:rPr>
            </w:pPr>
          </w:p>
        </w:tc>
        <w:tc>
          <w:tcPr>
            <w:tcW w:w="5006"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1D3C4600" w14:textId="0DC67FE3" w:rsidR="001F1CE0" w:rsidRPr="001F1CE0" w:rsidRDefault="001F1CE0" w:rsidP="001F1CE0">
            <w:pPr>
              <w:spacing w:after="0"/>
              <w:rPr>
                <w:rFonts w:ascii="Times New Roman" w:hAnsi="Times New Roman"/>
              </w:rPr>
            </w:pPr>
            <w:r w:rsidRPr="001F1CE0">
              <w:rPr>
                <w:rFonts w:ascii="Times New Roman" w:hAnsi="Times New Roman"/>
              </w:rPr>
              <w:t>действующая модель компрессора</w:t>
            </w:r>
          </w:p>
        </w:tc>
        <w:tc>
          <w:tcPr>
            <w:tcW w:w="1843"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2C563A5A" w14:textId="77777777" w:rsidR="001F1CE0" w:rsidRDefault="001F1CE0" w:rsidP="001F1CE0">
            <w:pPr>
              <w:spacing w:after="0"/>
              <w:rPr>
                <w:rFonts w:ascii="Times New Roman" w:hAnsi="Times New Roman"/>
                <w:b/>
                <w:sz w:val="24"/>
              </w:rPr>
            </w:pPr>
            <w:r w:rsidRPr="00470F64">
              <w:rPr>
                <w:rFonts w:ascii="Times New Roman" w:hAnsi="Times New Roman"/>
                <w:b/>
                <w:sz w:val="24"/>
              </w:rPr>
              <w:t>Оборудование</w:t>
            </w:r>
          </w:p>
        </w:tc>
        <w:tc>
          <w:tcPr>
            <w:tcW w:w="2552"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03096C0F" w14:textId="77777777" w:rsidR="001F1CE0" w:rsidRDefault="001F1CE0" w:rsidP="001F1CE0">
            <w:pPr>
              <w:spacing w:after="0"/>
              <w:rPr>
                <w:rFonts w:ascii="Times New Roman" w:hAnsi="Times New Roman"/>
                <w:sz w:val="24"/>
              </w:rPr>
            </w:pPr>
            <w:r>
              <w:rPr>
                <w:rFonts w:ascii="Times New Roman" w:hAnsi="Times New Roman"/>
                <w:sz w:val="24"/>
              </w:rPr>
              <w:t>специализированное</w:t>
            </w:r>
          </w:p>
        </w:tc>
        <w:tc>
          <w:tcPr>
            <w:tcW w:w="2835" w:type="dxa"/>
            <w:tcBorders>
              <w:top w:val="single" w:sz="4" w:space="0" w:color="000000"/>
              <w:left w:val="single" w:sz="4" w:space="0" w:color="000000"/>
              <w:bottom w:val="single" w:sz="4" w:space="0" w:color="000000"/>
              <w:right w:val="single" w:sz="6" w:space="0" w:color="000000"/>
            </w:tcBorders>
            <w:shd w:val="clear" w:color="auto" w:fill="auto"/>
            <w:tcMar>
              <w:top w:w="0" w:type="dxa"/>
              <w:left w:w="108" w:type="dxa"/>
              <w:bottom w:w="0" w:type="dxa"/>
              <w:right w:w="108" w:type="dxa"/>
            </w:tcMar>
          </w:tcPr>
          <w:p w14:paraId="1B833B5E" w14:textId="77777777" w:rsidR="001F1CE0" w:rsidRDefault="001F1CE0" w:rsidP="001F1CE0">
            <w:pPr>
              <w:spacing w:after="0"/>
              <w:rPr>
                <w:rFonts w:ascii="Times New Roman" w:hAnsi="Times New Roman"/>
                <w:sz w:val="24"/>
              </w:rPr>
            </w:pPr>
            <w:r>
              <w:rPr>
                <w:rFonts w:ascii="Times New Roman" w:hAnsi="Times New Roman"/>
                <w:sz w:val="24"/>
              </w:rPr>
              <w:t>на усмотрение ОО</w:t>
            </w:r>
          </w:p>
        </w:tc>
        <w:tc>
          <w:tcPr>
            <w:tcW w:w="2413" w:type="dxa"/>
            <w:vMerge/>
            <w:tcBorders>
              <w:left w:val="single" w:sz="4" w:space="0" w:color="000000"/>
              <w:right w:val="single" w:sz="4" w:space="0" w:color="000000"/>
            </w:tcBorders>
          </w:tcPr>
          <w:p w14:paraId="1489364F" w14:textId="77777777" w:rsidR="001F1CE0" w:rsidRDefault="001F1CE0" w:rsidP="001F1CE0">
            <w:pPr>
              <w:spacing w:after="0"/>
              <w:rPr>
                <w:rFonts w:ascii="Times New Roman" w:hAnsi="Times New Roman"/>
                <w:b/>
                <w:sz w:val="24"/>
              </w:rPr>
            </w:pPr>
          </w:p>
        </w:tc>
      </w:tr>
      <w:tr w:rsidR="001F1CE0" w14:paraId="08B12F9F" w14:textId="77777777" w:rsidTr="009015D0">
        <w:tc>
          <w:tcPr>
            <w:tcW w:w="518" w:type="dxa"/>
            <w:tcBorders>
              <w:top w:val="single" w:sz="4" w:space="0" w:color="000000"/>
              <w:left w:val="single" w:sz="4" w:space="0" w:color="000000"/>
              <w:bottom w:val="single" w:sz="4" w:space="0" w:color="000000"/>
              <w:right w:val="single" w:sz="4" w:space="0" w:color="000000"/>
            </w:tcBorders>
            <w:shd w:val="clear" w:color="auto" w:fill="auto"/>
          </w:tcPr>
          <w:p w14:paraId="4CABC82F" w14:textId="77777777" w:rsidR="001F1CE0" w:rsidRDefault="001F1CE0" w:rsidP="001F1CE0">
            <w:pPr>
              <w:spacing w:after="0"/>
              <w:rPr>
                <w:rFonts w:ascii="Times New Roman" w:hAnsi="Times New Roman"/>
                <w:sz w:val="24"/>
              </w:rPr>
            </w:pPr>
          </w:p>
        </w:tc>
        <w:tc>
          <w:tcPr>
            <w:tcW w:w="5006"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752B9CF2" w14:textId="0B401B13" w:rsidR="001F1CE0" w:rsidRPr="001F1CE0" w:rsidRDefault="001F1CE0" w:rsidP="001F1CE0">
            <w:pPr>
              <w:spacing w:after="0"/>
              <w:rPr>
                <w:rFonts w:ascii="Times New Roman" w:hAnsi="Times New Roman"/>
              </w:rPr>
            </w:pPr>
            <w:r w:rsidRPr="001F1CE0">
              <w:rPr>
                <w:rFonts w:ascii="Times New Roman" w:hAnsi="Times New Roman"/>
              </w:rPr>
              <w:t xml:space="preserve">действующая модель горизонтального </w:t>
            </w:r>
            <w:proofErr w:type="spellStart"/>
            <w:r w:rsidRPr="001F1CE0">
              <w:rPr>
                <w:rFonts w:ascii="Times New Roman" w:hAnsi="Times New Roman"/>
              </w:rPr>
              <w:t>просеивателя</w:t>
            </w:r>
            <w:proofErr w:type="spellEnd"/>
          </w:p>
        </w:tc>
        <w:tc>
          <w:tcPr>
            <w:tcW w:w="1843"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2530E302" w14:textId="77777777" w:rsidR="001F1CE0" w:rsidRDefault="001F1CE0" w:rsidP="001F1CE0">
            <w:pPr>
              <w:spacing w:after="0"/>
              <w:rPr>
                <w:rFonts w:ascii="Times New Roman" w:hAnsi="Times New Roman"/>
                <w:b/>
                <w:sz w:val="24"/>
              </w:rPr>
            </w:pPr>
            <w:r w:rsidRPr="00470F64">
              <w:rPr>
                <w:rFonts w:ascii="Times New Roman" w:hAnsi="Times New Roman"/>
                <w:b/>
                <w:sz w:val="24"/>
              </w:rPr>
              <w:t>Оборудование</w:t>
            </w:r>
          </w:p>
        </w:tc>
        <w:tc>
          <w:tcPr>
            <w:tcW w:w="2552"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5F817733" w14:textId="77777777" w:rsidR="001F1CE0" w:rsidRDefault="001F1CE0" w:rsidP="001F1CE0">
            <w:pPr>
              <w:spacing w:after="0"/>
              <w:rPr>
                <w:rFonts w:ascii="Times New Roman" w:hAnsi="Times New Roman"/>
                <w:sz w:val="24"/>
              </w:rPr>
            </w:pPr>
            <w:r>
              <w:rPr>
                <w:rFonts w:ascii="Times New Roman" w:hAnsi="Times New Roman"/>
                <w:sz w:val="24"/>
              </w:rPr>
              <w:t>специализированное</w:t>
            </w:r>
          </w:p>
        </w:tc>
        <w:tc>
          <w:tcPr>
            <w:tcW w:w="2835" w:type="dxa"/>
            <w:tcBorders>
              <w:top w:val="single" w:sz="4" w:space="0" w:color="000000"/>
              <w:left w:val="single" w:sz="4" w:space="0" w:color="000000"/>
              <w:bottom w:val="single" w:sz="4" w:space="0" w:color="000000"/>
              <w:right w:val="single" w:sz="6" w:space="0" w:color="000000"/>
            </w:tcBorders>
            <w:shd w:val="clear" w:color="auto" w:fill="auto"/>
            <w:tcMar>
              <w:top w:w="0" w:type="dxa"/>
              <w:left w:w="108" w:type="dxa"/>
              <w:bottom w:w="0" w:type="dxa"/>
              <w:right w:w="108" w:type="dxa"/>
            </w:tcMar>
          </w:tcPr>
          <w:p w14:paraId="04C6D791" w14:textId="77777777" w:rsidR="001F1CE0" w:rsidRDefault="001F1CE0" w:rsidP="001F1CE0">
            <w:pPr>
              <w:spacing w:after="0"/>
              <w:rPr>
                <w:rFonts w:ascii="Times New Roman" w:hAnsi="Times New Roman"/>
                <w:sz w:val="24"/>
              </w:rPr>
            </w:pPr>
            <w:r>
              <w:rPr>
                <w:rFonts w:ascii="Times New Roman" w:hAnsi="Times New Roman"/>
                <w:sz w:val="24"/>
              </w:rPr>
              <w:t>на усмотрение ОО</w:t>
            </w:r>
          </w:p>
        </w:tc>
        <w:tc>
          <w:tcPr>
            <w:tcW w:w="2413" w:type="dxa"/>
            <w:vMerge/>
            <w:tcBorders>
              <w:left w:val="single" w:sz="4" w:space="0" w:color="000000"/>
              <w:right w:val="single" w:sz="4" w:space="0" w:color="000000"/>
            </w:tcBorders>
          </w:tcPr>
          <w:p w14:paraId="5B4888B3" w14:textId="77777777" w:rsidR="001F1CE0" w:rsidRDefault="001F1CE0" w:rsidP="001F1CE0">
            <w:pPr>
              <w:spacing w:after="0"/>
              <w:rPr>
                <w:rFonts w:ascii="Times New Roman" w:hAnsi="Times New Roman"/>
                <w:b/>
                <w:sz w:val="24"/>
              </w:rPr>
            </w:pPr>
          </w:p>
        </w:tc>
      </w:tr>
      <w:tr w:rsidR="001F1CE0" w14:paraId="5FC38B50" w14:textId="77777777" w:rsidTr="009015D0">
        <w:tc>
          <w:tcPr>
            <w:tcW w:w="518" w:type="dxa"/>
            <w:tcBorders>
              <w:top w:val="single" w:sz="4" w:space="0" w:color="000000"/>
              <w:left w:val="single" w:sz="4" w:space="0" w:color="000000"/>
              <w:bottom w:val="single" w:sz="4" w:space="0" w:color="000000"/>
              <w:right w:val="single" w:sz="4" w:space="0" w:color="000000"/>
            </w:tcBorders>
            <w:shd w:val="clear" w:color="auto" w:fill="auto"/>
          </w:tcPr>
          <w:p w14:paraId="107C8C27" w14:textId="77777777" w:rsidR="001F1CE0" w:rsidRDefault="001F1CE0" w:rsidP="001F1CE0">
            <w:pPr>
              <w:spacing w:after="0"/>
              <w:rPr>
                <w:rFonts w:ascii="Times New Roman" w:hAnsi="Times New Roman"/>
                <w:sz w:val="24"/>
              </w:rPr>
            </w:pPr>
          </w:p>
        </w:tc>
        <w:tc>
          <w:tcPr>
            <w:tcW w:w="5006"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15198026" w14:textId="0E853620" w:rsidR="001F1CE0" w:rsidRPr="001F1CE0" w:rsidRDefault="001F1CE0" w:rsidP="001F1CE0">
            <w:pPr>
              <w:spacing w:after="0"/>
              <w:rPr>
                <w:rFonts w:ascii="Times New Roman" w:hAnsi="Times New Roman"/>
              </w:rPr>
            </w:pPr>
            <w:r w:rsidRPr="001F1CE0">
              <w:rPr>
                <w:rFonts w:ascii="Times New Roman" w:hAnsi="Times New Roman"/>
              </w:rPr>
              <w:t>действующая модель ножевой дробилки</w:t>
            </w:r>
          </w:p>
        </w:tc>
        <w:tc>
          <w:tcPr>
            <w:tcW w:w="1843"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0E55EC54" w14:textId="77777777" w:rsidR="001F1CE0" w:rsidRDefault="001F1CE0" w:rsidP="001F1CE0">
            <w:pPr>
              <w:spacing w:after="0"/>
              <w:rPr>
                <w:rFonts w:ascii="Times New Roman" w:hAnsi="Times New Roman"/>
                <w:b/>
                <w:sz w:val="24"/>
              </w:rPr>
            </w:pPr>
            <w:r w:rsidRPr="00470F64">
              <w:rPr>
                <w:rFonts w:ascii="Times New Roman" w:hAnsi="Times New Roman"/>
                <w:b/>
                <w:sz w:val="24"/>
              </w:rPr>
              <w:t>Оборудование</w:t>
            </w:r>
          </w:p>
        </w:tc>
        <w:tc>
          <w:tcPr>
            <w:tcW w:w="2552"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115800AD" w14:textId="77777777" w:rsidR="001F1CE0" w:rsidRDefault="001F1CE0" w:rsidP="001F1CE0">
            <w:pPr>
              <w:spacing w:after="0"/>
              <w:rPr>
                <w:rFonts w:ascii="Times New Roman" w:hAnsi="Times New Roman"/>
                <w:sz w:val="24"/>
              </w:rPr>
            </w:pPr>
            <w:r>
              <w:rPr>
                <w:rFonts w:ascii="Times New Roman" w:hAnsi="Times New Roman"/>
                <w:sz w:val="24"/>
              </w:rPr>
              <w:t>специализированное</w:t>
            </w:r>
          </w:p>
        </w:tc>
        <w:tc>
          <w:tcPr>
            <w:tcW w:w="2835" w:type="dxa"/>
            <w:tcBorders>
              <w:top w:val="single" w:sz="4" w:space="0" w:color="000000"/>
              <w:left w:val="single" w:sz="4" w:space="0" w:color="000000"/>
              <w:bottom w:val="single" w:sz="4" w:space="0" w:color="000000"/>
              <w:right w:val="single" w:sz="6" w:space="0" w:color="000000"/>
            </w:tcBorders>
            <w:shd w:val="clear" w:color="auto" w:fill="auto"/>
            <w:tcMar>
              <w:top w:w="0" w:type="dxa"/>
              <w:left w:w="108" w:type="dxa"/>
              <w:bottom w:w="0" w:type="dxa"/>
              <w:right w:w="108" w:type="dxa"/>
            </w:tcMar>
          </w:tcPr>
          <w:p w14:paraId="781E9C20" w14:textId="77777777" w:rsidR="001F1CE0" w:rsidRDefault="001F1CE0" w:rsidP="001F1CE0">
            <w:pPr>
              <w:spacing w:after="0"/>
              <w:rPr>
                <w:rFonts w:ascii="Times New Roman" w:hAnsi="Times New Roman"/>
                <w:sz w:val="24"/>
              </w:rPr>
            </w:pPr>
            <w:r>
              <w:rPr>
                <w:rFonts w:ascii="Times New Roman" w:hAnsi="Times New Roman"/>
                <w:sz w:val="24"/>
              </w:rPr>
              <w:t>на усмотрение ОО</w:t>
            </w:r>
          </w:p>
        </w:tc>
        <w:tc>
          <w:tcPr>
            <w:tcW w:w="2413" w:type="dxa"/>
            <w:vMerge/>
            <w:tcBorders>
              <w:left w:val="single" w:sz="4" w:space="0" w:color="000000"/>
              <w:right w:val="single" w:sz="4" w:space="0" w:color="000000"/>
            </w:tcBorders>
          </w:tcPr>
          <w:p w14:paraId="49586911" w14:textId="77777777" w:rsidR="001F1CE0" w:rsidRDefault="001F1CE0" w:rsidP="001F1CE0">
            <w:pPr>
              <w:spacing w:after="0"/>
              <w:rPr>
                <w:rFonts w:ascii="Times New Roman" w:hAnsi="Times New Roman"/>
                <w:b/>
                <w:sz w:val="24"/>
              </w:rPr>
            </w:pPr>
          </w:p>
        </w:tc>
      </w:tr>
      <w:tr w:rsidR="001F1CE0" w14:paraId="65C05BCB" w14:textId="77777777" w:rsidTr="009015D0">
        <w:tc>
          <w:tcPr>
            <w:tcW w:w="518" w:type="dxa"/>
            <w:tcBorders>
              <w:top w:val="single" w:sz="4" w:space="0" w:color="000000"/>
              <w:left w:val="single" w:sz="4" w:space="0" w:color="000000"/>
              <w:bottom w:val="single" w:sz="4" w:space="0" w:color="000000"/>
              <w:right w:val="single" w:sz="4" w:space="0" w:color="000000"/>
            </w:tcBorders>
            <w:shd w:val="clear" w:color="auto" w:fill="auto"/>
          </w:tcPr>
          <w:p w14:paraId="6BC4699B" w14:textId="77777777" w:rsidR="001F1CE0" w:rsidRDefault="001F1CE0" w:rsidP="001F1CE0">
            <w:pPr>
              <w:spacing w:after="0"/>
              <w:rPr>
                <w:rFonts w:ascii="Times New Roman" w:hAnsi="Times New Roman"/>
                <w:sz w:val="24"/>
              </w:rPr>
            </w:pPr>
          </w:p>
        </w:tc>
        <w:tc>
          <w:tcPr>
            <w:tcW w:w="5006"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69144E93" w14:textId="15E8BB85" w:rsidR="001F1CE0" w:rsidRPr="001F1CE0" w:rsidRDefault="001F1CE0" w:rsidP="001F1CE0">
            <w:pPr>
              <w:spacing w:after="0"/>
              <w:rPr>
                <w:rFonts w:ascii="Times New Roman" w:hAnsi="Times New Roman"/>
              </w:rPr>
            </w:pPr>
            <w:r w:rsidRPr="001F1CE0">
              <w:rPr>
                <w:rFonts w:ascii="Times New Roman" w:hAnsi="Times New Roman"/>
              </w:rPr>
              <w:t xml:space="preserve">действующая модель </w:t>
            </w:r>
            <w:proofErr w:type="spellStart"/>
            <w:r w:rsidRPr="001F1CE0">
              <w:rPr>
                <w:rFonts w:ascii="Times New Roman" w:hAnsi="Times New Roman"/>
              </w:rPr>
              <w:t>просеивателя</w:t>
            </w:r>
            <w:proofErr w:type="spellEnd"/>
            <w:r w:rsidRPr="001F1CE0">
              <w:rPr>
                <w:rFonts w:ascii="Times New Roman" w:hAnsi="Times New Roman"/>
              </w:rPr>
              <w:t xml:space="preserve"> «Бурат»</w:t>
            </w:r>
          </w:p>
        </w:tc>
        <w:tc>
          <w:tcPr>
            <w:tcW w:w="1843"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4B175390" w14:textId="77777777" w:rsidR="001F1CE0" w:rsidRDefault="001F1CE0" w:rsidP="001F1CE0">
            <w:pPr>
              <w:spacing w:after="0"/>
              <w:rPr>
                <w:rFonts w:ascii="Times New Roman" w:hAnsi="Times New Roman"/>
                <w:b/>
                <w:sz w:val="24"/>
              </w:rPr>
            </w:pPr>
            <w:r w:rsidRPr="00470F64">
              <w:rPr>
                <w:rFonts w:ascii="Times New Roman" w:hAnsi="Times New Roman"/>
                <w:b/>
                <w:sz w:val="24"/>
              </w:rPr>
              <w:t>Оборудование</w:t>
            </w:r>
          </w:p>
        </w:tc>
        <w:tc>
          <w:tcPr>
            <w:tcW w:w="2552"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58EDA64F" w14:textId="77777777" w:rsidR="001F1CE0" w:rsidRDefault="001F1CE0" w:rsidP="001F1CE0">
            <w:pPr>
              <w:spacing w:after="0"/>
              <w:rPr>
                <w:rFonts w:ascii="Times New Roman" w:hAnsi="Times New Roman"/>
                <w:sz w:val="24"/>
              </w:rPr>
            </w:pPr>
            <w:r>
              <w:rPr>
                <w:rFonts w:ascii="Times New Roman" w:hAnsi="Times New Roman"/>
                <w:sz w:val="24"/>
              </w:rPr>
              <w:t>специализированное</w:t>
            </w:r>
          </w:p>
        </w:tc>
        <w:tc>
          <w:tcPr>
            <w:tcW w:w="2835" w:type="dxa"/>
            <w:tcBorders>
              <w:top w:val="single" w:sz="4" w:space="0" w:color="000000"/>
              <w:left w:val="single" w:sz="4" w:space="0" w:color="000000"/>
              <w:bottom w:val="single" w:sz="4" w:space="0" w:color="000000"/>
              <w:right w:val="single" w:sz="6" w:space="0" w:color="000000"/>
            </w:tcBorders>
            <w:shd w:val="clear" w:color="auto" w:fill="auto"/>
            <w:tcMar>
              <w:top w:w="0" w:type="dxa"/>
              <w:left w:w="108" w:type="dxa"/>
              <w:bottom w:w="0" w:type="dxa"/>
              <w:right w:w="108" w:type="dxa"/>
            </w:tcMar>
          </w:tcPr>
          <w:p w14:paraId="30120D3A" w14:textId="77777777" w:rsidR="001F1CE0" w:rsidRDefault="001F1CE0" w:rsidP="001F1CE0">
            <w:pPr>
              <w:spacing w:after="0"/>
              <w:rPr>
                <w:rFonts w:ascii="Times New Roman" w:hAnsi="Times New Roman"/>
                <w:sz w:val="24"/>
              </w:rPr>
            </w:pPr>
            <w:r>
              <w:rPr>
                <w:rFonts w:ascii="Times New Roman" w:hAnsi="Times New Roman"/>
                <w:sz w:val="24"/>
              </w:rPr>
              <w:t>на усмотрение ОО</w:t>
            </w:r>
          </w:p>
        </w:tc>
        <w:tc>
          <w:tcPr>
            <w:tcW w:w="2413" w:type="dxa"/>
            <w:vMerge/>
            <w:tcBorders>
              <w:left w:val="single" w:sz="4" w:space="0" w:color="000000"/>
              <w:right w:val="single" w:sz="4" w:space="0" w:color="000000"/>
            </w:tcBorders>
          </w:tcPr>
          <w:p w14:paraId="3F922C75" w14:textId="77777777" w:rsidR="001F1CE0" w:rsidRDefault="001F1CE0" w:rsidP="001F1CE0">
            <w:pPr>
              <w:spacing w:after="0"/>
              <w:rPr>
                <w:rFonts w:ascii="Times New Roman" w:hAnsi="Times New Roman"/>
                <w:b/>
                <w:sz w:val="24"/>
              </w:rPr>
            </w:pPr>
          </w:p>
        </w:tc>
      </w:tr>
      <w:tr w:rsidR="001F1CE0" w14:paraId="5BC01B3D" w14:textId="77777777" w:rsidTr="009015D0">
        <w:tc>
          <w:tcPr>
            <w:tcW w:w="518" w:type="dxa"/>
            <w:tcBorders>
              <w:top w:val="single" w:sz="4" w:space="0" w:color="000000"/>
              <w:left w:val="single" w:sz="4" w:space="0" w:color="000000"/>
              <w:bottom w:val="single" w:sz="4" w:space="0" w:color="000000"/>
              <w:right w:val="single" w:sz="4" w:space="0" w:color="000000"/>
            </w:tcBorders>
            <w:shd w:val="clear" w:color="auto" w:fill="auto"/>
          </w:tcPr>
          <w:p w14:paraId="1F8E6C0A" w14:textId="77777777" w:rsidR="001F1CE0" w:rsidRDefault="001F1CE0" w:rsidP="001F1CE0">
            <w:pPr>
              <w:spacing w:after="0"/>
              <w:rPr>
                <w:rFonts w:ascii="Times New Roman" w:hAnsi="Times New Roman"/>
                <w:sz w:val="24"/>
              </w:rPr>
            </w:pPr>
          </w:p>
        </w:tc>
        <w:tc>
          <w:tcPr>
            <w:tcW w:w="5006"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35D387B0" w14:textId="5C16C67D" w:rsidR="001F1CE0" w:rsidRPr="001F1CE0" w:rsidRDefault="001F1CE0" w:rsidP="001F1CE0">
            <w:pPr>
              <w:spacing w:after="0"/>
              <w:rPr>
                <w:rFonts w:ascii="Times New Roman" w:hAnsi="Times New Roman"/>
              </w:rPr>
            </w:pPr>
            <w:r w:rsidRPr="001F1CE0">
              <w:rPr>
                <w:rFonts w:ascii="Times New Roman" w:hAnsi="Times New Roman"/>
              </w:rPr>
              <w:t>действующая модель винтового конвейера</w:t>
            </w:r>
          </w:p>
        </w:tc>
        <w:tc>
          <w:tcPr>
            <w:tcW w:w="1843"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0F092C6E" w14:textId="77777777" w:rsidR="001F1CE0" w:rsidRDefault="001F1CE0" w:rsidP="001F1CE0">
            <w:pPr>
              <w:spacing w:after="0"/>
              <w:rPr>
                <w:rFonts w:ascii="Times New Roman" w:hAnsi="Times New Roman"/>
                <w:b/>
                <w:sz w:val="24"/>
              </w:rPr>
            </w:pPr>
            <w:r w:rsidRPr="00470F64">
              <w:rPr>
                <w:rFonts w:ascii="Times New Roman" w:hAnsi="Times New Roman"/>
                <w:b/>
                <w:sz w:val="24"/>
              </w:rPr>
              <w:t>Оборудование</w:t>
            </w:r>
          </w:p>
        </w:tc>
        <w:tc>
          <w:tcPr>
            <w:tcW w:w="2552"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6DFA21FE" w14:textId="77777777" w:rsidR="001F1CE0" w:rsidRDefault="001F1CE0" w:rsidP="001F1CE0">
            <w:pPr>
              <w:spacing w:after="0"/>
              <w:rPr>
                <w:rFonts w:ascii="Times New Roman" w:hAnsi="Times New Roman"/>
                <w:sz w:val="24"/>
              </w:rPr>
            </w:pPr>
            <w:r>
              <w:rPr>
                <w:rFonts w:ascii="Times New Roman" w:hAnsi="Times New Roman"/>
                <w:sz w:val="24"/>
              </w:rPr>
              <w:t>специализированное</w:t>
            </w:r>
          </w:p>
        </w:tc>
        <w:tc>
          <w:tcPr>
            <w:tcW w:w="2835" w:type="dxa"/>
            <w:tcBorders>
              <w:top w:val="single" w:sz="4" w:space="0" w:color="000000"/>
              <w:left w:val="single" w:sz="4" w:space="0" w:color="000000"/>
              <w:bottom w:val="single" w:sz="4" w:space="0" w:color="000000"/>
              <w:right w:val="single" w:sz="6" w:space="0" w:color="000000"/>
            </w:tcBorders>
            <w:shd w:val="clear" w:color="auto" w:fill="auto"/>
            <w:tcMar>
              <w:top w:w="0" w:type="dxa"/>
              <w:left w:w="108" w:type="dxa"/>
              <w:bottom w:w="0" w:type="dxa"/>
              <w:right w:w="108" w:type="dxa"/>
            </w:tcMar>
          </w:tcPr>
          <w:p w14:paraId="2FF709A8" w14:textId="77777777" w:rsidR="001F1CE0" w:rsidRDefault="001F1CE0" w:rsidP="001F1CE0">
            <w:pPr>
              <w:spacing w:after="0"/>
              <w:rPr>
                <w:rFonts w:ascii="Times New Roman" w:hAnsi="Times New Roman"/>
                <w:sz w:val="24"/>
              </w:rPr>
            </w:pPr>
            <w:r>
              <w:rPr>
                <w:rFonts w:ascii="Times New Roman" w:hAnsi="Times New Roman"/>
                <w:sz w:val="24"/>
              </w:rPr>
              <w:t>на усмотрение ОО</w:t>
            </w:r>
          </w:p>
        </w:tc>
        <w:tc>
          <w:tcPr>
            <w:tcW w:w="2413" w:type="dxa"/>
            <w:vMerge/>
            <w:tcBorders>
              <w:left w:val="single" w:sz="4" w:space="0" w:color="000000"/>
              <w:right w:val="single" w:sz="4" w:space="0" w:color="000000"/>
            </w:tcBorders>
          </w:tcPr>
          <w:p w14:paraId="333A3997" w14:textId="77777777" w:rsidR="001F1CE0" w:rsidRDefault="001F1CE0" w:rsidP="001F1CE0">
            <w:pPr>
              <w:spacing w:after="0"/>
              <w:rPr>
                <w:rFonts w:ascii="Times New Roman" w:hAnsi="Times New Roman"/>
                <w:b/>
                <w:sz w:val="24"/>
              </w:rPr>
            </w:pPr>
          </w:p>
        </w:tc>
      </w:tr>
      <w:tr w:rsidR="001F1CE0" w14:paraId="7EB49CFF" w14:textId="77777777" w:rsidTr="009015D0">
        <w:tc>
          <w:tcPr>
            <w:tcW w:w="518" w:type="dxa"/>
            <w:tcBorders>
              <w:top w:val="single" w:sz="4" w:space="0" w:color="000000"/>
              <w:left w:val="single" w:sz="4" w:space="0" w:color="000000"/>
              <w:bottom w:val="single" w:sz="4" w:space="0" w:color="000000"/>
              <w:right w:val="single" w:sz="4" w:space="0" w:color="000000"/>
            </w:tcBorders>
            <w:shd w:val="clear" w:color="auto" w:fill="auto"/>
          </w:tcPr>
          <w:p w14:paraId="73E1D4A4" w14:textId="77777777" w:rsidR="001F1CE0" w:rsidRDefault="001F1CE0" w:rsidP="001F1CE0">
            <w:pPr>
              <w:spacing w:after="0"/>
              <w:rPr>
                <w:rFonts w:ascii="Times New Roman" w:hAnsi="Times New Roman"/>
                <w:sz w:val="24"/>
              </w:rPr>
            </w:pPr>
          </w:p>
        </w:tc>
        <w:tc>
          <w:tcPr>
            <w:tcW w:w="5006"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39A77D7B" w14:textId="017FF49A" w:rsidR="001F1CE0" w:rsidRPr="001F1CE0" w:rsidRDefault="001F1CE0" w:rsidP="001F1CE0">
            <w:pPr>
              <w:spacing w:after="0"/>
              <w:rPr>
                <w:rFonts w:ascii="Times New Roman" w:hAnsi="Times New Roman"/>
              </w:rPr>
            </w:pPr>
            <w:r w:rsidRPr="001F1CE0">
              <w:rPr>
                <w:rFonts w:ascii="Times New Roman" w:hAnsi="Times New Roman"/>
              </w:rPr>
              <w:t>действующая модель печи АПМП-1</w:t>
            </w:r>
          </w:p>
        </w:tc>
        <w:tc>
          <w:tcPr>
            <w:tcW w:w="1843"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6985B2B8" w14:textId="77777777" w:rsidR="001F1CE0" w:rsidRDefault="001F1CE0" w:rsidP="001F1CE0">
            <w:pPr>
              <w:spacing w:after="0"/>
              <w:rPr>
                <w:rFonts w:ascii="Times New Roman" w:hAnsi="Times New Roman"/>
                <w:b/>
                <w:sz w:val="24"/>
              </w:rPr>
            </w:pPr>
            <w:r w:rsidRPr="00470F64">
              <w:rPr>
                <w:rFonts w:ascii="Times New Roman" w:hAnsi="Times New Roman"/>
                <w:b/>
                <w:sz w:val="24"/>
              </w:rPr>
              <w:t>Оборудование</w:t>
            </w:r>
          </w:p>
        </w:tc>
        <w:tc>
          <w:tcPr>
            <w:tcW w:w="2552"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49263148" w14:textId="77777777" w:rsidR="001F1CE0" w:rsidRDefault="001F1CE0" w:rsidP="001F1CE0">
            <w:pPr>
              <w:spacing w:after="0"/>
              <w:rPr>
                <w:rFonts w:ascii="Times New Roman" w:hAnsi="Times New Roman"/>
                <w:sz w:val="24"/>
              </w:rPr>
            </w:pPr>
            <w:r>
              <w:rPr>
                <w:rFonts w:ascii="Times New Roman" w:hAnsi="Times New Roman"/>
                <w:sz w:val="24"/>
              </w:rPr>
              <w:t>специализированное</w:t>
            </w:r>
          </w:p>
        </w:tc>
        <w:tc>
          <w:tcPr>
            <w:tcW w:w="2835" w:type="dxa"/>
            <w:tcBorders>
              <w:top w:val="single" w:sz="4" w:space="0" w:color="000000"/>
              <w:left w:val="single" w:sz="4" w:space="0" w:color="000000"/>
              <w:bottom w:val="single" w:sz="4" w:space="0" w:color="000000"/>
              <w:right w:val="single" w:sz="6" w:space="0" w:color="000000"/>
            </w:tcBorders>
            <w:shd w:val="clear" w:color="auto" w:fill="auto"/>
            <w:tcMar>
              <w:top w:w="0" w:type="dxa"/>
              <w:left w:w="108" w:type="dxa"/>
              <w:bottom w:w="0" w:type="dxa"/>
              <w:right w:w="108" w:type="dxa"/>
            </w:tcMar>
          </w:tcPr>
          <w:p w14:paraId="593D7B56" w14:textId="77777777" w:rsidR="001F1CE0" w:rsidRDefault="001F1CE0" w:rsidP="001F1CE0">
            <w:pPr>
              <w:spacing w:after="0"/>
              <w:rPr>
                <w:rFonts w:ascii="Times New Roman" w:hAnsi="Times New Roman"/>
                <w:sz w:val="24"/>
              </w:rPr>
            </w:pPr>
            <w:r>
              <w:rPr>
                <w:rFonts w:ascii="Times New Roman" w:hAnsi="Times New Roman"/>
                <w:sz w:val="24"/>
              </w:rPr>
              <w:t>на усмотрение ОО</w:t>
            </w:r>
          </w:p>
        </w:tc>
        <w:tc>
          <w:tcPr>
            <w:tcW w:w="2413" w:type="dxa"/>
            <w:vMerge/>
            <w:tcBorders>
              <w:left w:val="single" w:sz="4" w:space="0" w:color="000000"/>
              <w:right w:val="single" w:sz="4" w:space="0" w:color="000000"/>
            </w:tcBorders>
          </w:tcPr>
          <w:p w14:paraId="26B16677" w14:textId="77777777" w:rsidR="001F1CE0" w:rsidRDefault="001F1CE0" w:rsidP="001F1CE0">
            <w:pPr>
              <w:spacing w:after="0"/>
              <w:rPr>
                <w:rFonts w:ascii="Times New Roman" w:hAnsi="Times New Roman"/>
                <w:b/>
                <w:sz w:val="24"/>
              </w:rPr>
            </w:pPr>
          </w:p>
        </w:tc>
      </w:tr>
      <w:tr w:rsidR="001F1CE0" w14:paraId="09575FDA" w14:textId="77777777" w:rsidTr="009015D0">
        <w:tc>
          <w:tcPr>
            <w:tcW w:w="518" w:type="dxa"/>
            <w:tcBorders>
              <w:top w:val="single" w:sz="4" w:space="0" w:color="000000"/>
              <w:left w:val="single" w:sz="4" w:space="0" w:color="000000"/>
              <w:bottom w:val="single" w:sz="4" w:space="0" w:color="000000"/>
              <w:right w:val="single" w:sz="4" w:space="0" w:color="000000"/>
            </w:tcBorders>
            <w:shd w:val="clear" w:color="auto" w:fill="auto"/>
          </w:tcPr>
          <w:p w14:paraId="71F7E48F" w14:textId="77777777" w:rsidR="001F1CE0" w:rsidRDefault="001F1CE0" w:rsidP="001F1CE0">
            <w:pPr>
              <w:spacing w:after="0"/>
              <w:rPr>
                <w:rFonts w:ascii="Times New Roman" w:hAnsi="Times New Roman"/>
                <w:sz w:val="24"/>
              </w:rPr>
            </w:pPr>
          </w:p>
        </w:tc>
        <w:tc>
          <w:tcPr>
            <w:tcW w:w="5006"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4E0840F4" w14:textId="77469FA5" w:rsidR="001F1CE0" w:rsidRPr="001F1CE0" w:rsidRDefault="001F1CE0" w:rsidP="001F1CE0">
            <w:pPr>
              <w:spacing w:after="0"/>
              <w:rPr>
                <w:rFonts w:ascii="Times New Roman" w:hAnsi="Times New Roman"/>
              </w:rPr>
            </w:pPr>
            <w:r w:rsidRPr="001F1CE0">
              <w:rPr>
                <w:rFonts w:ascii="Times New Roman" w:hAnsi="Times New Roman"/>
              </w:rPr>
              <w:t>действующая модель макет пресса вальцевого</w:t>
            </w:r>
          </w:p>
        </w:tc>
        <w:tc>
          <w:tcPr>
            <w:tcW w:w="1843"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2DB0A5FC" w14:textId="77777777" w:rsidR="001F1CE0" w:rsidRDefault="001F1CE0" w:rsidP="001F1CE0">
            <w:pPr>
              <w:spacing w:after="0"/>
              <w:rPr>
                <w:rFonts w:ascii="Times New Roman" w:hAnsi="Times New Roman"/>
                <w:b/>
                <w:sz w:val="24"/>
              </w:rPr>
            </w:pPr>
            <w:r w:rsidRPr="00470F64">
              <w:rPr>
                <w:rFonts w:ascii="Times New Roman" w:hAnsi="Times New Roman"/>
                <w:b/>
                <w:sz w:val="24"/>
              </w:rPr>
              <w:t>Оборудование</w:t>
            </w:r>
          </w:p>
        </w:tc>
        <w:tc>
          <w:tcPr>
            <w:tcW w:w="2552"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6CDC8A1D" w14:textId="77777777" w:rsidR="001F1CE0" w:rsidRDefault="001F1CE0" w:rsidP="001F1CE0">
            <w:pPr>
              <w:spacing w:after="0"/>
              <w:rPr>
                <w:rFonts w:ascii="Times New Roman" w:hAnsi="Times New Roman"/>
                <w:sz w:val="24"/>
              </w:rPr>
            </w:pPr>
            <w:r>
              <w:rPr>
                <w:rFonts w:ascii="Times New Roman" w:hAnsi="Times New Roman"/>
                <w:sz w:val="24"/>
              </w:rPr>
              <w:t>специализированное</w:t>
            </w:r>
          </w:p>
        </w:tc>
        <w:tc>
          <w:tcPr>
            <w:tcW w:w="2835" w:type="dxa"/>
            <w:tcBorders>
              <w:top w:val="single" w:sz="4" w:space="0" w:color="000000"/>
              <w:left w:val="single" w:sz="4" w:space="0" w:color="000000"/>
              <w:bottom w:val="single" w:sz="4" w:space="0" w:color="000000"/>
              <w:right w:val="single" w:sz="6" w:space="0" w:color="000000"/>
            </w:tcBorders>
            <w:shd w:val="clear" w:color="auto" w:fill="auto"/>
            <w:tcMar>
              <w:top w:w="0" w:type="dxa"/>
              <w:left w:w="108" w:type="dxa"/>
              <w:bottom w:w="0" w:type="dxa"/>
              <w:right w:w="108" w:type="dxa"/>
            </w:tcMar>
          </w:tcPr>
          <w:p w14:paraId="63AB6502" w14:textId="77777777" w:rsidR="001F1CE0" w:rsidRDefault="001F1CE0" w:rsidP="001F1CE0">
            <w:pPr>
              <w:spacing w:after="0"/>
              <w:rPr>
                <w:rFonts w:ascii="Times New Roman" w:hAnsi="Times New Roman"/>
                <w:sz w:val="24"/>
              </w:rPr>
            </w:pPr>
            <w:r>
              <w:rPr>
                <w:rFonts w:ascii="Times New Roman" w:hAnsi="Times New Roman"/>
                <w:sz w:val="24"/>
              </w:rPr>
              <w:t>на усмотрение ОО</w:t>
            </w:r>
          </w:p>
        </w:tc>
        <w:tc>
          <w:tcPr>
            <w:tcW w:w="2413" w:type="dxa"/>
            <w:vMerge/>
            <w:tcBorders>
              <w:left w:val="single" w:sz="4" w:space="0" w:color="000000"/>
              <w:right w:val="single" w:sz="4" w:space="0" w:color="000000"/>
            </w:tcBorders>
          </w:tcPr>
          <w:p w14:paraId="414EDBE9" w14:textId="77777777" w:rsidR="001F1CE0" w:rsidRDefault="001F1CE0" w:rsidP="001F1CE0">
            <w:pPr>
              <w:spacing w:after="0"/>
              <w:rPr>
                <w:rFonts w:ascii="Times New Roman" w:hAnsi="Times New Roman"/>
                <w:b/>
                <w:sz w:val="24"/>
              </w:rPr>
            </w:pPr>
          </w:p>
        </w:tc>
      </w:tr>
    </w:tbl>
    <w:p w14:paraId="2810FACA" w14:textId="77777777" w:rsidR="002E49E1" w:rsidRDefault="002E49E1" w:rsidP="001F1CE0">
      <w:pPr>
        <w:shd w:val="clear" w:color="auto" w:fill="FFFFFF"/>
        <w:spacing w:after="0" w:line="240" w:lineRule="auto"/>
        <w:rPr>
          <w:rFonts w:ascii="Arial" w:hAnsi="Arial" w:cs="Arial"/>
          <w:color w:val="34343C"/>
          <w:sz w:val="23"/>
          <w:szCs w:val="23"/>
        </w:rPr>
      </w:pPr>
    </w:p>
    <w:p w14:paraId="5F6B3571" w14:textId="77777777" w:rsidR="001F1CE0" w:rsidRDefault="001F1CE0" w:rsidP="000B06D0">
      <w:pPr>
        <w:spacing w:after="0"/>
        <w:ind w:firstLine="709"/>
        <w:jc w:val="both"/>
        <w:rPr>
          <w:rFonts w:ascii="Times New Roman" w:hAnsi="Times New Roman"/>
          <w:sz w:val="24"/>
        </w:rPr>
      </w:pPr>
    </w:p>
    <w:p w14:paraId="3BBE13F8" w14:textId="563FCC46" w:rsidR="001F1CE0" w:rsidRDefault="001F1CE0" w:rsidP="001F1CE0">
      <w:pPr>
        <w:spacing w:after="0"/>
        <w:ind w:firstLine="709"/>
        <w:jc w:val="both"/>
        <w:rPr>
          <w:rFonts w:ascii="Times New Roman" w:hAnsi="Times New Roman"/>
          <w:sz w:val="24"/>
        </w:rPr>
      </w:pPr>
      <w:r>
        <w:rPr>
          <w:rFonts w:ascii="Times New Roman" w:hAnsi="Times New Roman"/>
          <w:sz w:val="24"/>
        </w:rPr>
        <w:t>Лаборатория «</w:t>
      </w:r>
      <w:r w:rsidRPr="00705127">
        <w:rPr>
          <w:rFonts w:ascii="Times New Roman" w:hAnsi="Times New Roman"/>
          <w:bCs/>
          <w:iCs/>
          <w:sz w:val="24"/>
          <w:szCs w:val="24"/>
        </w:rPr>
        <w:t>Электротехники и электроники</w:t>
      </w:r>
      <w:r>
        <w:rPr>
          <w:rFonts w:ascii="Times New Roman" w:hAnsi="Times New Roman"/>
          <w:sz w:val="24"/>
        </w:rPr>
        <w:t>»</w:t>
      </w:r>
    </w:p>
    <w:tbl>
      <w:tblPr>
        <w:tblW w:w="15167"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A0" w:firstRow="1" w:lastRow="0" w:firstColumn="1" w:lastColumn="0" w:noHBand="0" w:noVBand="1"/>
      </w:tblPr>
      <w:tblGrid>
        <w:gridCol w:w="518"/>
        <w:gridCol w:w="5006"/>
        <w:gridCol w:w="1843"/>
        <w:gridCol w:w="2552"/>
        <w:gridCol w:w="2835"/>
        <w:gridCol w:w="2413"/>
      </w:tblGrid>
      <w:tr w:rsidR="001F1CE0" w14:paraId="0E0DFD1A" w14:textId="77777777" w:rsidTr="009015D0">
        <w:trPr>
          <w:tblHeader/>
        </w:trPr>
        <w:tc>
          <w:tcPr>
            <w:tcW w:w="518" w:type="dxa"/>
            <w:tcBorders>
              <w:top w:val="single" w:sz="4" w:space="0" w:color="000000"/>
              <w:left w:val="single" w:sz="4" w:space="0" w:color="000000"/>
              <w:bottom w:val="single" w:sz="4" w:space="0" w:color="000000"/>
              <w:right w:val="single" w:sz="4" w:space="0" w:color="000000"/>
            </w:tcBorders>
            <w:shd w:val="clear" w:color="auto" w:fill="auto"/>
            <w:vAlign w:val="center"/>
          </w:tcPr>
          <w:p w14:paraId="0610E4F1" w14:textId="77777777" w:rsidR="001F1CE0" w:rsidRDefault="001F1CE0" w:rsidP="009015D0">
            <w:pPr>
              <w:spacing w:after="0"/>
              <w:jc w:val="center"/>
              <w:rPr>
                <w:rFonts w:ascii="Times New Roman" w:hAnsi="Times New Roman"/>
                <w:b/>
                <w:sz w:val="24"/>
              </w:rPr>
            </w:pPr>
            <w:r>
              <w:rPr>
                <w:rFonts w:ascii="Times New Roman" w:hAnsi="Times New Roman"/>
                <w:b/>
                <w:sz w:val="24"/>
              </w:rPr>
              <w:t>№</w:t>
            </w:r>
          </w:p>
        </w:tc>
        <w:tc>
          <w:tcPr>
            <w:tcW w:w="5006" w:type="dxa"/>
            <w:tcBorders>
              <w:top w:val="single" w:sz="4" w:space="0" w:color="000000"/>
              <w:left w:val="single" w:sz="4" w:space="0" w:color="000000"/>
              <w:bottom w:val="single" w:sz="4" w:space="0" w:color="000000"/>
              <w:right w:val="single" w:sz="4" w:space="0" w:color="000000"/>
            </w:tcBorders>
            <w:shd w:val="clear" w:color="auto" w:fill="auto"/>
            <w:vAlign w:val="center"/>
          </w:tcPr>
          <w:p w14:paraId="512BAED7" w14:textId="77777777" w:rsidR="001F1CE0" w:rsidRDefault="001F1CE0" w:rsidP="009015D0">
            <w:pPr>
              <w:spacing w:after="0"/>
              <w:jc w:val="center"/>
              <w:rPr>
                <w:rFonts w:ascii="Times New Roman" w:hAnsi="Times New Roman"/>
                <w:b/>
                <w:sz w:val="24"/>
              </w:rPr>
            </w:pPr>
            <w:r>
              <w:rPr>
                <w:rFonts w:ascii="Times New Roman" w:hAnsi="Times New Roman"/>
                <w:b/>
                <w:sz w:val="24"/>
              </w:rPr>
              <w:t>Наименование</w:t>
            </w:r>
            <w:r>
              <w:rPr>
                <w:rFonts w:ascii="Times New Roman" w:hAnsi="Times New Roman"/>
                <w:sz w:val="24"/>
              </w:rPr>
              <w:footnoteReference w:id="6"/>
            </w:r>
          </w:p>
        </w:tc>
        <w:tc>
          <w:tcPr>
            <w:tcW w:w="1843" w:type="dxa"/>
            <w:tcBorders>
              <w:top w:val="single" w:sz="4" w:space="0" w:color="000000"/>
              <w:left w:val="single" w:sz="4" w:space="0" w:color="000000"/>
              <w:bottom w:val="single" w:sz="4" w:space="0" w:color="000000"/>
              <w:right w:val="single" w:sz="4" w:space="0" w:color="000000"/>
            </w:tcBorders>
            <w:shd w:val="clear" w:color="auto" w:fill="auto"/>
            <w:vAlign w:val="center"/>
          </w:tcPr>
          <w:p w14:paraId="13DF5E47" w14:textId="77777777" w:rsidR="001F1CE0" w:rsidRDefault="001F1CE0" w:rsidP="009015D0">
            <w:pPr>
              <w:spacing w:after="0"/>
              <w:ind w:left="-104"/>
              <w:jc w:val="center"/>
              <w:rPr>
                <w:rFonts w:ascii="Times New Roman" w:hAnsi="Times New Roman"/>
                <w:b/>
                <w:sz w:val="24"/>
              </w:rPr>
            </w:pPr>
            <w:r>
              <w:rPr>
                <w:rFonts w:ascii="Times New Roman" w:hAnsi="Times New Roman"/>
                <w:b/>
                <w:sz w:val="24"/>
              </w:rPr>
              <w:t>Тип</w:t>
            </w:r>
          </w:p>
        </w:tc>
        <w:tc>
          <w:tcPr>
            <w:tcW w:w="2552" w:type="dxa"/>
            <w:tcBorders>
              <w:top w:val="single" w:sz="4" w:space="0" w:color="000000"/>
              <w:left w:val="single" w:sz="4" w:space="0" w:color="000000"/>
              <w:bottom w:val="single" w:sz="4" w:space="0" w:color="000000"/>
              <w:right w:val="single" w:sz="4" w:space="0" w:color="000000"/>
            </w:tcBorders>
            <w:vAlign w:val="center"/>
          </w:tcPr>
          <w:p w14:paraId="7B307A0B" w14:textId="77777777" w:rsidR="001F1CE0" w:rsidRDefault="001F1CE0" w:rsidP="009015D0">
            <w:pPr>
              <w:spacing w:after="0"/>
              <w:jc w:val="center"/>
              <w:rPr>
                <w:rFonts w:ascii="Times New Roman" w:hAnsi="Times New Roman"/>
                <w:b/>
                <w:sz w:val="24"/>
              </w:rPr>
            </w:pPr>
            <w:r>
              <w:rPr>
                <w:rFonts w:ascii="Times New Roman" w:hAnsi="Times New Roman"/>
                <w:b/>
                <w:sz w:val="24"/>
              </w:rPr>
              <w:t>Основное/ специализированное</w:t>
            </w:r>
          </w:p>
        </w:tc>
        <w:tc>
          <w:tcPr>
            <w:tcW w:w="2835" w:type="dxa"/>
            <w:tcBorders>
              <w:top w:val="single" w:sz="4" w:space="0" w:color="000000"/>
              <w:left w:val="single" w:sz="4" w:space="0" w:color="000000"/>
              <w:bottom w:val="single" w:sz="4" w:space="0" w:color="000000"/>
              <w:right w:val="single" w:sz="4" w:space="0" w:color="000000"/>
            </w:tcBorders>
            <w:shd w:val="clear" w:color="auto" w:fill="auto"/>
            <w:vAlign w:val="center"/>
          </w:tcPr>
          <w:p w14:paraId="0DC6F74D" w14:textId="7BACEB47" w:rsidR="001F1CE0" w:rsidRDefault="001F1CE0" w:rsidP="009015D0">
            <w:pPr>
              <w:spacing w:after="0"/>
              <w:jc w:val="center"/>
              <w:rPr>
                <w:rFonts w:ascii="Times New Roman" w:hAnsi="Times New Roman"/>
                <w:b/>
                <w:sz w:val="24"/>
              </w:rPr>
            </w:pPr>
            <w:r>
              <w:rPr>
                <w:rFonts w:ascii="Times New Roman" w:hAnsi="Times New Roman"/>
                <w:b/>
                <w:sz w:val="24"/>
              </w:rPr>
              <w:t>Краткая (рамочная) техническая характеристика</w:t>
            </w:r>
          </w:p>
        </w:tc>
        <w:tc>
          <w:tcPr>
            <w:tcW w:w="2413" w:type="dxa"/>
            <w:tcBorders>
              <w:top w:val="single" w:sz="4" w:space="0" w:color="000000"/>
              <w:left w:val="single" w:sz="4" w:space="0" w:color="000000"/>
              <w:bottom w:val="single" w:sz="4" w:space="0" w:color="000000"/>
              <w:right w:val="single" w:sz="4" w:space="0" w:color="000000"/>
            </w:tcBorders>
            <w:vAlign w:val="center"/>
          </w:tcPr>
          <w:p w14:paraId="250A0FD4" w14:textId="77777777" w:rsidR="001F1CE0" w:rsidRDefault="001F1CE0" w:rsidP="009015D0">
            <w:pPr>
              <w:spacing w:after="0"/>
              <w:jc w:val="center"/>
              <w:rPr>
                <w:rFonts w:ascii="Times New Roman" w:hAnsi="Times New Roman"/>
                <w:b/>
                <w:sz w:val="24"/>
              </w:rPr>
            </w:pPr>
            <w:r>
              <w:rPr>
                <w:rFonts w:ascii="Times New Roman" w:hAnsi="Times New Roman"/>
                <w:b/>
                <w:sz w:val="24"/>
              </w:rPr>
              <w:t>Код профессионального модуля, дисциплины</w:t>
            </w:r>
          </w:p>
        </w:tc>
      </w:tr>
      <w:tr w:rsidR="005D54C1" w14:paraId="21241DAC" w14:textId="77777777" w:rsidTr="009015D0">
        <w:tc>
          <w:tcPr>
            <w:tcW w:w="518" w:type="dxa"/>
            <w:tcBorders>
              <w:top w:val="single" w:sz="4" w:space="0" w:color="000000"/>
              <w:left w:val="single" w:sz="4" w:space="0" w:color="000000"/>
              <w:bottom w:val="single" w:sz="4" w:space="0" w:color="000000"/>
              <w:right w:val="single" w:sz="4" w:space="0" w:color="000000"/>
            </w:tcBorders>
            <w:shd w:val="clear" w:color="auto" w:fill="auto"/>
          </w:tcPr>
          <w:p w14:paraId="49B3940E" w14:textId="77777777" w:rsidR="005D54C1" w:rsidRDefault="005D54C1" w:rsidP="009015D0">
            <w:pPr>
              <w:spacing w:after="0"/>
              <w:rPr>
                <w:rFonts w:ascii="Times New Roman" w:hAnsi="Times New Roman"/>
                <w:sz w:val="24"/>
              </w:rPr>
            </w:pPr>
          </w:p>
        </w:tc>
        <w:tc>
          <w:tcPr>
            <w:tcW w:w="5006"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0943AD1D" w14:textId="77777777" w:rsidR="005D54C1" w:rsidRPr="00190893" w:rsidRDefault="005D54C1" w:rsidP="009015D0">
            <w:pPr>
              <w:spacing w:after="0"/>
              <w:rPr>
                <w:rFonts w:ascii="Times New Roman" w:hAnsi="Times New Roman"/>
                <w:sz w:val="24"/>
                <w:szCs w:val="24"/>
              </w:rPr>
            </w:pPr>
            <w:r w:rsidRPr="00190893">
              <w:rPr>
                <w:rFonts w:ascii="Times New Roman" w:hAnsi="Times New Roman"/>
                <w:sz w:val="24"/>
                <w:szCs w:val="24"/>
              </w:rPr>
              <w:t>посадочные места по количеству обучающихся (столы, стулья)</w:t>
            </w:r>
          </w:p>
        </w:tc>
        <w:tc>
          <w:tcPr>
            <w:tcW w:w="1843"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0454E4B7" w14:textId="77777777" w:rsidR="005D54C1" w:rsidRDefault="005D54C1" w:rsidP="009015D0">
            <w:pPr>
              <w:spacing w:after="0"/>
              <w:rPr>
                <w:rFonts w:ascii="Times New Roman" w:hAnsi="Times New Roman"/>
                <w:sz w:val="24"/>
              </w:rPr>
            </w:pPr>
            <w:r>
              <w:rPr>
                <w:rFonts w:ascii="Times New Roman" w:hAnsi="Times New Roman"/>
                <w:b/>
                <w:sz w:val="24"/>
              </w:rPr>
              <w:t>Мебель</w:t>
            </w:r>
          </w:p>
        </w:tc>
        <w:tc>
          <w:tcPr>
            <w:tcW w:w="2552"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47D6F647" w14:textId="77777777" w:rsidR="005D54C1" w:rsidRDefault="005D54C1" w:rsidP="009015D0">
            <w:pPr>
              <w:spacing w:after="0"/>
              <w:rPr>
                <w:rFonts w:ascii="Times New Roman" w:hAnsi="Times New Roman"/>
                <w:sz w:val="24"/>
              </w:rPr>
            </w:pPr>
            <w:r>
              <w:rPr>
                <w:rFonts w:ascii="Times New Roman" w:hAnsi="Times New Roman"/>
                <w:sz w:val="24"/>
              </w:rPr>
              <w:t>основное</w:t>
            </w:r>
          </w:p>
        </w:tc>
        <w:tc>
          <w:tcPr>
            <w:tcW w:w="2835" w:type="dxa"/>
            <w:tcBorders>
              <w:top w:val="single" w:sz="4" w:space="0" w:color="000000"/>
              <w:left w:val="single" w:sz="4" w:space="0" w:color="000000"/>
              <w:bottom w:val="single" w:sz="4" w:space="0" w:color="000000"/>
              <w:right w:val="single" w:sz="6" w:space="0" w:color="000000"/>
            </w:tcBorders>
            <w:shd w:val="clear" w:color="auto" w:fill="auto"/>
            <w:tcMar>
              <w:top w:w="0" w:type="dxa"/>
              <w:left w:w="108" w:type="dxa"/>
              <w:bottom w:w="0" w:type="dxa"/>
              <w:right w:w="108" w:type="dxa"/>
            </w:tcMar>
          </w:tcPr>
          <w:p w14:paraId="1CB2EBAB" w14:textId="77777777" w:rsidR="005D54C1" w:rsidRDefault="005D54C1" w:rsidP="009015D0">
            <w:pPr>
              <w:spacing w:after="0"/>
              <w:rPr>
                <w:rFonts w:ascii="Times New Roman" w:hAnsi="Times New Roman"/>
                <w:sz w:val="24"/>
              </w:rPr>
            </w:pPr>
            <w:r>
              <w:rPr>
                <w:rFonts w:ascii="Times New Roman" w:hAnsi="Times New Roman"/>
                <w:sz w:val="24"/>
              </w:rPr>
              <w:t>регулируемые по высоте</w:t>
            </w:r>
          </w:p>
        </w:tc>
        <w:tc>
          <w:tcPr>
            <w:tcW w:w="2413" w:type="dxa"/>
            <w:vMerge w:val="restart"/>
            <w:tcBorders>
              <w:top w:val="single" w:sz="4" w:space="0" w:color="000000"/>
              <w:left w:val="single" w:sz="4" w:space="0" w:color="000000"/>
              <w:right w:val="single" w:sz="4" w:space="0" w:color="000000"/>
            </w:tcBorders>
          </w:tcPr>
          <w:p w14:paraId="2E2B8CDF" w14:textId="77777777" w:rsidR="005D54C1" w:rsidRDefault="006F59F5" w:rsidP="006F59F5">
            <w:pPr>
              <w:spacing w:after="0"/>
              <w:rPr>
                <w:rFonts w:ascii="Times New Roman" w:hAnsi="Times New Roman"/>
                <w:b/>
                <w:sz w:val="24"/>
              </w:rPr>
            </w:pPr>
            <w:r>
              <w:rPr>
                <w:rFonts w:ascii="Times New Roman" w:hAnsi="Times New Roman"/>
                <w:b/>
                <w:sz w:val="24"/>
              </w:rPr>
              <w:t>ПМ.01, ПМ.02</w:t>
            </w:r>
          </w:p>
          <w:p w14:paraId="57C80E58" w14:textId="77777777" w:rsidR="006F59F5" w:rsidRDefault="006F59F5" w:rsidP="006F59F5">
            <w:pPr>
              <w:spacing w:after="0"/>
              <w:rPr>
                <w:rFonts w:ascii="Times New Roman" w:hAnsi="Times New Roman"/>
                <w:b/>
                <w:sz w:val="24"/>
              </w:rPr>
            </w:pPr>
            <w:r>
              <w:rPr>
                <w:rFonts w:ascii="Times New Roman" w:hAnsi="Times New Roman"/>
                <w:b/>
                <w:sz w:val="24"/>
              </w:rPr>
              <w:t xml:space="preserve">ОП 01, </w:t>
            </w:r>
          </w:p>
          <w:p w14:paraId="1707CBDA" w14:textId="4A5B5DD5" w:rsidR="006F59F5" w:rsidRPr="006F59F5" w:rsidRDefault="006F59F5" w:rsidP="006F59F5">
            <w:pPr>
              <w:spacing w:after="0"/>
              <w:rPr>
                <w:rFonts w:ascii="Times New Roman" w:hAnsi="Times New Roman"/>
                <w:b/>
                <w:sz w:val="24"/>
              </w:rPr>
            </w:pPr>
          </w:p>
        </w:tc>
      </w:tr>
      <w:tr w:rsidR="005D54C1" w14:paraId="0D9203B9" w14:textId="77777777" w:rsidTr="009015D0">
        <w:tc>
          <w:tcPr>
            <w:tcW w:w="518" w:type="dxa"/>
            <w:tcBorders>
              <w:top w:val="single" w:sz="4" w:space="0" w:color="000000"/>
              <w:left w:val="single" w:sz="4" w:space="0" w:color="000000"/>
              <w:bottom w:val="single" w:sz="4" w:space="0" w:color="000000"/>
              <w:right w:val="single" w:sz="4" w:space="0" w:color="000000"/>
            </w:tcBorders>
            <w:shd w:val="clear" w:color="auto" w:fill="auto"/>
          </w:tcPr>
          <w:p w14:paraId="01932129" w14:textId="77777777" w:rsidR="005D54C1" w:rsidRDefault="005D54C1" w:rsidP="009015D0">
            <w:pPr>
              <w:spacing w:after="0"/>
              <w:rPr>
                <w:rFonts w:ascii="Times New Roman" w:hAnsi="Times New Roman"/>
                <w:sz w:val="24"/>
              </w:rPr>
            </w:pPr>
          </w:p>
        </w:tc>
        <w:tc>
          <w:tcPr>
            <w:tcW w:w="5006"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046BD4ED" w14:textId="77777777" w:rsidR="005D54C1" w:rsidRPr="00190893" w:rsidRDefault="005D54C1" w:rsidP="009015D0">
            <w:pPr>
              <w:spacing w:after="0"/>
              <w:rPr>
                <w:rFonts w:ascii="Times New Roman" w:hAnsi="Times New Roman"/>
                <w:sz w:val="24"/>
                <w:szCs w:val="24"/>
              </w:rPr>
            </w:pPr>
            <w:r w:rsidRPr="00190893">
              <w:rPr>
                <w:rFonts w:ascii="Times New Roman" w:hAnsi="Times New Roman"/>
                <w:sz w:val="24"/>
                <w:szCs w:val="24"/>
              </w:rPr>
              <w:t>рабочее место преподавателя</w:t>
            </w:r>
          </w:p>
        </w:tc>
        <w:tc>
          <w:tcPr>
            <w:tcW w:w="1843"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37D42FF6" w14:textId="77777777" w:rsidR="005D54C1" w:rsidRDefault="005D54C1" w:rsidP="009015D0">
            <w:pPr>
              <w:spacing w:after="0"/>
              <w:rPr>
                <w:rFonts w:ascii="Times New Roman" w:hAnsi="Times New Roman"/>
                <w:b/>
                <w:sz w:val="24"/>
              </w:rPr>
            </w:pPr>
            <w:r>
              <w:rPr>
                <w:rFonts w:ascii="Times New Roman" w:hAnsi="Times New Roman"/>
                <w:b/>
                <w:sz w:val="24"/>
              </w:rPr>
              <w:t>Мебель</w:t>
            </w:r>
          </w:p>
        </w:tc>
        <w:tc>
          <w:tcPr>
            <w:tcW w:w="2552"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6240C79D" w14:textId="77777777" w:rsidR="005D54C1" w:rsidRDefault="005D54C1" w:rsidP="009015D0">
            <w:pPr>
              <w:spacing w:after="0"/>
              <w:rPr>
                <w:rFonts w:ascii="Times New Roman" w:hAnsi="Times New Roman"/>
                <w:sz w:val="24"/>
              </w:rPr>
            </w:pPr>
            <w:r>
              <w:rPr>
                <w:rFonts w:ascii="Times New Roman" w:hAnsi="Times New Roman"/>
                <w:sz w:val="24"/>
              </w:rPr>
              <w:t>основное</w:t>
            </w:r>
          </w:p>
        </w:tc>
        <w:tc>
          <w:tcPr>
            <w:tcW w:w="2835" w:type="dxa"/>
            <w:tcBorders>
              <w:top w:val="single" w:sz="4" w:space="0" w:color="000000"/>
              <w:left w:val="single" w:sz="4" w:space="0" w:color="000000"/>
              <w:bottom w:val="single" w:sz="4" w:space="0" w:color="000000"/>
              <w:right w:val="single" w:sz="6" w:space="0" w:color="000000"/>
            </w:tcBorders>
            <w:shd w:val="clear" w:color="auto" w:fill="auto"/>
            <w:tcMar>
              <w:top w:w="0" w:type="dxa"/>
              <w:left w:w="108" w:type="dxa"/>
              <w:bottom w:w="0" w:type="dxa"/>
              <w:right w:w="108" w:type="dxa"/>
            </w:tcMar>
          </w:tcPr>
          <w:p w14:paraId="6A36CB6B" w14:textId="77777777" w:rsidR="005D54C1" w:rsidRDefault="005D54C1" w:rsidP="009015D0">
            <w:pPr>
              <w:spacing w:after="0"/>
              <w:rPr>
                <w:rFonts w:ascii="Times New Roman" w:hAnsi="Times New Roman"/>
                <w:sz w:val="24"/>
              </w:rPr>
            </w:pPr>
            <w:r>
              <w:rPr>
                <w:rFonts w:ascii="Times New Roman" w:hAnsi="Times New Roman"/>
                <w:sz w:val="24"/>
              </w:rPr>
              <w:t>на усмотрение ОО</w:t>
            </w:r>
          </w:p>
        </w:tc>
        <w:tc>
          <w:tcPr>
            <w:tcW w:w="2413" w:type="dxa"/>
            <w:vMerge/>
            <w:tcBorders>
              <w:left w:val="single" w:sz="4" w:space="0" w:color="000000"/>
              <w:right w:val="single" w:sz="4" w:space="0" w:color="000000"/>
            </w:tcBorders>
          </w:tcPr>
          <w:p w14:paraId="5326AB9A" w14:textId="77777777" w:rsidR="005D54C1" w:rsidRDefault="005D54C1" w:rsidP="009015D0"/>
        </w:tc>
      </w:tr>
      <w:tr w:rsidR="005D54C1" w14:paraId="23F48533" w14:textId="77777777" w:rsidTr="009015D0">
        <w:tc>
          <w:tcPr>
            <w:tcW w:w="518" w:type="dxa"/>
            <w:tcBorders>
              <w:top w:val="single" w:sz="4" w:space="0" w:color="000000"/>
              <w:left w:val="single" w:sz="4" w:space="0" w:color="000000"/>
              <w:bottom w:val="single" w:sz="4" w:space="0" w:color="000000"/>
              <w:right w:val="single" w:sz="4" w:space="0" w:color="000000"/>
            </w:tcBorders>
            <w:shd w:val="clear" w:color="auto" w:fill="auto"/>
          </w:tcPr>
          <w:p w14:paraId="35A57C57" w14:textId="77777777" w:rsidR="005D54C1" w:rsidRDefault="005D54C1" w:rsidP="009015D0">
            <w:pPr>
              <w:spacing w:after="0"/>
              <w:rPr>
                <w:rFonts w:ascii="Times New Roman" w:hAnsi="Times New Roman"/>
                <w:sz w:val="24"/>
              </w:rPr>
            </w:pPr>
          </w:p>
        </w:tc>
        <w:tc>
          <w:tcPr>
            <w:tcW w:w="5006"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289FEEEC" w14:textId="77777777" w:rsidR="005D54C1" w:rsidRPr="00190893" w:rsidRDefault="005D54C1" w:rsidP="009015D0">
            <w:pPr>
              <w:spacing w:after="0"/>
              <w:rPr>
                <w:rFonts w:ascii="Times New Roman" w:hAnsi="Times New Roman"/>
                <w:sz w:val="24"/>
                <w:szCs w:val="24"/>
              </w:rPr>
            </w:pPr>
            <w:r w:rsidRPr="00190893">
              <w:rPr>
                <w:rFonts w:ascii="Times New Roman" w:hAnsi="Times New Roman"/>
                <w:sz w:val="24"/>
                <w:szCs w:val="24"/>
              </w:rPr>
              <w:t>шкафы для хранения учебных пособий</w:t>
            </w:r>
          </w:p>
        </w:tc>
        <w:tc>
          <w:tcPr>
            <w:tcW w:w="1843"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1A9D9AFE" w14:textId="77777777" w:rsidR="005D54C1" w:rsidRDefault="005D54C1" w:rsidP="009015D0">
            <w:pPr>
              <w:spacing w:after="0"/>
              <w:rPr>
                <w:rFonts w:ascii="Times New Roman" w:hAnsi="Times New Roman"/>
                <w:b/>
                <w:sz w:val="24"/>
              </w:rPr>
            </w:pPr>
            <w:r>
              <w:rPr>
                <w:rFonts w:ascii="Times New Roman" w:hAnsi="Times New Roman"/>
                <w:b/>
                <w:sz w:val="24"/>
              </w:rPr>
              <w:t>Мебель</w:t>
            </w:r>
          </w:p>
        </w:tc>
        <w:tc>
          <w:tcPr>
            <w:tcW w:w="2552"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2B4FD226" w14:textId="77777777" w:rsidR="005D54C1" w:rsidRDefault="005D54C1" w:rsidP="009015D0">
            <w:pPr>
              <w:spacing w:after="0"/>
              <w:rPr>
                <w:rFonts w:ascii="Times New Roman" w:hAnsi="Times New Roman"/>
                <w:sz w:val="24"/>
              </w:rPr>
            </w:pPr>
            <w:r>
              <w:rPr>
                <w:rFonts w:ascii="Times New Roman" w:hAnsi="Times New Roman"/>
                <w:sz w:val="24"/>
              </w:rPr>
              <w:t>основное</w:t>
            </w:r>
          </w:p>
        </w:tc>
        <w:tc>
          <w:tcPr>
            <w:tcW w:w="2835" w:type="dxa"/>
            <w:tcBorders>
              <w:top w:val="single" w:sz="4" w:space="0" w:color="000000"/>
              <w:left w:val="single" w:sz="4" w:space="0" w:color="000000"/>
              <w:bottom w:val="single" w:sz="4" w:space="0" w:color="000000"/>
              <w:right w:val="single" w:sz="6" w:space="0" w:color="000000"/>
            </w:tcBorders>
            <w:shd w:val="clear" w:color="auto" w:fill="auto"/>
            <w:tcMar>
              <w:top w:w="0" w:type="dxa"/>
              <w:left w:w="108" w:type="dxa"/>
              <w:bottom w:w="0" w:type="dxa"/>
              <w:right w:w="108" w:type="dxa"/>
            </w:tcMar>
          </w:tcPr>
          <w:p w14:paraId="303DC769" w14:textId="77777777" w:rsidR="005D54C1" w:rsidRDefault="005D54C1" w:rsidP="009015D0">
            <w:pPr>
              <w:spacing w:after="0"/>
              <w:rPr>
                <w:rFonts w:ascii="Times New Roman" w:hAnsi="Times New Roman"/>
                <w:sz w:val="24"/>
              </w:rPr>
            </w:pPr>
            <w:r>
              <w:rPr>
                <w:rFonts w:ascii="Times New Roman" w:hAnsi="Times New Roman"/>
                <w:sz w:val="24"/>
              </w:rPr>
              <w:t>на усмотрение ОО</w:t>
            </w:r>
          </w:p>
        </w:tc>
        <w:tc>
          <w:tcPr>
            <w:tcW w:w="2413" w:type="dxa"/>
            <w:vMerge/>
            <w:tcBorders>
              <w:left w:val="single" w:sz="4" w:space="0" w:color="000000"/>
              <w:right w:val="single" w:sz="4" w:space="0" w:color="000000"/>
            </w:tcBorders>
          </w:tcPr>
          <w:p w14:paraId="4D17C52F" w14:textId="77777777" w:rsidR="005D54C1" w:rsidRDefault="005D54C1" w:rsidP="009015D0"/>
        </w:tc>
      </w:tr>
      <w:tr w:rsidR="005D54C1" w14:paraId="7E65F93D" w14:textId="77777777" w:rsidTr="009015D0">
        <w:tc>
          <w:tcPr>
            <w:tcW w:w="518" w:type="dxa"/>
            <w:tcBorders>
              <w:top w:val="single" w:sz="4" w:space="0" w:color="000000"/>
              <w:left w:val="single" w:sz="4" w:space="0" w:color="000000"/>
              <w:bottom w:val="single" w:sz="4" w:space="0" w:color="000000"/>
              <w:right w:val="single" w:sz="4" w:space="0" w:color="000000"/>
            </w:tcBorders>
            <w:shd w:val="clear" w:color="auto" w:fill="auto"/>
          </w:tcPr>
          <w:p w14:paraId="55CAC70D" w14:textId="77777777" w:rsidR="005D54C1" w:rsidRDefault="005D54C1" w:rsidP="009015D0">
            <w:pPr>
              <w:spacing w:after="0"/>
              <w:rPr>
                <w:rFonts w:ascii="Times New Roman" w:hAnsi="Times New Roman"/>
                <w:sz w:val="24"/>
              </w:rPr>
            </w:pPr>
          </w:p>
        </w:tc>
        <w:tc>
          <w:tcPr>
            <w:tcW w:w="5006"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5F432054" w14:textId="77777777" w:rsidR="005D54C1" w:rsidRPr="00190893" w:rsidRDefault="005D54C1" w:rsidP="009015D0">
            <w:pPr>
              <w:spacing w:after="0"/>
              <w:rPr>
                <w:rFonts w:ascii="Times New Roman" w:hAnsi="Times New Roman"/>
                <w:sz w:val="24"/>
                <w:szCs w:val="24"/>
              </w:rPr>
            </w:pPr>
            <w:r w:rsidRPr="005D54C1">
              <w:rPr>
                <w:rFonts w:ascii="Times New Roman" w:hAnsi="Times New Roman"/>
                <w:sz w:val="24"/>
                <w:szCs w:val="24"/>
              </w:rPr>
              <w:t>компьютер с программным обеспечением для преподавателя (системный блок, монитор, клавиатура, мышь)</w:t>
            </w:r>
          </w:p>
        </w:tc>
        <w:tc>
          <w:tcPr>
            <w:tcW w:w="1843"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2D3C11DB" w14:textId="77777777" w:rsidR="005D54C1" w:rsidRDefault="005D54C1" w:rsidP="009015D0">
            <w:pPr>
              <w:spacing w:after="0"/>
              <w:rPr>
                <w:rFonts w:ascii="Times New Roman" w:hAnsi="Times New Roman"/>
                <w:sz w:val="24"/>
              </w:rPr>
            </w:pPr>
            <w:r>
              <w:rPr>
                <w:rFonts w:ascii="Times New Roman" w:hAnsi="Times New Roman"/>
                <w:b/>
                <w:sz w:val="24"/>
              </w:rPr>
              <w:t>ТС</w:t>
            </w:r>
          </w:p>
        </w:tc>
        <w:tc>
          <w:tcPr>
            <w:tcW w:w="2552"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7485C224" w14:textId="77777777" w:rsidR="005D54C1" w:rsidRDefault="005D54C1" w:rsidP="009015D0">
            <w:pPr>
              <w:spacing w:after="0"/>
              <w:rPr>
                <w:rFonts w:ascii="Times New Roman" w:hAnsi="Times New Roman"/>
                <w:sz w:val="24"/>
              </w:rPr>
            </w:pPr>
            <w:r>
              <w:rPr>
                <w:rFonts w:ascii="Times New Roman" w:hAnsi="Times New Roman"/>
                <w:sz w:val="24"/>
              </w:rPr>
              <w:t>основное</w:t>
            </w:r>
          </w:p>
        </w:tc>
        <w:tc>
          <w:tcPr>
            <w:tcW w:w="2835" w:type="dxa"/>
            <w:tcBorders>
              <w:top w:val="single" w:sz="4" w:space="0" w:color="000000"/>
              <w:left w:val="single" w:sz="4" w:space="0" w:color="000000"/>
              <w:bottom w:val="single" w:sz="4" w:space="0" w:color="000000"/>
              <w:right w:val="single" w:sz="6" w:space="0" w:color="000000"/>
            </w:tcBorders>
            <w:shd w:val="clear" w:color="auto" w:fill="auto"/>
            <w:tcMar>
              <w:top w:w="0" w:type="dxa"/>
              <w:left w:w="108" w:type="dxa"/>
              <w:bottom w:w="0" w:type="dxa"/>
              <w:right w:w="108" w:type="dxa"/>
            </w:tcMar>
          </w:tcPr>
          <w:p w14:paraId="4A75D923" w14:textId="77777777" w:rsidR="005D54C1" w:rsidRDefault="005D54C1" w:rsidP="009015D0">
            <w:pPr>
              <w:spacing w:after="0"/>
              <w:rPr>
                <w:rFonts w:ascii="Times New Roman" w:hAnsi="Times New Roman"/>
                <w:sz w:val="24"/>
              </w:rPr>
            </w:pPr>
            <w:r>
              <w:rPr>
                <w:rFonts w:ascii="Times New Roman" w:hAnsi="Times New Roman"/>
                <w:sz w:val="24"/>
              </w:rPr>
              <w:t>на усмотрение ОО</w:t>
            </w:r>
          </w:p>
        </w:tc>
        <w:tc>
          <w:tcPr>
            <w:tcW w:w="2413" w:type="dxa"/>
            <w:vMerge/>
            <w:tcBorders>
              <w:left w:val="single" w:sz="4" w:space="0" w:color="000000"/>
              <w:right w:val="single" w:sz="4" w:space="0" w:color="000000"/>
            </w:tcBorders>
          </w:tcPr>
          <w:p w14:paraId="2617E982" w14:textId="77777777" w:rsidR="005D54C1" w:rsidRDefault="005D54C1" w:rsidP="009015D0">
            <w:pPr>
              <w:spacing w:after="0"/>
              <w:rPr>
                <w:rFonts w:ascii="Times New Roman" w:hAnsi="Times New Roman"/>
                <w:sz w:val="24"/>
              </w:rPr>
            </w:pPr>
          </w:p>
        </w:tc>
      </w:tr>
      <w:tr w:rsidR="005D54C1" w14:paraId="06CC037D" w14:textId="77777777" w:rsidTr="009015D0">
        <w:tc>
          <w:tcPr>
            <w:tcW w:w="518" w:type="dxa"/>
            <w:tcBorders>
              <w:top w:val="single" w:sz="4" w:space="0" w:color="000000"/>
              <w:left w:val="single" w:sz="4" w:space="0" w:color="000000"/>
              <w:bottom w:val="single" w:sz="4" w:space="0" w:color="000000"/>
              <w:right w:val="single" w:sz="4" w:space="0" w:color="000000"/>
            </w:tcBorders>
            <w:shd w:val="clear" w:color="auto" w:fill="auto"/>
          </w:tcPr>
          <w:p w14:paraId="76A6C94B" w14:textId="77777777" w:rsidR="005D54C1" w:rsidRDefault="005D54C1" w:rsidP="009015D0">
            <w:pPr>
              <w:spacing w:after="0"/>
              <w:rPr>
                <w:rFonts w:ascii="Times New Roman" w:hAnsi="Times New Roman"/>
                <w:sz w:val="24"/>
              </w:rPr>
            </w:pPr>
          </w:p>
        </w:tc>
        <w:tc>
          <w:tcPr>
            <w:tcW w:w="5006" w:type="dxa"/>
            <w:tcBorders>
              <w:top w:val="single" w:sz="4" w:space="0" w:color="000000"/>
              <w:left w:val="single" w:sz="4" w:space="0" w:color="000000"/>
              <w:bottom w:val="single" w:sz="4" w:space="0" w:color="000000"/>
              <w:right w:val="single" w:sz="4" w:space="0" w:color="000000"/>
            </w:tcBorders>
            <w:shd w:val="clear" w:color="auto" w:fill="auto"/>
          </w:tcPr>
          <w:p w14:paraId="7785454B" w14:textId="5CAE1289" w:rsidR="005D54C1" w:rsidRPr="00190893" w:rsidRDefault="005D54C1" w:rsidP="009015D0">
            <w:pPr>
              <w:spacing w:after="0"/>
              <w:rPr>
                <w:rFonts w:ascii="Times New Roman" w:hAnsi="Times New Roman"/>
                <w:sz w:val="24"/>
                <w:szCs w:val="24"/>
              </w:rPr>
            </w:pPr>
            <w:r w:rsidRPr="005D54C1">
              <w:rPr>
                <w:rFonts w:ascii="Times New Roman" w:hAnsi="Times New Roman"/>
                <w:sz w:val="24"/>
                <w:szCs w:val="24"/>
              </w:rPr>
              <w:t>интерактивная доска</w:t>
            </w:r>
          </w:p>
        </w:tc>
        <w:tc>
          <w:tcPr>
            <w:tcW w:w="1843" w:type="dxa"/>
            <w:tcBorders>
              <w:top w:val="single" w:sz="4" w:space="0" w:color="000000"/>
              <w:left w:val="single" w:sz="4" w:space="0" w:color="000000"/>
              <w:bottom w:val="single" w:sz="4" w:space="0" w:color="000000"/>
              <w:right w:val="single" w:sz="4" w:space="0" w:color="000000"/>
            </w:tcBorders>
            <w:shd w:val="clear" w:color="auto" w:fill="auto"/>
          </w:tcPr>
          <w:p w14:paraId="4EC0429C" w14:textId="77777777" w:rsidR="005D54C1" w:rsidRDefault="005D54C1" w:rsidP="009015D0">
            <w:pPr>
              <w:spacing w:after="0"/>
              <w:rPr>
                <w:rFonts w:ascii="Times New Roman" w:hAnsi="Times New Roman"/>
                <w:sz w:val="24"/>
              </w:rPr>
            </w:pPr>
            <w:r w:rsidRPr="00B5000E">
              <w:rPr>
                <w:rFonts w:ascii="Times New Roman" w:hAnsi="Times New Roman"/>
                <w:b/>
                <w:sz w:val="24"/>
              </w:rPr>
              <w:t>ТС</w:t>
            </w:r>
          </w:p>
        </w:tc>
        <w:tc>
          <w:tcPr>
            <w:tcW w:w="2552" w:type="dxa"/>
            <w:tcBorders>
              <w:top w:val="single" w:sz="4" w:space="0" w:color="000000"/>
              <w:left w:val="single" w:sz="4" w:space="0" w:color="000000"/>
              <w:bottom w:val="single" w:sz="4" w:space="0" w:color="000000"/>
              <w:right w:val="single" w:sz="4" w:space="0" w:color="000000"/>
            </w:tcBorders>
          </w:tcPr>
          <w:p w14:paraId="40C837F5" w14:textId="77777777" w:rsidR="005D54C1" w:rsidRDefault="005D54C1" w:rsidP="009015D0">
            <w:pPr>
              <w:spacing w:after="0"/>
              <w:rPr>
                <w:rFonts w:ascii="Times New Roman" w:hAnsi="Times New Roman"/>
                <w:sz w:val="24"/>
              </w:rPr>
            </w:pPr>
            <w:r>
              <w:rPr>
                <w:rFonts w:ascii="Times New Roman" w:hAnsi="Times New Roman"/>
                <w:sz w:val="24"/>
              </w:rPr>
              <w:t>основное</w:t>
            </w:r>
          </w:p>
        </w:tc>
        <w:tc>
          <w:tcPr>
            <w:tcW w:w="2835" w:type="dxa"/>
            <w:tcBorders>
              <w:top w:val="single" w:sz="4" w:space="0" w:color="000000"/>
              <w:left w:val="single" w:sz="4" w:space="0" w:color="000000"/>
              <w:bottom w:val="single" w:sz="4" w:space="0" w:color="000000"/>
              <w:right w:val="single" w:sz="4" w:space="0" w:color="000000"/>
            </w:tcBorders>
            <w:shd w:val="clear" w:color="auto" w:fill="auto"/>
          </w:tcPr>
          <w:p w14:paraId="5C179150" w14:textId="77777777" w:rsidR="005D54C1" w:rsidRDefault="005D54C1" w:rsidP="009015D0">
            <w:pPr>
              <w:spacing w:after="0"/>
              <w:rPr>
                <w:rFonts w:ascii="Times New Roman" w:hAnsi="Times New Roman"/>
                <w:sz w:val="24"/>
              </w:rPr>
            </w:pPr>
            <w:r>
              <w:rPr>
                <w:rFonts w:ascii="Times New Roman" w:hAnsi="Times New Roman"/>
                <w:sz w:val="24"/>
              </w:rPr>
              <w:t>на усмотрение ОО</w:t>
            </w:r>
          </w:p>
        </w:tc>
        <w:tc>
          <w:tcPr>
            <w:tcW w:w="2413" w:type="dxa"/>
            <w:vMerge/>
            <w:tcBorders>
              <w:left w:val="single" w:sz="4" w:space="0" w:color="000000"/>
              <w:right w:val="single" w:sz="4" w:space="0" w:color="000000"/>
            </w:tcBorders>
          </w:tcPr>
          <w:p w14:paraId="0F2E85B4" w14:textId="77777777" w:rsidR="005D54C1" w:rsidRDefault="005D54C1" w:rsidP="009015D0">
            <w:pPr>
              <w:spacing w:after="0"/>
              <w:rPr>
                <w:rFonts w:ascii="Times New Roman" w:hAnsi="Times New Roman"/>
                <w:sz w:val="24"/>
              </w:rPr>
            </w:pPr>
          </w:p>
        </w:tc>
      </w:tr>
      <w:tr w:rsidR="005D54C1" w14:paraId="04074CAF" w14:textId="77777777" w:rsidTr="009015D0">
        <w:tc>
          <w:tcPr>
            <w:tcW w:w="518" w:type="dxa"/>
            <w:tcBorders>
              <w:top w:val="single" w:sz="4" w:space="0" w:color="000000"/>
              <w:left w:val="single" w:sz="4" w:space="0" w:color="000000"/>
              <w:bottom w:val="single" w:sz="4" w:space="0" w:color="000000"/>
              <w:right w:val="single" w:sz="4" w:space="0" w:color="000000"/>
            </w:tcBorders>
            <w:shd w:val="clear" w:color="auto" w:fill="auto"/>
          </w:tcPr>
          <w:p w14:paraId="2086B05D" w14:textId="77777777" w:rsidR="005D54C1" w:rsidRDefault="005D54C1" w:rsidP="009015D0">
            <w:pPr>
              <w:spacing w:after="0"/>
              <w:rPr>
                <w:rFonts w:ascii="Times New Roman" w:hAnsi="Times New Roman"/>
                <w:sz w:val="24"/>
              </w:rPr>
            </w:pPr>
          </w:p>
        </w:tc>
        <w:tc>
          <w:tcPr>
            <w:tcW w:w="5006"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6A289056" w14:textId="77777777" w:rsidR="005D54C1" w:rsidRPr="00190893" w:rsidRDefault="005D54C1" w:rsidP="009015D0">
            <w:pPr>
              <w:spacing w:after="0"/>
              <w:rPr>
                <w:rFonts w:ascii="Times New Roman" w:hAnsi="Times New Roman"/>
                <w:sz w:val="24"/>
                <w:szCs w:val="24"/>
              </w:rPr>
            </w:pPr>
            <w:r>
              <w:rPr>
                <w:rFonts w:ascii="Times New Roman" w:hAnsi="Times New Roman"/>
                <w:sz w:val="24"/>
              </w:rPr>
              <w:t>экран (доска)</w:t>
            </w:r>
          </w:p>
        </w:tc>
        <w:tc>
          <w:tcPr>
            <w:tcW w:w="1843"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3136280E" w14:textId="77777777" w:rsidR="005D54C1" w:rsidRDefault="005D54C1" w:rsidP="009015D0">
            <w:pPr>
              <w:spacing w:after="0"/>
              <w:rPr>
                <w:rFonts w:ascii="Times New Roman" w:hAnsi="Times New Roman"/>
                <w:b/>
                <w:sz w:val="24"/>
              </w:rPr>
            </w:pPr>
            <w:r>
              <w:rPr>
                <w:rFonts w:ascii="Times New Roman" w:hAnsi="Times New Roman"/>
                <w:b/>
                <w:sz w:val="24"/>
              </w:rPr>
              <w:t>ТС</w:t>
            </w:r>
          </w:p>
        </w:tc>
        <w:tc>
          <w:tcPr>
            <w:tcW w:w="2552"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05AB81BF" w14:textId="77777777" w:rsidR="005D54C1" w:rsidRDefault="005D54C1" w:rsidP="009015D0">
            <w:pPr>
              <w:spacing w:after="0"/>
              <w:rPr>
                <w:rFonts w:ascii="Times New Roman" w:hAnsi="Times New Roman"/>
                <w:sz w:val="24"/>
              </w:rPr>
            </w:pPr>
            <w:r>
              <w:rPr>
                <w:rFonts w:ascii="Times New Roman" w:hAnsi="Times New Roman"/>
                <w:sz w:val="24"/>
              </w:rPr>
              <w:t>основное</w:t>
            </w:r>
          </w:p>
        </w:tc>
        <w:tc>
          <w:tcPr>
            <w:tcW w:w="2835" w:type="dxa"/>
            <w:tcBorders>
              <w:top w:val="single" w:sz="4" w:space="0" w:color="000000"/>
              <w:left w:val="single" w:sz="4" w:space="0" w:color="000000"/>
              <w:bottom w:val="single" w:sz="4" w:space="0" w:color="000000"/>
              <w:right w:val="single" w:sz="6" w:space="0" w:color="000000"/>
            </w:tcBorders>
            <w:shd w:val="clear" w:color="auto" w:fill="auto"/>
            <w:tcMar>
              <w:top w:w="0" w:type="dxa"/>
              <w:left w:w="108" w:type="dxa"/>
              <w:bottom w:w="0" w:type="dxa"/>
              <w:right w:w="108" w:type="dxa"/>
            </w:tcMar>
          </w:tcPr>
          <w:p w14:paraId="1F9D3C01" w14:textId="77777777" w:rsidR="005D54C1" w:rsidRDefault="005D54C1" w:rsidP="009015D0">
            <w:pPr>
              <w:spacing w:after="0"/>
              <w:rPr>
                <w:rFonts w:ascii="Times New Roman" w:hAnsi="Times New Roman"/>
                <w:sz w:val="24"/>
              </w:rPr>
            </w:pPr>
            <w:r>
              <w:rPr>
                <w:rFonts w:ascii="Times New Roman" w:hAnsi="Times New Roman"/>
                <w:sz w:val="24"/>
              </w:rPr>
              <w:t>на усмотрение ОО</w:t>
            </w:r>
          </w:p>
        </w:tc>
        <w:tc>
          <w:tcPr>
            <w:tcW w:w="2413" w:type="dxa"/>
            <w:vMerge/>
            <w:tcBorders>
              <w:left w:val="single" w:sz="4" w:space="0" w:color="000000"/>
              <w:right w:val="single" w:sz="4" w:space="0" w:color="000000"/>
            </w:tcBorders>
          </w:tcPr>
          <w:p w14:paraId="6E13AE01" w14:textId="77777777" w:rsidR="005D54C1" w:rsidRDefault="005D54C1" w:rsidP="009015D0">
            <w:pPr>
              <w:spacing w:after="0"/>
              <w:rPr>
                <w:rFonts w:ascii="Times New Roman" w:hAnsi="Times New Roman"/>
                <w:b/>
                <w:sz w:val="24"/>
              </w:rPr>
            </w:pPr>
          </w:p>
        </w:tc>
      </w:tr>
      <w:tr w:rsidR="005D54C1" w14:paraId="746C7714" w14:textId="77777777" w:rsidTr="009015D0">
        <w:tc>
          <w:tcPr>
            <w:tcW w:w="518" w:type="dxa"/>
            <w:tcBorders>
              <w:top w:val="single" w:sz="4" w:space="0" w:color="000000"/>
              <w:left w:val="single" w:sz="4" w:space="0" w:color="000000"/>
              <w:bottom w:val="single" w:sz="4" w:space="0" w:color="000000"/>
              <w:right w:val="single" w:sz="4" w:space="0" w:color="000000"/>
            </w:tcBorders>
            <w:shd w:val="clear" w:color="auto" w:fill="auto"/>
          </w:tcPr>
          <w:p w14:paraId="271593D7" w14:textId="77777777" w:rsidR="005D54C1" w:rsidRDefault="005D54C1" w:rsidP="009015D0">
            <w:pPr>
              <w:spacing w:after="0"/>
              <w:rPr>
                <w:rFonts w:ascii="Times New Roman" w:hAnsi="Times New Roman"/>
                <w:sz w:val="24"/>
              </w:rPr>
            </w:pPr>
          </w:p>
        </w:tc>
        <w:tc>
          <w:tcPr>
            <w:tcW w:w="5006"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01D576C7" w14:textId="77777777" w:rsidR="005D54C1" w:rsidRPr="00190893" w:rsidRDefault="005D54C1" w:rsidP="009015D0">
            <w:pPr>
              <w:spacing w:after="0"/>
              <w:rPr>
                <w:rFonts w:ascii="Times New Roman" w:hAnsi="Times New Roman"/>
                <w:sz w:val="24"/>
                <w:szCs w:val="24"/>
              </w:rPr>
            </w:pPr>
            <w:r>
              <w:rPr>
                <w:rFonts w:ascii="Times New Roman" w:hAnsi="Times New Roman"/>
              </w:rPr>
              <w:t>мультимедиапроектор</w:t>
            </w:r>
          </w:p>
        </w:tc>
        <w:tc>
          <w:tcPr>
            <w:tcW w:w="1843"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753A5155" w14:textId="77777777" w:rsidR="005D54C1" w:rsidRDefault="005D54C1" w:rsidP="009015D0">
            <w:pPr>
              <w:spacing w:after="0"/>
              <w:rPr>
                <w:rFonts w:ascii="Times New Roman" w:hAnsi="Times New Roman"/>
                <w:b/>
                <w:sz w:val="24"/>
              </w:rPr>
            </w:pPr>
            <w:r>
              <w:rPr>
                <w:rFonts w:ascii="Times New Roman" w:hAnsi="Times New Roman"/>
                <w:b/>
                <w:sz w:val="24"/>
              </w:rPr>
              <w:t>ТС</w:t>
            </w:r>
          </w:p>
        </w:tc>
        <w:tc>
          <w:tcPr>
            <w:tcW w:w="2552"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594F2E0E" w14:textId="77777777" w:rsidR="005D54C1" w:rsidRDefault="005D54C1" w:rsidP="009015D0">
            <w:pPr>
              <w:spacing w:after="0"/>
              <w:rPr>
                <w:rFonts w:ascii="Times New Roman" w:hAnsi="Times New Roman"/>
                <w:sz w:val="24"/>
              </w:rPr>
            </w:pPr>
            <w:r>
              <w:rPr>
                <w:rFonts w:ascii="Times New Roman" w:hAnsi="Times New Roman"/>
                <w:sz w:val="24"/>
              </w:rPr>
              <w:t>основное</w:t>
            </w:r>
          </w:p>
        </w:tc>
        <w:tc>
          <w:tcPr>
            <w:tcW w:w="2835" w:type="dxa"/>
            <w:tcBorders>
              <w:top w:val="single" w:sz="4" w:space="0" w:color="000000"/>
              <w:left w:val="single" w:sz="4" w:space="0" w:color="000000"/>
              <w:bottom w:val="single" w:sz="4" w:space="0" w:color="000000"/>
              <w:right w:val="single" w:sz="6" w:space="0" w:color="000000"/>
            </w:tcBorders>
            <w:shd w:val="clear" w:color="auto" w:fill="auto"/>
            <w:tcMar>
              <w:top w:w="0" w:type="dxa"/>
              <w:left w:w="108" w:type="dxa"/>
              <w:bottom w:w="0" w:type="dxa"/>
              <w:right w:w="108" w:type="dxa"/>
            </w:tcMar>
          </w:tcPr>
          <w:p w14:paraId="4DA6A986" w14:textId="77777777" w:rsidR="005D54C1" w:rsidRDefault="005D54C1" w:rsidP="009015D0">
            <w:pPr>
              <w:spacing w:after="0"/>
              <w:rPr>
                <w:rFonts w:ascii="Times New Roman" w:hAnsi="Times New Roman"/>
                <w:sz w:val="24"/>
              </w:rPr>
            </w:pPr>
            <w:r>
              <w:rPr>
                <w:rFonts w:ascii="Times New Roman" w:hAnsi="Times New Roman"/>
                <w:sz w:val="24"/>
              </w:rPr>
              <w:t>на усмотрение ОО</w:t>
            </w:r>
          </w:p>
        </w:tc>
        <w:tc>
          <w:tcPr>
            <w:tcW w:w="2413" w:type="dxa"/>
            <w:vMerge/>
            <w:tcBorders>
              <w:left w:val="single" w:sz="4" w:space="0" w:color="000000"/>
              <w:right w:val="single" w:sz="4" w:space="0" w:color="000000"/>
            </w:tcBorders>
          </w:tcPr>
          <w:p w14:paraId="0DC25CBD" w14:textId="77777777" w:rsidR="005D54C1" w:rsidRDefault="005D54C1" w:rsidP="009015D0">
            <w:pPr>
              <w:spacing w:after="0"/>
              <w:rPr>
                <w:rFonts w:ascii="Times New Roman" w:hAnsi="Times New Roman"/>
                <w:b/>
                <w:sz w:val="24"/>
              </w:rPr>
            </w:pPr>
          </w:p>
        </w:tc>
      </w:tr>
      <w:tr w:rsidR="005D54C1" w14:paraId="14681656" w14:textId="77777777" w:rsidTr="009015D0">
        <w:tc>
          <w:tcPr>
            <w:tcW w:w="518" w:type="dxa"/>
            <w:tcBorders>
              <w:top w:val="single" w:sz="4" w:space="0" w:color="000000"/>
              <w:left w:val="single" w:sz="4" w:space="0" w:color="000000"/>
              <w:bottom w:val="single" w:sz="4" w:space="0" w:color="000000"/>
              <w:right w:val="single" w:sz="4" w:space="0" w:color="000000"/>
            </w:tcBorders>
            <w:shd w:val="clear" w:color="auto" w:fill="auto"/>
          </w:tcPr>
          <w:p w14:paraId="3176B826" w14:textId="77777777" w:rsidR="005D54C1" w:rsidRDefault="005D54C1" w:rsidP="009015D0">
            <w:pPr>
              <w:spacing w:after="0"/>
              <w:rPr>
                <w:rFonts w:ascii="Times New Roman" w:hAnsi="Times New Roman"/>
                <w:sz w:val="24"/>
              </w:rPr>
            </w:pPr>
          </w:p>
        </w:tc>
        <w:tc>
          <w:tcPr>
            <w:tcW w:w="5006"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3283624C" w14:textId="69AFB491" w:rsidR="005D54C1" w:rsidRPr="001F1CE0" w:rsidRDefault="005D54C1" w:rsidP="009015D0">
            <w:pPr>
              <w:spacing w:after="0"/>
              <w:rPr>
                <w:rFonts w:ascii="Times New Roman" w:hAnsi="Times New Roman"/>
                <w:sz w:val="24"/>
                <w:szCs w:val="24"/>
              </w:rPr>
            </w:pPr>
            <w:r w:rsidRPr="001F1CE0">
              <w:rPr>
                <w:rFonts w:ascii="Times New Roman" w:hAnsi="Times New Roman"/>
                <w:sz w:val="24"/>
                <w:szCs w:val="24"/>
              </w:rPr>
              <w:t>учебно-методические материалы: инструкционные карты для проведения лабораторных работ, комплект индивидуальных заданий для обучающихся; комплекты контрольных вопросов и заданий для тестирования.</w:t>
            </w:r>
          </w:p>
        </w:tc>
        <w:tc>
          <w:tcPr>
            <w:tcW w:w="1843"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755EC4F0" w14:textId="77777777" w:rsidR="005D54C1" w:rsidRDefault="005D54C1" w:rsidP="009015D0">
            <w:pPr>
              <w:spacing w:after="0"/>
              <w:rPr>
                <w:rFonts w:ascii="Times New Roman" w:hAnsi="Times New Roman"/>
                <w:b/>
                <w:sz w:val="24"/>
              </w:rPr>
            </w:pPr>
            <w:r>
              <w:rPr>
                <w:rFonts w:ascii="Times New Roman" w:hAnsi="Times New Roman"/>
                <w:b/>
                <w:sz w:val="24"/>
              </w:rPr>
              <w:t>УМК</w:t>
            </w:r>
          </w:p>
        </w:tc>
        <w:tc>
          <w:tcPr>
            <w:tcW w:w="2552"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4FB62864" w14:textId="77777777" w:rsidR="005D54C1" w:rsidRDefault="005D54C1" w:rsidP="009015D0">
            <w:pPr>
              <w:spacing w:after="0"/>
              <w:rPr>
                <w:rFonts w:ascii="Times New Roman" w:hAnsi="Times New Roman"/>
                <w:sz w:val="24"/>
              </w:rPr>
            </w:pPr>
            <w:r>
              <w:rPr>
                <w:rFonts w:ascii="Times New Roman" w:hAnsi="Times New Roman"/>
                <w:sz w:val="24"/>
              </w:rPr>
              <w:t>основное</w:t>
            </w:r>
          </w:p>
        </w:tc>
        <w:tc>
          <w:tcPr>
            <w:tcW w:w="2835" w:type="dxa"/>
            <w:tcBorders>
              <w:top w:val="single" w:sz="4" w:space="0" w:color="000000"/>
              <w:left w:val="single" w:sz="4" w:space="0" w:color="000000"/>
              <w:bottom w:val="single" w:sz="4" w:space="0" w:color="000000"/>
              <w:right w:val="single" w:sz="6" w:space="0" w:color="000000"/>
            </w:tcBorders>
            <w:shd w:val="clear" w:color="auto" w:fill="auto"/>
            <w:tcMar>
              <w:top w:w="0" w:type="dxa"/>
              <w:left w:w="108" w:type="dxa"/>
              <w:bottom w:w="0" w:type="dxa"/>
              <w:right w:w="108" w:type="dxa"/>
            </w:tcMar>
          </w:tcPr>
          <w:p w14:paraId="1A387240" w14:textId="77777777" w:rsidR="005D54C1" w:rsidRDefault="005D54C1" w:rsidP="009015D0">
            <w:pPr>
              <w:spacing w:after="0"/>
              <w:rPr>
                <w:rFonts w:ascii="Times New Roman" w:hAnsi="Times New Roman"/>
                <w:sz w:val="24"/>
              </w:rPr>
            </w:pPr>
            <w:r>
              <w:rPr>
                <w:rFonts w:ascii="Times New Roman" w:hAnsi="Times New Roman"/>
                <w:sz w:val="24"/>
              </w:rPr>
              <w:t>на усмотрение ОО</w:t>
            </w:r>
          </w:p>
        </w:tc>
        <w:tc>
          <w:tcPr>
            <w:tcW w:w="2413" w:type="dxa"/>
            <w:vMerge/>
            <w:tcBorders>
              <w:left w:val="single" w:sz="4" w:space="0" w:color="000000"/>
              <w:right w:val="single" w:sz="4" w:space="0" w:color="000000"/>
            </w:tcBorders>
          </w:tcPr>
          <w:p w14:paraId="0283C6A3" w14:textId="77777777" w:rsidR="005D54C1" w:rsidRDefault="005D54C1" w:rsidP="009015D0">
            <w:pPr>
              <w:spacing w:after="0"/>
              <w:rPr>
                <w:rFonts w:ascii="Times New Roman" w:hAnsi="Times New Roman"/>
                <w:b/>
                <w:sz w:val="24"/>
              </w:rPr>
            </w:pPr>
          </w:p>
        </w:tc>
      </w:tr>
      <w:tr w:rsidR="005D54C1" w14:paraId="1CA4D21A" w14:textId="77777777" w:rsidTr="009015D0">
        <w:tc>
          <w:tcPr>
            <w:tcW w:w="518" w:type="dxa"/>
            <w:tcBorders>
              <w:top w:val="single" w:sz="4" w:space="0" w:color="000000"/>
              <w:left w:val="single" w:sz="4" w:space="0" w:color="000000"/>
              <w:bottom w:val="single" w:sz="4" w:space="0" w:color="000000"/>
              <w:right w:val="single" w:sz="4" w:space="0" w:color="000000"/>
            </w:tcBorders>
            <w:shd w:val="clear" w:color="auto" w:fill="auto"/>
          </w:tcPr>
          <w:p w14:paraId="782DA0C8" w14:textId="77777777" w:rsidR="005D54C1" w:rsidRDefault="005D54C1" w:rsidP="001F1CE0">
            <w:pPr>
              <w:spacing w:after="0"/>
              <w:rPr>
                <w:rFonts w:ascii="Times New Roman" w:hAnsi="Times New Roman"/>
                <w:sz w:val="24"/>
              </w:rPr>
            </w:pPr>
          </w:p>
        </w:tc>
        <w:tc>
          <w:tcPr>
            <w:tcW w:w="5006"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097E0AB3" w14:textId="63E78CA8" w:rsidR="005D54C1" w:rsidRPr="001F1CE0" w:rsidRDefault="005D54C1" w:rsidP="001F1CE0">
            <w:pPr>
              <w:spacing w:after="0"/>
              <w:rPr>
                <w:rFonts w:ascii="Times New Roman" w:hAnsi="Times New Roman"/>
                <w:sz w:val="24"/>
                <w:szCs w:val="24"/>
              </w:rPr>
            </w:pPr>
            <w:r w:rsidRPr="001F1CE0">
              <w:rPr>
                <w:rFonts w:ascii="Times New Roman" w:hAnsi="Times New Roman"/>
                <w:sz w:val="24"/>
                <w:szCs w:val="24"/>
              </w:rPr>
              <w:t>лабораторная установка "Электрический привод" ЭП-01</w:t>
            </w:r>
          </w:p>
        </w:tc>
        <w:tc>
          <w:tcPr>
            <w:tcW w:w="1843"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436D3A30" w14:textId="77777777" w:rsidR="005D54C1" w:rsidRDefault="005D54C1" w:rsidP="001F1CE0">
            <w:pPr>
              <w:spacing w:after="0"/>
              <w:rPr>
                <w:rFonts w:ascii="Times New Roman" w:hAnsi="Times New Roman"/>
                <w:b/>
                <w:sz w:val="24"/>
              </w:rPr>
            </w:pPr>
            <w:r w:rsidRPr="00470F64">
              <w:rPr>
                <w:rFonts w:ascii="Times New Roman" w:hAnsi="Times New Roman"/>
                <w:b/>
                <w:sz w:val="24"/>
              </w:rPr>
              <w:t>Оборудование</w:t>
            </w:r>
          </w:p>
        </w:tc>
        <w:tc>
          <w:tcPr>
            <w:tcW w:w="2552"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505E1003" w14:textId="77777777" w:rsidR="005D54C1" w:rsidRDefault="005D54C1" w:rsidP="001F1CE0">
            <w:pPr>
              <w:spacing w:after="0"/>
              <w:rPr>
                <w:rFonts w:ascii="Times New Roman" w:hAnsi="Times New Roman"/>
                <w:sz w:val="24"/>
              </w:rPr>
            </w:pPr>
            <w:r>
              <w:rPr>
                <w:rFonts w:ascii="Times New Roman" w:hAnsi="Times New Roman"/>
                <w:sz w:val="24"/>
              </w:rPr>
              <w:t>специализированное</w:t>
            </w:r>
          </w:p>
        </w:tc>
        <w:tc>
          <w:tcPr>
            <w:tcW w:w="2835" w:type="dxa"/>
            <w:tcBorders>
              <w:top w:val="single" w:sz="4" w:space="0" w:color="000000"/>
              <w:left w:val="single" w:sz="4" w:space="0" w:color="000000"/>
              <w:bottom w:val="single" w:sz="4" w:space="0" w:color="000000"/>
              <w:right w:val="single" w:sz="6" w:space="0" w:color="000000"/>
            </w:tcBorders>
            <w:shd w:val="clear" w:color="auto" w:fill="auto"/>
            <w:tcMar>
              <w:top w:w="0" w:type="dxa"/>
              <w:left w:w="108" w:type="dxa"/>
              <w:bottom w:w="0" w:type="dxa"/>
              <w:right w:w="108" w:type="dxa"/>
            </w:tcMar>
          </w:tcPr>
          <w:p w14:paraId="4399355B" w14:textId="77777777" w:rsidR="005D54C1" w:rsidRDefault="005D54C1" w:rsidP="001F1CE0">
            <w:pPr>
              <w:spacing w:after="0"/>
              <w:rPr>
                <w:rFonts w:ascii="Times New Roman" w:hAnsi="Times New Roman"/>
                <w:sz w:val="24"/>
              </w:rPr>
            </w:pPr>
            <w:r>
              <w:rPr>
                <w:rFonts w:ascii="Times New Roman" w:hAnsi="Times New Roman"/>
                <w:sz w:val="24"/>
              </w:rPr>
              <w:t>на усмотрение ОО</w:t>
            </w:r>
          </w:p>
        </w:tc>
        <w:tc>
          <w:tcPr>
            <w:tcW w:w="2413" w:type="dxa"/>
            <w:vMerge/>
            <w:tcBorders>
              <w:left w:val="single" w:sz="4" w:space="0" w:color="000000"/>
              <w:right w:val="single" w:sz="4" w:space="0" w:color="000000"/>
            </w:tcBorders>
          </w:tcPr>
          <w:p w14:paraId="67A0BDF8" w14:textId="77777777" w:rsidR="005D54C1" w:rsidRDefault="005D54C1" w:rsidP="001F1CE0">
            <w:pPr>
              <w:spacing w:after="0"/>
              <w:rPr>
                <w:rFonts w:ascii="Times New Roman" w:hAnsi="Times New Roman"/>
                <w:b/>
                <w:sz w:val="24"/>
              </w:rPr>
            </w:pPr>
          </w:p>
        </w:tc>
      </w:tr>
      <w:tr w:rsidR="005D54C1" w14:paraId="384FFF3E" w14:textId="77777777" w:rsidTr="009015D0">
        <w:tc>
          <w:tcPr>
            <w:tcW w:w="518" w:type="dxa"/>
            <w:tcBorders>
              <w:top w:val="single" w:sz="4" w:space="0" w:color="000000"/>
              <w:left w:val="single" w:sz="4" w:space="0" w:color="000000"/>
              <w:bottom w:val="single" w:sz="4" w:space="0" w:color="000000"/>
              <w:right w:val="single" w:sz="4" w:space="0" w:color="000000"/>
            </w:tcBorders>
            <w:shd w:val="clear" w:color="auto" w:fill="auto"/>
          </w:tcPr>
          <w:p w14:paraId="7A1CDE59" w14:textId="77777777" w:rsidR="005D54C1" w:rsidRDefault="005D54C1" w:rsidP="001F1CE0">
            <w:pPr>
              <w:spacing w:after="0"/>
              <w:rPr>
                <w:rFonts w:ascii="Times New Roman" w:hAnsi="Times New Roman"/>
                <w:sz w:val="24"/>
              </w:rPr>
            </w:pPr>
          </w:p>
        </w:tc>
        <w:tc>
          <w:tcPr>
            <w:tcW w:w="5006"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408AF14C" w14:textId="6AE3EC3E" w:rsidR="005D54C1" w:rsidRPr="001F1CE0" w:rsidRDefault="005D54C1" w:rsidP="001F1CE0">
            <w:pPr>
              <w:spacing w:after="0"/>
              <w:rPr>
                <w:rFonts w:ascii="Times New Roman" w:hAnsi="Times New Roman"/>
                <w:sz w:val="24"/>
                <w:szCs w:val="24"/>
              </w:rPr>
            </w:pPr>
            <w:r w:rsidRPr="001F1CE0">
              <w:rPr>
                <w:rFonts w:ascii="Times New Roman" w:hAnsi="Times New Roman"/>
                <w:sz w:val="24"/>
                <w:szCs w:val="24"/>
              </w:rPr>
              <w:t>лабораторный комплекс "Электротехника и электрические машины" ЭиЭМ-01</w:t>
            </w:r>
          </w:p>
        </w:tc>
        <w:tc>
          <w:tcPr>
            <w:tcW w:w="1843"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2D57B8EB" w14:textId="77777777" w:rsidR="005D54C1" w:rsidRDefault="005D54C1" w:rsidP="001F1CE0">
            <w:pPr>
              <w:spacing w:after="0"/>
              <w:rPr>
                <w:rFonts w:ascii="Times New Roman" w:hAnsi="Times New Roman"/>
                <w:b/>
                <w:sz w:val="24"/>
              </w:rPr>
            </w:pPr>
            <w:r w:rsidRPr="00470F64">
              <w:rPr>
                <w:rFonts w:ascii="Times New Roman" w:hAnsi="Times New Roman"/>
                <w:b/>
                <w:sz w:val="24"/>
              </w:rPr>
              <w:t>Оборудование</w:t>
            </w:r>
          </w:p>
        </w:tc>
        <w:tc>
          <w:tcPr>
            <w:tcW w:w="2552"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195DCDB7" w14:textId="77777777" w:rsidR="005D54C1" w:rsidRDefault="005D54C1" w:rsidP="001F1CE0">
            <w:pPr>
              <w:spacing w:after="0"/>
              <w:rPr>
                <w:rFonts w:ascii="Times New Roman" w:hAnsi="Times New Roman"/>
                <w:sz w:val="24"/>
              </w:rPr>
            </w:pPr>
            <w:r>
              <w:rPr>
                <w:rFonts w:ascii="Times New Roman" w:hAnsi="Times New Roman"/>
                <w:sz w:val="24"/>
              </w:rPr>
              <w:t>специализированное</w:t>
            </w:r>
          </w:p>
        </w:tc>
        <w:tc>
          <w:tcPr>
            <w:tcW w:w="2835" w:type="dxa"/>
            <w:tcBorders>
              <w:top w:val="single" w:sz="4" w:space="0" w:color="000000"/>
              <w:left w:val="single" w:sz="4" w:space="0" w:color="000000"/>
              <w:bottom w:val="single" w:sz="4" w:space="0" w:color="000000"/>
              <w:right w:val="single" w:sz="6" w:space="0" w:color="000000"/>
            </w:tcBorders>
            <w:shd w:val="clear" w:color="auto" w:fill="auto"/>
            <w:tcMar>
              <w:top w:w="0" w:type="dxa"/>
              <w:left w:w="108" w:type="dxa"/>
              <w:bottom w:w="0" w:type="dxa"/>
              <w:right w:w="108" w:type="dxa"/>
            </w:tcMar>
          </w:tcPr>
          <w:p w14:paraId="3EA99DC1" w14:textId="77777777" w:rsidR="005D54C1" w:rsidRDefault="005D54C1" w:rsidP="001F1CE0">
            <w:pPr>
              <w:spacing w:after="0"/>
              <w:rPr>
                <w:rFonts w:ascii="Times New Roman" w:hAnsi="Times New Roman"/>
                <w:sz w:val="24"/>
              </w:rPr>
            </w:pPr>
            <w:r>
              <w:rPr>
                <w:rFonts w:ascii="Times New Roman" w:hAnsi="Times New Roman"/>
                <w:sz w:val="24"/>
              </w:rPr>
              <w:t>на усмотрение ОО</w:t>
            </w:r>
          </w:p>
        </w:tc>
        <w:tc>
          <w:tcPr>
            <w:tcW w:w="2413" w:type="dxa"/>
            <w:vMerge/>
            <w:tcBorders>
              <w:left w:val="single" w:sz="4" w:space="0" w:color="000000"/>
              <w:right w:val="single" w:sz="4" w:space="0" w:color="000000"/>
            </w:tcBorders>
          </w:tcPr>
          <w:p w14:paraId="0C15B867" w14:textId="77777777" w:rsidR="005D54C1" w:rsidRDefault="005D54C1" w:rsidP="001F1CE0">
            <w:pPr>
              <w:spacing w:after="0"/>
              <w:rPr>
                <w:rFonts w:ascii="Times New Roman" w:hAnsi="Times New Roman"/>
                <w:b/>
                <w:sz w:val="24"/>
              </w:rPr>
            </w:pPr>
          </w:p>
        </w:tc>
      </w:tr>
      <w:tr w:rsidR="005D54C1" w14:paraId="4E9A7219" w14:textId="77777777" w:rsidTr="009015D0">
        <w:tc>
          <w:tcPr>
            <w:tcW w:w="518" w:type="dxa"/>
            <w:tcBorders>
              <w:top w:val="single" w:sz="4" w:space="0" w:color="000000"/>
              <w:left w:val="single" w:sz="4" w:space="0" w:color="000000"/>
              <w:bottom w:val="single" w:sz="4" w:space="0" w:color="000000"/>
              <w:right w:val="single" w:sz="4" w:space="0" w:color="000000"/>
            </w:tcBorders>
            <w:shd w:val="clear" w:color="auto" w:fill="auto"/>
          </w:tcPr>
          <w:p w14:paraId="6FFFAD5C" w14:textId="77777777" w:rsidR="005D54C1" w:rsidRDefault="005D54C1" w:rsidP="001F1CE0">
            <w:pPr>
              <w:spacing w:after="0"/>
              <w:rPr>
                <w:rFonts w:ascii="Times New Roman" w:hAnsi="Times New Roman"/>
                <w:sz w:val="24"/>
              </w:rPr>
            </w:pPr>
          </w:p>
        </w:tc>
        <w:tc>
          <w:tcPr>
            <w:tcW w:w="5006"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3EAA9955" w14:textId="07681F94" w:rsidR="005D54C1" w:rsidRPr="001F1CE0" w:rsidRDefault="005D54C1" w:rsidP="001F1CE0">
            <w:pPr>
              <w:spacing w:after="0"/>
              <w:rPr>
                <w:rFonts w:ascii="Times New Roman" w:hAnsi="Times New Roman"/>
                <w:sz w:val="24"/>
                <w:szCs w:val="24"/>
              </w:rPr>
            </w:pPr>
            <w:r w:rsidRPr="001F1CE0">
              <w:rPr>
                <w:rFonts w:ascii="Times New Roman" w:hAnsi="Times New Roman"/>
                <w:sz w:val="24"/>
                <w:szCs w:val="24"/>
              </w:rPr>
              <w:t>лабораторный комплекс "Электротехника и основы электроники" ЭТ и ОЭ-НРМ</w:t>
            </w:r>
          </w:p>
        </w:tc>
        <w:tc>
          <w:tcPr>
            <w:tcW w:w="1843"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31C935E9" w14:textId="77777777" w:rsidR="005D54C1" w:rsidRDefault="005D54C1" w:rsidP="001F1CE0">
            <w:pPr>
              <w:spacing w:after="0"/>
              <w:rPr>
                <w:rFonts w:ascii="Times New Roman" w:hAnsi="Times New Roman"/>
                <w:b/>
                <w:sz w:val="24"/>
              </w:rPr>
            </w:pPr>
            <w:r w:rsidRPr="00470F64">
              <w:rPr>
                <w:rFonts w:ascii="Times New Roman" w:hAnsi="Times New Roman"/>
                <w:b/>
                <w:sz w:val="24"/>
              </w:rPr>
              <w:t>Оборудование</w:t>
            </w:r>
          </w:p>
        </w:tc>
        <w:tc>
          <w:tcPr>
            <w:tcW w:w="2552"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0F25F1EE" w14:textId="77777777" w:rsidR="005D54C1" w:rsidRDefault="005D54C1" w:rsidP="001F1CE0">
            <w:pPr>
              <w:spacing w:after="0"/>
              <w:rPr>
                <w:rFonts w:ascii="Times New Roman" w:hAnsi="Times New Roman"/>
                <w:sz w:val="24"/>
              </w:rPr>
            </w:pPr>
            <w:r>
              <w:rPr>
                <w:rFonts w:ascii="Times New Roman" w:hAnsi="Times New Roman"/>
                <w:sz w:val="24"/>
              </w:rPr>
              <w:t>специализированное</w:t>
            </w:r>
          </w:p>
        </w:tc>
        <w:tc>
          <w:tcPr>
            <w:tcW w:w="2835" w:type="dxa"/>
            <w:tcBorders>
              <w:top w:val="single" w:sz="4" w:space="0" w:color="000000"/>
              <w:left w:val="single" w:sz="4" w:space="0" w:color="000000"/>
              <w:bottom w:val="single" w:sz="4" w:space="0" w:color="000000"/>
              <w:right w:val="single" w:sz="6" w:space="0" w:color="000000"/>
            </w:tcBorders>
            <w:shd w:val="clear" w:color="auto" w:fill="auto"/>
            <w:tcMar>
              <w:top w:w="0" w:type="dxa"/>
              <w:left w:w="108" w:type="dxa"/>
              <w:bottom w:w="0" w:type="dxa"/>
              <w:right w:w="108" w:type="dxa"/>
            </w:tcMar>
          </w:tcPr>
          <w:p w14:paraId="3DBEF979" w14:textId="77777777" w:rsidR="005D54C1" w:rsidRDefault="005D54C1" w:rsidP="001F1CE0">
            <w:pPr>
              <w:spacing w:after="0"/>
              <w:rPr>
                <w:rFonts w:ascii="Times New Roman" w:hAnsi="Times New Roman"/>
                <w:sz w:val="24"/>
              </w:rPr>
            </w:pPr>
            <w:r>
              <w:rPr>
                <w:rFonts w:ascii="Times New Roman" w:hAnsi="Times New Roman"/>
                <w:sz w:val="24"/>
              </w:rPr>
              <w:t>на усмотрение ОО</w:t>
            </w:r>
          </w:p>
        </w:tc>
        <w:tc>
          <w:tcPr>
            <w:tcW w:w="2413" w:type="dxa"/>
            <w:vMerge/>
            <w:tcBorders>
              <w:left w:val="single" w:sz="4" w:space="0" w:color="000000"/>
              <w:right w:val="single" w:sz="4" w:space="0" w:color="000000"/>
            </w:tcBorders>
          </w:tcPr>
          <w:p w14:paraId="627571C5" w14:textId="77777777" w:rsidR="005D54C1" w:rsidRDefault="005D54C1" w:rsidP="001F1CE0">
            <w:pPr>
              <w:spacing w:after="0"/>
              <w:rPr>
                <w:rFonts w:ascii="Times New Roman" w:hAnsi="Times New Roman"/>
                <w:b/>
                <w:sz w:val="24"/>
              </w:rPr>
            </w:pPr>
          </w:p>
        </w:tc>
      </w:tr>
      <w:tr w:rsidR="005D54C1" w14:paraId="18B68018" w14:textId="77777777" w:rsidTr="009015D0">
        <w:tc>
          <w:tcPr>
            <w:tcW w:w="518" w:type="dxa"/>
            <w:tcBorders>
              <w:top w:val="single" w:sz="4" w:space="0" w:color="000000"/>
              <w:left w:val="single" w:sz="4" w:space="0" w:color="000000"/>
              <w:bottom w:val="single" w:sz="4" w:space="0" w:color="000000"/>
              <w:right w:val="single" w:sz="4" w:space="0" w:color="000000"/>
            </w:tcBorders>
            <w:shd w:val="clear" w:color="auto" w:fill="auto"/>
          </w:tcPr>
          <w:p w14:paraId="161819A1" w14:textId="77777777" w:rsidR="005D54C1" w:rsidRDefault="005D54C1" w:rsidP="005D54C1">
            <w:pPr>
              <w:spacing w:after="0"/>
              <w:rPr>
                <w:rFonts w:ascii="Times New Roman" w:hAnsi="Times New Roman"/>
                <w:sz w:val="24"/>
              </w:rPr>
            </w:pPr>
          </w:p>
        </w:tc>
        <w:tc>
          <w:tcPr>
            <w:tcW w:w="5006"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359BE239" w14:textId="770176B7" w:rsidR="005D54C1" w:rsidRPr="001F1CE0" w:rsidRDefault="005D54C1" w:rsidP="005D54C1">
            <w:pPr>
              <w:spacing w:after="0"/>
              <w:rPr>
                <w:rFonts w:ascii="Times New Roman" w:hAnsi="Times New Roman"/>
                <w:sz w:val="24"/>
                <w:szCs w:val="24"/>
              </w:rPr>
            </w:pPr>
            <w:r w:rsidRPr="001F1CE0">
              <w:rPr>
                <w:rFonts w:ascii="Times New Roman" w:hAnsi="Times New Roman"/>
                <w:sz w:val="24"/>
                <w:szCs w:val="24"/>
              </w:rPr>
              <w:t>лабораторный стенд «Методика поиска скрытой проводки»</w:t>
            </w:r>
          </w:p>
        </w:tc>
        <w:tc>
          <w:tcPr>
            <w:tcW w:w="1843"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3842690B" w14:textId="27BA8079" w:rsidR="005D54C1" w:rsidRDefault="005D54C1" w:rsidP="005D54C1">
            <w:pPr>
              <w:spacing w:after="0"/>
              <w:rPr>
                <w:rFonts w:ascii="Times New Roman" w:hAnsi="Times New Roman"/>
                <w:b/>
                <w:sz w:val="24"/>
              </w:rPr>
            </w:pPr>
            <w:r w:rsidRPr="00470F64">
              <w:rPr>
                <w:rFonts w:ascii="Times New Roman" w:hAnsi="Times New Roman"/>
                <w:b/>
                <w:sz w:val="24"/>
              </w:rPr>
              <w:t>Оборудование</w:t>
            </w:r>
          </w:p>
        </w:tc>
        <w:tc>
          <w:tcPr>
            <w:tcW w:w="2552"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66C497A5" w14:textId="6C222661" w:rsidR="005D54C1" w:rsidRDefault="005D54C1" w:rsidP="005D54C1">
            <w:pPr>
              <w:spacing w:after="0"/>
              <w:rPr>
                <w:rFonts w:ascii="Times New Roman" w:hAnsi="Times New Roman"/>
                <w:sz w:val="24"/>
              </w:rPr>
            </w:pPr>
            <w:r>
              <w:rPr>
                <w:rFonts w:ascii="Times New Roman" w:hAnsi="Times New Roman"/>
                <w:sz w:val="24"/>
              </w:rPr>
              <w:t>специализированное</w:t>
            </w:r>
          </w:p>
        </w:tc>
        <w:tc>
          <w:tcPr>
            <w:tcW w:w="2835" w:type="dxa"/>
            <w:tcBorders>
              <w:top w:val="single" w:sz="4" w:space="0" w:color="000000"/>
              <w:left w:val="single" w:sz="4" w:space="0" w:color="000000"/>
              <w:bottom w:val="single" w:sz="4" w:space="0" w:color="000000"/>
              <w:right w:val="single" w:sz="6" w:space="0" w:color="000000"/>
            </w:tcBorders>
            <w:shd w:val="clear" w:color="auto" w:fill="auto"/>
            <w:tcMar>
              <w:top w:w="0" w:type="dxa"/>
              <w:left w:w="108" w:type="dxa"/>
              <w:bottom w:w="0" w:type="dxa"/>
              <w:right w:w="108" w:type="dxa"/>
            </w:tcMar>
          </w:tcPr>
          <w:p w14:paraId="1EFA8E2D" w14:textId="77777777" w:rsidR="005D54C1" w:rsidRDefault="005D54C1" w:rsidP="005D54C1">
            <w:pPr>
              <w:spacing w:after="0"/>
              <w:rPr>
                <w:rFonts w:ascii="Times New Roman" w:hAnsi="Times New Roman"/>
                <w:sz w:val="24"/>
              </w:rPr>
            </w:pPr>
            <w:r>
              <w:rPr>
                <w:rFonts w:ascii="Times New Roman" w:hAnsi="Times New Roman"/>
                <w:sz w:val="24"/>
              </w:rPr>
              <w:t>на усмотрение ОО</w:t>
            </w:r>
          </w:p>
        </w:tc>
        <w:tc>
          <w:tcPr>
            <w:tcW w:w="2413" w:type="dxa"/>
            <w:vMerge/>
            <w:tcBorders>
              <w:left w:val="single" w:sz="4" w:space="0" w:color="000000"/>
              <w:right w:val="single" w:sz="4" w:space="0" w:color="000000"/>
            </w:tcBorders>
          </w:tcPr>
          <w:p w14:paraId="0D2D2A25" w14:textId="77777777" w:rsidR="005D54C1" w:rsidRDefault="005D54C1" w:rsidP="005D54C1">
            <w:pPr>
              <w:spacing w:after="0"/>
              <w:rPr>
                <w:rFonts w:ascii="Times New Roman" w:hAnsi="Times New Roman"/>
                <w:b/>
                <w:sz w:val="24"/>
              </w:rPr>
            </w:pPr>
          </w:p>
        </w:tc>
      </w:tr>
    </w:tbl>
    <w:p w14:paraId="5C487CA7" w14:textId="77777777" w:rsidR="001F1CE0" w:rsidRDefault="001F1CE0" w:rsidP="001F1CE0">
      <w:pPr>
        <w:spacing w:after="0"/>
        <w:ind w:firstLine="709"/>
        <w:jc w:val="both"/>
        <w:rPr>
          <w:rFonts w:ascii="Times New Roman" w:hAnsi="Times New Roman"/>
          <w:sz w:val="24"/>
        </w:rPr>
      </w:pPr>
    </w:p>
    <w:p w14:paraId="12EB90A9" w14:textId="77777777" w:rsidR="001F1CE0" w:rsidRDefault="001F1CE0" w:rsidP="001F1CE0">
      <w:pPr>
        <w:suppressAutoHyphens/>
        <w:spacing w:after="0"/>
        <w:ind w:firstLine="709"/>
        <w:jc w:val="both"/>
        <w:rPr>
          <w:rFonts w:ascii="Times New Roman" w:hAnsi="Times New Roman"/>
          <w:bCs/>
          <w:sz w:val="24"/>
          <w:szCs w:val="24"/>
        </w:rPr>
      </w:pPr>
    </w:p>
    <w:p w14:paraId="6D4D38B0" w14:textId="3CDB3E5B" w:rsidR="001F1CE0" w:rsidRDefault="001F1CE0" w:rsidP="001F1CE0">
      <w:pPr>
        <w:spacing w:after="0"/>
        <w:ind w:firstLine="709"/>
        <w:jc w:val="both"/>
        <w:rPr>
          <w:rFonts w:ascii="Times New Roman" w:hAnsi="Times New Roman"/>
          <w:sz w:val="24"/>
        </w:rPr>
      </w:pPr>
      <w:r>
        <w:rPr>
          <w:rFonts w:ascii="Times New Roman" w:hAnsi="Times New Roman"/>
          <w:sz w:val="24"/>
        </w:rPr>
        <w:t>Лаборатория «</w:t>
      </w:r>
      <w:r w:rsidR="0059727E" w:rsidRPr="00705127">
        <w:rPr>
          <w:rFonts w:ascii="Times New Roman" w:hAnsi="Times New Roman"/>
          <w:bCs/>
          <w:iCs/>
          <w:sz w:val="24"/>
          <w:szCs w:val="24"/>
        </w:rPr>
        <w:t>Монтажа и наладки оборудования</w:t>
      </w:r>
      <w:r>
        <w:rPr>
          <w:rFonts w:ascii="Times New Roman" w:hAnsi="Times New Roman"/>
          <w:sz w:val="24"/>
        </w:rPr>
        <w:t>»</w:t>
      </w:r>
    </w:p>
    <w:tbl>
      <w:tblPr>
        <w:tblpPr w:leftFromText="180" w:rightFromText="180" w:vertAnchor="text" w:tblpY="1"/>
        <w:tblOverlap w:val="never"/>
        <w:tblW w:w="15167"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A0" w:firstRow="1" w:lastRow="0" w:firstColumn="1" w:lastColumn="0" w:noHBand="0" w:noVBand="1"/>
      </w:tblPr>
      <w:tblGrid>
        <w:gridCol w:w="518"/>
        <w:gridCol w:w="5006"/>
        <w:gridCol w:w="1843"/>
        <w:gridCol w:w="2552"/>
        <w:gridCol w:w="2835"/>
        <w:gridCol w:w="2413"/>
      </w:tblGrid>
      <w:tr w:rsidR="001F1CE0" w14:paraId="29E79F53" w14:textId="77777777" w:rsidTr="0059727E">
        <w:trPr>
          <w:tblHeader/>
        </w:trPr>
        <w:tc>
          <w:tcPr>
            <w:tcW w:w="518" w:type="dxa"/>
            <w:tcBorders>
              <w:top w:val="single" w:sz="4" w:space="0" w:color="000000"/>
              <w:left w:val="single" w:sz="4" w:space="0" w:color="000000"/>
              <w:bottom w:val="single" w:sz="4" w:space="0" w:color="000000"/>
              <w:right w:val="single" w:sz="4" w:space="0" w:color="000000"/>
            </w:tcBorders>
            <w:shd w:val="clear" w:color="auto" w:fill="auto"/>
            <w:vAlign w:val="center"/>
          </w:tcPr>
          <w:p w14:paraId="4684B2F8" w14:textId="77777777" w:rsidR="001F1CE0" w:rsidRDefault="001F1CE0" w:rsidP="0059727E">
            <w:pPr>
              <w:spacing w:after="0"/>
              <w:jc w:val="center"/>
              <w:rPr>
                <w:rFonts w:ascii="Times New Roman" w:hAnsi="Times New Roman"/>
                <w:b/>
                <w:sz w:val="24"/>
              </w:rPr>
            </w:pPr>
            <w:r>
              <w:rPr>
                <w:rFonts w:ascii="Times New Roman" w:hAnsi="Times New Roman"/>
                <w:b/>
                <w:sz w:val="24"/>
              </w:rPr>
              <w:t>№</w:t>
            </w:r>
          </w:p>
        </w:tc>
        <w:tc>
          <w:tcPr>
            <w:tcW w:w="5006" w:type="dxa"/>
            <w:tcBorders>
              <w:top w:val="single" w:sz="4" w:space="0" w:color="000000"/>
              <w:left w:val="single" w:sz="4" w:space="0" w:color="000000"/>
              <w:bottom w:val="single" w:sz="4" w:space="0" w:color="000000"/>
              <w:right w:val="single" w:sz="4" w:space="0" w:color="000000"/>
            </w:tcBorders>
            <w:shd w:val="clear" w:color="auto" w:fill="auto"/>
            <w:vAlign w:val="center"/>
          </w:tcPr>
          <w:p w14:paraId="6BD2B7D2" w14:textId="3A5EA355" w:rsidR="001F1CE0" w:rsidRDefault="001F1CE0" w:rsidP="0059727E">
            <w:pPr>
              <w:spacing w:after="0"/>
              <w:jc w:val="center"/>
              <w:rPr>
                <w:rFonts w:ascii="Times New Roman" w:hAnsi="Times New Roman"/>
                <w:b/>
                <w:sz w:val="24"/>
              </w:rPr>
            </w:pPr>
            <w:r>
              <w:rPr>
                <w:rFonts w:ascii="Times New Roman" w:hAnsi="Times New Roman"/>
                <w:b/>
                <w:sz w:val="24"/>
              </w:rPr>
              <w:t>Наименование</w:t>
            </w:r>
          </w:p>
        </w:tc>
        <w:tc>
          <w:tcPr>
            <w:tcW w:w="1843" w:type="dxa"/>
            <w:tcBorders>
              <w:top w:val="single" w:sz="4" w:space="0" w:color="000000"/>
              <w:left w:val="single" w:sz="4" w:space="0" w:color="000000"/>
              <w:bottom w:val="single" w:sz="4" w:space="0" w:color="000000"/>
              <w:right w:val="single" w:sz="4" w:space="0" w:color="000000"/>
            </w:tcBorders>
            <w:shd w:val="clear" w:color="auto" w:fill="auto"/>
            <w:vAlign w:val="center"/>
          </w:tcPr>
          <w:p w14:paraId="0DE2EA6E" w14:textId="77777777" w:rsidR="001F1CE0" w:rsidRDefault="001F1CE0" w:rsidP="0059727E">
            <w:pPr>
              <w:spacing w:after="0"/>
              <w:ind w:left="-104"/>
              <w:jc w:val="center"/>
              <w:rPr>
                <w:rFonts w:ascii="Times New Roman" w:hAnsi="Times New Roman"/>
                <w:b/>
                <w:sz w:val="24"/>
              </w:rPr>
            </w:pPr>
            <w:r>
              <w:rPr>
                <w:rFonts w:ascii="Times New Roman" w:hAnsi="Times New Roman"/>
                <w:b/>
                <w:sz w:val="24"/>
              </w:rPr>
              <w:t>Тип</w:t>
            </w:r>
          </w:p>
        </w:tc>
        <w:tc>
          <w:tcPr>
            <w:tcW w:w="2552" w:type="dxa"/>
            <w:tcBorders>
              <w:top w:val="single" w:sz="4" w:space="0" w:color="000000"/>
              <w:left w:val="single" w:sz="4" w:space="0" w:color="000000"/>
              <w:bottom w:val="single" w:sz="4" w:space="0" w:color="000000"/>
              <w:right w:val="single" w:sz="4" w:space="0" w:color="000000"/>
            </w:tcBorders>
            <w:vAlign w:val="center"/>
          </w:tcPr>
          <w:p w14:paraId="55482A3E" w14:textId="77777777" w:rsidR="001F1CE0" w:rsidRDefault="001F1CE0" w:rsidP="0059727E">
            <w:pPr>
              <w:spacing w:after="0"/>
              <w:jc w:val="center"/>
              <w:rPr>
                <w:rFonts w:ascii="Times New Roman" w:hAnsi="Times New Roman"/>
                <w:b/>
                <w:sz w:val="24"/>
              </w:rPr>
            </w:pPr>
            <w:r>
              <w:rPr>
                <w:rFonts w:ascii="Times New Roman" w:hAnsi="Times New Roman"/>
                <w:b/>
                <w:sz w:val="24"/>
              </w:rPr>
              <w:t>Основное/ специализированное</w:t>
            </w:r>
          </w:p>
        </w:tc>
        <w:tc>
          <w:tcPr>
            <w:tcW w:w="2835" w:type="dxa"/>
            <w:tcBorders>
              <w:top w:val="single" w:sz="4" w:space="0" w:color="000000"/>
              <w:left w:val="single" w:sz="4" w:space="0" w:color="000000"/>
              <w:bottom w:val="single" w:sz="4" w:space="0" w:color="000000"/>
              <w:right w:val="single" w:sz="4" w:space="0" w:color="000000"/>
            </w:tcBorders>
            <w:shd w:val="clear" w:color="auto" w:fill="auto"/>
            <w:vAlign w:val="center"/>
          </w:tcPr>
          <w:p w14:paraId="4C8973C6" w14:textId="77777777" w:rsidR="001F1CE0" w:rsidRDefault="001F1CE0" w:rsidP="0059727E">
            <w:pPr>
              <w:spacing w:after="0"/>
              <w:jc w:val="center"/>
              <w:rPr>
                <w:rFonts w:ascii="Times New Roman" w:hAnsi="Times New Roman"/>
                <w:b/>
                <w:sz w:val="24"/>
              </w:rPr>
            </w:pPr>
            <w:r>
              <w:rPr>
                <w:rFonts w:ascii="Times New Roman" w:hAnsi="Times New Roman"/>
                <w:b/>
                <w:sz w:val="24"/>
              </w:rPr>
              <w:t>Краткая (рамочная) техническая характеристика</w:t>
            </w:r>
            <w:r>
              <w:rPr>
                <w:rFonts w:ascii="Times New Roman" w:hAnsi="Times New Roman"/>
                <w:sz w:val="24"/>
              </w:rPr>
              <w:footnoteReference w:id="7"/>
            </w:r>
          </w:p>
        </w:tc>
        <w:tc>
          <w:tcPr>
            <w:tcW w:w="2413" w:type="dxa"/>
            <w:tcBorders>
              <w:top w:val="single" w:sz="4" w:space="0" w:color="000000"/>
              <w:left w:val="single" w:sz="4" w:space="0" w:color="000000"/>
              <w:bottom w:val="single" w:sz="4" w:space="0" w:color="000000"/>
              <w:right w:val="single" w:sz="4" w:space="0" w:color="000000"/>
            </w:tcBorders>
            <w:vAlign w:val="center"/>
          </w:tcPr>
          <w:p w14:paraId="502B584F" w14:textId="77777777" w:rsidR="001F1CE0" w:rsidRDefault="001F1CE0" w:rsidP="0059727E">
            <w:pPr>
              <w:spacing w:after="0"/>
              <w:jc w:val="center"/>
              <w:rPr>
                <w:rFonts w:ascii="Times New Roman" w:hAnsi="Times New Roman"/>
                <w:b/>
                <w:sz w:val="24"/>
              </w:rPr>
            </w:pPr>
            <w:r>
              <w:rPr>
                <w:rFonts w:ascii="Times New Roman" w:hAnsi="Times New Roman"/>
                <w:b/>
                <w:sz w:val="24"/>
              </w:rPr>
              <w:t>Код профессионального модуля, дисциплины</w:t>
            </w:r>
          </w:p>
        </w:tc>
      </w:tr>
      <w:tr w:rsidR="001F1CE0" w14:paraId="156B8130" w14:textId="77777777" w:rsidTr="0059727E">
        <w:tc>
          <w:tcPr>
            <w:tcW w:w="518" w:type="dxa"/>
            <w:tcBorders>
              <w:top w:val="single" w:sz="4" w:space="0" w:color="000000"/>
              <w:left w:val="single" w:sz="4" w:space="0" w:color="000000"/>
              <w:bottom w:val="single" w:sz="4" w:space="0" w:color="000000"/>
              <w:right w:val="single" w:sz="4" w:space="0" w:color="000000"/>
            </w:tcBorders>
            <w:shd w:val="clear" w:color="auto" w:fill="auto"/>
          </w:tcPr>
          <w:p w14:paraId="35D7F7B6" w14:textId="77777777" w:rsidR="001F1CE0" w:rsidRDefault="001F1CE0" w:rsidP="0059727E">
            <w:pPr>
              <w:spacing w:after="0"/>
              <w:rPr>
                <w:rFonts w:ascii="Times New Roman" w:hAnsi="Times New Roman"/>
                <w:sz w:val="24"/>
              </w:rPr>
            </w:pPr>
          </w:p>
        </w:tc>
        <w:tc>
          <w:tcPr>
            <w:tcW w:w="5006"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3946E2AD" w14:textId="77777777" w:rsidR="001F1CE0" w:rsidRPr="00190893" w:rsidRDefault="001F1CE0" w:rsidP="0059727E">
            <w:pPr>
              <w:spacing w:after="0"/>
              <w:rPr>
                <w:rFonts w:ascii="Times New Roman" w:hAnsi="Times New Roman"/>
                <w:sz w:val="24"/>
                <w:szCs w:val="24"/>
              </w:rPr>
            </w:pPr>
            <w:r w:rsidRPr="00190893">
              <w:rPr>
                <w:rFonts w:ascii="Times New Roman" w:hAnsi="Times New Roman"/>
                <w:sz w:val="24"/>
                <w:szCs w:val="24"/>
              </w:rPr>
              <w:t>посадочные места по количеству обучающихся (столы, стулья)</w:t>
            </w:r>
          </w:p>
        </w:tc>
        <w:tc>
          <w:tcPr>
            <w:tcW w:w="1843"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6F72CD5A" w14:textId="77777777" w:rsidR="001F1CE0" w:rsidRDefault="001F1CE0" w:rsidP="0059727E">
            <w:pPr>
              <w:spacing w:after="0"/>
              <w:rPr>
                <w:rFonts w:ascii="Times New Roman" w:hAnsi="Times New Roman"/>
                <w:sz w:val="24"/>
              </w:rPr>
            </w:pPr>
            <w:r>
              <w:rPr>
                <w:rFonts w:ascii="Times New Roman" w:hAnsi="Times New Roman"/>
                <w:b/>
                <w:sz w:val="24"/>
              </w:rPr>
              <w:t>Мебель</w:t>
            </w:r>
          </w:p>
        </w:tc>
        <w:tc>
          <w:tcPr>
            <w:tcW w:w="2552"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223CF2FA" w14:textId="77777777" w:rsidR="001F1CE0" w:rsidRDefault="001F1CE0" w:rsidP="0059727E">
            <w:pPr>
              <w:spacing w:after="0"/>
              <w:rPr>
                <w:rFonts w:ascii="Times New Roman" w:hAnsi="Times New Roman"/>
                <w:sz w:val="24"/>
              </w:rPr>
            </w:pPr>
            <w:r>
              <w:rPr>
                <w:rFonts w:ascii="Times New Roman" w:hAnsi="Times New Roman"/>
                <w:sz w:val="24"/>
              </w:rPr>
              <w:t>основное</w:t>
            </w:r>
          </w:p>
        </w:tc>
        <w:tc>
          <w:tcPr>
            <w:tcW w:w="2835" w:type="dxa"/>
            <w:tcBorders>
              <w:top w:val="single" w:sz="4" w:space="0" w:color="000000"/>
              <w:left w:val="single" w:sz="4" w:space="0" w:color="000000"/>
              <w:bottom w:val="single" w:sz="4" w:space="0" w:color="000000"/>
              <w:right w:val="single" w:sz="6" w:space="0" w:color="000000"/>
            </w:tcBorders>
            <w:shd w:val="clear" w:color="auto" w:fill="auto"/>
            <w:tcMar>
              <w:top w:w="0" w:type="dxa"/>
              <w:left w:w="108" w:type="dxa"/>
              <w:bottom w:w="0" w:type="dxa"/>
              <w:right w:w="108" w:type="dxa"/>
            </w:tcMar>
          </w:tcPr>
          <w:p w14:paraId="17422F46" w14:textId="77777777" w:rsidR="001F1CE0" w:rsidRDefault="001F1CE0" w:rsidP="0059727E">
            <w:pPr>
              <w:spacing w:after="0"/>
              <w:rPr>
                <w:rFonts w:ascii="Times New Roman" w:hAnsi="Times New Roman"/>
                <w:sz w:val="24"/>
              </w:rPr>
            </w:pPr>
            <w:r>
              <w:rPr>
                <w:rFonts w:ascii="Times New Roman" w:hAnsi="Times New Roman"/>
                <w:sz w:val="24"/>
              </w:rPr>
              <w:t>регулируемые по высоте</w:t>
            </w:r>
          </w:p>
        </w:tc>
        <w:tc>
          <w:tcPr>
            <w:tcW w:w="2413" w:type="dxa"/>
            <w:vMerge w:val="restart"/>
            <w:tcBorders>
              <w:top w:val="single" w:sz="4" w:space="0" w:color="000000"/>
              <w:left w:val="single" w:sz="4" w:space="0" w:color="000000"/>
              <w:right w:val="single" w:sz="4" w:space="0" w:color="000000"/>
            </w:tcBorders>
          </w:tcPr>
          <w:p w14:paraId="3A5E4D6F" w14:textId="77777777" w:rsidR="006F59F5" w:rsidRDefault="006F59F5" w:rsidP="006F59F5">
            <w:pPr>
              <w:spacing w:after="0"/>
              <w:rPr>
                <w:rFonts w:ascii="Times New Roman" w:hAnsi="Times New Roman"/>
                <w:b/>
                <w:sz w:val="24"/>
              </w:rPr>
            </w:pPr>
            <w:r>
              <w:rPr>
                <w:rFonts w:ascii="Times New Roman" w:hAnsi="Times New Roman"/>
                <w:b/>
                <w:sz w:val="24"/>
              </w:rPr>
              <w:t>ПМ.01, ПМ.02</w:t>
            </w:r>
          </w:p>
          <w:p w14:paraId="4ECD6534" w14:textId="77777777" w:rsidR="006F59F5" w:rsidRDefault="006F59F5" w:rsidP="006F59F5">
            <w:pPr>
              <w:spacing w:after="0"/>
              <w:rPr>
                <w:rFonts w:ascii="Times New Roman" w:hAnsi="Times New Roman"/>
                <w:b/>
                <w:sz w:val="24"/>
              </w:rPr>
            </w:pPr>
            <w:r>
              <w:rPr>
                <w:rFonts w:ascii="Times New Roman" w:hAnsi="Times New Roman"/>
                <w:b/>
                <w:sz w:val="24"/>
              </w:rPr>
              <w:t xml:space="preserve">ОП 01, </w:t>
            </w:r>
          </w:p>
          <w:p w14:paraId="611C4AB9" w14:textId="614BF762" w:rsidR="001F1CE0" w:rsidRPr="00C41CC7" w:rsidRDefault="001F1CE0" w:rsidP="0059727E">
            <w:pPr>
              <w:spacing w:after="0"/>
              <w:rPr>
                <w:rFonts w:ascii="Times New Roman" w:hAnsi="Times New Roman"/>
                <w:b/>
                <w:sz w:val="24"/>
                <w:lang w:val="en-US"/>
              </w:rPr>
            </w:pPr>
          </w:p>
        </w:tc>
      </w:tr>
      <w:tr w:rsidR="001F1CE0" w14:paraId="36CAE8EF" w14:textId="77777777" w:rsidTr="0059727E">
        <w:tc>
          <w:tcPr>
            <w:tcW w:w="518" w:type="dxa"/>
            <w:tcBorders>
              <w:top w:val="single" w:sz="4" w:space="0" w:color="000000"/>
              <w:left w:val="single" w:sz="4" w:space="0" w:color="000000"/>
              <w:bottom w:val="single" w:sz="4" w:space="0" w:color="000000"/>
              <w:right w:val="single" w:sz="4" w:space="0" w:color="000000"/>
            </w:tcBorders>
            <w:shd w:val="clear" w:color="auto" w:fill="auto"/>
          </w:tcPr>
          <w:p w14:paraId="5847CA14" w14:textId="77777777" w:rsidR="001F1CE0" w:rsidRDefault="001F1CE0" w:rsidP="0059727E">
            <w:pPr>
              <w:spacing w:after="0"/>
              <w:rPr>
                <w:rFonts w:ascii="Times New Roman" w:hAnsi="Times New Roman"/>
                <w:sz w:val="24"/>
              </w:rPr>
            </w:pPr>
          </w:p>
        </w:tc>
        <w:tc>
          <w:tcPr>
            <w:tcW w:w="5006"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55205195" w14:textId="77777777" w:rsidR="001F1CE0" w:rsidRPr="00190893" w:rsidRDefault="001F1CE0" w:rsidP="0059727E">
            <w:pPr>
              <w:spacing w:after="0"/>
              <w:rPr>
                <w:rFonts w:ascii="Times New Roman" w:hAnsi="Times New Roman"/>
                <w:sz w:val="24"/>
                <w:szCs w:val="24"/>
              </w:rPr>
            </w:pPr>
            <w:r w:rsidRPr="00190893">
              <w:rPr>
                <w:rFonts w:ascii="Times New Roman" w:hAnsi="Times New Roman"/>
                <w:sz w:val="24"/>
                <w:szCs w:val="24"/>
              </w:rPr>
              <w:t>рабочее место преподавателя</w:t>
            </w:r>
          </w:p>
        </w:tc>
        <w:tc>
          <w:tcPr>
            <w:tcW w:w="1843"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53E6A5AF" w14:textId="77777777" w:rsidR="001F1CE0" w:rsidRDefault="001F1CE0" w:rsidP="0059727E">
            <w:pPr>
              <w:spacing w:after="0"/>
              <w:rPr>
                <w:rFonts w:ascii="Times New Roman" w:hAnsi="Times New Roman"/>
                <w:b/>
                <w:sz w:val="24"/>
              </w:rPr>
            </w:pPr>
            <w:r>
              <w:rPr>
                <w:rFonts w:ascii="Times New Roman" w:hAnsi="Times New Roman"/>
                <w:b/>
                <w:sz w:val="24"/>
              </w:rPr>
              <w:t>Мебель</w:t>
            </w:r>
          </w:p>
        </w:tc>
        <w:tc>
          <w:tcPr>
            <w:tcW w:w="2552"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526EFB45" w14:textId="77777777" w:rsidR="001F1CE0" w:rsidRDefault="001F1CE0" w:rsidP="0059727E">
            <w:pPr>
              <w:spacing w:after="0"/>
              <w:rPr>
                <w:rFonts w:ascii="Times New Roman" w:hAnsi="Times New Roman"/>
                <w:sz w:val="24"/>
              </w:rPr>
            </w:pPr>
            <w:r>
              <w:rPr>
                <w:rFonts w:ascii="Times New Roman" w:hAnsi="Times New Roman"/>
                <w:sz w:val="24"/>
              </w:rPr>
              <w:t>основное</w:t>
            </w:r>
          </w:p>
        </w:tc>
        <w:tc>
          <w:tcPr>
            <w:tcW w:w="2835" w:type="dxa"/>
            <w:tcBorders>
              <w:top w:val="single" w:sz="4" w:space="0" w:color="000000"/>
              <w:left w:val="single" w:sz="4" w:space="0" w:color="000000"/>
              <w:bottom w:val="single" w:sz="4" w:space="0" w:color="000000"/>
              <w:right w:val="single" w:sz="6" w:space="0" w:color="000000"/>
            </w:tcBorders>
            <w:shd w:val="clear" w:color="auto" w:fill="auto"/>
            <w:tcMar>
              <w:top w:w="0" w:type="dxa"/>
              <w:left w:w="108" w:type="dxa"/>
              <w:bottom w:w="0" w:type="dxa"/>
              <w:right w:w="108" w:type="dxa"/>
            </w:tcMar>
          </w:tcPr>
          <w:p w14:paraId="06AA77F6" w14:textId="77777777" w:rsidR="001F1CE0" w:rsidRDefault="001F1CE0" w:rsidP="0059727E">
            <w:pPr>
              <w:spacing w:after="0"/>
              <w:rPr>
                <w:rFonts w:ascii="Times New Roman" w:hAnsi="Times New Roman"/>
                <w:sz w:val="24"/>
              </w:rPr>
            </w:pPr>
            <w:r>
              <w:rPr>
                <w:rFonts w:ascii="Times New Roman" w:hAnsi="Times New Roman"/>
                <w:sz w:val="24"/>
              </w:rPr>
              <w:t>на усмотрение ОО</w:t>
            </w:r>
          </w:p>
        </w:tc>
        <w:tc>
          <w:tcPr>
            <w:tcW w:w="2413" w:type="dxa"/>
            <w:vMerge/>
            <w:tcBorders>
              <w:left w:val="single" w:sz="4" w:space="0" w:color="000000"/>
              <w:right w:val="single" w:sz="4" w:space="0" w:color="000000"/>
            </w:tcBorders>
          </w:tcPr>
          <w:p w14:paraId="54C8CF70" w14:textId="77777777" w:rsidR="001F1CE0" w:rsidRDefault="001F1CE0" w:rsidP="0059727E"/>
        </w:tc>
      </w:tr>
      <w:tr w:rsidR="001F1CE0" w14:paraId="43D44D90" w14:textId="77777777" w:rsidTr="0059727E">
        <w:tc>
          <w:tcPr>
            <w:tcW w:w="518" w:type="dxa"/>
            <w:tcBorders>
              <w:top w:val="single" w:sz="4" w:space="0" w:color="000000"/>
              <w:left w:val="single" w:sz="4" w:space="0" w:color="000000"/>
              <w:bottom w:val="single" w:sz="4" w:space="0" w:color="000000"/>
              <w:right w:val="single" w:sz="4" w:space="0" w:color="000000"/>
            </w:tcBorders>
            <w:shd w:val="clear" w:color="auto" w:fill="auto"/>
          </w:tcPr>
          <w:p w14:paraId="2156EC39" w14:textId="77777777" w:rsidR="001F1CE0" w:rsidRDefault="001F1CE0" w:rsidP="0059727E">
            <w:pPr>
              <w:spacing w:after="0"/>
              <w:rPr>
                <w:rFonts w:ascii="Times New Roman" w:hAnsi="Times New Roman"/>
                <w:sz w:val="24"/>
              </w:rPr>
            </w:pPr>
          </w:p>
        </w:tc>
        <w:tc>
          <w:tcPr>
            <w:tcW w:w="5006"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1EB1008E" w14:textId="77777777" w:rsidR="001F1CE0" w:rsidRPr="00190893" w:rsidRDefault="001F1CE0" w:rsidP="0059727E">
            <w:pPr>
              <w:spacing w:after="0"/>
              <w:rPr>
                <w:rFonts w:ascii="Times New Roman" w:hAnsi="Times New Roman"/>
                <w:sz w:val="24"/>
                <w:szCs w:val="24"/>
              </w:rPr>
            </w:pPr>
            <w:r w:rsidRPr="00190893">
              <w:rPr>
                <w:rFonts w:ascii="Times New Roman" w:hAnsi="Times New Roman"/>
                <w:sz w:val="24"/>
                <w:szCs w:val="24"/>
              </w:rPr>
              <w:t>шкафы для хранения учебных пособий</w:t>
            </w:r>
          </w:p>
        </w:tc>
        <w:tc>
          <w:tcPr>
            <w:tcW w:w="1843"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076F03C2" w14:textId="77777777" w:rsidR="001F1CE0" w:rsidRDefault="001F1CE0" w:rsidP="0059727E">
            <w:pPr>
              <w:spacing w:after="0"/>
              <w:rPr>
                <w:rFonts w:ascii="Times New Roman" w:hAnsi="Times New Roman"/>
                <w:b/>
                <w:sz w:val="24"/>
              </w:rPr>
            </w:pPr>
            <w:r>
              <w:rPr>
                <w:rFonts w:ascii="Times New Roman" w:hAnsi="Times New Roman"/>
                <w:b/>
                <w:sz w:val="24"/>
              </w:rPr>
              <w:t>Мебель</w:t>
            </w:r>
          </w:p>
        </w:tc>
        <w:tc>
          <w:tcPr>
            <w:tcW w:w="2552"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48EFD77B" w14:textId="77777777" w:rsidR="001F1CE0" w:rsidRDefault="001F1CE0" w:rsidP="0059727E">
            <w:pPr>
              <w:spacing w:after="0"/>
              <w:rPr>
                <w:rFonts w:ascii="Times New Roman" w:hAnsi="Times New Roman"/>
                <w:sz w:val="24"/>
              </w:rPr>
            </w:pPr>
            <w:r>
              <w:rPr>
                <w:rFonts w:ascii="Times New Roman" w:hAnsi="Times New Roman"/>
                <w:sz w:val="24"/>
              </w:rPr>
              <w:t>основное</w:t>
            </w:r>
          </w:p>
        </w:tc>
        <w:tc>
          <w:tcPr>
            <w:tcW w:w="2835" w:type="dxa"/>
            <w:tcBorders>
              <w:top w:val="single" w:sz="4" w:space="0" w:color="000000"/>
              <w:left w:val="single" w:sz="4" w:space="0" w:color="000000"/>
              <w:bottom w:val="single" w:sz="4" w:space="0" w:color="000000"/>
              <w:right w:val="single" w:sz="6" w:space="0" w:color="000000"/>
            </w:tcBorders>
            <w:shd w:val="clear" w:color="auto" w:fill="auto"/>
            <w:tcMar>
              <w:top w:w="0" w:type="dxa"/>
              <w:left w:w="108" w:type="dxa"/>
              <w:bottom w:w="0" w:type="dxa"/>
              <w:right w:w="108" w:type="dxa"/>
            </w:tcMar>
          </w:tcPr>
          <w:p w14:paraId="342A77C1" w14:textId="77777777" w:rsidR="001F1CE0" w:rsidRDefault="001F1CE0" w:rsidP="0059727E">
            <w:pPr>
              <w:spacing w:after="0"/>
              <w:rPr>
                <w:rFonts w:ascii="Times New Roman" w:hAnsi="Times New Roman"/>
                <w:sz w:val="24"/>
              </w:rPr>
            </w:pPr>
            <w:r>
              <w:rPr>
                <w:rFonts w:ascii="Times New Roman" w:hAnsi="Times New Roman"/>
                <w:sz w:val="24"/>
              </w:rPr>
              <w:t>на усмотрение ОО</w:t>
            </w:r>
          </w:p>
        </w:tc>
        <w:tc>
          <w:tcPr>
            <w:tcW w:w="2413" w:type="dxa"/>
            <w:vMerge/>
            <w:tcBorders>
              <w:left w:val="single" w:sz="4" w:space="0" w:color="000000"/>
              <w:right w:val="single" w:sz="4" w:space="0" w:color="000000"/>
            </w:tcBorders>
          </w:tcPr>
          <w:p w14:paraId="5C40FA6F" w14:textId="77777777" w:rsidR="001F1CE0" w:rsidRDefault="001F1CE0" w:rsidP="0059727E"/>
        </w:tc>
      </w:tr>
      <w:tr w:rsidR="001F1CE0" w14:paraId="64FC30F7" w14:textId="77777777" w:rsidTr="0059727E">
        <w:tc>
          <w:tcPr>
            <w:tcW w:w="518" w:type="dxa"/>
            <w:tcBorders>
              <w:top w:val="single" w:sz="4" w:space="0" w:color="000000"/>
              <w:left w:val="single" w:sz="4" w:space="0" w:color="000000"/>
              <w:bottom w:val="single" w:sz="4" w:space="0" w:color="000000"/>
              <w:right w:val="single" w:sz="4" w:space="0" w:color="000000"/>
            </w:tcBorders>
            <w:shd w:val="clear" w:color="auto" w:fill="auto"/>
          </w:tcPr>
          <w:p w14:paraId="42B073F7" w14:textId="77777777" w:rsidR="001F1CE0" w:rsidRDefault="001F1CE0" w:rsidP="0059727E">
            <w:pPr>
              <w:spacing w:after="0"/>
              <w:rPr>
                <w:rFonts w:ascii="Times New Roman" w:hAnsi="Times New Roman"/>
                <w:sz w:val="24"/>
              </w:rPr>
            </w:pPr>
          </w:p>
        </w:tc>
        <w:tc>
          <w:tcPr>
            <w:tcW w:w="5006" w:type="dxa"/>
            <w:tcBorders>
              <w:top w:val="single" w:sz="4" w:space="0" w:color="000000"/>
              <w:left w:val="single" w:sz="4" w:space="0" w:color="000000"/>
              <w:bottom w:val="single" w:sz="4" w:space="0" w:color="000000"/>
              <w:right w:val="single" w:sz="4" w:space="0" w:color="000000"/>
            </w:tcBorders>
            <w:shd w:val="clear" w:color="auto" w:fill="auto"/>
          </w:tcPr>
          <w:p w14:paraId="065D9EBB" w14:textId="77777777" w:rsidR="001F1CE0" w:rsidRPr="00190893" w:rsidRDefault="001F1CE0" w:rsidP="0059727E">
            <w:pPr>
              <w:spacing w:after="0"/>
              <w:rPr>
                <w:rFonts w:ascii="Times New Roman" w:hAnsi="Times New Roman"/>
                <w:sz w:val="24"/>
                <w:szCs w:val="24"/>
              </w:rPr>
            </w:pPr>
            <w:r w:rsidRPr="00C41CC7">
              <w:rPr>
                <w:rFonts w:ascii="Times New Roman" w:hAnsi="Times New Roman"/>
                <w:sz w:val="24"/>
                <w:szCs w:val="24"/>
              </w:rPr>
              <w:t>телевизор</w:t>
            </w:r>
          </w:p>
        </w:tc>
        <w:tc>
          <w:tcPr>
            <w:tcW w:w="1843" w:type="dxa"/>
            <w:tcBorders>
              <w:top w:val="single" w:sz="4" w:space="0" w:color="000000"/>
              <w:left w:val="single" w:sz="4" w:space="0" w:color="000000"/>
              <w:bottom w:val="single" w:sz="4" w:space="0" w:color="000000"/>
              <w:right w:val="single" w:sz="4" w:space="0" w:color="000000"/>
            </w:tcBorders>
            <w:shd w:val="clear" w:color="auto" w:fill="auto"/>
          </w:tcPr>
          <w:p w14:paraId="509F10CC" w14:textId="77777777" w:rsidR="001F1CE0" w:rsidRDefault="001F1CE0" w:rsidP="0059727E">
            <w:pPr>
              <w:spacing w:after="0"/>
              <w:rPr>
                <w:rFonts w:ascii="Times New Roman" w:hAnsi="Times New Roman"/>
                <w:sz w:val="24"/>
              </w:rPr>
            </w:pPr>
            <w:r w:rsidRPr="00B5000E">
              <w:rPr>
                <w:rFonts w:ascii="Times New Roman" w:hAnsi="Times New Roman"/>
                <w:b/>
                <w:sz w:val="24"/>
              </w:rPr>
              <w:t>ТС</w:t>
            </w:r>
          </w:p>
        </w:tc>
        <w:tc>
          <w:tcPr>
            <w:tcW w:w="2552" w:type="dxa"/>
            <w:tcBorders>
              <w:top w:val="single" w:sz="4" w:space="0" w:color="000000"/>
              <w:left w:val="single" w:sz="4" w:space="0" w:color="000000"/>
              <w:bottom w:val="single" w:sz="4" w:space="0" w:color="000000"/>
              <w:right w:val="single" w:sz="4" w:space="0" w:color="000000"/>
            </w:tcBorders>
          </w:tcPr>
          <w:p w14:paraId="01544A0A" w14:textId="77777777" w:rsidR="001F1CE0" w:rsidRDefault="001F1CE0" w:rsidP="0059727E">
            <w:pPr>
              <w:spacing w:after="0"/>
              <w:rPr>
                <w:rFonts w:ascii="Times New Roman" w:hAnsi="Times New Roman"/>
                <w:sz w:val="24"/>
              </w:rPr>
            </w:pPr>
            <w:r>
              <w:rPr>
                <w:rFonts w:ascii="Times New Roman" w:hAnsi="Times New Roman"/>
                <w:sz w:val="24"/>
              </w:rPr>
              <w:t>основное</w:t>
            </w:r>
          </w:p>
        </w:tc>
        <w:tc>
          <w:tcPr>
            <w:tcW w:w="2835" w:type="dxa"/>
            <w:tcBorders>
              <w:top w:val="single" w:sz="4" w:space="0" w:color="000000"/>
              <w:left w:val="single" w:sz="4" w:space="0" w:color="000000"/>
              <w:bottom w:val="single" w:sz="4" w:space="0" w:color="000000"/>
              <w:right w:val="single" w:sz="4" w:space="0" w:color="000000"/>
            </w:tcBorders>
            <w:shd w:val="clear" w:color="auto" w:fill="auto"/>
          </w:tcPr>
          <w:p w14:paraId="19A912A3" w14:textId="77777777" w:rsidR="001F1CE0" w:rsidRDefault="001F1CE0" w:rsidP="0059727E">
            <w:pPr>
              <w:spacing w:after="0"/>
              <w:rPr>
                <w:rFonts w:ascii="Times New Roman" w:hAnsi="Times New Roman"/>
                <w:sz w:val="24"/>
              </w:rPr>
            </w:pPr>
            <w:r>
              <w:rPr>
                <w:rFonts w:ascii="Times New Roman" w:hAnsi="Times New Roman"/>
                <w:sz w:val="24"/>
              </w:rPr>
              <w:t>на усмотрение ОО</w:t>
            </w:r>
          </w:p>
        </w:tc>
        <w:tc>
          <w:tcPr>
            <w:tcW w:w="2413" w:type="dxa"/>
            <w:vMerge/>
            <w:tcBorders>
              <w:left w:val="single" w:sz="4" w:space="0" w:color="000000"/>
              <w:right w:val="single" w:sz="4" w:space="0" w:color="000000"/>
            </w:tcBorders>
          </w:tcPr>
          <w:p w14:paraId="063CC91E" w14:textId="77777777" w:rsidR="001F1CE0" w:rsidRDefault="001F1CE0" w:rsidP="0059727E">
            <w:pPr>
              <w:spacing w:after="0"/>
              <w:rPr>
                <w:rFonts w:ascii="Times New Roman" w:hAnsi="Times New Roman"/>
                <w:sz w:val="24"/>
              </w:rPr>
            </w:pPr>
          </w:p>
        </w:tc>
      </w:tr>
      <w:tr w:rsidR="001F1CE0" w14:paraId="5A2E38CF" w14:textId="77777777" w:rsidTr="0059727E">
        <w:tc>
          <w:tcPr>
            <w:tcW w:w="518" w:type="dxa"/>
            <w:tcBorders>
              <w:top w:val="single" w:sz="4" w:space="0" w:color="000000"/>
              <w:left w:val="single" w:sz="4" w:space="0" w:color="000000"/>
              <w:bottom w:val="single" w:sz="4" w:space="0" w:color="000000"/>
              <w:right w:val="single" w:sz="4" w:space="0" w:color="000000"/>
            </w:tcBorders>
            <w:shd w:val="clear" w:color="auto" w:fill="auto"/>
          </w:tcPr>
          <w:p w14:paraId="39EF6A9B" w14:textId="77777777" w:rsidR="001F1CE0" w:rsidRDefault="001F1CE0" w:rsidP="0059727E">
            <w:pPr>
              <w:spacing w:after="0"/>
              <w:rPr>
                <w:rFonts w:ascii="Times New Roman" w:hAnsi="Times New Roman"/>
                <w:sz w:val="24"/>
              </w:rPr>
            </w:pPr>
          </w:p>
        </w:tc>
        <w:tc>
          <w:tcPr>
            <w:tcW w:w="5006"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30D989A3" w14:textId="77777777" w:rsidR="001F1CE0" w:rsidRPr="00190893" w:rsidRDefault="001F1CE0" w:rsidP="0059727E">
            <w:pPr>
              <w:spacing w:after="0"/>
              <w:rPr>
                <w:rFonts w:ascii="Times New Roman" w:hAnsi="Times New Roman"/>
                <w:sz w:val="24"/>
                <w:szCs w:val="24"/>
              </w:rPr>
            </w:pPr>
            <w:r>
              <w:rPr>
                <w:rFonts w:ascii="Times New Roman" w:hAnsi="Times New Roman"/>
                <w:sz w:val="24"/>
              </w:rPr>
              <w:t>компьютер с программным обеспечением для преподавателя (системный блок, монитор, клавиатура, мышь)</w:t>
            </w:r>
          </w:p>
        </w:tc>
        <w:tc>
          <w:tcPr>
            <w:tcW w:w="1843"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2481F713" w14:textId="77777777" w:rsidR="001F1CE0" w:rsidRDefault="001F1CE0" w:rsidP="0059727E">
            <w:pPr>
              <w:spacing w:after="0"/>
              <w:rPr>
                <w:rFonts w:ascii="Times New Roman" w:hAnsi="Times New Roman"/>
                <w:sz w:val="24"/>
              </w:rPr>
            </w:pPr>
            <w:r>
              <w:rPr>
                <w:rFonts w:ascii="Times New Roman" w:hAnsi="Times New Roman"/>
                <w:b/>
                <w:sz w:val="24"/>
              </w:rPr>
              <w:t>ТС</w:t>
            </w:r>
          </w:p>
        </w:tc>
        <w:tc>
          <w:tcPr>
            <w:tcW w:w="2552"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28F06AF9" w14:textId="77777777" w:rsidR="001F1CE0" w:rsidRDefault="001F1CE0" w:rsidP="0059727E">
            <w:pPr>
              <w:spacing w:after="0"/>
              <w:rPr>
                <w:rFonts w:ascii="Times New Roman" w:hAnsi="Times New Roman"/>
                <w:sz w:val="24"/>
              </w:rPr>
            </w:pPr>
            <w:r>
              <w:rPr>
                <w:rFonts w:ascii="Times New Roman" w:hAnsi="Times New Roman"/>
                <w:sz w:val="24"/>
              </w:rPr>
              <w:t>основное</w:t>
            </w:r>
          </w:p>
        </w:tc>
        <w:tc>
          <w:tcPr>
            <w:tcW w:w="2835" w:type="dxa"/>
            <w:tcBorders>
              <w:top w:val="single" w:sz="4" w:space="0" w:color="000000"/>
              <w:left w:val="single" w:sz="4" w:space="0" w:color="000000"/>
              <w:bottom w:val="single" w:sz="4" w:space="0" w:color="000000"/>
              <w:right w:val="single" w:sz="6" w:space="0" w:color="000000"/>
            </w:tcBorders>
            <w:shd w:val="clear" w:color="auto" w:fill="auto"/>
            <w:tcMar>
              <w:top w:w="0" w:type="dxa"/>
              <w:left w:w="108" w:type="dxa"/>
              <w:bottom w:w="0" w:type="dxa"/>
              <w:right w:w="108" w:type="dxa"/>
            </w:tcMar>
          </w:tcPr>
          <w:p w14:paraId="2A44887B" w14:textId="77777777" w:rsidR="001F1CE0" w:rsidRDefault="001F1CE0" w:rsidP="0059727E">
            <w:pPr>
              <w:spacing w:after="0"/>
              <w:rPr>
                <w:rFonts w:ascii="Times New Roman" w:hAnsi="Times New Roman"/>
                <w:sz w:val="24"/>
              </w:rPr>
            </w:pPr>
            <w:r>
              <w:rPr>
                <w:rFonts w:ascii="Times New Roman" w:hAnsi="Times New Roman"/>
                <w:sz w:val="24"/>
              </w:rPr>
              <w:t>на усмотрение ОО</w:t>
            </w:r>
          </w:p>
        </w:tc>
        <w:tc>
          <w:tcPr>
            <w:tcW w:w="2413" w:type="dxa"/>
            <w:vMerge/>
            <w:tcBorders>
              <w:left w:val="single" w:sz="4" w:space="0" w:color="000000"/>
              <w:right w:val="single" w:sz="4" w:space="0" w:color="000000"/>
            </w:tcBorders>
          </w:tcPr>
          <w:p w14:paraId="2234AF1A" w14:textId="77777777" w:rsidR="001F1CE0" w:rsidRDefault="001F1CE0" w:rsidP="0059727E">
            <w:pPr>
              <w:spacing w:after="0"/>
              <w:rPr>
                <w:rFonts w:ascii="Times New Roman" w:hAnsi="Times New Roman"/>
                <w:sz w:val="24"/>
              </w:rPr>
            </w:pPr>
          </w:p>
        </w:tc>
      </w:tr>
      <w:tr w:rsidR="001F1CE0" w14:paraId="2FCFCA8A" w14:textId="77777777" w:rsidTr="0059727E">
        <w:tc>
          <w:tcPr>
            <w:tcW w:w="518" w:type="dxa"/>
            <w:tcBorders>
              <w:top w:val="single" w:sz="4" w:space="0" w:color="000000"/>
              <w:left w:val="single" w:sz="4" w:space="0" w:color="000000"/>
              <w:bottom w:val="single" w:sz="4" w:space="0" w:color="000000"/>
              <w:right w:val="single" w:sz="4" w:space="0" w:color="000000"/>
            </w:tcBorders>
            <w:shd w:val="clear" w:color="auto" w:fill="auto"/>
          </w:tcPr>
          <w:p w14:paraId="3A46382A" w14:textId="77777777" w:rsidR="001F1CE0" w:rsidRDefault="001F1CE0" w:rsidP="0059727E">
            <w:pPr>
              <w:spacing w:after="0"/>
              <w:rPr>
                <w:rFonts w:ascii="Times New Roman" w:hAnsi="Times New Roman"/>
                <w:sz w:val="24"/>
              </w:rPr>
            </w:pPr>
          </w:p>
        </w:tc>
        <w:tc>
          <w:tcPr>
            <w:tcW w:w="5006"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32E56A5E" w14:textId="77777777" w:rsidR="001F1CE0" w:rsidRPr="00190893" w:rsidRDefault="001F1CE0" w:rsidP="0059727E">
            <w:pPr>
              <w:spacing w:after="0"/>
              <w:rPr>
                <w:rFonts w:ascii="Times New Roman" w:hAnsi="Times New Roman"/>
                <w:sz w:val="24"/>
                <w:szCs w:val="24"/>
              </w:rPr>
            </w:pPr>
            <w:r>
              <w:rPr>
                <w:rFonts w:ascii="Times New Roman" w:hAnsi="Times New Roman"/>
                <w:sz w:val="24"/>
              </w:rPr>
              <w:t>экран (доска)</w:t>
            </w:r>
          </w:p>
        </w:tc>
        <w:tc>
          <w:tcPr>
            <w:tcW w:w="1843"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262E5A16" w14:textId="77777777" w:rsidR="001F1CE0" w:rsidRDefault="001F1CE0" w:rsidP="0059727E">
            <w:pPr>
              <w:spacing w:after="0"/>
              <w:rPr>
                <w:rFonts w:ascii="Times New Roman" w:hAnsi="Times New Roman"/>
                <w:b/>
                <w:sz w:val="24"/>
              </w:rPr>
            </w:pPr>
            <w:r>
              <w:rPr>
                <w:rFonts w:ascii="Times New Roman" w:hAnsi="Times New Roman"/>
                <w:b/>
                <w:sz w:val="24"/>
              </w:rPr>
              <w:t>ТС</w:t>
            </w:r>
          </w:p>
        </w:tc>
        <w:tc>
          <w:tcPr>
            <w:tcW w:w="2552"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5B42D1D6" w14:textId="77777777" w:rsidR="001F1CE0" w:rsidRDefault="001F1CE0" w:rsidP="0059727E">
            <w:pPr>
              <w:spacing w:after="0"/>
              <w:rPr>
                <w:rFonts w:ascii="Times New Roman" w:hAnsi="Times New Roman"/>
                <w:sz w:val="24"/>
              </w:rPr>
            </w:pPr>
            <w:r>
              <w:rPr>
                <w:rFonts w:ascii="Times New Roman" w:hAnsi="Times New Roman"/>
                <w:sz w:val="24"/>
              </w:rPr>
              <w:t>основное</w:t>
            </w:r>
          </w:p>
        </w:tc>
        <w:tc>
          <w:tcPr>
            <w:tcW w:w="2835" w:type="dxa"/>
            <w:tcBorders>
              <w:top w:val="single" w:sz="4" w:space="0" w:color="000000"/>
              <w:left w:val="single" w:sz="4" w:space="0" w:color="000000"/>
              <w:bottom w:val="single" w:sz="4" w:space="0" w:color="000000"/>
              <w:right w:val="single" w:sz="6" w:space="0" w:color="000000"/>
            </w:tcBorders>
            <w:shd w:val="clear" w:color="auto" w:fill="auto"/>
            <w:tcMar>
              <w:top w:w="0" w:type="dxa"/>
              <w:left w:w="108" w:type="dxa"/>
              <w:bottom w:w="0" w:type="dxa"/>
              <w:right w:w="108" w:type="dxa"/>
            </w:tcMar>
          </w:tcPr>
          <w:p w14:paraId="2D78E266" w14:textId="77777777" w:rsidR="001F1CE0" w:rsidRDefault="001F1CE0" w:rsidP="0059727E">
            <w:pPr>
              <w:spacing w:after="0"/>
              <w:rPr>
                <w:rFonts w:ascii="Times New Roman" w:hAnsi="Times New Roman"/>
                <w:sz w:val="24"/>
              </w:rPr>
            </w:pPr>
            <w:r>
              <w:rPr>
                <w:rFonts w:ascii="Times New Roman" w:hAnsi="Times New Roman"/>
                <w:sz w:val="24"/>
              </w:rPr>
              <w:t>на усмотрение ОО</w:t>
            </w:r>
          </w:p>
        </w:tc>
        <w:tc>
          <w:tcPr>
            <w:tcW w:w="2413" w:type="dxa"/>
            <w:vMerge/>
            <w:tcBorders>
              <w:left w:val="single" w:sz="4" w:space="0" w:color="000000"/>
              <w:right w:val="single" w:sz="4" w:space="0" w:color="000000"/>
            </w:tcBorders>
          </w:tcPr>
          <w:p w14:paraId="11922CDD" w14:textId="77777777" w:rsidR="001F1CE0" w:rsidRDefault="001F1CE0" w:rsidP="0059727E">
            <w:pPr>
              <w:spacing w:after="0"/>
              <w:rPr>
                <w:rFonts w:ascii="Times New Roman" w:hAnsi="Times New Roman"/>
                <w:b/>
                <w:sz w:val="24"/>
              </w:rPr>
            </w:pPr>
          </w:p>
        </w:tc>
      </w:tr>
      <w:tr w:rsidR="001F1CE0" w14:paraId="67592FDB" w14:textId="77777777" w:rsidTr="0059727E">
        <w:tc>
          <w:tcPr>
            <w:tcW w:w="518" w:type="dxa"/>
            <w:tcBorders>
              <w:top w:val="single" w:sz="4" w:space="0" w:color="000000"/>
              <w:left w:val="single" w:sz="4" w:space="0" w:color="000000"/>
              <w:bottom w:val="single" w:sz="4" w:space="0" w:color="000000"/>
              <w:right w:val="single" w:sz="4" w:space="0" w:color="000000"/>
            </w:tcBorders>
            <w:shd w:val="clear" w:color="auto" w:fill="auto"/>
          </w:tcPr>
          <w:p w14:paraId="5199E912" w14:textId="77777777" w:rsidR="001F1CE0" w:rsidRDefault="001F1CE0" w:rsidP="0059727E">
            <w:pPr>
              <w:spacing w:after="0"/>
              <w:rPr>
                <w:rFonts w:ascii="Times New Roman" w:hAnsi="Times New Roman"/>
                <w:sz w:val="24"/>
              </w:rPr>
            </w:pPr>
          </w:p>
        </w:tc>
        <w:tc>
          <w:tcPr>
            <w:tcW w:w="5006"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188F48AF" w14:textId="77777777" w:rsidR="001F1CE0" w:rsidRPr="00190893" w:rsidRDefault="001F1CE0" w:rsidP="0059727E">
            <w:pPr>
              <w:spacing w:after="0"/>
              <w:rPr>
                <w:rFonts w:ascii="Times New Roman" w:hAnsi="Times New Roman"/>
                <w:sz w:val="24"/>
                <w:szCs w:val="24"/>
              </w:rPr>
            </w:pPr>
            <w:r>
              <w:rPr>
                <w:rFonts w:ascii="Times New Roman" w:hAnsi="Times New Roman"/>
              </w:rPr>
              <w:t>мультимедиапроектор</w:t>
            </w:r>
          </w:p>
        </w:tc>
        <w:tc>
          <w:tcPr>
            <w:tcW w:w="1843"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4BE41FB0" w14:textId="77777777" w:rsidR="001F1CE0" w:rsidRDefault="001F1CE0" w:rsidP="0059727E">
            <w:pPr>
              <w:spacing w:after="0"/>
              <w:rPr>
                <w:rFonts w:ascii="Times New Roman" w:hAnsi="Times New Roman"/>
                <w:b/>
                <w:sz w:val="24"/>
              </w:rPr>
            </w:pPr>
            <w:r>
              <w:rPr>
                <w:rFonts w:ascii="Times New Roman" w:hAnsi="Times New Roman"/>
                <w:b/>
                <w:sz w:val="24"/>
              </w:rPr>
              <w:t>ТС</w:t>
            </w:r>
          </w:p>
        </w:tc>
        <w:tc>
          <w:tcPr>
            <w:tcW w:w="2552"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09A09309" w14:textId="77777777" w:rsidR="001F1CE0" w:rsidRDefault="001F1CE0" w:rsidP="0059727E">
            <w:pPr>
              <w:spacing w:after="0"/>
              <w:rPr>
                <w:rFonts w:ascii="Times New Roman" w:hAnsi="Times New Roman"/>
                <w:sz w:val="24"/>
              </w:rPr>
            </w:pPr>
            <w:r>
              <w:rPr>
                <w:rFonts w:ascii="Times New Roman" w:hAnsi="Times New Roman"/>
                <w:sz w:val="24"/>
              </w:rPr>
              <w:t>основное</w:t>
            </w:r>
          </w:p>
        </w:tc>
        <w:tc>
          <w:tcPr>
            <w:tcW w:w="2835" w:type="dxa"/>
            <w:tcBorders>
              <w:top w:val="single" w:sz="4" w:space="0" w:color="000000"/>
              <w:left w:val="single" w:sz="4" w:space="0" w:color="000000"/>
              <w:bottom w:val="single" w:sz="4" w:space="0" w:color="000000"/>
              <w:right w:val="single" w:sz="6" w:space="0" w:color="000000"/>
            </w:tcBorders>
            <w:shd w:val="clear" w:color="auto" w:fill="auto"/>
            <w:tcMar>
              <w:top w:w="0" w:type="dxa"/>
              <w:left w:w="108" w:type="dxa"/>
              <w:bottom w:w="0" w:type="dxa"/>
              <w:right w:w="108" w:type="dxa"/>
            </w:tcMar>
          </w:tcPr>
          <w:p w14:paraId="7035698D" w14:textId="77777777" w:rsidR="001F1CE0" w:rsidRDefault="001F1CE0" w:rsidP="0059727E">
            <w:pPr>
              <w:spacing w:after="0"/>
              <w:rPr>
                <w:rFonts w:ascii="Times New Roman" w:hAnsi="Times New Roman"/>
                <w:sz w:val="24"/>
              </w:rPr>
            </w:pPr>
            <w:r>
              <w:rPr>
                <w:rFonts w:ascii="Times New Roman" w:hAnsi="Times New Roman"/>
                <w:sz w:val="24"/>
              </w:rPr>
              <w:t>на усмотрение ОО</w:t>
            </w:r>
          </w:p>
        </w:tc>
        <w:tc>
          <w:tcPr>
            <w:tcW w:w="2413" w:type="dxa"/>
            <w:vMerge/>
            <w:tcBorders>
              <w:left w:val="single" w:sz="4" w:space="0" w:color="000000"/>
              <w:right w:val="single" w:sz="4" w:space="0" w:color="000000"/>
            </w:tcBorders>
          </w:tcPr>
          <w:p w14:paraId="4C1F49A5" w14:textId="77777777" w:rsidR="001F1CE0" w:rsidRDefault="001F1CE0" w:rsidP="0059727E">
            <w:pPr>
              <w:spacing w:after="0"/>
              <w:rPr>
                <w:rFonts w:ascii="Times New Roman" w:hAnsi="Times New Roman"/>
                <w:b/>
                <w:sz w:val="24"/>
              </w:rPr>
            </w:pPr>
          </w:p>
        </w:tc>
      </w:tr>
      <w:tr w:rsidR="001F1CE0" w14:paraId="0DC0FA22" w14:textId="77777777" w:rsidTr="0059727E">
        <w:tc>
          <w:tcPr>
            <w:tcW w:w="518" w:type="dxa"/>
            <w:tcBorders>
              <w:top w:val="single" w:sz="4" w:space="0" w:color="000000"/>
              <w:left w:val="single" w:sz="4" w:space="0" w:color="000000"/>
              <w:bottom w:val="single" w:sz="4" w:space="0" w:color="000000"/>
              <w:right w:val="single" w:sz="4" w:space="0" w:color="000000"/>
            </w:tcBorders>
            <w:shd w:val="clear" w:color="auto" w:fill="auto"/>
          </w:tcPr>
          <w:p w14:paraId="638DDA7E" w14:textId="77777777" w:rsidR="001F1CE0" w:rsidRDefault="001F1CE0" w:rsidP="0059727E">
            <w:pPr>
              <w:spacing w:after="0"/>
              <w:rPr>
                <w:rFonts w:ascii="Times New Roman" w:hAnsi="Times New Roman"/>
                <w:sz w:val="24"/>
              </w:rPr>
            </w:pPr>
          </w:p>
        </w:tc>
        <w:tc>
          <w:tcPr>
            <w:tcW w:w="5006"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5404103A" w14:textId="77777777" w:rsidR="001F1CE0" w:rsidRPr="00190893" w:rsidRDefault="001F1CE0" w:rsidP="0059727E">
            <w:pPr>
              <w:spacing w:after="0"/>
              <w:rPr>
                <w:rFonts w:ascii="Times New Roman" w:hAnsi="Times New Roman"/>
                <w:sz w:val="24"/>
                <w:szCs w:val="24"/>
              </w:rPr>
            </w:pPr>
            <w:r>
              <w:rPr>
                <w:rFonts w:ascii="Times New Roman" w:hAnsi="Times New Roman"/>
                <w:sz w:val="24"/>
              </w:rPr>
              <w:t xml:space="preserve">наушники с микрофоном </w:t>
            </w:r>
          </w:p>
        </w:tc>
        <w:tc>
          <w:tcPr>
            <w:tcW w:w="1843"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3AEF75F6" w14:textId="77777777" w:rsidR="001F1CE0" w:rsidRDefault="001F1CE0" w:rsidP="0059727E">
            <w:pPr>
              <w:spacing w:after="0"/>
              <w:rPr>
                <w:rFonts w:ascii="Times New Roman" w:hAnsi="Times New Roman"/>
                <w:b/>
                <w:sz w:val="24"/>
              </w:rPr>
            </w:pPr>
            <w:r>
              <w:rPr>
                <w:rFonts w:ascii="Times New Roman" w:hAnsi="Times New Roman"/>
                <w:b/>
                <w:sz w:val="24"/>
              </w:rPr>
              <w:t>ТС</w:t>
            </w:r>
          </w:p>
        </w:tc>
        <w:tc>
          <w:tcPr>
            <w:tcW w:w="2552"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0F8D1FA2" w14:textId="77777777" w:rsidR="001F1CE0" w:rsidRDefault="001F1CE0" w:rsidP="0059727E">
            <w:pPr>
              <w:spacing w:after="0"/>
              <w:rPr>
                <w:rFonts w:ascii="Times New Roman" w:hAnsi="Times New Roman"/>
                <w:sz w:val="24"/>
              </w:rPr>
            </w:pPr>
            <w:r>
              <w:rPr>
                <w:rFonts w:ascii="Times New Roman" w:hAnsi="Times New Roman"/>
                <w:sz w:val="24"/>
              </w:rPr>
              <w:t>специализированное</w:t>
            </w:r>
          </w:p>
        </w:tc>
        <w:tc>
          <w:tcPr>
            <w:tcW w:w="2835" w:type="dxa"/>
            <w:tcBorders>
              <w:top w:val="single" w:sz="4" w:space="0" w:color="000000"/>
              <w:left w:val="single" w:sz="4" w:space="0" w:color="000000"/>
              <w:bottom w:val="single" w:sz="4" w:space="0" w:color="000000"/>
              <w:right w:val="single" w:sz="6" w:space="0" w:color="000000"/>
            </w:tcBorders>
            <w:shd w:val="clear" w:color="auto" w:fill="auto"/>
            <w:tcMar>
              <w:top w:w="0" w:type="dxa"/>
              <w:left w:w="108" w:type="dxa"/>
              <w:bottom w:w="0" w:type="dxa"/>
              <w:right w:w="108" w:type="dxa"/>
            </w:tcMar>
          </w:tcPr>
          <w:p w14:paraId="34034558" w14:textId="77777777" w:rsidR="001F1CE0" w:rsidRDefault="001F1CE0" w:rsidP="0059727E">
            <w:pPr>
              <w:spacing w:after="0"/>
              <w:rPr>
                <w:rFonts w:ascii="Times New Roman" w:hAnsi="Times New Roman"/>
                <w:sz w:val="24"/>
              </w:rPr>
            </w:pPr>
            <w:r>
              <w:rPr>
                <w:rFonts w:ascii="Times New Roman" w:hAnsi="Times New Roman"/>
                <w:sz w:val="24"/>
              </w:rPr>
              <w:t>на усмотрение ОО</w:t>
            </w:r>
          </w:p>
        </w:tc>
        <w:tc>
          <w:tcPr>
            <w:tcW w:w="2413" w:type="dxa"/>
            <w:vMerge/>
            <w:tcBorders>
              <w:left w:val="single" w:sz="4" w:space="0" w:color="000000"/>
              <w:right w:val="single" w:sz="4" w:space="0" w:color="000000"/>
            </w:tcBorders>
          </w:tcPr>
          <w:p w14:paraId="7C882359" w14:textId="77777777" w:rsidR="001F1CE0" w:rsidRDefault="001F1CE0" w:rsidP="0059727E">
            <w:pPr>
              <w:spacing w:after="0"/>
              <w:rPr>
                <w:rFonts w:ascii="Times New Roman" w:hAnsi="Times New Roman"/>
                <w:b/>
                <w:sz w:val="24"/>
              </w:rPr>
            </w:pPr>
          </w:p>
        </w:tc>
      </w:tr>
      <w:tr w:rsidR="001F1CE0" w14:paraId="52979D8F" w14:textId="77777777" w:rsidTr="0059727E">
        <w:tc>
          <w:tcPr>
            <w:tcW w:w="518" w:type="dxa"/>
            <w:tcBorders>
              <w:top w:val="single" w:sz="4" w:space="0" w:color="000000"/>
              <w:left w:val="single" w:sz="4" w:space="0" w:color="000000"/>
              <w:bottom w:val="single" w:sz="4" w:space="0" w:color="000000"/>
              <w:right w:val="single" w:sz="4" w:space="0" w:color="000000"/>
            </w:tcBorders>
            <w:shd w:val="clear" w:color="auto" w:fill="auto"/>
          </w:tcPr>
          <w:p w14:paraId="3F4893F0" w14:textId="77777777" w:rsidR="001F1CE0" w:rsidRDefault="001F1CE0" w:rsidP="0059727E">
            <w:pPr>
              <w:spacing w:after="0"/>
              <w:rPr>
                <w:rFonts w:ascii="Times New Roman" w:hAnsi="Times New Roman"/>
                <w:sz w:val="24"/>
              </w:rPr>
            </w:pPr>
          </w:p>
        </w:tc>
        <w:tc>
          <w:tcPr>
            <w:tcW w:w="5006"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5E6030C2" w14:textId="77777777" w:rsidR="001F1CE0" w:rsidRPr="00C41CC7" w:rsidRDefault="001F1CE0" w:rsidP="0059727E">
            <w:pPr>
              <w:spacing w:after="0"/>
              <w:rPr>
                <w:rFonts w:ascii="Times New Roman" w:hAnsi="Times New Roman"/>
                <w:sz w:val="24"/>
              </w:rPr>
            </w:pPr>
            <w:r>
              <w:rPr>
                <w:rFonts w:ascii="Times New Roman" w:hAnsi="Times New Roman"/>
                <w:sz w:val="24"/>
              </w:rPr>
              <w:t>комплект учебно-методических материалов</w:t>
            </w:r>
          </w:p>
        </w:tc>
        <w:tc>
          <w:tcPr>
            <w:tcW w:w="1843"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2B3B62C3" w14:textId="77777777" w:rsidR="001F1CE0" w:rsidRDefault="001F1CE0" w:rsidP="0059727E">
            <w:pPr>
              <w:spacing w:after="0"/>
              <w:rPr>
                <w:rFonts w:ascii="Times New Roman" w:hAnsi="Times New Roman"/>
                <w:b/>
                <w:sz w:val="24"/>
              </w:rPr>
            </w:pPr>
            <w:r>
              <w:rPr>
                <w:rFonts w:ascii="Times New Roman" w:hAnsi="Times New Roman"/>
                <w:b/>
                <w:sz w:val="24"/>
              </w:rPr>
              <w:t>УМК</w:t>
            </w:r>
          </w:p>
        </w:tc>
        <w:tc>
          <w:tcPr>
            <w:tcW w:w="2552"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204895FA" w14:textId="77777777" w:rsidR="001F1CE0" w:rsidRDefault="001F1CE0" w:rsidP="0059727E">
            <w:pPr>
              <w:spacing w:after="0"/>
              <w:rPr>
                <w:rFonts w:ascii="Times New Roman" w:hAnsi="Times New Roman"/>
                <w:sz w:val="24"/>
              </w:rPr>
            </w:pPr>
            <w:r>
              <w:rPr>
                <w:rFonts w:ascii="Times New Roman" w:hAnsi="Times New Roman"/>
                <w:sz w:val="24"/>
              </w:rPr>
              <w:t>основное</w:t>
            </w:r>
          </w:p>
        </w:tc>
        <w:tc>
          <w:tcPr>
            <w:tcW w:w="2835" w:type="dxa"/>
            <w:tcBorders>
              <w:top w:val="single" w:sz="4" w:space="0" w:color="000000"/>
              <w:left w:val="single" w:sz="4" w:space="0" w:color="000000"/>
              <w:bottom w:val="single" w:sz="4" w:space="0" w:color="000000"/>
              <w:right w:val="single" w:sz="6" w:space="0" w:color="000000"/>
            </w:tcBorders>
            <w:shd w:val="clear" w:color="auto" w:fill="auto"/>
            <w:tcMar>
              <w:top w:w="0" w:type="dxa"/>
              <w:left w:w="108" w:type="dxa"/>
              <w:bottom w:w="0" w:type="dxa"/>
              <w:right w:w="108" w:type="dxa"/>
            </w:tcMar>
          </w:tcPr>
          <w:p w14:paraId="1BAE6812" w14:textId="77777777" w:rsidR="001F1CE0" w:rsidRDefault="001F1CE0" w:rsidP="0059727E">
            <w:pPr>
              <w:spacing w:after="0"/>
              <w:rPr>
                <w:rFonts w:ascii="Times New Roman" w:hAnsi="Times New Roman"/>
                <w:sz w:val="24"/>
              </w:rPr>
            </w:pPr>
            <w:r>
              <w:rPr>
                <w:rFonts w:ascii="Times New Roman" w:hAnsi="Times New Roman"/>
                <w:sz w:val="24"/>
              </w:rPr>
              <w:t>на усмотрение ОО</w:t>
            </w:r>
          </w:p>
        </w:tc>
        <w:tc>
          <w:tcPr>
            <w:tcW w:w="2413" w:type="dxa"/>
            <w:vMerge/>
            <w:tcBorders>
              <w:left w:val="single" w:sz="4" w:space="0" w:color="000000"/>
              <w:right w:val="single" w:sz="4" w:space="0" w:color="000000"/>
            </w:tcBorders>
          </w:tcPr>
          <w:p w14:paraId="0CDB42A0" w14:textId="77777777" w:rsidR="001F1CE0" w:rsidRDefault="001F1CE0" w:rsidP="0059727E">
            <w:pPr>
              <w:spacing w:after="0"/>
              <w:rPr>
                <w:rFonts w:ascii="Times New Roman" w:hAnsi="Times New Roman"/>
                <w:b/>
                <w:sz w:val="24"/>
              </w:rPr>
            </w:pPr>
          </w:p>
        </w:tc>
      </w:tr>
      <w:tr w:rsidR="001F1CE0" w14:paraId="207D8FC0" w14:textId="77777777" w:rsidTr="0059727E">
        <w:tc>
          <w:tcPr>
            <w:tcW w:w="518" w:type="dxa"/>
            <w:tcBorders>
              <w:top w:val="single" w:sz="4" w:space="0" w:color="000000"/>
              <w:left w:val="single" w:sz="4" w:space="0" w:color="000000"/>
              <w:bottom w:val="single" w:sz="4" w:space="0" w:color="000000"/>
              <w:right w:val="single" w:sz="4" w:space="0" w:color="000000"/>
            </w:tcBorders>
            <w:shd w:val="clear" w:color="auto" w:fill="auto"/>
          </w:tcPr>
          <w:p w14:paraId="1D8461F3" w14:textId="77777777" w:rsidR="001F1CE0" w:rsidRDefault="001F1CE0" w:rsidP="0059727E">
            <w:pPr>
              <w:spacing w:after="0"/>
              <w:rPr>
                <w:rFonts w:ascii="Times New Roman" w:hAnsi="Times New Roman"/>
                <w:sz w:val="24"/>
              </w:rPr>
            </w:pPr>
          </w:p>
        </w:tc>
        <w:tc>
          <w:tcPr>
            <w:tcW w:w="5006"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7AAE6970" w14:textId="77777777" w:rsidR="001F1CE0" w:rsidRPr="00C41CC7" w:rsidRDefault="001F1CE0" w:rsidP="0059727E">
            <w:pPr>
              <w:spacing w:after="0"/>
              <w:rPr>
                <w:rFonts w:ascii="Times New Roman" w:hAnsi="Times New Roman"/>
                <w:sz w:val="24"/>
              </w:rPr>
            </w:pPr>
            <w:r w:rsidRPr="00C41CC7">
              <w:rPr>
                <w:rFonts w:ascii="Times New Roman" w:hAnsi="Times New Roman"/>
                <w:sz w:val="24"/>
              </w:rPr>
              <w:t>действующая модель компрессора;</w:t>
            </w:r>
          </w:p>
        </w:tc>
        <w:tc>
          <w:tcPr>
            <w:tcW w:w="1843"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100FD671" w14:textId="77777777" w:rsidR="001F1CE0" w:rsidRDefault="001F1CE0" w:rsidP="0059727E">
            <w:pPr>
              <w:spacing w:after="0"/>
              <w:rPr>
                <w:rFonts w:ascii="Times New Roman" w:hAnsi="Times New Roman"/>
                <w:b/>
                <w:sz w:val="24"/>
              </w:rPr>
            </w:pPr>
            <w:r w:rsidRPr="00470F64">
              <w:rPr>
                <w:rFonts w:ascii="Times New Roman" w:hAnsi="Times New Roman"/>
                <w:b/>
                <w:sz w:val="24"/>
              </w:rPr>
              <w:t>Оборудование</w:t>
            </w:r>
          </w:p>
        </w:tc>
        <w:tc>
          <w:tcPr>
            <w:tcW w:w="2552"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4AA25E21" w14:textId="77777777" w:rsidR="001F1CE0" w:rsidRDefault="001F1CE0" w:rsidP="0059727E">
            <w:pPr>
              <w:spacing w:after="0"/>
              <w:rPr>
                <w:rFonts w:ascii="Times New Roman" w:hAnsi="Times New Roman"/>
                <w:sz w:val="24"/>
              </w:rPr>
            </w:pPr>
            <w:r>
              <w:rPr>
                <w:rFonts w:ascii="Times New Roman" w:hAnsi="Times New Roman"/>
                <w:sz w:val="24"/>
              </w:rPr>
              <w:t>специализированное</w:t>
            </w:r>
          </w:p>
        </w:tc>
        <w:tc>
          <w:tcPr>
            <w:tcW w:w="2835" w:type="dxa"/>
            <w:tcBorders>
              <w:top w:val="single" w:sz="4" w:space="0" w:color="000000"/>
              <w:left w:val="single" w:sz="4" w:space="0" w:color="000000"/>
              <w:bottom w:val="single" w:sz="4" w:space="0" w:color="000000"/>
              <w:right w:val="single" w:sz="6" w:space="0" w:color="000000"/>
            </w:tcBorders>
            <w:shd w:val="clear" w:color="auto" w:fill="auto"/>
            <w:tcMar>
              <w:top w:w="0" w:type="dxa"/>
              <w:left w:w="108" w:type="dxa"/>
              <w:bottom w:w="0" w:type="dxa"/>
              <w:right w:w="108" w:type="dxa"/>
            </w:tcMar>
          </w:tcPr>
          <w:p w14:paraId="5201F0DA" w14:textId="77777777" w:rsidR="001F1CE0" w:rsidRDefault="001F1CE0" w:rsidP="0059727E">
            <w:pPr>
              <w:spacing w:after="0"/>
              <w:rPr>
                <w:rFonts w:ascii="Times New Roman" w:hAnsi="Times New Roman"/>
                <w:sz w:val="24"/>
              </w:rPr>
            </w:pPr>
            <w:r>
              <w:rPr>
                <w:rFonts w:ascii="Times New Roman" w:hAnsi="Times New Roman"/>
                <w:sz w:val="24"/>
              </w:rPr>
              <w:t>на усмотрение ОО</w:t>
            </w:r>
          </w:p>
        </w:tc>
        <w:tc>
          <w:tcPr>
            <w:tcW w:w="2413" w:type="dxa"/>
            <w:vMerge/>
            <w:tcBorders>
              <w:left w:val="single" w:sz="4" w:space="0" w:color="000000"/>
              <w:right w:val="single" w:sz="4" w:space="0" w:color="000000"/>
            </w:tcBorders>
          </w:tcPr>
          <w:p w14:paraId="2F81C55F" w14:textId="77777777" w:rsidR="001F1CE0" w:rsidRDefault="001F1CE0" w:rsidP="0059727E">
            <w:pPr>
              <w:spacing w:after="0"/>
              <w:rPr>
                <w:rFonts w:ascii="Times New Roman" w:hAnsi="Times New Roman"/>
                <w:b/>
                <w:sz w:val="24"/>
              </w:rPr>
            </w:pPr>
          </w:p>
        </w:tc>
      </w:tr>
      <w:tr w:rsidR="001F1CE0" w14:paraId="0599E704" w14:textId="77777777" w:rsidTr="0059727E">
        <w:tc>
          <w:tcPr>
            <w:tcW w:w="518" w:type="dxa"/>
            <w:tcBorders>
              <w:top w:val="single" w:sz="4" w:space="0" w:color="000000"/>
              <w:left w:val="single" w:sz="4" w:space="0" w:color="000000"/>
              <w:bottom w:val="single" w:sz="4" w:space="0" w:color="000000"/>
              <w:right w:val="single" w:sz="4" w:space="0" w:color="000000"/>
            </w:tcBorders>
            <w:shd w:val="clear" w:color="auto" w:fill="auto"/>
          </w:tcPr>
          <w:p w14:paraId="0C00821C" w14:textId="77777777" w:rsidR="001F1CE0" w:rsidRDefault="001F1CE0" w:rsidP="0059727E">
            <w:pPr>
              <w:spacing w:after="0"/>
              <w:rPr>
                <w:rFonts w:ascii="Times New Roman" w:hAnsi="Times New Roman"/>
                <w:sz w:val="24"/>
              </w:rPr>
            </w:pPr>
          </w:p>
        </w:tc>
        <w:tc>
          <w:tcPr>
            <w:tcW w:w="5006"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0A8C18FC" w14:textId="77777777" w:rsidR="001F1CE0" w:rsidRPr="00C41CC7" w:rsidRDefault="001F1CE0" w:rsidP="0059727E">
            <w:pPr>
              <w:spacing w:after="0"/>
              <w:rPr>
                <w:rFonts w:ascii="Times New Roman" w:hAnsi="Times New Roman"/>
                <w:sz w:val="24"/>
              </w:rPr>
            </w:pPr>
            <w:r w:rsidRPr="00C41CC7">
              <w:rPr>
                <w:rFonts w:ascii="Times New Roman" w:hAnsi="Times New Roman"/>
                <w:sz w:val="24"/>
              </w:rPr>
              <w:t xml:space="preserve">действующая модель горизонтального </w:t>
            </w:r>
            <w:proofErr w:type="spellStart"/>
            <w:r w:rsidRPr="00C41CC7">
              <w:rPr>
                <w:rFonts w:ascii="Times New Roman" w:hAnsi="Times New Roman"/>
                <w:sz w:val="24"/>
              </w:rPr>
              <w:t>просеивателя</w:t>
            </w:r>
            <w:proofErr w:type="spellEnd"/>
            <w:r w:rsidRPr="00C41CC7">
              <w:rPr>
                <w:rFonts w:ascii="Times New Roman" w:hAnsi="Times New Roman"/>
                <w:sz w:val="24"/>
              </w:rPr>
              <w:t>;</w:t>
            </w:r>
          </w:p>
        </w:tc>
        <w:tc>
          <w:tcPr>
            <w:tcW w:w="1843"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3BA7207D" w14:textId="77777777" w:rsidR="001F1CE0" w:rsidRDefault="001F1CE0" w:rsidP="0059727E">
            <w:pPr>
              <w:spacing w:after="0"/>
              <w:rPr>
                <w:rFonts w:ascii="Times New Roman" w:hAnsi="Times New Roman"/>
                <w:b/>
                <w:sz w:val="24"/>
              </w:rPr>
            </w:pPr>
            <w:r w:rsidRPr="00470F64">
              <w:rPr>
                <w:rFonts w:ascii="Times New Roman" w:hAnsi="Times New Roman"/>
                <w:b/>
                <w:sz w:val="24"/>
              </w:rPr>
              <w:t>Оборудование</w:t>
            </w:r>
          </w:p>
        </w:tc>
        <w:tc>
          <w:tcPr>
            <w:tcW w:w="2552"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159623F2" w14:textId="77777777" w:rsidR="001F1CE0" w:rsidRDefault="001F1CE0" w:rsidP="0059727E">
            <w:pPr>
              <w:spacing w:after="0"/>
              <w:rPr>
                <w:rFonts w:ascii="Times New Roman" w:hAnsi="Times New Roman"/>
                <w:sz w:val="24"/>
              </w:rPr>
            </w:pPr>
            <w:r>
              <w:rPr>
                <w:rFonts w:ascii="Times New Roman" w:hAnsi="Times New Roman"/>
                <w:sz w:val="24"/>
              </w:rPr>
              <w:t>специализированное</w:t>
            </w:r>
          </w:p>
        </w:tc>
        <w:tc>
          <w:tcPr>
            <w:tcW w:w="2835" w:type="dxa"/>
            <w:tcBorders>
              <w:top w:val="single" w:sz="4" w:space="0" w:color="000000"/>
              <w:left w:val="single" w:sz="4" w:space="0" w:color="000000"/>
              <w:bottom w:val="single" w:sz="4" w:space="0" w:color="000000"/>
              <w:right w:val="single" w:sz="6" w:space="0" w:color="000000"/>
            </w:tcBorders>
            <w:shd w:val="clear" w:color="auto" w:fill="auto"/>
            <w:tcMar>
              <w:top w:w="0" w:type="dxa"/>
              <w:left w:w="108" w:type="dxa"/>
              <w:bottom w:w="0" w:type="dxa"/>
              <w:right w:w="108" w:type="dxa"/>
            </w:tcMar>
          </w:tcPr>
          <w:p w14:paraId="3BEDA7CC" w14:textId="77777777" w:rsidR="001F1CE0" w:rsidRDefault="001F1CE0" w:rsidP="0059727E">
            <w:pPr>
              <w:spacing w:after="0"/>
              <w:rPr>
                <w:rFonts w:ascii="Times New Roman" w:hAnsi="Times New Roman"/>
                <w:sz w:val="24"/>
              </w:rPr>
            </w:pPr>
            <w:r>
              <w:rPr>
                <w:rFonts w:ascii="Times New Roman" w:hAnsi="Times New Roman"/>
                <w:sz w:val="24"/>
              </w:rPr>
              <w:t>на усмотрение ОО</w:t>
            </w:r>
          </w:p>
        </w:tc>
        <w:tc>
          <w:tcPr>
            <w:tcW w:w="2413" w:type="dxa"/>
            <w:vMerge/>
            <w:tcBorders>
              <w:left w:val="single" w:sz="4" w:space="0" w:color="000000"/>
              <w:right w:val="single" w:sz="4" w:space="0" w:color="000000"/>
            </w:tcBorders>
          </w:tcPr>
          <w:p w14:paraId="274B0F62" w14:textId="77777777" w:rsidR="001F1CE0" w:rsidRDefault="001F1CE0" w:rsidP="0059727E">
            <w:pPr>
              <w:spacing w:after="0"/>
              <w:rPr>
                <w:rFonts w:ascii="Times New Roman" w:hAnsi="Times New Roman"/>
                <w:b/>
                <w:sz w:val="24"/>
              </w:rPr>
            </w:pPr>
          </w:p>
        </w:tc>
      </w:tr>
      <w:tr w:rsidR="001F1CE0" w14:paraId="2DA33CF8" w14:textId="77777777" w:rsidTr="0059727E">
        <w:tc>
          <w:tcPr>
            <w:tcW w:w="518" w:type="dxa"/>
            <w:tcBorders>
              <w:top w:val="single" w:sz="4" w:space="0" w:color="000000"/>
              <w:left w:val="single" w:sz="4" w:space="0" w:color="000000"/>
              <w:bottom w:val="single" w:sz="4" w:space="0" w:color="000000"/>
              <w:right w:val="single" w:sz="4" w:space="0" w:color="000000"/>
            </w:tcBorders>
            <w:shd w:val="clear" w:color="auto" w:fill="auto"/>
          </w:tcPr>
          <w:p w14:paraId="7C4031B5" w14:textId="77777777" w:rsidR="001F1CE0" w:rsidRDefault="001F1CE0" w:rsidP="0059727E">
            <w:pPr>
              <w:spacing w:after="0"/>
              <w:rPr>
                <w:rFonts w:ascii="Times New Roman" w:hAnsi="Times New Roman"/>
                <w:sz w:val="24"/>
              </w:rPr>
            </w:pPr>
          </w:p>
        </w:tc>
        <w:tc>
          <w:tcPr>
            <w:tcW w:w="5006"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45BFE1DE" w14:textId="77777777" w:rsidR="001F1CE0" w:rsidRPr="00C41CC7" w:rsidRDefault="001F1CE0" w:rsidP="0059727E">
            <w:pPr>
              <w:spacing w:after="0"/>
              <w:rPr>
                <w:rFonts w:ascii="Times New Roman" w:hAnsi="Times New Roman"/>
                <w:sz w:val="24"/>
              </w:rPr>
            </w:pPr>
            <w:r w:rsidRPr="00C41CC7">
              <w:rPr>
                <w:rFonts w:ascii="Times New Roman" w:hAnsi="Times New Roman"/>
                <w:sz w:val="24"/>
              </w:rPr>
              <w:t>действующая модель ножевой дробилки;</w:t>
            </w:r>
          </w:p>
        </w:tc>
        <w:tc>
          <w:tcPr>
            <w:tcW w:w="1843"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6D48D7E3" w14:textId="77777777" w:rsidR="001F1CE0" w:rsidRDefault="001F1CE0" w:rsidP="0059727E">
            <w:pPr>
              <w:spacing w:after="0"/>
              <w:rPr>
                <w:rFonts w:ascii="Times New Roman" w:hAnsi="Times New Roman"/>
                <w:b/>
                <w:sz w:val="24"/>
              </w:rPr>
            </w:pPr>
            <w:r w:rsidRPr="00470F64">
              <w:rPr>
                <w:rFonts w:ascii="Times New Roman" w:hAnsi="Times New Roman"/>
                <w:b/>
                <w:sz w:val="24"/>
              </w:rPr>
              <w:t>Оборудование</w:t>
            </w:r>
          </w:p>
        </w:tc>
        <w:tc>
          <w:tcPr>
            <w:tcW w:w="2552"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1E8F224B" w14:textId="77777777" w:rsidR="001F1CE0" w:rsidRDefault="001F1CE0" w:rsidP="0059727E">
            <w:pPr>
              <w:spacing w:after="0"/>
              <w:rPr>
                <w:rFonts w:ascii="Times New Roman" w:hAnsi="Times New Roman"/>
                <w:sz w:val="24"/>
              </w:rPr>
            </w:pPr>
            <w:r>
              <w:rPr>
                <w:rFonts w:ascii="Times New Roman" w:hAnsi="Times New Roman"/>
                <w:sz w:val="24"/>
              </w:rPr>
              <w:t>специализированное</w:t>
            </w:r>
          </w:p>
        </w:tc>
        <w:tc>
          <w:tcPr>
            <w:tcW w:w="2835" w:type="dxa"/>
            <w:tcBorders>
              <w:top w:val="single" w:sz="4" w:space="0" w:color="000000"/>
              <w:left w:val="single" w:sz="4" w:space="0" w:color="000000"/>
              <w:bottom w:val="single" w:sz="4" w:space="0" w:color="000000"/>
              <w:right w:val="single" w:sz="6" w:space="0" w:color="000000"/>
            </w:tcBorders>
            <w:shd w:val="clear" w:color="auto" w:fill="auto"/>
            <w:tcMar>
              <w:top w:w="0" w:type="dxa"/>
              <w:left w:w="108" w:type="dxa"/>
              <w:bottom w:w="0" w:type="dxa"/>
              <w:right w:w="108" w:type="dxa"/>
            </w:tcMar>
          </w:tcPr>
          <w:p w14:paraId="7423506A" w14:textId="77777777" w:rsidR="001F1CE0" w:rsidRDefault="001F1CE0" w:rsidP="0059727E">
            <w:pPr>
              <w:spacing w:after="0"/>
              <w:rPr>
                <w:rFonts w:ascii="Times New Roman" w:hAnsi="Times New Roman"/>
                <w:sz w:val="24"/>
              </w:rPr>
            </w:pPr>
            <w:r>
              <w:rPr>
                <w:rFonts w:ascii="Times New Roman" w:hAnsi="Times New Roman"/>
                <w:sz w:val="24"/>
              </w:rPr>
              <w:t>на усмотрение ОО</w:t>
            </w:r>
          </w:p>
        </w:tc>
        <w:tc>
          <w:tcPr>
            <w:tcW w:w="2413" w:type="dxa"/>
            <w:vMerge/>
            <w:tcBorders>
              <w:left w:val="single" w:sz="4" w:space="0" w:color="000000"/>
              <w:right w:val="single" w:sz="4" w:space="0" w:color="000000"/>
            </w:tcBorders>
          </w:tcPr>
          <w:p w14:paraId="09D0E30E" w14:textId="77777777" w:rsidR="001F1CE0" w:rsidRDefault="001F1CE0" w:rsidP="0059727E">
            <w:pPr>
              <w:spacing w:after="0"/>
              <w:rPr>
                <w:rFonts w:ascii="Times New Roman" w:hAnsi="Times New Roman"/>
                <w:b/>
                <w:sz w:val="24"/>
              </w:rPr>
            </w:pPr>
          </w:p>
        </w:tc>
      </w:tr>
      <w:tr w:rsidR="001F1CE0" w14:paraId="04CAB6FD" w14:textId="77777777" w:rsidTr="0059727E">
        <w:tc>
          <w:tcPr>
            <w:tcW w:w="518" w:type="dxa"/>
            <w:tcBorders>
              <w:top w:val="single" w:sz="4" w:space="0" w:color="000000"/>
              <w:left w:val="single" w:sz="4" w:space="0" w:color="000000"/>
              <w:bottom w:val="single" w:sz="4" w:space="0" w:color="000000"/>
              <w:right w:val="single" w:sz="4" w:space="0" w:color="000000"/>
            </w:tcBorders>
            <w:shd w:val="clear" w:color="auto" w:fill="auto"/>
          </w:tcPr>
          <w:p w14:paraId="6A66C85D" w14:textId="77777777" w:rsidR="001F1CE0" w:rsidRDefault="001F1CE0" w:rsidP="0059727E">
            <w:pPr>
              <w:spacing w:after="0"/>
              <w:rPr>
                <w:rFonts w:ascii="Times New Roman" w:hAnsi="Times New Roman"/>
                <w:sz w:val="24"/>
              </w:rPr>
            </w:pPr>
          </w:p>
        </w:tc>
        <w:tc>
          <w:tcPr>
            <w:tcW w:w="5006"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04218290" w14:textId="77777777" w:rsidR="001F1CE0" w:rsidRPr="00C41CC7" w:rsidRDefault="001F1CE0" w:rsidP="0059727E">
            <w:pPr>
              <w:spacing w:after="0"/>
              <w:rPr>
                <w:rFonts w:ascii="Times New Roman" w:hAnsi="Times New Roman"/>
                <w:sz w:val="24"/>
              </w:rPr>
            </w:pPr>
            <w:r w:rsidRPr="00C41CC7">
              <w:rPr>
                <w:rFonts w:ascii="Times New Roman" w:hAnsi="Times New Roman"/>
                <w:sz w:val="24"/>
              </w:rPr>
              <w:t xml:space="preserve">действующая модель </w:t>
            </w:r>
            <w:proofErr w:type="spellStart"/>
            <w:r w:rsidRPr="00C41CC7">
              <w:rPr>
                <w:rFonts w:ascii="Times New Roman" w:hAnsi="Times New Roman"/>
                <w:sz w:val="24"/>
              </w:rPr>
              <w:t>просеивателя</w:t>
            </w:r>
            <w:proofErr w:type="spellEnd"/>
            <w:r w:rsidRPr="00C41CC7">
              <w:rPr>
                <w:rFonts w:ascii="Times New Roman" w:hAnsi="Times New Roman"/>
                <w:sz w:val="24"/>
              </w:rPr>
              <w:t xml:space="preserve"> «Бурат»;</w:t>
            </w:r>
          </w:p>
        </w:tc>
        <w:tc>
          <w:tcPr>
            <w:tcW w:w="1843"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149A7B92" w14:textId="77777777" w:rsidR="001F1CE0" w:rsidRDefault="001F1CE0" w:rsidP="0059727E">
            <w:pPr>
              <w:spacing w:after="0"/>
              <w:rPr>
                <w:rFonts w:ascii="Times New Roman" w:hAnsi="Times New Roman"/>
                <w:b/>
                <w:sz w:val="24"/>
              </w:rPr>
            </w:pPr>
            <w:r w:rsidRPr="00470F64">
              <w:rPr>
                <w:rFonts w:ascii="Times New Roman" w:hAnsi="Times New Roman"/>
                <w:b/>
                <w:sz w:val="24"/>
              </w:rPr>
              <w:t>Оборудование</w:t>
            </w:r>
          </w:p>
        </w:tc>
        <w:tc>
          <w:tcPr>
            <w:tcW w:w="2552"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05835ECB" w14:textId="77777777" w:rsidR="001F1CE0" w:rsidRDefault="001F1CE0" w:rsidP="0059727E">
            <w:pPr>
              <w:spacing w:after="0"/>
              <w:rPr>
                <w:rFonts w:ascii="Times New Roman" w:hAnsi="Times New Roman"/>
                <w:sz w:val="24"/>
              </w:rPr>
            </w:pPr>
            <w:r>
              <w:rPr>
                <w:rFonts w:ascii="Times New Roman" w:hAnsi="Times New Roman"/>
                <w:sz w:val="24"/>
              </w:rPr>
              <w:t>специализированное</w:t>
            </w:r>
          </w:p>
        </w:tc>
        <w:tc>
          <w:tcPr>
            <w:tcW w:w="2835" w:type="dxa"/>
            <w:tcBorders>
              <w:top w:val="single" w:sz="4" w:space="0" w:color="000000"/>
              <w:left w:val="single" w:sz="4" w:space="0" w:color="000000"/>
              <w:bottom w:val="single" w:sz="4" w:space="0" w:color="000000"/>
              <w:right w:val="single" w:sz="6" w:space="0" w:color="000000"/>
            </w:tcBorders>
            <w:shd w:val="clear" w:color="auto" w:fill="auto"/>
            <w:tcMar>
              <w:top w:w="0" w:type="dxa"/>
              <w:left w:w="108" w:type="dxa"/>
              <w:bottom w:w="0" w:type="dxa"/>
              <w:right w:w="108" w:type="dxa"/>
            </w:tcMar>
          </w:tcPr>
          <w:p w14:paraId="1BD8418E" w14:textId="77777777" w:rsidR="001F1CE0" w:rsidRDefault="001F1CE0" w:rsidP="0059727E">
            <w:pPr>
              <w:spacing w:after="0"/>
              <w:rPr>
                <w:rFonts w:ascii="Times New Roman" w:hAnsi="Times New Roman"/>
                <w:sz w:val="24"/>
              </w:rPr>
            </w:pPr>
            <w:r>
              <w:rPr>
                <w:rFonts w:ascii="Times New Roman" w:hAnsi="Times New Roman"/>
                <w:sz w:val="24"/>
              </w:rPr>
              <w:t>на усмотрение ОО</w:t>
            </w:r>
          </w:p>
        </w:tc>
        <w:tc>
          <w:tcPr>
            <w:tcW w:w="2413" w:type="dxa"/>
            <w:vMerge/>
            <w:tcBorders>
              <w:left w:val="single" w:sz="4" w:space="0" w:color="000000"/>
              <w:right w:val="single" w:sz="4" w:space="0" w:color="000000"/>
            </w:tcBorders>
          </w:tcPr>
          <w:p w14:paraId="525793B7" w14:textId="77777777" w:rsidR="001F1CE0" w:rsidRDefault="001F1CE0" w:rsidP="0059727E">
            <w:pPr>
              <w:spacing w:after="0"/>
              <w:rPr>
                <w:rFonts w:ascii="Times New Roman" w:hAnsi="Times New Roman"/>
                <w:b/>
                <w:sz w:val="24"/>
              </w:rPr>
            </w:pPr>
          </w:p>
        </w:tc>
      </w:tr>
      <w:tr w:rsidR="001F1CE0" w14:paraId="753764D2" w14:textId="77777777" w:rsidTr="0059727E">
        <w:tc>
          <w:tcPr>
            <w:tcW w:w="518" w:type="dxa"/>
            <w:tcBorders>
              <w:top w:val="single" w:sz="4" w:space="0" w:color="000000"/>
              <w:left w:val="single" w:sz="4" w:space="0" w:color="000000"/>
              <w:bottom w:val="single" w:sz="4" w:space="0" w:color="000000"/>
              <w:right w:val="single" w:sz="4" w:space="0" w:color="000000"/>
            </w:tcBorders>
            <w:shd w:val="clear" w:color="auto" w:fill="auto"/>
          </w:tcPr>
          <w:p w14:paraId="6FDAC3C6" w14:textId="77777777" w:rsidR="001F1CE0" w:rsidRDefault="001F1CE0" w:rsidP="0059727E">
            <w:pPr>
              <w:spacing w:after="0"/>
              <w:rPr>
                <w:rFonts w:ascii="Times New Roman" w:hAnsi="Times New Roman"/>
                <w:sz w:val="24"/>
              </w:rPr>
            </w:pPr>
          </w:p>
        </w:tc>
        <w:tc>
          <w:tcPr>
            <w:tcW w:w="5006"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36958827" w14:textId="77777777" w:rsidR="001F1CE0" w:rsidRPr="00C41CC7" w:rsidRDefault="001F1CE0" w:rsidP="0059727E">
            <w:pPr>
              <w:spacing w:after="0"/>
              <w:rPr>
                <w:rFonts w:ascii="Times New Roman" w:hAnsi="Times New Roman"/>
                <w:sz w:val="24"/>
              </w:rPr>
            </w:pPr>
            <w:r w:rsidRPr="00C41CC7">
              <w:rPr>
                <w:rFonts w:ascii="Times New Roman" w:hAnsi="Times New Roman"/>
                <w:sz w:val="24"/>
              </w:rPr>
              <w:t>действующая модель винтового конвейера;</w:t>
            </w:r>
          </w:p>
        </w:tc>
        <w:tc>
          <w:tcPr>
            <w:tcW w:w="1843"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21951883" w14:textId="77777777" w:rsidR="001F1CE0" w:rsidRDefault="001F1CE0" w:rsidP="0059727E">
            <w:pPr>
              <w:spacing w:after="0"/>
              <w:rPr>
                <w:rFonts w:ascii="Times New Roman" w:hAnsi="Times New Roman"/>
                <w:b/>
                <w:sz w:val="24"/>
              </w:rPr>
            </w:pPr>
            <w:r w:rsidRPr="00470F64">
              <w:rPr>
                <w:rFonts w:ascii="Times New Roman" w:hAnsi="Times New Roman"/>
                <w:b/>
                <w:sz w:val="24"/>
              </w:rPr>
              <w:t>Оборудование</w:t>
            </w:r>
          </w:p>
        </w:tc>
        <w:tc>
          <w:tcPr>
            <w:tcW w:w="2552"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6FDA12FB" w14:textId="77777777" w:rsidR="001F1CE0" w:rsidRDefault="001F1CE0" w:rsidP="0059727E">
            <w:pPr>
              <w:spacing w:after="0"/>
              <w:rPr>
                <w:rFonts w:ascii="Times New Roman" w:hAnsi="Times New Roman"/>
                <w:sz w:val="24"/>
              </w:rPr>
            </w:pPr>
            <w:r>
              <w:rPr>
                <w:rFonts w:ascii="Times New Roman" w:hAnsi="Times New Roman"/>
                <w:sz w:val="24"/>
              </w:rPr>
              <w:t>специализированное</w:t>
            </w:r>
          </w:p>
        </w:tc>
        <w:tc>
          <w:tcPr>
            <w:tcW w:w="2835" w:type="dxa"/>
            <w:tcBorders>
              <w:top w:val="single" w:sz="4" w:space="0" w:color="000000"/>
              <w:left w:val="single" w:sz="4" w:space="0" w:color="000000"/>
              <w:bottom w:val="single" w:sz="4" w:space="0" w:color="000000"/>
              <w:right w:val="single" w:sz="6" w:space="0" w:color="000000"/>
            </w:tcBorders>
            <w:shd w:val="clear" w:color="auto" w:fill="auto"/>
            <w:tcMar>
              <w:top w:w="0" w:type="dxa"/>
              <w:left w:w="108" w:type="dxa"/>
              <w:bottom w:w="0" w:type="dxa"/>
              <w:right w:w="108" w:type="dxa"/>
            </w:tcMar>
          </w:tcPr>
          <w:p w14:paraId="1C172CA2" w14:textId="77777777" w:rsidR="001F1CE0" w:rsidRDefault="001F1CE0" w:rsidP="0059727E">
            <w:pPr>
              <w:spacing w:after="0"/>
              <w:rPr>
                <w:rFonts w:ascii="Times New Roman" w:hAnsi="Times New Roman"/>
                <w:sz w:val="24"/>
              </w:rPr>
            </w:pPr>
            <w:r>
              <w:rPr>
                <w:rFonts w:ascii="Times New Roman" w:hAnsi="Times New Roman"/>
                <w:sz w:val="24"/>
              </w:rPr>
              <w:t>на усмотрение ОО</w:t>
            </w:r>
          </w:p>
        </w:tc>
        <w:tc>
          <w:tcPr>
            <w:tcW w:w="2413" w:type="dxa"/>
            <w:vMerge/>
            <w:tcBorders>
              <w:left w:val="single" w:sz="4" w:space="0" w:color="000000"/>
              <w:right w:val="single" w:sz="4" w:space="0" w:color="000000"/>
            </w:tcBorders>
          </w:tcPr>
          <w:p w14:paraId="401809A9" w14:textId="77777777" w:rsidR="001F1CE0" w:rsidRDefault="001F1CE0" w:rsidP="0059727E">
            <w:pPr>
              <w:spacing w:after="0"/>
              <w:rPr>
                <w:rFonts w:ascii="Times New Roman" w:hAnsi="Times New Roman"/>
                <w:b/>
                <w:sz w:val="24"/>
              </w:rPr>
            </w:pPr>
          </w:p>
        </w:tc>
      </w:tr>
      <w:tr w:rsidR="001F1CE0" w14:paraId="1A2D6A00" w14:textId="77777777" w:rsidTr="0059727E">
        <w:tc>
          <w:tcPr>
            <w:tcW w:w="518" w:type="dxa"/>
            <w:tcBorders>
              <w:top w:val="single" w:sz="4" w:space="0" w:color="000000"/>
              <w:left w:val="single" w:sz="4" w:space="0" w:color="000000"/>
              <w:bottom w:val="single" w:sz="4" w:space="0" w:color="000000"/>
              <w:right w:val="single" w:sz="4" w:space="0" w:color="000000"/>
            </w:tcBorders>
            <w:shd w:val="clear" w:color="auto" w:fill="auto"/>
          </w:tcPr>
          <w:p w14:paraId="6923B09E" w14:textId="77777777" w:rsidR="001F1CE0" w:rsidRDefault="001F1CE0" w:rsidP="0059727E">
            <w:pPr>
              <w:spacing w:after="0"/>
              <w:rPr>
                <w:rFonts w:ascii="Times New Roman" w:hAnsi="Times New Roman"/>
                <w:sz w:val="24"/>
              </w:rPr>
            </w:pPr>
          </w:p>
        </w:tc>
        <w:tc>
          <w:tcPr>
            <w:tcW w:w="5006"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193B7FA2" w14:textId="77777777" w:rsidR="001F1CE0" w:rsidRPr="00C41CC7" w:rsidRDefault="001F1CE0" w:rsidP="0059727E">
            <w:pPr>
              <w:spacing w:after="0"/>
              <w:rPr>
                <w:rFonts w:ascii="Times New Roman" w:hAnsi="Times New Roman"/>
                <w:sz w:val="24"/>
              </w:rPr>
            </w:pPr>
            <w:r w:rsidRPr="00C41CC7">
              <w:rPr>
                <w:rFonts w:ascii="Times New Roman" w:hAnsi="Times New Roman"/>
                <w:sz w:val="24"/>
              </w:rPr>
              <w:t>действующая модель печи АПМП-1;</w:t>
            </w:r>
          </w:p>
        </w:tc>
        <w:tc>
          <w:tcPr>
            <w:tcW w:w="1843"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1A9C225A" w14:textId="77777777" w:rsidR="001F1CE0" w:rsidRDefault="001F1CE0" w:rsidP="0059727E">
            <w:pPr>
              <w:spacing w:after="0"/>
              <w:rPr>
                <w:rFonts w:ascii="Times New Roman" w:hAnsi="Times New Roman"/>
                <w:b/>
                <w:sz w:val="24"/>
              </w:rPr>
            </w:pPr>
            <w:r w:rsidRPr="00470F64">
              <w:rPr>
                <w:rFonts w:ascii="Times New Roman" w:hAnsi="Times New Roman"/>
                <w:b/>
                <w:sz w:val="24"/>
              </w:rPr>
              <w:t>Оборудование</w:t>
            </w:r>
          </w:p>
        </w:tc>
        <w:tc>
          <w:tcPr>
            <w:tcW w:w="2552"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72DE8885" w14:textId="77777777" w:rsidR="001F1CE0" w:rsidRDefault="001F1CE0" w:rsidP="0059727E">
            <w:pPr>
              <w:spacing w:after="0"/>
              <w:rPr>
                <w:rFonts w:ascii="Times New Roman" w:hAnsi="Times New Roman"/>
                <w:sz w:val="24"/>
              </w:rPr>
            </w:pPr>
            <w:r>
              <w:rPr>
                <w:rFonts w:ascii="Times New Roman" w:hAnsi="Times New Roman"/>
                <w:sz w:val="24"/>
              </w:rPr>
              <w:t>специализированное</w:t>
            </w:r>
          </w:p>
        </w:tc>
        <w:tc>
          <w:tcPr>
            <w:tcW w:w="2835" w:type="dxa"/>
            <w:tcBorders>
              <w:top w:val="single" w:sz="4" w:space="0" w:color="000000"/>
              <w:left w:val="single" w:sz="4" w:space="0" w:color="000000"/>
              <w:bottom w:val="single" w:sz="4" w:space="0" w:color="000000"/>
              <w:right w:val="single" w:sz="6" w:space="0" w:color="000000"/>
            </w:tcBorders>
            <w:shd w:val="clear" w:color="auto" w:fill="auto"/>
            <w:tcMar>
              <w:top w:w="0" w:type="dxa"/>
              <w:left w:w="108" w:type="dxa"/>
              <w:bottom w:w="0" w:type="dxa"/>
              <w:right w:w="108" w:type="dxa"/>
            </w:tcMar>
          </w:tcPr>
          <w:p w14:paraId="5E284E80" w14:textId="77777777" w:rsidR="001F1CE0" w:rsidRDefault="001F1CE0" w:rsidP="0059727E">
            <w:pPr>
              <w:spacing w:after="0"/>
              <w:rPr>
                <w:rFonts w:ascii="Times New Roman" w:hAnsi="Times New Roman"/>
                <w:sz w:val="24"/>
              </w:rPr>
            </w:pPr>
            <w:r>
              <w:rPr>
                <w:rFonts w:ascii="Times New Roman" w:hAnsi="Times New Roman"/>
                <w:sz w:val="24"/>
              </w:rPr>
              <w:t>на усмотрение ОО</w:t>
            </w:r>
          </w:p>
        </w:tc>
        <w:tc>
          <w:tcPr>
            <w:tcW w:w="2413" w:type="dxa"/>
            <w:vMerge/>
            <w:tcBorders>
              <w:left w:val="single" w:sz="4" w:space="0" w:color="000000"/>
              <w:right w:val="single" w:sz="4" w:space="0" w:color="000000"/>
            </w:tcBorders>
          </w:tcPr>
          <w:p w14:paraId="4B586BD3" w14:textId="77777777" w:rsidR="001F1CE0" w:rsidRDefault="001F1CE0" w:rsidP="0059727E">
            <w:pPr>
              <w:spacing w:after="0"/>
              <w:rPr>
                <w:rFonts w:ascii="Times New Roman" w:hAnsi="Times New Roman"/>
                <w:b/>
                <w:sz w:val="24"/>
              </w:rPr>
            </w:pPr>
          </w:p>
        </w:tc>
      </w:tr>
      <w:tr w:rsidR="001F1CE0" w14:paraId="485ACED7" w14:textId="77777777" w:rsidTr="0059727E">
        <w:tc>
          <w:tcPr>
            <w:tcW w:w="518" w:type="dxa"/>
            <w:tcBorders>
              <w:top w:val="single" w:sz="4" w:space="0" w:color="000000"/>
              <w:left w:val="single" w:sz="4" w:space="0" w:color="000000"/>
              <w:bottom w:val="single" w:sz="4" w:space="0" w:color="000000"/>
              <w:right w:val="single" w:sz="4" w:space="0" w:color="000000"/>
            </w:tcBorders>
            <w:shd w:val="clear" w:color="auto" w:fill="auto"/>
          </w:tcPr>
          <w:p w14:paraId="5B484E80" w14:textId="77777777" w:rsidR="001F1CE0" w:rsidRDefault="001F1CE0" w:rsidP="0059727E">
            <w:pPr>
              <w:spacing w:after="0"/>
              <w:rPr>
                <w:rFonts w:ascii="Times New Roman" w:hAnsi="Times New Roman"/>
                <w:sz w:val="24"/>
              </w:rPr>
            </w:pPr>
          </w:p>
        </w:tc>
        <w:tc>
          <w:tcPr>
            <w:tcW w:w="5006"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7FF86FCB" w14:textId="77777777" w:rsidR="001F1CE0" w:rsidRPr="00C41CC7" w:rsidRDefault="001F1CE0" w:rsidP="0059727E">
            <w:pPr>
              <w:spacing w:after="0"/>
              <w:rPr>
                <w:rFonts w:ascii="Times New Roman" w:hAnsi="Times New Roman"/>
                <w:sz w:val="24"/>
              </w:rPr>
            </w:pPr>
            <w:r w:rsidRPr="00C41CC7">
              <w:rPr>
                <w:rFonts w:ascii="Times New Roman" w:hAnsi="Times New Roman"/>
                <w:sz w:val="24"/>
              </w:rPr>
              <w:t>действующая модель макет пресса вальцевого;</w:t>
            </w:r>
          </w:p>
        </w:tc>
        <w:tc>
          <w:tcPr>
            <w:tcW w:w="1843"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78E5C324" w14:textId="77777777" w:rsidR="001F1CE0" w:rsidRDefault="001F1CE0" w:rsidP="0059727E">
            <w:pPr>
              <w:spacing w:after="0"/>
              <w:rPr>
                <w:rFonts w:ascii="Times New Roman" w:hAnsi="Times New Roman"/>
                <w:b/>
                <w:sz w:val="24"/>
              </w:rPr>
            </w:pPr>
            <w:r w:rsidRPr="00470F64">
              <w:rPr>
                <w:rFonts w:ascii="Times New Roman" w:hAnsi="Times New Roman"/>
                <w:b/>
                <w:sz w:val="24"/>
              </w:rPr>
              <w:t>Оборудование</w:t>
            </w:r>
          </w:p>
        </w:tc>
        <w:tc>
          <w:tcPr>
            <w:tcW w:w="2552"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217C3AC9" w14:textId="77777777" w:rsidR="001F1CE0" w:rsidRDefault="001F1CE0" w:rsidP="0059727E">
            <w:pPr>
              <w:spacing w:after="0"/>
              <w:rPr>
                <w:rFonts w:ascii="Times New Roman" w:hAnsi="Times New Roman"/>
                <w:sz w:val="24"/>
              </w:rPr>
            </w:pPr>
            <w:r>
              <w:rPr>
                <w:rFonts w:ascii="Times New Roman" w:hAnsi="Times New Roman"/>
                <w:sz w:val="24"/>
              </w:rPr>
              <w:t>специализированное</w:t>
            </w:r>
          </w:p>
        </w:tc>
        <w:tc>
          <w:tcPr>
            <w:tcW w:w="2835" w:type="dxa"/>
            <w:tcBorders>
              <w:top w:val="single" w:sz="4" w:space="0" w:color="000000"/>
              <w:left w:val="single" w:sz="4" w:space="0" w:color="000000"/>
              <w:bottom w:val="single" w:sz="4" w:space="0" w:color="000000"/>
              <w:right w:val="single" w:sz="6" w:space="0" w:color="000000"/>
            </w:tcBorders>
            <w:shd w:val="clear" w:color="auto" w:fill="auto"/>
            <w:tcMar>
              <w:top w:w="0" w:type="dxa"/>
              <w:left w:w="108" w:type="dxa"/>
              <w:bottom w:w="0" w:type="dxa"/>
              <w:right w:w="108" w:type="dxa"/>
            </w:tcMar>
          </w:tcPr>
          <w:p w14:paraId="35E7EA7E" w14:textId="77777777" w:rsidR="001F1CE0" w:rsidRDefault="001F1CE0" w:rsidP="0059727E">
            <w:pPr>
              <w:spacing w:after="0"/>
              <w:rPr>
                <w:rFonts w:ascii="Times New Roman" w:hAnsi="Times New Roman"/>
                <w:sz w:val="24"/>
              </w:rPr>
            </w:pPr>
            <w:r>
              <w:rPr>
                <w:rFonts w:ascii="Times New Roman" w:hAnsi="Times New Roman"/>
                <w:sz w:val="24"/>
              </w:rPr>
              <w:t>на усмотрение ОО</w:t>
            </w:r>
          </w:p>
        </w:tc>
        <w:tc>
          <w:tcPr>
            <w:tcW w:w="2413" w:type="dxa"/>
            <w:vMerge/>
            <w:tcBorders>
              <w:left w:val="single" w:sz="4" w:space="0" w:color="000000"/>
              <w:right w:val="single" w:sz="4" w:space="0" w:color="000000"/>
            </w:tcBorders>
          </w:tcPr>
          <w:p w14:paraId="1D1BA377" w14:textId="77777777" w:rsidR="001F1CE0" w:rsidRDefault="001F1CE0" w:rsidP="0059727E">
            <w:pPr>
              <w:spacing w:after="0"/>
              <w:rPr>
                <w:rFonts w:ascii="Times New Roman" w:hAnsi="Times New Roman"/>
                <w:b/>
                <w:sz w:val="24"/>
              </w:rPr>
            </w:pPr>
          </w:p>
        </w:tc>
      </w:tr>
      <w:tr w:rsidR="001F1CE0" w14:paraId="5C6934B8" w14:textId="77777777" w:rsidTr="0059727E">
        <w:tc>
          <w:tcPr>
            <w:tcW w:w="518" w:type="dxa"/>
            <w:tcBorders>
              <w:top w:val="single" w:sz="4" w:space="0" w:color="000000"/>
              <w:left w:val="single" w:sz="4" w:space="0" w:color="000000"/>
              <w:bottom w:val="single" w:sz="4" w:space="0" w:color="000000"/>
              <w:right w:val="single" w:sz="4" w:space="0" w:color="000000"/>
            </w:tcBorders>
            <w:shd w:val="clear" w:color="auto" w:fill="auto"/>
          </w:tcPr>
          <w:p w14:paraId="5EBDFA4D" w14:textId="77777777" w:rsidR="001F1CE0" w:rsidRDefault="001F1CE0" w:rsidP="0059727E">
            <w:pPr>
              <w:spacing w:after="0"/>
              <w:rPr>
                <w:rFonts w:ascii="Times New Roman" w:hAnsi="Times New Roman"/>
                <w:sz w:val="24"/>
              </w:rPr>
            </w:pPr>
          </w:p>
        </w:tc>
        <w:tc>
          <w:tcPr>
            <w:tcW w:w="5006"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393840E7" w14:textId="77777777" w:rsidR="001F1CE0" w:rsidRPr="00C41CC7" w:rsidRDefault="001F1CE0" w:rsidP="0059727E">
            <w:pPr>
              <w:spacing w:after="0"/>
              <w:rPr>
                <w:rFonts w:ascii="Times New Roman" w:hAnsi="Times New Roman"/>
                <w:sz w:val="24"/>
              </w:rPr>
            </w:pPr>
            <w:r w:rsidRPr="00C41CC7">
              <w:rPr>
                <w:rFonts w:ascii="Times New Roman" w:hAnsi="Times New Roman"/>
                <w:sz w:val="24"/>
              </w:rPr>
              <w:t xml:space="preserve">макет </w:t>
            </w:r>
            <w:proofErr w:type="spellStart"/>
            <w:r w:rsidRPr="00C41CC7">
              <w:rPr>
                <w:rFonts w:ascii="Times New Roman" w:hAnsi="Times New Roman"/>
                <w:sz w:val="24"/>
              </w:rPr>
              <w:t>просеивателя</w:t>
            </w:r>
            <w:proofErr w:type="spellEnd"/>
            <w:r w:rsidRPr="00C41CC7">
              <w:rPr>
                <w:rFonts w:ascii="Times New Roman" w:hAnsi="Times New Roman"/>
                <w:sz w:val="24"/>
              </w:rPr>
              <w:t>;</w:t>
            </w:r>
          </w:p>
        </w:tc>
        <w:tc>
          <w:tcPr>
            <w:tcW w:w="1843"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3E1EAB18" w14:textId="77777777" w:rsidR="001F1CE0" w:rsidRDefault="001F1CE0" w:rsidP="0059727E">
            <w:pPr>
              <w:spacing w:after="0"/>
              <w:rPr>
                <w:rFonts w:ascii="Times New Roman" w:hAnsi="Times New Roman"/>
                <w:b/>
                <w:sz w:val="24"/>
              </w:rPr>
            </w:pPr>
            <w:r w:rsidRPr="00470F64">
              <w:rPr>
                <w:rFonts w:ascii="Times New Roman" w:hAnsi="Times New Roman"/>
                <w:b/>
                <w:sz w:val="24"/>
              </w:rPr>
              <w:t>Оборудование</w:t>
            </w:r>
          </w:p>
        </w:tc>
        <w:tc>
          <w:tcPr>
            <w:tcW w:w="2552"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39969501" w14:textId="77777777" w:rsidR="001F1CE0" w:rsidRDefault="001F1CE0" w:rsidP="0059727E">
            <w:pPr>
              <w:spacing w:after="0"/>
              <w:rPr>
                <w:rFonts w:ascii="Times New Roman" w:hAnsi="Times New Roman"/>
                <w:sz w:val="24"/>
              </w:rPr>
            </w:pPr>
            <w:r>
              <w:rPr>
                <w:rFonts w:ascii="Times New Roman" w:hAnsi="Times New Roman"/>
                <w:sz w:val="24"/>
              </w:rPr>
              <w:t>специализированное</w:t>
            </w:r>
          </w:p>
        </w:tc>
        <w:tc>
          <w:tcPr>
            <w:tcW w:w="2835" w:type="dxa"/>
            <w:tcBorders>
              <w:top w:val="single" w:sz="4" w:space="0" w:color="000000"/>
              <w:left w:val="single" w:sz="4" w:space="0" w:color="000000"/>
              <w:bottom w:val="single" w:sz="4" w:space="0" w:color="000000"/>
              <w:right w:val="single" w:sz="6" w:space="0" w:color="000000"/>
            </w:tcBorders>
            <w:shd w:val="clear" w:color="auto" w:fill="auto"/>
            <w:tcMar>
              <w:top w:w="0" w:type="dxa"/>
              <w:left w:w="108" w:type="dxa"/>
              <w:bottom w:w="0" w:type="dxa"/>
              <w:right w:w="108" w:type="dxa"/>
            </w:tcMar>
          </w:tcPr>
          <w:p w14:paraId="60DF26AC" w14:textId="77777777" w:rsidR="001F1CE0" w:rsidRDefault="001F1CE0" w:rsidP="0059727E">
            <w:pPr>
              <w:spacing w:after="0"/>
              <w:rPr>
                <w:rFonts w:ascii="Times New Roman" w:hAnsi="Times New Roman"/>
                <w:sz w:val="24"/>
              </w:rPr>
            </w:pPr>
            <w:r>
              <w:rPr>
                <w:rFonts w:ascii="Times New Roman" w:hAnsi="Times New Roman"/>
                <w:sz w:val="24"/>
              </w:rPr>
              <w:t>на усмотрение ОО</w:t>
            </w:r>
          </w:p>
        </w:tc>
        <w:tc>
          <w:tcPr>
            <w:tcW w:w="2413" w:type="dxa"/>
            <w:vMerge/>
            <w:tcBorders>
              <w:left w:val="single" w:sz="4" w:space="0" w:color="000000"/>
              <w:right w:val="single" w:sz="4" w:space="0" w:color="000000"/>
            </w:tcBorders>
          </w:tcPr>
          <w:p w14:paraId="6BDB701F" w14:textId="77777777" w:rsidR="001F1CE0" w:rsidRDefault="001F1CE0" w:rsidP="0059727E">
            <w:pPr>
              <w:spacing w:after="0"/>
              <w:rPr>
                <w:rFonts w:ascii="Times New Roman" w:hAnsi="Times New Roman"/>
                <w:b/>
                <w:sz w:val="24"/>
              </w:rPr>
            </w:pPr>
          </w:p>
        </w:tc>
      </w:tr>
      <w:tr w:rsidR="001F1CE0" w14:paraId="2E15283C" w14:textId="77777777" w:rsidTr="0059727E">
        <w:tc>
          <w:tcPr>
            <w:tcW w:w="518" w:type="dxa"/>
            <w:tcBorders>
              <w:top w:val="single" w:sz="4" w:space="0" w:color="000000"/>
              <w:left w:val="single" w:sz="4" w:space="0" w:color="000000"/>
              <w:bottom w:val="single" w:sz="4" w:space="0" w:color="000000"/>
              <w:right w:val="single" w:sz="4" w:space="0" w:color="000000"/>
            </w:tcBorders>
            <w:shd w:val="clear" w:color="auto" w:fill="auto"/>
          </w:tcPr>
          <w:p w14:paraId="4B186091" w14:textId="77777777" w:rsidR="001F1CE0" w:rsidRDefault="001F1CE0" w:rsidP="0059727E">
            <w:pPr>
              <w:spacing w:after="0"/>
              <w:rPr>
                <w:rFonts w:ascii="Times New Roman" w:hAnsi="Times New Roman"/>
                <w:sz w:val="24"/>
              </w:rPr>
            </w:pPr>
          </w:p>
        </w:tc>
        <w:tc>
          <w:tcPr>
            <w:tcW w:w="5006"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013D7FD5" w14:textId="77777777" w:rsidR="001F1CE0" w:rsidRPr="00C41CC7" w:rsidRDefault="001F1CE0" w:rsidP="0059727E">
            <w:pPr>
              <w:spacing w:after="0"/>
              <w:rPr>
                <w:rFonts w:ascii="Times New Roman" w:hAnsi="Times New Roman"/>
                <w:sz w:val="24"/>
              </w:rPr>
            </w:pPr>
            <w:r w:rsidRPr="00C41CC7">
              <w:rPr>
                <w:rFonts w:ascii="Times New Roman" w:hAnsi="Times New Roman"/>
                <w:sz w:val="24"/>
              </w:rPr>
              <w:t>действующая модель автоклава;</w:t>
            </w:r>
          </w:p>
        </w:tc>
        <w:tc>
          <w:tcPr>
            <w:tcW w:w="1843"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2F5DCA19" w14:textId="77777777" w:rsidR="001F1CE0" w:rsidRDefault="001F1CE0" w:rsidP="0059727E">
            <w:pPr>
              <w:spacing w:after="0"/>
              <w:rPr>
                <w:rFonts w:ascii="Times New Roman" w:hAnsi="Times New Roman"/>
                <w:b/>
                <w:sz w:val="24"/>
              </w:rPr>
            </w:pPr>
            <w:r w:rsidRPr="00470F64">
              <w:rPr>
                <w:rFonts w:ascii="Times New Roman" w:hAnsi="Times New Roman"/>
                <w:b/>
                <w:sz w:val="24"/>
              </w:rPr>
              <w:t>Оборудование</w:t>
            </w:r>
          </w:p>
        </w:tc>
        <w:tc>
          <w:tcPr>
            <w:tcW w:w="2552"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3C1EF202" w14:textId="77777777" w:rsidR="001F1CE0" w:rsidRDefault="001F1CE0" w:rsidP="0059727E">
            <w:pPr>
              <w:spacing w:after="0"/>
              <w:rPr>
                <w:rFonts w:ascii="Times New Roman" w:hAnsi="Times New Roman"/>
                <w:sz w:val="24"/>
              </w:rPr>
            </w:pPr>
            <w:r>
              <w:rPr>
                <w:rFonts w:ascii="Times New Roman" w:hAnsi="Times New Roman"/>
                <w:sz w:val="24"/>
              </w:rPr>
              <w:t>специализированное</w:t>
            </w:r>
          </w:p>
        </w:tc>
        <w:tc>
          <w:tcPr>
            <w:tcW w:w="2835" w:type="dxa"/>
            <w:tcBorders>
              <w:top w:val="single" w:sz="4" w:space="0" w:color="000000"/>
              <w:left w:val="single" w:sz="4" w:space="0" w:color="000000"/>
              <w:bottom w:val="single" w:sz="4" w:space="0" w:color="000000"/>
              <w:right w:val="single" w:sz="6" w:space="0" w:color="000000"/>
            </w:tcBorders>
            <w:shd w:val="clear" w:color="auto" w:fill="auto"/>
            <w:tcMar>
              <w:top w:w="0" w:type="dxa"/>
              <w:left w:w="108" w:type="dxa"/>
              <w:bottom w:w="0" w:type="dxa"/>
              <w:right w:w="108" w:type="dxa"/>
            </w:tcMar>
          </w:tcPr>
          <w:p w14:paraId="0A36FC4D" w14:textId="77777777" w:rsidR="001F1CE0" w:rsidRDefault="001F1CE0" w:rsidP="0059727E">
            <w:pPr>
              <w:spacing w:after="0"/>
              <w:rPr>
                <w:rFonts w:ascii="Times New Roman" w:hAnsi="Times New Roman"/>
                <w:sz w:val="24"/>
              </w:rPr>
            </w:pPr>
            <w:r>
              <w:rPr>
                <w:rFonts w:ascii="Times New Roman" w:hAnsi="Times New Roman"/>
                <w:sz w:val="24"/>
              </w:rPr>
              <w:t>на усмотрение ОО</w:t>
            </w:r>
          </w:p>
        </w:tc>
        <w:tc>
          <w:tcPr>
            <w:tcW w:w="2413" w:type="dxa"/>
            <w:vMerge/>
            <w:tcBorders>
              <w:left w:val="single" w:sz="4" w:space="0" w:color="000000"/>
              <w:right w:val="single" w:sz="4" w:space="0" w:color="000000"/>
            </w:tcBorders>
          </w:tcPr>
          <w:p w14:paraId="7A79CF5D" w14:textId="77777777" w:rsidR="001F1CE0" w:rsidRDefault="001F1CE0" w:rsidP="0059727E">
            <w:pPr>
              <w:spacing w:after="0"/>
              <w:rPr>
                <w:rFonts w:ascii="Times New Roman" w:hAnsi="Times New Roman"/>
                <w:b/>
                <w:sz w:val="24"/>
              </w:rPr>
            </w:pPr>
          </w:p>
        </w:tc>
      </w:tr>
      <w:tr w:rsidR="001F1CE0" w14:paraId="2C5627EF" w14:textId="77777777" w:rsidTr="0059727E">
        <w:tc>
          <w:tcPr>
            <w:tcW w:w="518" w:type="dxa"/>
            <w:tcBorders>
              <w:top w:val="single" w:sz="4" w:space="0" w:color="000000"/>
              <w:left w:val="single" w:sz="4" w:space="0" w:color="000000"/>
              <w:bottom w:val="single" w:sz="4" w:space="0" w:color="000000"/>
              <w:right w:val="single" w:sz="4" w:space="0" w:color="000000"/>
            </w:tcBorders>
            <w:shd w:val="clear" w:color="auto" w:fill="auto"/>
          </w:tcPr>
          <w:p w14:paraId="7CB54C9A" w14:textId="77777777" w:rsidR="001F1CE0" w:rsidRDefault="001F1CE0" w:rsidP="0059727E">
            <w:pPr>
              <w:spacing w:after="0"/>
              <w:rPr>
                <w:rFonts w:ascii="Times New Roman" w:hAnsi="Times New Roman"/>
                <w:sz w:val="24"/>
              </w:rPr>
            </w:pPr>
          </w:p>
        </w:tc>
        <w:tc>
          <w:tcPr>
            <w:tcW w:w="5006"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5248A2BC" w14:textId="77777777" w:rsidR="001F1CE0" w:rsidRPr="00C41CC7" w:rsidRDefault="001F1CE0" w:rsidP="0059727E">
            <w:pPr>
              <w:spacing w:after="0"/>
              <w:rPr>
                <w:rFonts w:ascii="Times New Roman" w:hAnsi="Times New Roman"/>
                <w:sz w:val="24"/>
              </w:rPr>
            </w:pPr>
            <w:r w:rsidRPr="00C41CC7">
              <w:rPr>
                <w:rFonts w:ascii="Times New Roman" w:hAnsi="Times New Roman"/>
                <w:sz w:val="24"/>
              </w:rPr>
              <w:t>комплект тестовых заданий для ПМ.02 «Организация и выполнение работ по эксплуатации промышленного оборудования»</w:t>
            </w:r>
          </w:p>
        </w:tc>
        <w:tc>
          <w:tcPr>
            <w:tcW w:w="1843"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4797EAA0" w14:textId="77777777" w:rsidR="001F1CE0" w:rsidRDefault="001F1CE0" w:rsidP="0059727E">
            <w:pPr>
              <w:spacing w:after="0"/>
              <w:rPr>
                <w:rFonts w:ascii="Times New Roman" w:hAnsi="Times New Roman"/>
                <w:b/>
                <w:sz w:val="24"/>
              </w:rPr>
            </w:pPr>
            <w:r w:rsidRPr="00470F64">
              <w:rPr>
                <w:rFonts w:ascii="Times New Roman" w:hAnsi="Times New Roman"/>
                <w:b/>
                <w:sz w:val="24"/>
              </w:rPr>
              <w:t>Оборудование</w:t>
            </w:r>
          </w:p>
        </w:tc>
        <w:tc>
          <w:tcPr>
            <w:tcW w:w="2552"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2A10DE48" w14:textId="77777777" w:rsidR="001F1CE0" w:rsidRDefault="001F1CE0" w:rsidP="0059727E">
            <w:pPr>
              <w:spacing w:after="0"/>
              <w:rPr>
                <w:rFonts w:ascii="Times New Roman" w:hAnsi="Times New Roman"/>
                <w:sz w:val="24"/>
              </w:rPr>
            </w:pPr>
            <w:r>
              <w:rPr>
                <w:rFonts w:ascii="Times New Roman" w:hAnsi="Times New Roman"/>
                <w:sz w:val="24"/>
              </w:rPr>
              <w:t>специализированное</w:t>
            </w:r>
          </w:p>
        </w:tc>
        <w:tc>
          <w:tcPr>
            <w:tcW w:w="2835" w:type="dxa"/>
            <w:tcBorders>
              <w:top w:val="single" w:sz="4" w:space="0" w:color="000000"/>
              <w:left w:val="single" w:sz="4" w:space="0" w:color="000000"/>
              <w:bottom w:val="single" w:sz="4" w:space="0" w:color="000000"/>
              <w:right w:val="single" w:sz="6" w:space="0" w:color="000000"/>
            </w:tcBorders>
            <w:shd w:val="clear" w:color="auto" w:fill="auto"/>
            <w:tcMar>
              <w:top w:w="0" w:type="dxa"/>
              <w:left w:w="108" w:type="dxa"/>
              <w:bottom w:w="0" w:type="dxa"/>
              <w:right w:w="108" w:type="dxa"/>
            </w:tcMar>
          </w:tcPr>
          <w:p w14:paraId="642C480C" w14:textId="77777777" w:rsidR="001F1CE0" w:rsidRDefault="001F1CE0" w:rsidP="0059727E">
            <w:pPr>
              <w:spacing w:after="0"/>
              <w:rPr>
                <w:rFonts w:ascii="Times New Roman" w:hAnsi="Times New Roman"/>
                <w:sz w:val="24"/>
              </w:rPr>
            </w:pPr>
            <w:r>
              <w:rPr>
                <w:rFonts w:ascii="Times New Roman" w:hAnsi="Times New Roman"/>
                <w:sz w:val="24"/>
              </w:rPr>
              <w:t>на усмотрение ОО</w:t>
            </w:r>
          </w:p>
        </w:tc>
        <w:tc>
          <w:tcPr>
            <w:tcW w:w="2413" w:type="dxa"/>
            <w:vMerge/>
            <w:tcBorders>
              <w:left w:val="single" w:sz="4" w:space="0" w:color="000000"/>
              <w:right w:val="single" w:sz="4" w:space="0" w:color="000000"/>
            </w:tcBorders>
          </w:tcPr>
          <w:p w14:paraId="11D4D0AD" w14:textId="77777777" w:rsidR="001F1CE0" w:rsidRDefault="001F1CE0" w:rsidP="0059727E">
            <w:pPr>
              <w:spacing w:after="0"/>
              <w:rPr>
                <w:rFonts w:ascii="Times New Roman" w:hAnsi="Times New Roman"/>
                <w:b/>
                <w:sz w:val="24"/>
              </w:rPr>
            </w:pPr>
          </w:p>
        </w:tc>
      </w:tr>
      <w:tr w:rsidR="001F1CE0" w14:paraId="2CCC40D6" w14:textId="77777777" w:rsidTr="0059727E">
        <w:tc>
          <w:tcPr>
            <w:tcW w:w="518" w:type="dxa"/>
            <w:tcBorders>
              <w:top w:val="single" w:sz="4" w:space="0" w:color="000000"/>
              <w:left w:val="single" w:sz="4" w:space="0" w:color="000000"/>
              <w:bottom w:val="single" w:sz="4" w:space="0" w:color="000000"/>
              <w:right w:val="single" w:sz="4" w:space="0" w:color="000000"/>
            </w:tcBorders>
            <w:shd w:val="clear" w:color="auto" w:fill="auto"/>
          </w:tcPr>
          <w:p w14:paraId="0046C050" w14:textId="77777777" w:rsidR="001F1CE0" w:rsidRDefault="001F1CE0" w:rsidP="0059727E">
            <w:pPr>
              <w:spacing w:after="0"/>
              <w:rPr>
                <w:rFonts w:ascii="Times New Roman" w:hAnsi="Times New Roman"/>
                <w:sz w:val="24"/>
              </w:rPr>
            </w:pPr>
          </w:p>
        </w:tc>
        <w:tc>
          <w:tcPr>
            <w:tcW w:w="5006"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354C714A" w14:textId="77777777" w:rsidR="001F1CE0" w:rsidRPr="00C41CC7" w:rsidRDefault="001F1CE0" w:rsidP="0059727E">
            <w:pPr>
              <w:spacing w:after="0"/>
              <w:rPr>
                <w:rFonts w:ascii="Times New Roman" w:hAnsi="Times New Roman"/>
                <w:sz w:val="24"/>
              </w:rPr>
            </w:pPr>
            <w:r w:rsidRPr="00C41CC7">
              <w:rPr>
                <w:rFonts w:ascii="Times New Roman" w:hAnsi="Times New Roman"/>
                <w:sz w:val="24"/>
              </w:rPr>
              <w:t>верстак слесарный с индивидуальным освещением и защитными экранами;</w:t>
            </w:r>
          </w:p>
        </w:tc>
        <w:tc>
          <w:tcPr>
            <w:tcW w:w="1843"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50A2EE83" w14:textId="77777777" w:rsidR="001F1CE0" w:rsidRPr="00470F64" w:rsidRDefault="001F1CE0" w:rsidP="0059727E">
            <w:pPr>
              <w:spacing w:after="0"/>
              <w:rPr>
                <w:rFonts w:ascii="Times New Roman" w:hAnsi="Times New Roman"/>
                <w:b/>
                <w:sz w:val="24"/>
              </w:rPr>
            </w:pPr>
            <w:r w:rsidRPr="00470F64">
              <w:rPr>
                <w:rFonts w:ascii="Times New Roman" w:hAnsi="Times New Roman"/>
                <w:b/>
                <w:sz w:val="24"/>
              </w:rPr>
              <w:t>Оборудование</w:t>
            </w:r>
          </w:p>
        </w:tc>
        <w:tc>
          <w:tcPr>
            <w:tcW w:w="2552"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15A4FC85" w14:textId="77777777" w:rsidR="001F1CE0" w:rsidRDefault="001F1CE0" w:rsidP="0059727E">
            <w:pPr>
              <w:spacing w:after="0"/>
              <w:rPr>
                <w:rFonts w:ascii="Times New Roman" w:hAnsi="Times New Roman"/>
                <w:sz w:val="24"/>
              </w:rPr>
            </w:pPr>
            <w:r>
              <w:rPr>
                <w:rFonts w:ascii="Times New Roman" w:hAnsi="Times New Roman"/>
                <w:sz w:val="24"/>
              </w:rPr>
              <w:t>специализированное</w:t>
            </w:r>
          </w:p>
        </w:tc>
        <w:tc>
          <w:tcPr>
            <w:tcW w:w="2835" w:type="dxa"/>
            <w:tcBorders>
              <w:top w:val="single" w:sz="4" w:space="0" w:color="000000"/>
              <w:left w:val="single" w:sz="4" w:space="0" w:color="000000"/>
              <w:bottom w:val="single" w:sz="4" w:space="0" w:color="000000"/>
              <w:right w:val="single" w:sz="6" w:space="0" w:color="000000"/>
            </w:tcBorders>
            <w:shd w:val="clear" w:color="auto" w:fill="auto"/>
            <w:tcMar>
              <w:top w:w="0" w:type="dxa"/>
              <w:left w:w="108" w:type="dxa"/>
              <w:bottom w:w="0" w:type="dxa"/>
              <w:right w:w="108" w:type="dxa"/>
            </w:tcMar>
          </w:tcPr>
          <w:p w14:paraId="7578477D" w14:textId="77777777" w:rsidR="001F1CE0" w:rsidRDefault="001F1CE0" w:rsidP="0059727E">
            <w:pPr>
              <w:spacing w:after="0"/>
              <w:rPr>
                <w:rFonts w:ascii="Times New Roman" w:hAnsi="Times New Roman"/>
                <w:sz w:val="24"/>
              </w:rPr>
            </w:pPr>
            <w:r>
              <w:rPr>
                <w:rFonts w:ascii="Times New Roman" w:hAnsi="Times New Roman"/>
                <w:sz w:val="24"/>
              </w:rPr>
              <w:t>на усмотрение ОО</w:t>
            </w:r>
          </w:p>
        </w:tc>
        <w:tc>
          <w:tcPr>
            <w:tcW w:w="2413" w:type="dxa"/>
            <w:vMerge/>
            <w:tcBorders>
              <w:left w:val="single" w:sz="4" w:space="0" w:color="000000"/>
              <w:right w:val="single" w:sz="4" w:space="0" w:color="000000"/>
            </w:tcBorders>
          </w:tcPr>
          <w:p w14:paraId="225B8A10" w14:textId="77777777" w:rsidR="001F1CE0" w:rsidRDefault="001F1CE0" w:rsidP="0059727E">
            <w:pPr>
              <w:spacing w:after="0"/>
              <w:rPr>
                <w:rFonts w:ascii="Times New Roman" w:hAnsi="Times New Roman"/>
                <w:b/>
                <w:sz w:val="24"/>
              </w:rPr>
            </w:pPr>
          </w:p>
        </w:tc>
      </w:tr>
      <w:tr w:rsidR="001F1CE0" w14:paraId="3E84DCC9" w14:textId="77777777" w:rsidTr="0059727E">
        <w:tc>
          <w:tcPr>
            <w:tcW w:w="518" w:type="dxa"/>
            <w:tcBorders>
              <w:top w:val="single" w:sz="4" w:space="0" w:color="000000"/>
              <w:left w:val="single" w:sz="4" w:space="0" w:color="000000"/>
              <w:bottom w:val="single" w:sz="4" w:space="0" w:color="000000"/>
              <w:right w:val="single" w:sz="4" w:space="0" w:color="000000"/>
            </w:tcBorders>
            <w:shd w:val="clear" w:color="auto" w:fill="auto"/>
          </w:tcPr>
          <w:p w14:paraId="32E00DFC" w14:textId="77777777" w:rsidR="001F1CE0" w:rsidRDefault="001F1CE0" w:rsidP="0059727E">
            <w:pPr>
              <w:spacing w:after="0"/>
              <w:rPr>
                <w:rFonts w:ascii="Times New Roman" w:hAnsi="Times New Roman"/>
                <w:sz w:val="24"/>
              </w:rPr>
            </w:pPr>
          </w:p>
        </w:tc>
        <w:tc>
          <w:tcPr>
            <w:tcW w:w="5006"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588557E2" w14:textId="77777777" w:rsidR="001F1CE0" w:rsidRPr="00C41CC7" w:rsidRDefault="001F1CE0" w:rsidP="0059727E">
            <w:pPr>
              <w:spacing w:after="0"/>
              <w:rPr>
                <w:rFonts w:ascii="Times New Roman" w:hAnsi="Times New Roman"/>
                <w:sz w:val="24"/>
              </w:rPr>
            </w:pPr>
            <w:r w:rsidRPr="00C41CC7">
              <w:rPr>
                <w:rFonts w:ascii="Times New Roman" w:hAnsi="Times New Roman"/>
                <w:sz w:val="24"/>
              </w:rPr>
              <w:t>параллельные поворотные тиски;</w:t>
            </w:r>
          </w:p>
        </w:tc>
        <w:tc>
          <w:tcPr>
            <w:tcW w:w="1843"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0E89630E" w14:textId="77777777" w:rsidR="001F1CE0" w:rsidRPr="00470F64" w:rsidRDefault="001F1CE0" w:rsidP="0059727E">
            <w:pPr>
              <w:spacing w:after="0"/>
              <w:rPr>
                <w:rFonts w:ascii="Times New Roman" w:hAnsi="Times New Roman"/>
                <w:b/>
                <w:sz w:val="24"/>
              </w:rPr>
            </w:pPr>
            <w:r w:rsidRPr="00470F64">
              <w:rPr>
                <w:rFonts w:ascii="Times New Roman" w:hAnsi="Times New Roman"/>
                <w:b/>
                <w:sz w:val="24"/>
              </w:rPr>
              <w:t>Оборудование</w:t>
            </w:r>
          </w:p>
        </w:tc>
        <w:tc>
          <w:tcPr>
            <w:tcW w:w="2552"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47A9BD6B" w14:textId="77777777" w:rsidR="001F1CE0" w:rsidRDefault="001F1CE0" w:rsidP="0059727E">
            <w:pPr>
              <w:spacing w:after="0"/>
              <w:rPr>
                <w:rFonts w:ascii="Times New Roman" w:hAnsi="Times New Roman"/>
                <w:sz w:val="24"/>
              </w:rPr>
            </w:pPr>
            <w:r>
              <w:rPr>
                <w:rFonts w:ascii="Times New Roman" w:hAnsi="Times New Roman"/>
                <w:sz w:val="24"/>
              </w:rPr>
              <w:t>специализированное</w:t>
            </w:r>
          </w:p>
        </w:tc>
        <w:tc>
          <w:tcPr>
            <w:tcW w:w="2835" w:type="dxa"/>
            <w:tcBorders>
              <w:top w:val="single" w:sz="4" w:space="0" w:color="000000"/>
              <w:left w:val="single" w:sz="4" w:space="0" w:color="000000"/>
              <w:bottom w:val="single" w:sz="4" w:space="0" w:color="000000"/>
              <w:right w:val="single" w:sz="6" w:space="0" w:color="000000"/>
            </w:tcBorders>
            <w:shd w:val="clear" w:color="auto" w:fill="auto"/>
            <w:tcMar>
              <w:top w:w="0" w:type="dxa"/>
              <w:left w:w="108" w:type="dxa"/>
              <w:bottom w:w="0" w:type="dxa"/>
              <w:right w:w="108" w:type="dxa"/>
            </w:tcMar>
          </w:tcPr>
          <w:p w14:paraId="55D48797" w14:textId="77777777" w:rsidR="001F1CE0" w:rsidRDefault="001F1CE0" w:rsidP="0059727E">
            <w:pPr>
              <w:spacing w:after="0"/>
              <w:rPr>
                <w:rFonts w:ascii="Times New Roman" w:hAnsi="Times New Roman"/>
                <w:sz w:val="24"/>
              </w:rPr>
            </w:pPr>
            <w:r>
              <w:rPr>
                <w:rFonts w:ascii="Times New Roman" w:hAnsi="Times New Roman"/>
                <w:sz w:val="24"/>
              </w:rPr>
              <w:t>на усмотрение ОО</w:t>
            </w:r>
          </w:p>
        </w:tc>
        <w:tc>
          <w:tcPr>
            <w:tcW w:w="2413" w:type="dxa"/>
            <w:vMerge/>
            <w:tcBorders>
              <w:left w:val="single" w:sz="4" w:space="0" w:color="000000"/>
              <w:right w:val="single" w:sz="4" w:space="0" w:color="000000"/>
            </w:tcBorders>
          </w:tcPr>
          <w:p w14:paraId="55627DE7" w14:textId="77777777" w:rsidR="001F1CE0" w:rsidRDefault="001F1CE0" w:rsidP="0059727E">
            <w:pPr>
              <w:spacing w:after="0"/>
              <w:rPr>
                <w:rFonts w:ascii="Times New Roman" w:hAnsi="Times New Roman"/>
                <w:b/>
                <w:sz w:val="24"/>
              </w:rPr>
            </w:pPr>
          </w:p>
        </w:tc>
      </w:tr>
      <w:tr w:rsidR="001F1CE0" w14:paraId="64F68E44" w14:textId="77777777" w:rsidTr="0059727E">
        <w:tc>
          <w:tcPr>
            <w:tcW w:w="518" w:type="dxa"/>
            <w:tcBorders>
              <w:top w:val="single" w:sz="4" w:space="0" w:color="000000"/>
              <w:left w:val="single" w:sz="4" w:space="0" w:color="000000"/>
              <w:bottom w:val="single" w:sz="4" w:space="0" w:color="000000"/>
              <w:right w:val="single" w:sz="4" w:space="0" w:color="000000"/>
            </w:tcBorders>
            <w:shd w:val="clear" w:color="auto" w:fill="auto"/>
          </w:tcPr>
          <w:p w14:paraId="0A16EB02" w14:textId="77777777" w:rsidR="001F1CE0" w:rsidRDefault="001F1CE0" w:rsidP="0059727E">
            <w:pPr>
              <w:spacing w:after="0"/>
              <w:rPr>
                <w:rFonts w:ascii="Times New Roman" w:hAnsi="Times New Roman"/>
                <w:sz w:val="24"/>
              </w:rPr>
            </w:pPr>
          </w:p>
        </w:tc>
        <w:tc>
          <w:tcPr>
            <w:tcW w:w="5006"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2C4252FE" w14:textId="77777777" w:rsidR="001F1CE0" w:rsidRPr="00C41CC7" w:rsidRDefault="001F1CE0" w:rsidP="0059727E">
            <w:pPr>
              <w:spacing w:after="0"/>
              <w:rPr>
                <w:rFonts w:ascii="Times New Roman" w:hAnsi="Times New Roman"/>
                <w:sz w:val="24"/>
              </w:rPr>
            </w:pPr>
            <w:r w:rsidRPr="00C41CC7">
              <w:rPr>
                <w:rFonts w:ascii="Times New Roman" w:hAnsi="Times New Roman"/>
                <w:sz w:val="24"/>
              </w:rPr>
              <w:t>комплект рабочих инструментов;</w:t>
            </w:r>
          </w:p>
        </w:tc>
        <w:tc>
          <w:tcPr>
            <w:tcW w:w="1843"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077694A5" w14:textId="77777777" w:rsidR="001F1CE0" w:rsidRPr="00470F64" w:rsidRDefault="001F1CE0" w:rsidP="0059727E">
            <w:pPr>
              <w:spacing w:after="0"/>
              <w:rPr>
                <w:rFonts w:ascii="Times New Roman" w:hAnsi="Times New Roman"/>
                <w:b/>
                <w:sz w:val="24"/>
              </w:rPr>
            </w:pPr>
            <w:r w:rsidRPr="00470F64">
              <w:rPr>
                <w:rFonts w:ascii="Times New Roman" w:hAnsi="Times New Roman"/>
                <w:b/>
                <w:sz w:val="24"/>
              </w:rPr>
              <w:t>Оборудование</w:t>
            </w:r>
          </w:p>
        </w:tc>
        <w:tc>
          <w:tcPr>
            <w:tcW w:w="2552"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6B314486" w14:textId="77777777" w:rsidR="001F1CE0" w:rsidRDefault="001F1CE0" w:rsidP="0059727E">
            <w:pPr>
              <w:spacing w:after="0"/>
              <w:rPr>
                <w:rFonts w:ascii="Times New Roman" w:hAnsi="Times New Roman"/>
                <w:sz w:val="24"/>
              </w:rPr>
            </w:pPr>
            <w:r>
              <w:rPr>
                <w:rFonts w:ascii="Times New Roman" w:hAnsi="Times New Roman"/>
                <w:sz w:val="24"/>
              </w:rPr>
              <w:t>специализированное</w:t>
            </w:r>
          </w:p>
        </w:tc>
        <w:tc>
          <w:tcPr>
            <w:tcW w:w="2835" w:type="dxa"/>
            <w:tcBorders>
              <w:top w:val="single" w:sz="4" w:space="0" w:color="000000"/>
              <w:left w:val="single" w:sz="4" w:space="0" w:color="000000"/>
              <w:bottom w:val="single" w:sz="4" w:space="0" w:color="000000"/>
              <w:right w:val="single" w:sz="6" w:space="0" w:color="000000"/>
            </w:tcBorders>
            <w:shd w:val="clear" w:color="auto" w:fill="auto"/>
            <w:tcMar>
              <w:top w:w="0" w:type="dxa"/>
              <w:left w:w="108" w:type="dxa"/>
              <w:bottom w:w="0" w:type="dxa"/>
              <w:right w:w="108" w:type="dxa"/>
            </w:tcMar>
          </w:tcPr>
          <w:p w14:paraId="5C1EA690" w14:textId="77777777" w:rsidR="001F1CE0" w:rsidRDefault="001F1CE0" w:rsidP="0059727E">
            <w:pPr>
              <w:spacing w:after="0"/>
              <w:rPr>
                <w:rFonts w:ascii="Times New Roman" w:hAnsi="Times New Roman"/>
                <w:sz w:val="24"/>
              </w:rPr>
            </w:pPr>
            <w:r>
              <w:rPr>
                <w:rFonts w:ascii="Times New Roman" w:hAnsi="Times New Roman"/>
                <w:sz w:val="24"/>
              </w:rPr>
              <w:t>на усмотрение ОО</w:t>
            </w:r>
          </w:p>
        </w:tc>
        <w:tc>
          <w:tcPr>
            <w:tcW w:w="2413" w:type="dxa"/>
            <w:vMerge/>
            <w:tcBorders>
              <w:left w:val="single" w:sz="4" w:space="0" w:color="000000"/>
              <w:right w:val="single" w:sz="4" w:space="0" w:color="000000"/>
            </w:tcBorders>
          </w:tcPr>
          <w:p w14:paraId="1EE8D315" w14:textId="77777777" w:rsidR="001F1CE0" w:rsidRDefault="001F1CE0" w:rsidP="0059727E">
            <w:pPr>
              <w:spacing w:after="0"/>
              <w:rPr>
                <w:rFonts w:ascii="Times New Roman" w:hAnsi="Times New Roman"/>
                <w:b/>
                <w:sz w:val="24"/>
              </w:rPr>
            </w:pPr>
          </w:p>
        </w:tc>
      </w:tr>
      <w:tr w:rsidR="001F1CE0" w14:paraId="7EC3AF15" w14:textId="77777777" w:rsidTr="0059727E">
        <w:tc>
          <w:tcPr>
            <w:tcW w:w="518" w:type="dxa"/>
            <w:tcBorders>
              <w:top w:val="single" w:sz="4" w:space="0" w:color="000000"/>
              <w:left w:val="single" w:sz="4" w:space="0" w:color="000000"/>
              <w:bottom w:val="single" w:sz="4" w:space="0" w:color="000000"/>
              <w:right w:val="single" w:sz="4" w:space="0" w:color="000000"/>
            </w:tcBorders>
            <w:shd w:val="clear" w:color="auto" w:fill="auto"/>
          </w:tcPr>
          <w:p w14:paraId="61BCA509" w14:textId="77777777" w:rsidR="001F1CE0" w:rsidRDefault="001F1CE0" w:rsidP="0059727E">
            <w:pPr>
              <w:spacing w:after="0"/>
              <w:rPr>
                <w:rFonts w:ascii="Times New Roman" w:hAnsi="Times New Roman"/>
                <w:sz w:val="24"/>
              </w:rPr>
            </w:pPr>
          </w:p>
        </w:tc>
        <w:tc>
          <w:tcPr>
            <w:tcW w:w="5006"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1D143E69" w14:textId="77777777" w:rsidR="001F1CE0" w:rsidRPr="00C41CC7" w:rsidRDefault="001F1CE0" w:rsidP="0059727E">
            <w:pPr>
              <w:spacing w:after="0"/>
              <w:rPr>
                <w:rFonts w:ascii="Times New Roman" w:hAnsi="Times New Roman"/>
                <w:sz w:val="24"/>
              </w:rPr>
            </w:pPr>
            <w:r w:rsidRPr="00C41CC7">
              <w:rPr>
                <w:rFonts w:ascii="Times New Roman" w:hAnsi="Times New Roman"/>
                <w:sz w:val="24"/>
              </w:rPr>
              <w:t>измерительный и разметочный инструмент;</w:t>
            </w:r>
          </w:p>
        </w:tc>
        <w:tc>
          <w:tcPr>
            <w:tcW w:w="1843"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2CAB0A74" w14:textId="77777777" w:rsidR="001F1CE0" w:rsidRPr="00470F64" w:rsidRDefault="001F1CE0" w:rsidP="0059727E">
            <w:pPr>
              <w:spacing w:after="0"/>
              <w:rPr>
                <w:rFonts w:ascii="Times New Roman" w:hAnsi="Times New Roman"/>
                <w:b/>
                <w:sz w:val="24"/>
              </w:rPr>
            </w:pPr>
            <w:r w:rsidRPr="00470F64">
              <w:rPr>
                <w:rFonts w:ascii="Times New Roman" w:hAnsi="Times New Roman"/>
                <w:b/>
                <w:sz w:val="24"/>
              </w:rPr>
              <w:t>Оборудование</w:t>
            </w:r>
          </w:p>
        </w:tc>
        <w:tc>
          <w:tcPr>
            <w:tcW w:w="2552"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38BCC27B" w14:textId="77777777" w:rsidR="001F1CE0" w:rsidRDefault="001F1CE0" w:rsidP="0059727E">
            <w:pPr>
              <w:spacing w:after="0"/>
              <w:rPr>
                <w:rFonts w:ascii="Times New Roman" w:hAnsi="Times New Roman"/>
                <w:sz w:val="24"/>
              </w:rPr>
            </w:pPr>
            <w:r>
              <w:rPr>
                <w:rFonts w:ascii="Times New Roman" w:hAnsi="Times New Roman"/>
                <w:sz w:val="24"/>
              </w:rPr>
              <w:t>специализированное</w:t>
            </w:r>
          </w:p>
        </w:tc>
        <w:tc>
          <w:tcPr>
            <w:tcW w:w="2835" w:type="dxa"/>
            <w:tcBorders>
              <w:top w:val="single" w:sz="4" w:space="0" w:color="000000"/>
              <w:left w:val="single" w:sz="4" w:space="0" w:color="000000"/>
              <w:bottom w:val="single" w:sz="4" w:space="0" w:color="000000"/>
              <w:right w:val="single" w:sz="6" w:space="0" w:color="000000"/>
            </w:tcBorders>
            <w:shd w:val="clear" w:color="auto" w:fill="auto"/>
            <w:tcMar>
              <w:top w:w="0" w:type="dxa"/>
              <w:left w:w="108" w:type="dxa"/>
              <w:bottom w:w="0" w:type="dxa"/>
              <w:right w:w="108" w:type="dxa"/>
            </w:tcMar>
          </w:tcPr>
          <w:p w14:paraId="3C7DC752" w14:textId="77777777" w:rsidR="001F1CE0" w:rsidRDefault="001F1CE0" w:rsidP="0059727E">
            <w:pPr>
              <w:spacing w:after="0"/>
              <w:rPr>
                <w:rFonts w:ascii="Times New Roman" w:hAnsi="Times New Roman"/>
                <w:sz w:val="24"/>
              </w:rPr>
            </w:pPr>
            <w:r>
              <w:rPr>
                <w:rFonts w:ascii="Times New Roman" w:hAnsi="Times New Roman"/>
                <w:sz w:val="24"/>
              </w:rPr>
              <w:t>на усмотрение ОО</w:t>
            </w:r>
          </w:p>
        </w:tc>
        <w:tc>
          <w:tcPr>
            <w:tcW w:w="2413" w:type="dxa"/>
            <w:vMerge/>
            <w:tcBorders>
              <w:left w:val="single" w:sz="4" w:space="0" w:color="000000"/>
              <w:right w:val="single" w:sz="4" w:space="0" w:color="000000"/>
            </w:tcBorders>
          </w:tcPr>
          <w:p w14:paraId="40545813" w14:textId="77777777" w:rsidR="001F1CE0" w:rsidRDefault="001F1CE0" w:rsidP="0059727E">
            <w:pPr>
              <w:spacing w:after="0"/>
              <w:rPr>
                <w:rFonts w:ascii="Times New Roman" w:hAnsi="Times New Roman"/>
                <w:b/>
                <w:sz w:val="24"/>
              </w:rPr>
            </w:pPr>
          </w:p>
        </w:tc>
      </w:tr>
      <w:tr w:rsidR="001F1CE0" w14:paraId="703AFE87" w14:textId="77777777" w:rsidTr="0059727E">
        <w:tc>
          <w:tcPr>
            <w:tcW w:w="518" w:type="dxa"/>
            <w:tcBorders>
              <w:top w:val="single" w:sz="4" w:space="0" w:color="000000"/>
              <w:left w:val="single" w:sz="4" w:space="0" w:color="000000"/>
              <w:bottom w:val="single" w:sz="4" w:space="0" w:color="000000"/>
              <w:right w:val="single" w:sz="4" w:space="0" w:color="000000"/>
            </w:tcBorders>
            <w:shd w:val="clear" w:color="auto" w:fill="auto"/>
          </w:tcPr>
          <w:p w14:paraId="3420C532" w14:textId="77777777" w:rsidR="001F1CE0" w:rsidRDefault="001F1CE0" w:rsidP="0059727E">
            <w:pPr>
              <w:spacing w:after="0"/>
              <w:rPr>
                <w:rFonts w:ascii="Times New Roman" w:hAnsi="Times New Roman"/>
                <w:sz w:val="24"/>
              </w:rPr>
            </w:pPr>
          </w:p>
        </w:tc>
        <w:tc>
          <w:tcPr>
            <w:tcW w:w="5006"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6839DFB6" w14:textId="77777777" w:rsidR="001F1CE0" w:rsidRPr="00C41CC7" w:rsidRDefault="001F1CE0" w:rsidP="0059727E">
            <w:pPr>
              <w:spacing w:after="0"/>
              <w:rPr>
                <w:rFonts w:ascii="Times New Roman" w:hAnsi="Times New Roman"/>
                <w:sz w:val="24"/>
              </w:rPr>
            </w:pPr>
            <w:r w:rsidRPr="00C41CC7">
              <w:rPr>
                <w:rFonts w:ascii="Times New Roman" w:hAnsi="Times New Roman"/>
                <w:sz w:val="24"/>
              </w:rPr>
              <w:t>сверлильные станки;</w:t>
            </w:r>
          </w:p>
        </w:tc>
        <w:tc>
          <w:tcPr>
            <w:tcW w:w="1843"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0F482D13" w14:textId="77777777" w:rsidR="001F1CE0" w:rsidRPr="00470F64" w:rsidRDefault="001F1CE0" w:rsidP="0059727E">
            <w:pPr>
              <w:spacing w:after="0"/>
              <w:rPr>
                <w:rFonts w:ascii="Times New Roman" w:hAnsi="Times New Roman"/>
                <w:b/>
                <w:sz w:val="24"/>
              </w:rPr>
            </w:pPr>
            <w:r w:rsidRPr="00470F64">
              <w:rPr>
                <w:rFonts w:ascii="Times New Roman" w:hAnsi="Times New Roman"/>
                <w:b/>
                <w:sz w:val="24"/>
              </w:rPr>
              <w:t>Оборудование</w:t>
            </w:r>
          </w:p>
        </w:tc>
        <w:tc>
          <w:tcPr>
            <w:tcW w:w="2552"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5EF5F137" w14:textId="77777777" w:rsidR="001F1CE0" w:rsidRDefault="001F1CE0" w:rsidP="0059727E">
            <w:pPr>
              <w:spacing w:after="0"/>
              <w:rPr>
                <w:rFonts w:ascii="Times New Roman" w:hAnsi="Times New Roman"/>
                <w:sz w:val="24"/>
              </w:rPr>
            </w:pPr>
            <w:r>
              <w:rPr>
                <w:rFonts w:ascii="Times New Roman" w:hAnsi="Times New Roman"/>
                <w:sz w:val="24"/>
              </w:rPr>
              <w:t>специализированное</w:t>
            </w:r>
          </w:p>
        </w:tc>
        <w:tc>
          <w:tcPr>
            <w:tcW w:w="2835" w:type="dxa"/>
            <w:tcBorders>
              <w:top w:val="single" w:sz="4" w:space="0" w:color="000000"/>
              <w:left w:val="single" w:sz="4" w:space="0" w:color="000000"/>
              <w:bottom w:val="single" w:sz="4" w:space="0" w:color="000000"/>
              <w:right w:val="single" w:sz="6" w:space="0" w:color="000000"/>
            </w:tcBorders>
            <w:shd w:val="clear" w:color="auto" w:fill="auto"/>
            <w:tcMar>
              <w:top w:w="0" w:type="dxa"/>
              <w:left w:w="108" w:type="dxa"/>
              <w:bottom w:w="0" w:type="dxa"/>
              <w:right w:w="108" w:type="dxa"/>
            </w:tcMar>
          </w:tcPr>
          <w:p w14:paraId="1C33B77B" w14:textId="77777777" w:rsidR="001F1CE0" w:rsidRDefault="001F1CE0" w:rsidP="0059727E">
            <w:pPr>
              <w:spacing w:after="0"/>
              <w:rPr>
                <w:rFonts w:ascii="Times New Roman" w:hAnsi="Times New Roman"/>
                <w:sz w:val="24"/>
              </w:rPr>
            </w:pPr>
            <w:r>
              <w:rPr>
                <w:rFonts w:ascii="Times New Roman" w:hAnsi="Times New Roman"/>
                <w:sz w:val="24"/>
              </w:rPr>
              <w:t>на усмотрение ОО</w:t>
            </w:r>
          </w:p>
        </w:tc>
        <w:tc>
          <w:tcPr>
            <w:tcW w:w="2413" w:type="dxa"/>
            <w:vMerge/>
            <w:tcBorders>
              <w:left w:val="single" w:sz="4" w:space="0" w:color="000000"/>
              <w:right w:val="single" w:sz="4" w:space="0" w:color="000000"/>
            </w:tcBorders>
          </w:tcPr>
          <w:p w14:paraId="07129DC3" w14:textId="77777777" w:rsidR="001F1CE0" w:rsidRDefault="001F1CE0" w:rsidP="0059727E">
            <w:pPr>
              <w:spacing w:after="0"/>
              <w:rPr>
                <w:rFonts w:ascii="Times New Roman" w:hAnsi="Times New Roman"/>
                <w:b/>
                <w:sz w:val="24"/>
              </w:rPr>
            </w:pPr>
          </w:p>
        </w:tc>
      </w:tr>
      <w:tr w:rsidR="001F1CE0" w14:paraId="3AE8B000" w14:textId="77777777" w:rsidTr="0059727E">
        <w:tc>
          <w:tcPr>
            <w:tcW w:w="518" w:type="dxa"/>
            <w:tcBorders>
              <w:top w:val="single" w:sz="4" w:space="0" w:color="000000"/>
              <w:left w:val="single" w:sz="4" w:space="0" w:color="000000"/>
              <w:bottom w:val="single" w:sz="4" w:space="0" w:color="000000"/>
              <w:right w:val="single" w:sz="4" w:space="0" w:color="000000"/>
            </w:tcBorders>
            <w:shd w:val="clear" w:color="auto" w:fill="auto"/>
          </w:tcPr>
          <w:p w14:paraId="22438631" w14:textId="77777777" w:rsidR="001F1CE0" w:rsidRDefault="001F1CE0" w:rsidP="0059727E">
            <w:pPr>
              <w:spacing w:after="0"/>
              <w:rPr>
                <w:rFonts w:ascii="Times New Roman" w:hAnsi="Times New Roman"/>
                <w:sz w:val="24"/>
              </w:rPr>
            </w:pPr>
          </w:p>
        </w:tc>
        <w:tc>
          <w:tcPr>
            <w:tcW w:w="5006"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137FD71A" w14:textId="77777777" w:rsidR="001F1CE0" w:rsidRPr="00C41CC7" w:rsidRDefault="001F1CE0" w:rsidP="0059727E">
            <w:pPr>
              <w:spacing w:after="0"/>
              <w:rPr>
                <w:rFonts w:ascii="Times New Roman" w:hAnsi="Times New Roman"/>
                <w:sz w:val="24"/>
              </w:rPr>
            </w:pPr>
            <w:r w:rsidRPr="00C41CC7">
              <w:rPr>
                <w:rFonts w:ascii="Times New Roman" w:hAnsi="Times New Roman"/>
                <w:sz w:val="24"/>
              </w:rPr>
              <w:t>стационарные роликовые гибочные станки;</w:t>
            </w:r>
          </w:p>
        </w:tc>
        <w:tc>
          <w:tcPr>
            <w:tcW w:w="1843"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2A6BB6FF" w14:textId="77777777" w:rsidR="001F1CE0" w:rsidRPr="00470F64" w:rsidRDefault="001F1CE0" w:rsidP="0059727E">
            <w:pPr>
              <w:spacing w:after="0"/>
              <w:rPr>
                <w:rFonts w:ascii="Times New Roman" w:hAnsi="Times New Roman"/>
                <w:b/>
                <w:sz w:val="24"/>
              </w:rPr>
            </w:pPr>
            <w:r w:rsidRPr="00470F64">
              <w:rPr>
                <w:rFonts w:ascii="Times New Roman" w:hAnsi="Times New Roman"/>
                <w:b/>
                <w:sz w:val="24"/>
              </w:rPr>
              <w:t>Оборудование</w:t>
            </w:r>
          </w:p>
        </w:tc>
        <w:tc>
          <w:tcPr>
            <w:tcW w:w="2552"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0158111C" w14:textId="77777777" w:rsidR="001F1CE0" w:rsidRDefault="001F1CE0" w:rsidP="0059727E">
            <w:pPr>
              <w:spacing w:after="0"/>
              <w:rPr>
                <w:rFonts w:ascii="Times New Roman" w:hAnsi="Times New Roman"/>
                <w:sz w:val="24"/>
              </w:rPr>
            </w:pPr>
            <w:r>
              <w:rPr>
                <w:rFonts w:ascii="Times New Roman" w:hAnsi="Times New Roman"/>
                <w:sz w:val="24"/>
              </w:rPr>
              <w:t>специализированное</w:t>
            </w:r>
          </w:p>
        </w:tc>
        <w:tc>
          <w:tcPr>
            <w:tcW w:w="2835" w:type="dxa"/>
            <w:tcBorders>
              <w:top w:val="single" w:sz="4" w:space="0" w:color="000000"/>
              <w:left w:val="single" w:sz="4" w:space="0" w:color="000000"/>
              <w:bottom w:val="single" w:sz="4" w:space="0" w:color="000000"/>
              <w:right w:val="single" w:sz="6" w:space="0" w:color="000000"/>
            </w:tcBorders>
            <w:shd w:val="clear" w:color="auto" w:fill="auto"/>
            <w:tcMar>
              <w:top w:w="0" w:type="dxa"/>
              <w:left w:w="108" w:type="dxa"/>
              <w:bottom w:w="0" w:type="dxa"/>
              <w:right w:w="108" w:type="dxa"/>
            </w:tcMar>
          </w:tcPr>
          <w:p w14:paraId="2A9502B1" w14:textId="77777777" w:rsidR="001F1CE0" w:rsidRDefault="001F1CE0" w:rsidP="0059727E">
            <w:pPr>
              <w:spacing w:after="0"/>
              <w:rPr>
                <w:rFonts w:ascii="Times New Roman" w:hAnsi="Times New Roman"/>
                <w:sz w:val="24"/>
              </w:rPr>
            </w:pPr>
            <w:r>
              <w:rPr>
                <w:rFonts w:ascii="Times New Roman" w:hAnsi="Times New Roman"/>
                <w:sz w:val="24"/>
              </w:rPr>
              <w:t>на усмотрение ОО</w:t>
            </w:r>
          </w:p>
        </w:tc>
        <w:tc>
          <w:tcPr>
            <w:tcW w:w="2413" w:type="dxa"/>
            <w:vMerge/>
            <w:tcBorders>
              <w:left w:val="single" w:sz="4" w:space="0" w:color="000000"/>
              <w:right w:val="single" w:sz="4" w:space="0" w:color="000000"/>
            </w:tcBorders>
          </w:tcPr>
          <w:p w14:paraId="3194F786" w14:textId="77777777" w:rsidR="001F1CE0" w:rsidRDefault="001F1CE0" w:rsidP="0059727E">
            <w:pPr>
              <w:spacing w:after="0"/>
              <w:rPr>
                <w:rFonts w:ascii="Times New Roman" w:hAnsi="Times New Roman"/>
                <w:b/>
                <w:sz w:val="24"/>
              </w:rPr>
            </w:pPr>
          </w:p>
        </w:tc>
      </w:tr>
      <w:tr w:rsidR="001F1CE0" w14:paraId="4BD52F9E" w14:textId="77777777" w:rsidTr="0059727E">
        <w:tc>
          <w:tcPr>
            <w:tcW w:w="518" w:type="dxa"/>
            <w:tcBorders>
              <w:top w:val="single" w:sz="4" w:space="0" w:color="000000"/>
              <w:left w:val="single" w:sz="4" w:space="0" w:color="000000"/>
              <w:bottom w:val="single" w:sz="4" w:space="0" w:color="000000"/>
              <w:right w:val="single" w:sz="4" w:space="0" w:color="000000"/>
            </w:tcBorders>
            <w:shd w:val="clear" w:color="auto" w:fill="auto"/>
          </w:tcPr>
          <w:p w14:paraId="0BB4C9CE" w14:textId="77777777" w:rsidR="001F1CE0" w:rsidRDefault="001F1CE0" w:rsidP="0059727E">
            <w:pPr>
              <w:spacing w:after="0"/>
              <w:rPr>
                <w:rFonts w:ascii="Times New Roman" w:hAnsi="Times New Roman"/>
                <w:sz w:val="24"/>
              </w:rPr>
            </w:pPr>
          </w:p>
        </w:tc>
        <w:tc>
          <w:tcPr>
            <w:tcW w:w="5006"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31AE9EE1" w14:textId="77777777" w:rsidR="001F1CE0" w:rsidRPr="00C41CC7" w:rsidRDefault="001F1CE0" w:rsidP="0059727E">
            <w:pPr>
              <w:spacing w:after="0"/>
              <w:rPr>
                <w:rFonts w:ascii="Times New Roman" w:hAnsi="Times New Roman"/>
                <w:sz w:val="24"/>
              </w:rPr>
            </w:pPr>
            <w:r w:rsidRPr="00C41CC7">
              <w:rPr>
                <w:rFonts w:ascii="Times New Roman" w:hAnsi="Times New Roman"/>
                <w:sz w:val="24"/>
              </w:rPr>
              <w:t>заточные станки;</w:t>
            </w:r>
          </w:p>
        </w:tc>
        <w:tc>
          <w:tcPr>
            <w:tcW w:w="1843"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1311FCAD" w14:textId="77777777" w:rsidR="001F1CE0" w:rsidRPr="00470F64" w:rsidRDefault="001F1CE0" w:rsidP="0059727E">
            <w:pPr>
              <w:spacing w:after="0"/>
              <w:rPr>
                <w:rFonts w:ascii="Times New Roman" w:hAnsi="Times New Roman"/>
                <w:b/>
                <w:sz w:val="24"/>
              </w:rPr>
            </w:pPr>
            <w:r w:rsidRPr="00470F64">
              <w:rPr>
                <w:rFonts w:ascii="Times New Roman" w:hAnsi="Times New Roman"/>
                <w:b/>
                <w:sz w:val="24"/>
              </w:rPr>
              <w:t>Оборудование</w:t>
            </w:r>
          </w:p>
        </w:tc>
        <w:tc>
          <w:tcPr>
            <w:tcW w:w="2552"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341731A5" w14:textId="77777777" w:rsidR="001F1CE0" w:rsidRDefault="001F1CE0" w:rsidP="0059727E">
            <w:pPr>
              <w:spacing w:after="0"/>
              <w:rPr>
                <w:rFonts w:ascii="Times New Roman" w:hAnsi="Times New Roman"/>
                <w:sz w:val="24"/>
              </w:rPr>
            </w:pPr>
            <w:r>
              <w:rPr>
                <w:rFonts w:ascii="Times New Roman" w:hAnsi="Times New Roman"/>
                <w:sz w:val="24"/>
              </w:rPr>
              <w:t>специализированное</w:t>
            </w:r>
          </w:p>
        </w:tc>
        <w:tc>
          <w:tcPr>
            <w:tcW w:w="2835" w:type="dxa"/>
            <w:tcBorders>
              <w:top w:val="single" w:sz="4" w:space="0" w:color="000000"/>
              <w:left w:val="single" w:sz="4" w:space="0" w:color="000000"/>
              <w:bottom w:val="single" w:sz="4" w:space="0" w:color="000000"/>
              <w:right w:val="single" w:sz="6" w:space="0" w:color="000000"/>
            </w:tcBorders>
            <w:shd w:val="clear" w:color="auto" w:fill="auto"/>
            <w:tcMar>
              <w:top w:w="0" w:type="dxa"/>
              <w:left w:w="108" w:type="dxa"/>
              <w:bottom w:w="0" w:type="dxa"/>
              <w:right w:w="108" w:type="dxa"/>
            </w:tcMar>
          </w:tcPr>
          <w:p w14:paraId="78D854A4" w14:textId="77777777" w:rsidR="001F1CE0" w:rsidRDefault="001F1CE0" w:rsidP="0059727E">
            <w:pPr>
              <w:spacing w:after="0"/>
              <w:rPr>
                <w:rFonts w:ascii="Times New Roman" w:hAnsi="Times New Roman"/>
                <w:sz w:val="24"/>
              </w:rPr>
            </w:pPr>
            <w:r>
              <w:rPr>
                <w:rFonts w:ascii="Times New Roman" w:hAnsi="Times New Roman"/>
                <w:sz w:val="24"/>
              </w:rPr>
              <w:t>на усмотрение ОО</w:t>
            </w:r>
          </w:p>
        </w:tc>
        <w:tc>
          <w:tcPr>
            <w:tcW w:w="2413" w:type="dxa"/>
            <w:vMerge/>
            <w:tcBorders>
              <w:left w:val="single" w:sz="4" w:space="0" w:color="000000"/>
              <w:right w:val="single" w:sz="4" w:space="0" w:color="000000"/>
            </w:tcBorders>
          </w:tcPr>
          <w:p w14:paraId="1E33FF48" w14:textId="77777777" w:rsidR="001F1CE0" w:rsidRDefault="001F1CE0" w:rsidP="0059727E">
            <w:pPr>
              <w:spacing w:after="0"/>
              <w:rPr>
                <w:rFonts w:ascii="Times New Roman" w:hAnsi="Times New Roman"/>
                <w:b/>
                <w:sz w:val="24"/>
              </w:rPr>
            </w:pPr>
          </w:p>
        </w:tc>
      </w:tr>
      <w:tr w:rsidR="001F1CE0" w14:paraId="3EBCF164" w14:textId="77777777" w:rsidTr="0059727E">
        <w:tc>
          <w:tcPr>
            <w:tcW w:w="518" w:type="dxa"/>
            <w:tcBorders>
              <w:top w:val="single" w:sz="4" w:space="0" w:color="000000"/>
              <w:left w:val="single" w:sz="4" w:space="0" w:color="000000"/>
              <w:bottom w:val="single" w:sz="4" w:space="0" w:color="000000"/>
              <w:right w:val="single" w:sz="4" w:space="0" w:color="000000"/>
            </w:tcBorders>
            <w:shd w:val="clear" w:color="auto" w:fill="auto"/>
          </w:tcPr>
          <w:p w14:paraId="4C909EA8" w14:textId="77777777" w:rsidR="001F1CE0" w:rsidRDefault="001F1CE0" w:rsidP="0059727E">
            <w:pPr>
              <w:spacing w:after="0"/>
              <w:rPr>
                <w:rFonts w:ascii="Times New Roman" w:hAnsi="Times New Roman"/>
                <w:sz w:val="24"/>
              </w:rPr>
            </w:pPr>
          </w:p>
        </w:tc>
        <w:tc>
          <w:tcPr>
            <w:tcW w:w="5006"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63238033" w14:textId="77777777" w:rsidR="001F1CE0" w:rsidRPr="00C41CC7" w:rsidRDefault="001F1CE0" w:rsidP="0059727E">
            <w:pPr>
              <w:spacing w:after="0"/>
              <w:rPr>
                <w:rFonts w:ascii="Times New Roman" w:hAnsi="Times New Roman"/>
                <w:sz w:val="24"/>
              </w:rPr>
            </w:pPr>
            <w:proofErr w:type="spellStart"/>
            <w:r w:rsidRPr="00C41CC7">
              <w:rPr>
                <w:rFonts w:ascii="Times New Roman" w:hAnsi="Times New Roman"/>
                <w:sz w:val="24"/>
              </w:rPr>
              <w:t>электроточила</w:t>
            </w:r>
            <w:proofErr w:type="spellEnd"/>
            <w:r w:rsidRPr="00C41CC7">
              <w:rPr>
                <w:rFonts w:ascii="Times New Roman" w:hAnsi="Times New Roman"/>
                <w:sz w:val="24"/>
              </w:rPr>
              <w:t>;</w:t>
            </w:r>
          </w:p>
        </w:tc>
        <w:tc>
          <w:tcPr>
            <w:tcW w:w="1843"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63FA1751" w14:textId="77777777" w:rsidR="001F1CE0" w:rsidRPr="00470F64" w:rsidRDefault="001F1CE0" w:rsidP="0059727E">
            <w:pPr>
              <w:spacing w:after="0"/>
              <w:rPr>
                <w:rFonts w:ascii="Times New Roman" w:hAnsi="Times New Roman"/>
                <w:b/>
                <w:sz w:val="24"/>
              </w:rPr>
            </w:pPr>
            <w:r w:rsidRPr="00470F64">
              <w:rPr>
                <w:rFonts w:ascii="Times New Roman" w:hAnsi="Times New Roman"/>
                <w:b/>
                <w:sz w:val="24"/>
              </w:rPr>
              <w:t>Оборудование</w:t>
            </w:r>
          </w:p>
        </w:tc>
        <w:tc>
          <w:tcPr>
            <w:tcW w:w="2552"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0C5D62C2" w14:textId="77777777" w:rsidR="001F1CE0" w:rsidRDefault="001F1CE0" w:rsidP="0059727E">
            <w:pPr>
              <w:spacing w:after="0"/>
              <w:rPr>
                <w:rFonts w:ascii="Times New Roman" w:hAnsi="Times New Roman"/>
                <w:sz w:val="24"/>
              </w:rPr>
            </w:pPr>
            <w:r>
              <w:rPr>
                <w:rFonts w:ascii="Times New Roman" w:hAnsi="Times New Roman"/>
                <w:sz w:val="24"/>
              </w:rPr>
              <w:t>специализированное</w:t>
            </w:r>
          </w:p>
        </w:tc>
        <w:tc>
          <w:tcPr>
            <w:tcW w:w="2835" w:type="dxa"/>
            <w:tcBorders>
              <w:top w:val="single" w:sz="4" w:space="0" w:color="000000"/>
              <w:left w:val="single" w:sz="4" w:space="0" w:color="000000"/>
              <w:bottom w:val="single" w:sz="4" w:space="0" w:color="000000"/>
              <w:right w:val="single" w:sz="6" w:space="0" w:color="000000"/>
            </w:tcBorders>
            <w:shd w:val="clear" w:color="auto" w:fill="auto"/>
            <w:tcMar>
              <w:top w:w="0" w:type="dxa"/>
              <w:left w:w="108" w:type="dxa"/>
              <w:bottom w:w="0" w:type="dxa"/>
              <w:right w:w="108" w:type="dxa"/>
            </w:tcMar>
          </w:tcPr>
          <w:p w14:paraId="75A26844" w14:textId="77777777" w:rsidR="001F1CE0" w:rsidRDefault="001F1CE0" w:rsidP="0059727E">
            <w:pPr>
              <w:spacing w:after="0"/>
              <w:rPr>
                <w:rFonts w:ascii="Times New Roman" w:hAnsi="Times New Roman"/>
                <w:sz w:val="24"/>
              </w:rPr>
            </w:pPr>
            <w:r>
              <w:rPr>
                <w:rFonts w:ascii="Times New Roman" w:hAnsi="Times New Roman"/>
                <w:sz w:val="24"/>
              </w:rPr>
              <w:t>на усмотрение ОО</w:t>
            </w:r>
          </w:p>
        </w:tc>
        <w:tc>
          <w:tcPr>
            <w:tcW w:w="2413" w:type="dxa"/>
            <w:vMerge/>
            <w:tcBorders>
              <w:left w:val="single" w:sz="4" w:space="0" w:color="000000"/>
              <w:right w:val="single" w:sz="4" w:space="0" w:color="000000"/>
            </w:tcBorders>
          </w:tcPr>
          <w:p w14:paraId="7286F6F4" w14:textId="77777777" w:rsidR="001F1CE0" w:rsidRDefault="001F1CE0" w:rsidP="0059727E">
            <w:pPr>
              <w:spacing w:after="0"/>
              <w:rPr>
                <w:rFonts w:ascii="Times New Roman" w:hAnsi="Times New Roman"/>
                <w:b/>
                <w:sz w:val="24"/>
              </w:rPr>
            </w:pPr>
          </w:p>
        </w:tc>
      </w:tr>
      <w:tr w:rsidR="001F1CE0" w14:paraId="444E24AA" w14:textId="77777777" w:rsidTr="0059727E">
        <w:tc>
          <w:tcPr>
            <w:tcW w:w="518" w:type="dxa"/>
            <w:tcBorders>
              <w:top w:val="single" w:sz="4" w:space="0" w:color="000000"/>
              <w:left w:val="single" w:sz="4" w:space="0" w:color="000000"/>
              <w:bottom w:val="single" w:sz="4" w:space="0" w:color="000000"/>
              <w:right w:val="single" w:sz="4" w:space="0" w:color="000000"/>
            </w:tcBorders>
            <w:shd w:val="clear" w:color="auto" w:fill="auto"/>
          </w:tcPr>
          <w:p w14:paraId="718561D1" w14:textId="77777777" w:rsidR="001F1CE0" w:rsidRDefault="001F1CE0" w:rsidP="0059727E">
            <w:pPr>
              <w:spacing w:after="0"/>
              <w:rPr>
                <w:rFonts w:ascii="Times New Roman" w:hAnsi="Times New Roman"/>
                <w:sz w:val="24"/>
              </w:rPr>
            </w:pPr>
          </w:p>
        </w:tc>
        <w:tc>
          <w:tcPr>
            <w:tcW w:w="5006"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25067C9F" w14:textId="77777777" w:rsidR="001F1CE0" w:rsidRPr="00C41CC7" w:rsidRDefault="001F1CE0" w:rsidP="0059727E">
            <w:pPr>
              <w:spacing w:after="0"/>
              <w:rPr>
                <w:rFonts w:ascii="Times New Roman" w:hAnsi="Times New Roman"/>
                <w:sz w:val="24"/>
              </w:rPr>
            </w:pPr>
            <w:r w:rsidRPr="00C41CC7">
              <w:rPr>
                <w:rFonts w:ascii="Times New Roman" w:hAnsi="Times New Roman"/>
                <w:sz w:val="24"/>
              </w:rPr>
              <w:t xml:space="preserve">рычажные и </w:t>
            </w:r>
            <w:proofErr w:type="spellStart"/>
            <w:r w:rsidRPr="00C41CC7">
              <w:rPr>
                <w:rFonts w:ascii="Times New Roman" w:hAnsi="Times New Roman"/>
                <w:sz w:val="24"/>
              </w:rPr>
              <w:t>стуловые</w:t>
            </w:r>
            <w:proofErr w:type="spellEnd"/>
            <w:r w:rsidRPr="00C41CC7">
              <w:rPr>
                <w:rFonts w:ascii="Times New Roman" w:hAnsi="Times New Roman"/>
                <w:sz w:val="24"/>
              </w:rPr>
              <w:t xml:space="preserve"> ножницы;</w:t>
            </w:r>
          </w:p>
        </w:tc>
        <w:tc>
          <w:tcPr>
            <w:tcW w:w="1843"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04E7B69C" w14:textId="77777777" w:rsidR="001F1CE0" w:rsidRPr="00470F64" w:rsidRDefault="001F1CE0" w:rsidP="0059727E">
            <w:pPr>
              <w:spacing w:after="0"/>
              <w:rPr>
                <w:rFonts w:ascii="Times New Roman" w:hAnsi="Times New Roman"/>
                <w:b/>
                <w:sz w:val="24"/>
              </w:rPr>
            </w:pPr>
            <w:r w:rsidRPr="00470F64">
              <w:rPr>
                <w:rFonts w:ascii="Times New Roman" w:hAnsi="Times New Roman"/>
                <w:b/>
                <w:sz w:val="24"/>
              </w:rPr>
              <w:t>Оборудование</w:t>
            </w:r>
          </w:p>
        </w:tc>
        <w:tc>
          <w:tcPr>
            <w:tcW w:w="2552"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48551FCA" w14:textId="77777777" w:rsidR="001F1CE0" w:rsidRDefault="001F1CE0" w:rsidP="0059727E">
            <w:pPr>
              <w:spacing w:after="0"/>
              <w:rPr>
                <w:rFonts w:ascii="Times New Roman" w:hAnsi="Times New Roman"/>
                <w:sz w:val="24"/>
              </w:rPr>
            </w:pPr>
            <w:r>
              <w:rPr>
                <w:rFonts w:ascii="Times New Roman" w:hAnsi="Times New Roman"/>
                <w:sz w:val="24"/>
              </w:rPr>
              <w:t>специализированное</w:t>
            </w:r>
          </w:p>
        </w:tc>
        <w:tc>
          <w:tcPr>
            <w:tcW w:w="2835" w:type="dxa"/>
            <w:tcBorders>
              <w:top w:val="single" w:sz="4" w:space="0" w:color="000000"/>
              <w:left w:val="single" w:sz="4" w:space="0" w:color="000000"/>
              <w:bottom w:val="single" w:sz="4" w:space="0" w:color="000000"/>
              <w:right w:val="single" w:sz="6" w:space="0" w:color="000000"/>
            </w:tcBorders>
            <w:shd w:val="clear" w:color="auto" w:fill="auto"/>
            <w:tcMar>
              <w:top w:w="0" w:type="dxa"/>
              <w:left w:w="108" w:type="dxa"/>
              <w:bottom w:w="0" w:type="dxa"/>
              <w:right w:w="108" w:type="dxa"/>
            </w:tcMar>
          </w:tcPr>
          <w:p w14:paraId="04B16D2A" w14:textId="77777777" w:rsidR="001F1CE0" w:rsidRDefault="001F1CE0" w:rsidP="0059727E">
            <w:pPr>
              <w:spacing w:after="0"/>
              <w:rPr>
                <w:rFonts w:ascii="Times New Roman" w:hAnsi="Times New Roman"/>
                <w:sz w:val="24"/>
              </w:rPr>
            </w:pPr>
            <w:r>
              <w:rPr>
                <w:rFonts w:ascii="Times New Roman" w:hAnsi="Times New Roman"/>
                <w:sz w:val="24"/>
              </w:rPr>
              <w:t>на усмотрение ОО</w:t>
            </w:r>
          </w:p>
        </w:tc>
        <w:tc>
          <w:tcPr>
            <w:tcW w:w="2413" w:type="dxa"/>
            <w:vMerge/>
            <w:tcBorders>
              <w:left w:val="single" w:sz="4" w:space="0" w:color="000000"/>
              <w:right w:val="single" w:sz="4" w:space="0" w:color="000000"/>
            </w:tcBorders>
          </w:tcPr>
          <w:p w14:paraId="25B5A380" w14:textId="77777777" w:rsidR="001F1CE0" w:rsidRDefault="001F1CE0" w:rsidP="0059727E">
            <w:pPr>
              <w:spacing w:after="0"/>
              <w:rPr>
                <w:rFonts w:ascii="Times New Roman" w:hAnsi="Times New Roman"/>
                <w:b/>
                <w:sz w:val="24"/>
              </w:rPr>
            </w:pPr>
          </w:p>
        </w:tc>
      </w:tr>
      <w:tr w:rsidR="001F1CE0" w14:paraId="40E129CF" w14:textId="77777777" w:rsidTr="0059727E">
        <w:tc>
          <w:tcPr>
            <w:tcW w:w="518" w:type="dxa"/>
            <w:tcBorders>
              <w:top w:val="single" w:sz="4" w:space="0" w:color="000000"/>
              <w:left w:val="single" w:sz="4" w:space="0" w:color="000000"/>
              <w:bottom w:val="single" w:sz="4" w:space="0" w:color="000000"/>
              <w:right w:val="single" w:sz="4" w:space="0" w:color="000000"/>
            </w:tcBorders>
            <w:shd w:val="clear" w:color="auto" w:fill="auto"/>
          </w:tcPr>
          <w:p w14:paraId="04E16C52" w14:textId="77777777" w:rsidR="001F1CE0" w:rsidRDefault="001F1CE0" w:rsidP="0059727E">
            <w:pPr>
              <w:spacing w:after="0"/>
              <w:rPr>
                <w:rFonts w:ascii="Times New Roman" w:hAnsi="Times New Roman"/>
                <w:sz w:val="24"/>
              </w:rPr>
            </w:pPr>
          </w:p>
        </w:tc>
        <w:tc>
          <w:tcPr>
            <w:tcW w:w="5006"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5705421B" w14:textId="77777777" w:rsidR="001F1CE0" w:rsidRPr="00C41CC7" w:rsidRDefault="001F1CE0" w:rsidP="0059727E">
            <w:pPr>
              <w:spacing w:after="0"/>
              <w:rPr>
                <w:rFonts w:ascii="Times New Roman" w:hAnsi="Times New Roman"/>
                <w:sz w:val="24"/>
              </w:rPr>
            </w:pPr>
            <w:r w:rsidRPr="00C41CC7">
              <w:rPr>
                <w:rFonts w:ascii="Times New Roman" w:hAnsi="Times New Roman"/>
                <w:sz w:val="24"/>
              </w:rPr>
              <w:t>вытяжная и приточная вентиляция</w:t>
            </w:r>
          </w:p>
        </w:tc>
        <w:tc>
          <w:tcPr>
            <w:tcW w:w="1843"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7FC5E81C" w14:textId="77777777" w:rsidR="001F1CE0" w:rsidRDefault="001F1CE0" w:rsidP="0059727E">
            <w:pPr>
              <w:spacing w:after="0"/>
              <w:rPr>
                <w:rFonts w:ascii="Times New Roman" w:hAnsi="Times New Roman"/>
                <w:b/>
                <w:sz w:val="24"/>
              </w:rPr>
            </w:pPr>
            <w:r w:rsidRPr="00470F64">
              <w:rPr>
                <w:rFonts w:ascii="Times New Roman" w:hAnsi="Times New Roman"/>
                <w:b/>
                <w:sz w:val="24"/>
              </w:rPr>
              <w:t>Оборудование</w:t>
            </w:r>
          </w:p>
        </w:tc>
        <w:tc>
          <w:tcPr>
            <w:tcW w:w="2552"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6666865C" w14:textId="77777777" w:rsidR="001F1CE0" w:rsidRDefault="001F1CE0" w:rsidP="0059727E">
            <w:pPr>
              <w:spacing w:after="0"/>
              <w:rPr>
                <w:rFonts w:ascii="Times New Roman" w:hAnsi="Times New Roman"/>
                <w:sz w:val="24"/>
              </w:rPr>
            </w:pPr>
            <w:r>
              <w:rPr>
                <w:rFonts w:ascii="Times New Roman" w:hAnsi="Times New Roman"/>
                <w:sz w:val="24"/>
              </w:rPr>
              <w:t>специализированное</w:t>
            </w:r>
          </w:p>
        </w:tc>
        <w:tc>
          <w:tcPr>
            <w:tcW w:w="2835" w:type="dxa"/>
            <w:tcBorders>
              <w:top w:val="single" w:sz="4" w:space="0" w:color="000000"/>
              <w:left w:val="single" w:sz="4" w:space="0" w:color="000000"/>
              <w:bottom w:val="single" w:sz="4" w:space="0" w:color="000000"/>
              <w:right w:val="single" w:sz="6" w:space="0" w:color="000000"/>
            </w:tcBorders>
            <w:shd w:val="clear" w:color="auto" w:fill="auto"/>
            <w:tcMar>
              <w:top w:w="0" w:type="dxa"/>
              <w:left w:w="108" w:type="dxa"/>
              <w:bottom w:w="0" w:type="dxa"/>
              <w:right w:w="108" w:type="dxa"/>
            </w:tcMar>
          </w:tcPr>
          <w:p w14:paraId="063D71EF" w14:textId="77777777" w:rsidR="001F1CE0" w:rsidRDefault="001F1CE0" w:rsidP="0059727E">
            <w:pPr>
              <w:spacing w:after="0"/>
              <w:rPr>
                <w:rFonts w:ascii="Times New Roman" w:hAnsi="Times New Roman"/>
                <w:sz w:val="24"/>
              </w:rPr>
            </w:pPr>
            <w:r>
              <w:rPr>
                <w:rFonts w:ascii="Times New Roman" w:hAnsi="Times New Roman"/>
                <w:sz w:val="24"/>
              </w:rPr>
              <w:t>на усмотрение ОО</w:t>
            </w:r>
          </w:p>
        </w:tc>
        <w:tc>
          <w:tcPr>
            <w:tcW w:w="2413" w:type="dxa"/>
            <w:vMerge/>
            <w:tcBorders>
              <w:left w:val="single" w:sz="4" w:space="0" w:color="000000"/>
              <w:bottom w:val="single" w:sz="4" w:space="0" w:color="000000"/>
              <w:right w:val="single" w:sz="4" w:space="0" w:color="000000"/>
            </w:tcBorders>
          </w:tcPr>
          <w:p w14:paraId="7E48909F" w14:textId="77777777" w:rsidR="001F1CE0" w:rsidRDefault="001F1CE0" w:rsidP="0059727E">
            <w:pPr>
              <w:spacing w:after="0"/>
              <w:rPr>
                <w:rFonts w:ascii="Times New Roman" w:hAnsi="Times New Roman"/>
                <w:b/>
                <w:sz w:val="24"/>
              </w:rPr>
            </w:pPr>
          </w:p>
        </w:tc>
      </w:tr>
    </w:tbl>
    <w:p w14:paraId="3FE74826" w14:textId="77777777" w:rsidR="001F1CE0" w:rsidRDefault="001F1CE0" w:rsidP="001F1CE0">
      <w:pPr>
        <w:suppressAutoHyphens/>
        <w:spacing w:after="0"/>
        <w:ind w:firstLine="709"/>
        <w:jc w:val="both"/>
        <w:rPr>
          <w:rFonts w:ascii="Times New Roman" w:hAnsi="Times New Roman"/>
          <w:bCs/>
          <w:sz w:val="24"/>
          <w:szCs w:val="24"/>
        </w:rPr>
      </w:pPr>
    </w:p>
    <w:p w14:paraId="3B140A52" w14:textId="77777777" w:rsidR="001F1CE0" w:rsidRDefault="001F1CE0" w:rsidP="001F1CE0">
      <w:pPr>
        <w:spacing w:after="0"/>
        <w:ind w:firstLine="709"/>
        <w:jc w:val="both"/>
        <w:rPr>
          <w:rFonts w:ascii="Times New Roman" w:hAnsi="Times New Roman"/>
          <w:sz w:val="24"/>
        </w:rPr>
      </w:pPr>
      <w:r>
        <w:rPr>
          <w:rFonts w:ascii="Times New Roman" w:hAnsi="Times New Roman"/>
          <w:sz w:val="24"/>
        </w:rPr>
        <w:t>Лаборатория «</w:t>
      </w:r>
      <w:r w:rsidRPr="00705127">
        <w:rPr>
          <w:rFonts w:ascii="Times New Roman" w:hAnsi="Times New Roman"/>
          <w:bCs/>
          <w:iCs/>
          <w:sz w:val="24"/>
          <w:szCs w:val="24"/>
        </w:rPr>
        <w:t>Технического оснащения и организации рабочего места</w:t>
      </w:r>
      <w:r>
        <w:rPr>
          <w:rFonts w:ascii="Times New Roman" w:hAnsi="Times New Roman"/>
          <w:sz w:val="24"/>
        </w:rPr>
        <w:t>»</w:t>
      </w:r>
    </w:p>
    <w:tbl>
      <w:tblPr>
        <w:tblW w:w="15167"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A0" w:firstRow="1" w:lastRow="0" w:firstColumn="1" w:lastColumn="0" w:noHBand="0" w:noVBand="1"/>
      </w:tblPr>
      <w:tblGrid>
        <w:gridCol w:w="518"/>
        <w:gridCol w:w="5006"/>
        <w:gridCol w:w="1843"/>
        <w:gridCol w:w="2552"/>
        <w:gridCol w:w="2835"/>
        <w:gridCol w:w="2413"/>
      </w:tblGrid>
      <w:tr w:rsidR="001F1CE0" w14:paraId="53CC29A3" w14:textId="77777777" w:rsidTr="009015D0">
        <w:trPr>
          <w:tblHeader/>
        </w:trPr>
        <w:tc>
          <w:tcPr>
            <w:tcW w:w="518" w:type="dxa"/>
            <w:tcBorders>
              <w:top w:val="single" w:sz="4" w:space="0" w:color="000000"/>
              <w:left w:val="single" w:sz="4" w:space="0" w:color="000000"/>
              <w:bottom w:val="single" w:sz="4" w:space="0" w:color="000000"/>
              <w:right w:val="single" w:sz="4" w:space="0" w:color="000000"/>
            </w:tcBorders>
            <w:shd w:val="clear" w:color="auto" w:fill="auto"/>
            <w:vAlign w:val="center"/>
          </w:tcPr>
          <w:p w14:paraId="0ADCC9D4" w14:textId="77777777" w:rsidR="001F1CE0" w:rsidRDefault="001F1CE0" w:rsidP="009015D0">
            <w:pPr>
              <w:spacing w:after="0"/>
              <w:jc w:val="center"/>
              <w:rPr>
                <w:rFonts w:ascii="Times New Roman" w:hAnsi="Times New Roman"/>
                <w:b/>
                <w:sz w:val="24"/>
              </w:rPr>
            </w:pPr>
            <w:r>
              <w:rPr>
                <w:rFonts w:ascii="Times New Roman" w:hAnsi="Times New Roman"/>
                <w:b/>
                <w:sz w:val="24"/>
              </w:rPr>
              <w:lastRenderedPageBreak/>
              <w:t>№</w:t>
            </w:r>
          </w:p>
        </w:tc>
        <w:tc>
          <w:tcPr>
            <w:tcW w:w="5006" w:type="dxa"/>
            <w:tcBorders>
              <w:top w:val="single" w:sz="4" w:space="0" w:color="000000"/>
              <w:left w:val="single" w:sz="4" w:space="0" w:color="000000"/>
              <w:bottom w:val="single" w:sz="4" w:space="0" w:color="000000"/>
              <w:right w:val="single" w:sz="4" w:space="0" w:color="000000"/>
            </w:tcBorders>
            <w:shd w:val="clear" w:color="auto" w:fill="auto"/>
            <w:vAlign w:val="center"/>
          </w:tcPr>
          <w:p w14:paraId="533792EC" w14:textId="5BACB9EF" w:rsidR="001F1CE0" w:rsidRDefault="001F1CE0" w:rsidP="009015D0">
            <w:pPr>
              <w:spacing w:after="0"/>
              <w:jc w:val="center"/>
              <w:rPr>
                <w:rFonts w:ascii="Times New Roman" w:hAnsi="Times New Roman"/>
                <w:b/>
                <w:sz w:val="24"/>
              </w:rPr>
            </w:pPr>
            <w:r>
              <w:rPr>
                <w:rFonts w:ascii="Times New Roman" w:hAnsi="Times New Roman"/>
                <w:b/>
                <w:sz w:val="24"/>
              </w:rPr>
              <w:t>Наименование</w:t>
            </w:r>
          </w:p>
        </w:tc>
        <w:tc>
          <w:tcPr>
            <w:tcW w:w="1843" w:type="dxa"/>
            <w:tcBorders>
              <w:top w:val="single" w:sz="4" w:space="0" w:color="000000"/>
              <w:left w:val="single" w:sz="4" w:space="0" w:color="000000"/>
              <w:bottom w:val="single" w:sz="4" w:space="0" w:color="000000"/>
              <w:right w:val="single" w:sz="4" w:space="0" w:color="000000"/>
            </w:tcBorders>
            <w:shd w:val="clear" w:color="auto" w:fill="auto"/>
            <w:vAlign w:val="center"/>
          </w:tcPr>
          <w:p w14:paraId="160C3776" w14:textId="77777777" w:rsidR="001F1CE0" w:rsidRDefault="001F1CE0" w:rsidP="009015D0">
            <w:pPr>
              <w:spacing w:after="0"/>
              <w:ind w:left="-104"/>
              <w:jc w:val="center"/>
              <w:rPr>
                <w:rFonts w:ascii="Times New Roman" w:hAnsi="Times New Roman"/>
                <w:b/>
                <w:sz w:val="24"/>
              </w:rPr>
            </w:pPr>
            <w:r>
              <w:rPr>
                <w:rFonts w:ascii="Times New Roman" w:hAnsi="Times New Roman"/>
                <w:b/>
                <w:sz w:val="24"/>
              </w:rPr>
              <w:t>Тип</w:t>
            </w:r>
          </w:p>
        </w:tc>
        <w:tc>
          <w:tcPr>
            <w:tcW w:w="2552" w:type="dxa"/>
            <w:tcBorders>
              <w:top w:val="single" w:sz="4" w:space="0" w:color="000000"/>
              <w:left w:val="single" w:sz="4" w:space="0" w:color="000000"/>
              <w:bottom w:val="single" w:sz="4" w:space="0" w:color="000000"/>
              <w:right w:val="single" w:sz="4" w:space="0" w:color="000000"/>
            </w:tcBorders>
            <w:vAlign w:val="center"/>
          </w:tcPr>
          <w:p w14:paraId="6DB86788" w14:textId="77777777" w:rsidR="001F1CE0" w:rsidRDefault="001F1CE0" w:rsidP="009015D0">
            <w:pPr>
              <w:spacing w:after="0"/>
              <w:jc w:val="center"/>
              <w:rPr>
                <w:rFonts w:ascii="Times New Roman" w:hAnsi="Times New Roman"/>
                <w:b/>
                <w:sz w:val="24"/>
              </w:rPr>
            </w:pPr>
            <w:r>
              <w:rPr>
                <w:rFonts w:ascii="Times New Roman" w:hAnsi="Times New Roman"/>
                <w:b/>
                <w:sz w:val="24"/>
              </w:rPr>
              <w:t>Основное/ специализированное</w:t>
            </w:r>
          </w:p>
        </w:tc>
        <w:tc>
          <w:tcPr>
            <w:tcW w:w="2835" w:type="dxa"/>
            <w:tcBorders>
              <w:top w:val="single" w:sz="4" w:space="0" w:color="000000"/>
              <w:left w:val="single" w:sz="4" w:space="0" w:color="000000"/>
              <w:bottom w:val="single" w:sz="4" w:space="0" w:color="000000"/>
              <w:right w:val="single" w:sz="4" w:space="0" w:color="000000"/>
            </w:tcBorders>
            <w:shd w:val="clear" w:color="auto" w:fill="auto"/>
            <w:vAlign w:val="center"/>
          </w:tcPr>
          <w:p w14:paraId="5668B90D" w14:textId="3FECD4CF" w:rsidR="001F1CE0" w:rsidRDefault="001F1CE0" w:rsidP="009015D0">
            <w:pPr>
              <w:spacing w:after="0"/>
              <w:jc w:val="center"/>
              <w:rPr>
                <w:rFonts w:ascii="Times New Roman" w:hAnsi="Times New Roman"/>
                <w:b/>
                <w:sz w:val="24"/>
              </w:rPr>
            </w:pPr>
            <w:r>
              <w:rPr>
                <w:rFonts w:ascii="Times New Roman" w:hAnsi="Times New Roman"/>
                <w:b/>
                <w:sz w:val="24"/>
              </w:rPr>
              <w:t>Краткая (рамочная) техническая характеристика</w:t>
            </w:r>
          </w:p>
        </w:tc>
        <w:tc>
          <w:tcPr>
            <w:tcW w:w="2413" w:type="dxa"/>
            <w:tcBorders>
              <w:top w:val="single" w:sz="4" w:space="0" w:color="000000"/>
              <w:left w:val="single" w:sz="4" w:space="0" w:color="000000"/>
              <w:bottom w:val="single" w:sz="4" w:space="0" w:color="000000"/>
              <w:right w:val="single" w:sz="4" w:space="0" w:color="000000"/>
            </w:tcBorders>
            <w:vAlign w:val="center"/>
          </w:tcPr>
          <w:p w14:paraId="0A901040" w14:textId="77777777" w:rsidR="001F1CE0" w:rsidRDefault="001F1CE0" w:rsidP="009015D0">
            <w:pPr>
              <w:spacing w:after="0"/>
              <w:jc w:val="center"/>
              <w:rPr>
                <w:rFonts w:ascii="Times New Roman" w:hAnsi="Times New Roman"/>
                <w:b/>
                <w:sz w:val="24"/>
              </w:rPr>
            </w:pPr>
            <w:r>
              <w:rPr>
                <w:rFonts w:ascii="Times New Roman" w:hAnsi="Times New Roman"/>
                <w:b/>
                <w:sz w:val="24"/>
              </w:rPr>
              <w:t>Код профессионального модуля, дисциплины</w:t>
            </w:r>
          </w:p>
        </w:tc>
      </w:tr>
      <w:tr w:rsidR="001F1CE0" w14:paraId="3620103C" w14:textId="77777777" w:rsidTr="009015D0">
        <w:tc>
          <w:tcPr>
            <w:tcW w:w="518" w:type="dxa"/>
            <w:tcBorders>
              <w:top w:val="single" w:sz="4" w:space="0" w:color="000000"/>
              <w:left w:val="single" w:sz="4" w:space="0" w:color="000000"/>
              <w:bottom w:val="single" w:sz="4" w:space="0" w:color="000000"/>
              <w:right w:val="single" w:sz="4" w:space="0" w:color="000000"/>
            </w:tcBorders>
            <w:shd w:val="clear" w:color="auto" w:fill="auto"/>
          </w:tcPr>
          <w:p w14:paraId="5A662981" w14:textId="77777777" w:rsidR="001F1CE0" w:rsidRDefault="001F1CE0" w:rsidP="009015D0">
            <w:pPr>
              <w:spacing w:after="0"/>
              <w:rPr>
                <w:rFonts w:ascii="Times New Roman" w:hAnsi="Times New Roman"/>
                <w:sz w:val="24"/>
              </w:rPr>
            </w:pPr>
          </w:p>
        </w:tc>
        <w:tc>
          <w:tcPr>
            <w:tcW w:w="5006"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1C532B28" w14:textId="77777777" w:rsidR="001F1CE0" w:rsidRPr="00190893" w:rsidRDefault="001F1CE0" w:rsidP="009015D0">
            <w:pPr>
              <w:spacing w:after="0"/>
              <w:rPr>
                <w:rFonts w:ascii="Times New Roman" w:hAnsi="Times New Roman"/>
                <w:sz w:val="24"/>
                <w:szCs w:val="24"/>
              </w:rPr>
            </w:pPr>
            <w:r w:rsidRPr="00190893">
              <w:rPr>
                <w:rFonts w:ascii="Times New Roman" w:hAnsi="Times New Roman"/>
                <w:sz w:val="24"/>
                <w:szCs w:val="24"/>
              </w:rPr>
              <w:t>посадочные места по количеству обучающихся (столы, стулья)</w:t>
            </w:r>
          </w:p>
        </w:tc>
        <w:tc>
          <w:tcPr>
            <w:tcW w:w="1843"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3DAB6995" w14:textId="77777777" w:rsidR="001F1CE0" w:rsidRDefault="001F1CE0" w:rsidP="009015D0">
            <w:pPr>
              <w:spacing w:after="0"/>
              <w:rPr>
                <w:rFonts w:ascii="Times New Roman" w:hAnsi="Times New Roman"/>
                <w:sz w:val="24"/>
              </w:rPr>
            </w:pPr>
            <w:r>
              <w:rPr>
                <w:rFonts w:ascii="Times New Roman" w:hAnsi="Times New Roman"/>
                <w:b/>
                <w:sz w:val="24"/>
              </w:rPr>
              <w:t>Мебель</w:t>
            </w:r>
          </w:p>
        </w:tc>
        <w:tc>
          <w:tcPr>
            <w:tcW w:w="2552"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73FE60FA" w14:textId="77777777" w:rsidR="001F1CE0" w:rsidRDefault="001F1CE0" w:rsidP="009015D0">
            <w:pPr>
              <w:spacing w:after="0"/>
              <w:rPr>
                <w:rFonts w:ascii="Times New Roman" w:hAnsi="Times New Roman"/>
                <w:sz w:val="24"/>
              </w:rPr>
            </w:pPr>
            <w:r>
              <w:rPr>
                <w:rFonts w:ascii="Times New Roman" w:hAnsi="Times New Roman"/>
                <w:sz w:val="24"/>
              </w:rPr>
              <w:t>основное</w:t>
            </w:r>
          </w:p>
        </w:tc>
        <w:tc>
          <w:tcPr>
            <w:tcW w:w="2835" w:type="dxa"/>
            <w:tcBorders>
              <w:top w:val="single" w:sz="4" w:space="0" w:color="000000"/>
              <w:left w:val="single" w:sz="4" w:space="0" w:color="000000"/>
              <w:bottom w:val="single" w:sz="4" w:space="0" w:color="000000"/>
              <w:right w:val="single" w:sz="6" w:space="0" w:color="000000"/>
            </w:tcBorders>
            <w:shd w:val="clear" w:color="auto" w:fill="auto"/>
            <w:tcMar>
              <w:top w:w="0" w:type="dxa"/>
              <w:left w:w="108" w:type="dxa"/>
              <w:bottom w:w="0" w:type="dxa"/>
              <w:right w:w="108" w:type="dxa"/>
            </w:tcMar>
          </w:tcPr>
          <w:p w14:paraId="00DB4D96" w14:textId="77777777" w:rsidR="001F1CE0" w:rsidRDefault="001F1CE0" w:rsidP="009015D0">
            <w:pPr>
              <w:spacing w:after="0"/>
              <w:rPr>
                <w:rFonts w:ascii="Times New Roman" w:hAnsi="Times New Roman"/>
                <w:sz w:val="24"/>
              </w:rPr>
            </w:pPr>
            <w:r>
              <w:rPr>
                <w:rFonts w:ascii="Times New Roman" w:hAnsi="Times New Roman"/>
                <w:sz w:val="24"/>
              </w:rPr>
              <w:t>регулируемые по высоте</w:t>
            </w:r>
          </w:p>
        </w:tc>
        <w:tc>
          <w:tcPr>
            <w:tcW w:w="2413" w:type="dxa"/>
            <w:vMerge w:val="restart"/>
            <w:tcBorders>
              <w:top w:val="single" w:sz="4" w:space="0" w:color="000000"/>
              <w:left w:val="single" w:sz="4" w:space="0" w:color="000000"/>
              <w:right w:val="single" w:sz="4" w:space="0" w:color="000000"/>
            </w:tcBorders>
          </w:tcPr>
          <w:p w14:paraId="60657223" w14:textId="77777777" w:rsidR="006F59F5" w:rsidRDefault="006F59F5" w:rsidP="006F59F5">
            <w:pPr>
              <w:spacing w:after="0"/>
              <w:rPr>
                <w:rFonts w:ascii="Times New Roman" w:hAnsi="Times New Roman"/>
                <w:b/>
                <w:sz w:val="24"/>
              </w:rPr>
            </w:pPr>
            <w:r>
              <w:rPr>
                <w:rFonts w:ascii="Times New Roman" w:hAnsi="Times New Roman"/>
                <w:b/>
                <w:sz w:val="24"/>
              </w:rPr>
              <w:t>ПМ.01, ПМ.02</w:t>
            </w:r>
          </w:p>
          <w:p w14:paraId="4A88BC22" w14:textId="77777777" w:rsidR="006E2E55" w:rsidRDefault="006E2E55" w:rsidP="006E2E55">
            <w:pPr>
              <w:spacing w:after="0"/>
              <w:rPr>
                <w:rFonts w:ascii="Times New Roman" w:hAnsi="Times New Roman"/>
                <w:b/>
                <w:sz w:val="24"/>
              </w:rPr>
            </w:pPr>
            <w:r>
              <w:rPr>
                <w:rFonts w:ascii="Times New Roman" w:hAnsi="Times New Roman"/>
                <w:b/>
                <w:sz w:val="24"/>
              </w:rPr>
              <w:t>ПМ.01, ПМ.02</w:t>
            </w:r>
          </w:p>
          <w:p w14:paraId="38BC4D67" w14:textId="77777777" w:rsidR="006E2E55" w:rsidRDefault="006E2E55" w:rsidP="006E2E55">
            <w:pPr>
              <w:spacing w:after="0"/>
              <w:rPr>
                <w:rFonts w:ascii="Times New Roman" w:hAnsi="Times New Roman"/>
                <w:b/>
                <w:sz w:val="24"/>
              </w:rPr>
            </w:pPr>
            <w:r>
              <w:rPr>
                <w:rFonts w:ascii="Times New Roman" w:hAnsi="Times New Roman"/>
                <w:b/>
                <w:sz w:val="24"/>
              </w:rPr>
              <w:t>ОП 01, ОП 0</w:t>
            </w:r>
            <w:r>
              <w:rPr>
                <w:rFonts w:ascii="Times New Roman" w:hAnsi="Times New Roman"/>
                <w:b/>
                <w:sz w:val="24"/>
              </w:rPr>
              <w:t>2</w:t>
            </w:r>
            <w:r>
              <w:rPr>
                <w:rFonts w:ascii="Times New Roman" w:hAnsi="Times New Roman"/>
                <w:b/>
                <w:sz w:val="24"/>
              </w:rPr>
              <w:t xml:space="preserve">, </w:t>
            </w:r>
          </w:p>
          <w:p w14:paraId="783C2338" w14:textId="53F352CC" w:rsidR="001F1CE0" w:rsidRPr="0059727E" w:rsidRDefault="006E2E55" w:rsidP="006E2E55">
            <w:pPr>
              <w:spacing w:after="0"/>
              <w:rPr>
                <w:rFonts w:ascii="Times New Roman" w:hAnsi="Times New Roman"/>
                <w:b/>
                <w:sz w:val="24"/>
              </w:rPr>
            </w:pPr>
            <w:r>
              <w:rPr>
                <w:rFonts w:ascii="Times New Roman" w:hAnsi="Times New Roman"/>
                <w:b/>
                <w:sz w:val="24"/>
              </w:rPr>
              <w:t>ОП 0</w:t>
            </w:r>
            <w:r>
              <w:rPr>
                <w:rFonts w:ascii="Times New Roman" w:hAnsi="Times New Roman"/>
                <w:b/>
                <w:sz w:val="24"/>
              </w:rPr>
              <w:t>3</w:t>
            </w:r>
            <w:r>
              <w:rPr>
                <w:rFonts w:ascii="Times New Roman" w:hAnsi="Times New Roman"/>
                <w:b/>
                <w:sz w:val="24"/>
              </w:rPr>
              <w:t>, ОП 0</w:t>
            </w:r>
            <w:r>
              <w:rPr>
                <w:rFonts w:ascii="Times New Roman" w:hAnsi="Times New Roman"/>
                <w:b/>
                <w:sz w:val="24"/>
              </w:rPr>
              <w:t>4</w:t>
            </w:r>
            <w:r>
              <w:rPr>
                <w:rFonts w:ascii="Times New Roman" w:hAnsi="Times New Roman"/>
                <w:b/>
                <w:sz w:val="24"/>
              </w:rPr>
              <w:t xml:space="preserve">, </w:t>
            </w:r>
          </w:p>
        </w:tc>
      </w:tr>
      <w:tr w:rsidR="001F1CE0" w14:paraId="294F3C4A" w14:textId="77777777" w:rsidTr="009015D0">
        <w:tc>
          <w:tcPr>
            <w:tcW w:w="518" w:type="dxa"/>
            <w:tcBorders>
              <w:top w:val="single" w:sz="4" w:space="0" w:color="000000"/>
              <w:left w:val="single" w:sz="4" w:space="0" w:color="000000"/>
              <w:bottom w:val="single" w:sz="4" w:space="0" w:color="000000"/>
              <w:right w:val="single" w:sz="4" w:space="0" w:color="000000"/>
            </w:tcBorders>
            <w:shd w:val="clear" w:color="auto" w:fill="auto"/>
          </w:tcPr>
          <w:p w14:paraId="071B9A9A" w14:textId="77777777" w:rsidR="001F1CE0" w:rsidRDefault="001F1CE0" w:rsidP="009015D0">
            <w:pPr>
              <w:spacing w:after="0"/>
              <w:rPr>
                <w:rFonts w:ascii="Times New Roman" w:hAnsi="Times New Roman"/>
                <w:sz w:val="24"/>
              </w:rPr>
            </w:pPr>
          </w:p>
        </w:tc>
        <w:tc>
          <w:tcPr>
            <w:tcW w:w="5006"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4906C064" w14:textId="77777777" w:rsidR="001F1CE0" w:rsidRPr="00190893" w:rsidRDefault="001F1CE0" w:rsidP="009015D0">
            <w:pPr>
              <w:spacing w:after="0"/>
              <w:rPr>
                <w:rFonts w:ascii="Times New Roman" w:hAnsi="Times New Roman"/>
                <w:sz w:val="24"/>
                <w:szCs w:val="24"/>
              </w:rPr>
            </w:pPr>
            <w:r w:rsidRPr="00190893">
              <w:rPr>
                <w:rFonts w:ascii="Times New Roman" w:hAnsi="Times New Roman"/>
                <w:sz w:val="24"/>
                <w:szCs w:val="24"/>
              </w:rPr>
              <w:t>рабочее место преподавателя</w:t>
            </w:r>
          </w:p>
        </w:tc>
        <w:tc>
          <w:tcPr>
            <w:tcW w:w="1843"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230F89E2" w14:textId="77777777" w:rsidR="001F1CE0" w:rsidRDefault="001F1CE0" w:rsidP="009015D0">
            <w:pPr>
              <w:spacing w:after="0"/>
              <w:rPr>
                <w:rFonts w:ascii="Times New Roman" w:hAnsi="Times New Roman"/>
                <w:b/>
                <w:sz w:val="24"/>
              </w:rPr>
            </w:pPr>
            <w:r>
              <w:rPr>
                <w:rFonts w:ascii="Times New Roman" w:hAnsi="Times New Roman"/>
                <w:b/>
                <w:sz w:val="24"/>
              </w:rPr>
              <w:t>Мебель</w:t>
            </w:r>
          </w:p>
        </w:tc>
        <w:tc>
          <w:tcPr>
            <w:tcW w:w="2552"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26295681" w14:textId="77777777" w:rsidR="001F1CE0" w:rsidRDefault="001F1CE0" w:rsidP="009015D0">
            <w:pPr>
              <w:spacing w:after="0"/>
              <w:rPr>
                <w:rFonts w:ascii="Times New Roman" w:hAnsi="Times New Roman"/>
                <w:sz w:val="24"/>
              </w:rPr>
            </w:pPr>
            <w:r>
              <w:rPr>
                <w:rFonts w:ascii="Times New Roman" w:hAnsi="Times New Roman"/>
                <w:sz w:val="24"/>
              </w:rPr>
              <w:t>основное</w:t>
            </w:r>
          </w:p>
        </w:tc>
        <w:tc>
          <w:tcPr>
            <w:tcW w:w="2835" w:type="dxa"/>
            <w:tcBorders>
              <w:top w:val="single" w:sz="4" w:space="0" w:color="000000"/>
              <w:left w:val="single" w:sz="4" w:space="0" w:color="000000"/>
              <w:bottom w:val="single" w:sz="4" w:space="0" w:color="000000"/>
              <w:right w:val="single" w:sz="6" w:space="0" w:color="000000"/>
            </w:tcBorders>
            <w:shd w:val="clear" w:color="auto" w:fill="auto"/>
            <w:tcMar>
              <w:top w:w="0" w:type="dxa"/>
              <w:left w:w="108" w:type="dxa"/>
              <w:bottom w:w="0" w:type="dxa"/>
              <w:right w:w="108" w:type="dxa"/>
            </w:tcMar>
          </w:tcPr>
          <w:p w14:paraId="1AE85D92" w14:textId="77777777" w:rsidR="001F1CE0" w:rsidRDefault="001F1CE0" w:rsidP="009015D0">
            <w:pPr>
              <w:spacing w:after="0"/>
              <w:rPr>
                <w:rFonts w:ascii="Times New Roman" w:hAnsi="Times New Roman"/>
                <w:sz w:val="24"/>
              </w:rPr>
            </w:pPr>
            <w:r>
              <w:rPr>
                <w:rFonts w:ascii="Times New Roman" w:hAnsi="Times New Roman"/>
                <w:sz w:val="24"/>
              </w:rPr>
              <w:t>на усмотрение ОО</w:t>
            </w:r>
          </w:p>
        </w:tc>
        <w:tc>
          <w:tcPr>
            <w:tcW w:w="2413" w:type="dxa"/>
            <w:vMerge/>
            <w:tcBorders>
              <w:left w:val="single" w:sz="4" w:space="0" w:color="000000"/>
              <w:right w:val="single" w:sz="4" w:space="0" w:color="000000"/>
            </w:tcBorders>
          </w:tcPr>
          <w:p w14:paraId="5F5A612F" w14:textId="77777777" w:rsidR="001F1CE0" w:rsidRDefault="001F1CE0" w:rsidP="009015D0"/>
        </w:tc>
      </w:tr>
      <w:tr w:rsidR="001F1CE0" w14:paraId="3BBC3A4C" w14:textId="77777777" w:rsidTr="009015D0">
        <w:tc>
          <w:tcPr>
            <w:tcW w:w="518" w:type="dxa"/>
            <w:tcBorders>
              <w:top w:val="single" w:sz="4" w:space="0" w:color="000000"/>
              <w:left w:val="single" w:sz="4" w:space="0" w:color="000000"/>
              <w:bottom w:val="single" w:sz="4" w:space="0" w:color="000000"/>
              <w:right w:val="single" w:sz="4" w:space="0" w:color="000000"/>
            </w:tcBorders>
            <w:shd w:val="clear" w:color="auto" w:fill="auto"/>
          </w:tcPr>
          <w:p w14:paraId="5FC8B228" w14:textId="77777777" w:rsidR="001F1CE0" w:rsidRDefault="001F1CE0" w:rsidP="009015D0">
            <w:pPr>
              <w:spacing w:after="0"/>
              <w:rPr>
                <w:rFonts w:ascii="Times New Roman" w:hAnsi="Times New Roman"/>
                <w:sz w:val="24"/>
              </w:rPr>
            </w:pPr>
          </w:p>
        </w:tc>
        <w:tc>
          <w:tcPr>
            <w:tcW w:w="5006"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3167891D" w14:textId="77777777" w:rsidR="001F1CE0" w:rsidRPr="00190893" w:rsidRDefault="001F1CE0" w:rsidP="009015D0">
            <w:pPr>
              <w:spacing w:after="0"/>
              <w:rPr>
                <w:rFonts w:ascii="Times New Roman" w:hAnsi="Times New Roman"/>
                <w:sz w:val="24"/>
                <w:szCs w:val="24"/>
              </w:rPr>
            </w:pPr>
            <w:r w:rsidRPr="00190893">
              <w:rPr>
                <w:rFonts w:ascii="Times New Roman" w:hAnsi="Times New Roman"/>
                <w:sz w:val="24"/>
                <w:szCs w:val="24"/>
              </w:rPr>
              <w:t>шкафы для хранения учебных пособий</w:t>
            </w:r>
          </w:p>
        </w:tc>
        <w:tc>
          <w:tcPr>
            <w:tcW w:w="1843"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6C03FC8B" w14:textId="77777777" w:rsidR="001F1CE0" w:rsidRDefault="001F1CE0" w:rsidP="009015D0">
            <w:pPr>
              <w:spacing w:after="0"/>
              <w:rPr>
                <w:rFonts w:ascii="Times New Roman" w:hAnsi="Times New Roman"/>
                <w:b/>
                <w:sz w:val="24"/>
              </w:rPr>
            </w:pPr>
            <w:r>
              <w:rPr>
                <w:rFonts w:ascii="Times New Roman" w:hAnsi="Times New Roman"/>
                <w:b/>
                <w:sz w:val="24"/>
              </w:rPr>
              <w:t>Мебель</w:t>
            </w:r>
          </w:p>
        </w:tc>
        <w:tc>
          <w:tcPr>
            <w:tcW w:w="2552"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6FFC469F" w14:textId="77777777" w:rsidR="001F1CE0" w:rsidRDefault="001F1CE0" w:rsidP="009015D0">
            <w:pPr>
              <w:spacing w:after="0"/>
              <w:rPr>
                <w:rFonts w:ascii="Times New Roman" w:hAnsi="Times New Roman"/>
                <w:sz w:val="24"/>
              </w:rPr>
            </w:pPr>
            <w:r>
              <w:rPr>
                <w:rFonts w:ascii="Times New Roman" w:hAnsi="Times New Roman"/>
                <w:sz w:val="24"/>
              </w:rPr>
              <w:t>основное</w:t>
            </w:r>
          </w:p>
        </w:tc>
        <w:tc>
          <w:tcPr>
            <w:tcW w:w="2835" w:type="dxa"/>
            <w:tcBorders>
              <w:top w:val="single" w:sz="4" w:space="0" w:color="000000"/>
              <w:left w:val="single" w:sz="4" w:space="0" w:color="000000"/>
              <w:bottom w:val="single" w:sz="4" w:space="0" w:color="000000"/>
              <w:right w:val="single" w:sz="6" w:space="0" w:color="000000"/>
            </w:tcBorders>
            <w:shd w:val="clear" w:color="auto" w:fill="auto"/>
            <w:tcMar>
              <w:top w:w="0" w:type="dxa"/>
              <w:left w:w="108" w:type="dxa"/>
              <w:bottom w:w="0" w:type="dxa"/>
              <w:right w:w="108" w:type="dxa"/>
            </w:tcMar>
          </w:tcPr>
          <w:p w14:paraId="3C2E31C8" w14:textId="77777777" w:rsidR="001F1CE0" w:rsidRDefault="001F1CE0" w:rsidP="009015D0">
            <w:pPr>
              <w:spacing w:after="0"/>
              <w:rPr>
                <w:rFonts w:ascii="Times New Roman" w:hAnsi="Times New Roman"/>
                <w:sz w:val="24"/>
              </w:rPr>
            </w:pPr>
            <w:r>
              <w:rPr>
                <w:rFonts w:ascii="Times New Roman" w:hAnsi="Times New Roman"/>
                <w:sz w:val="24"/>
              </w:rPr>
              <w:t>на усмотрение ОО</w:t>
            </w:r>
          </w:p>
        </w:tc>
        <w:tc>
          <w:tcPr>
            <w:tcW w:w="2413" w:type="dxa"/>
            <w:vMerge/>
            <w:tcBorders>
              <w:left w:val="single" w:sz="4" w:space="0" w:color="000000"/>
              <w:right w:val="single" w:sz="4" w:space="0" w:color="000000"/>
            </w:tcBorders>
          </w:tcPr>
          <w:p w14:paraId="53388E69" w14:textId="77777777" w:rsidR="001F1CE0" w:rsidRDefault="001F1CE0" w:rsidP="009015D0"/>
        </w:tc>
      </w:tr>
      <w:tr w:rsidR="001F1CE0" w14:paraId="2CA49164" w14:textId="77777777" w:rsidTr="009015D0">
        <w:tc>
          <w:tcPr>
            <w:tcW w:w="518" w:type="dxa"/>
            <w:tcBorders>
              <w:top w:val="single" w:sz="4" w:space="0" w:color="000000"/>
              <w:left w:val="single" w:sz="4" w:space="0" w:color="000000"/>
              <w:bottom w:val="single" w:sz="4" w:space="0" w:color="000000"/>
              <w:right w:val="single" w:sz="4" w:space="0" w:color="000000"/>
            </w:tcBorders>
            <w:shd w:val="clear" w:color="auto" w:fill="auto"/>
          </w:tcPr>
          <w:p w14:paraId="3F153B85" w14:textId="77777777" w:rsidR="001F1CE0" w:rsidRDefault="001F1CE0" w:rsidP="009015D0">
            <w:pPr>
              <w:spacing w:after="0"/>
              <w:rPr>
                <w:rFonts w:ascii="Times New Roman" w:hAnsi="Times New Roman"/>
                <w:sz w:val="24"/>
              </w:rPr>
            </w:pPr>
          </w:p>
        </w:tc>
        <w:tc>
          <w:tcPr>
            <w:tcW w:w="5006" w:type="dxa"/>
            <w:tcBorders>
              <w:top w:val="single" w:sz="4" w:space="0" w:color="000000"/>
              <w:left w:val="single" w:sz="4" w:space="0" w:color="000000"/>
              <w:bottom w:val="single" w:sz="4" w:space="0" w:color="000000"/>
              <w:right w:val="single" w:sz="4" w:space="0" w:color="000000"/>
            </w:tcBorders>
            <w:shd w:val="clear" w:color="auto" w:fill="auto"/>
          </w:tcPr>
          <w:p w14:paraId="2C9922DA" w14:textId="77777777" w:rsidR="001F1CE0" w:rsidRPr="00190893" w:rsidRDefault="001F1CE0" w:rsidP="009015D0">
            <w:pPr>
              <w:spacing w:after="0"/>
              <w:rPr>
                <w:rFonts w:ascii="Times New Roman" w:hAnsi="Times New Roman"/>
                <w:sz w:val="24"/>
                <w:szCs w:val="24"/>
              </w:rPr>
            </w:pPr>
            <w:r w:rsidRPr="00C41CC7">
              <w:rPr>
                <w:rFonts w:ascii="Times New Roman" w:hAnsi="Times New Roman"/>
                <w:sz w:val="24"/>
                <w:szCs w:val="24"/>
              </w:rPr>
              <w:t>телевизор</w:t>
            </w:r>
          </w:p>
        </w:tc>
        <w:tc>
          <w:tcPr>
            <w:tcW w:w="1843" w:type="dxa"/>
            <w:tcBorders>
              <w:top w:val="single" w:sz="4" w:space="0" w:color="000000"/>
              <w:left w:val="single" w:sz="4" w:space="0" w:color="000000"/>
              <w:bottom w:val="single" w:sz="4" w:space="0" w:color="000000"/>
              <w:right w:val="single" w:sz="4" w:space="0" w:color="000000"/>
            </w:tcBorders>
            <w:shd w:val="clear" w:color="auto" w:fill="auto"/>
          </w:tcPr>
          <w:p w14:paraId="09DACE41" w14:textId="77777777" w:rsidR="001F1CE0" w:rsidRDefault="001F1CE0" w:rsidP="009015D0">
            <w:pPr>
              <w:spacing w:after="0"/>
              <w:rPr>
                <w:rFonts w:ascii="Times New Roman" w:hAnsi="Times New Roman"/>
                <w:sz w:val="24"/>
              </w:rPr>
            </w:pPr>
            <w:r w:rsidRPr="00B5000E">
              <w:rPr>
                <w:rFonts w:ascii="Times New Roman" w:hAnsi="Times New Roman"/>
                <w:b/>
                <w:sz w:val="24"/>
              </w:rPr>
              <w:t>ТС</w:t>
            </w:r>
          </w:p>
        </w:tc>
        <w:tc>
          <w:tcPr>
            <w:tcW w:w="2552" w:type="dxa"/>
            <w:tcBorders>
              <w:top w:val="single" w:sz="4" w:space="0" w:color="000000"/>
              <w:left w:val="single" w:sz="4" w:space="0" w:color="000000"/>
              <w:bottom w:val="single" w:sz="4" w:space="0" w:color="000000"/>
              <w:right w:val="single" w:sz="4" w:space="0" w:color="000000"/>
            </w:tcBorders>
          </w:tcPr>
          <w:p w14:paraId="2A274AE9" w14:textId="77777777" w:rsidR="001F1CE0" w:rsidRDefault="001F1CE0" w:rsidP="009015D0">
            <w:pPr>
              <w:spacing w:after="0"/>
              <w:rPr>
                <w:rFonts w:ascii="Times New Roman" w:hAnsi="Times New Roman"/>
                <w:sz w:val="24"/>
              </w:rPr>
            </w:pPr>
            <w:r>
              <w:rPr>
                <w:rFonts w:ascii="Times New Roman" w:hAnsi="Times New Roman"/>
                <w:sz w:val="24"/>
              </w:rPr>
              <w:t>основное</w:t>
            </w:r>
          </w:p>
        </w:tc>
        <w:tc>
          <w:tcPr>
            <w:tcW w:w="2835" w:type="dxa"/>
            <w:tcBorders>
              <w:top w:val="single" w:sz="4" w:space="0" w:color="000000"/>
              <w:left w:val="single" w:sz="4" w:space="0" w:color="000000"/>
              <w:bottom w:val="single" w:sz="4" w:space="0" w:color="000000"/>
              <w:right w:val="single" w:sz="4" w:space="0" w:color="000000"/>
            </w:tcBorders>
            <w:shd w:val="clear" w:color="auto" w:fill="auto"/>
          </w:tcPr>
          <w:p w14:paraId="4071A86F" w14:textId="77777777" w:rsidR="001F1CE0" w:rsidRDefault="001F1CE0" w:rsidP="009015D0">
            <w:pPr>
              <w:spacing w:after="0"/>
              <w:rPr>
                <w:rFonts w:ascii="Times New Roman" w:hAnsi="Times New Roman"/>
                <w:sz w:val="24"/>
              </w:rPr>
            </w:pPr>
            <w:r>
              <w:rPr>
                <w:rFonts w:ascii="Times New Roman" w:hAnsi="Times New Roman"/>
                <w:sz w:val="24"/>
              </w:rPr>
              <w:t>на усмотрение ОО</w:t>
            </w:r>
          </w:p>
        </w:tc>
        <w:tc>
          <w:tcPr>
            <w:tcW w:w="2413" w:type="dxa"/>
            <w:vMerge/>
            <w:tcBorders>
              <w:left w:val="single" w:sz="4" w:space="0" w:color="000000"/>
              <w:right w:val="single" w:sz="4" w:space="0" w:color="000000"/>
            </w:tcBorders>
          </w:tcPr>
          <w:p w14:paraId="6357715B" w14:textId="77777777" w:rsidR="001F1CE0" w:rsidRDefault="001F1CE0" w:rsidP="009015D0">
            <w:pPr>
              <w:spacing w:after="0"/>
              <w:rPr>
                <w:rFonts w:ascii="Times New Roman" w:hAnsi="Times New Roman"/>
                <w:sz w:val="24"/>
              </w:rPr>
            </w:pPr>
          </w:p>
        </w:tc>
      </w:tr>
      <w:tr w:rsidR="001F1CE0" w14:paraId="53636D9F" w14:textId="77777777" w:rsidTr="009015D0">
        <w:tc>
          <w:tcPr>
            <w:tcW w:w="518" w:type="dxa"/>
            <w:tcBorders>
              <w:top w:val="single" w:sz="4" w:space="0" w:color="000000"/>
              <w:left w:val="single" w:sz="4" w:space="0" w:color="000000"/>
              <w:bottom w:val="single" w:sz="4" w:space="0" w:color="000000"/>
              <w:right w:val="single" w:sz="4" w:space="0" w:color="000000"/>
            </w:tcBorders>
            <w:shd w:val="clear" w:color="auto" w:fill="auto"/>
          </w:tcPr>
          <w:p w14:paraId="406A814B" w14:textId="77777777" w:rsidR="001F1CE0" w:rsidRDefault="001F1CE0" w:rsidP="009015D0">
            <w:pPr>
              <w:spacing w:after="0"/>
              <w:rPr>
                <w:rFonts w:ascii="Times New Roman" w:hAnsi="Times New Roman"/>
                <w:sz w:val="24"/>
              </w:rPr>
            </w:pPr>
          </w:p>
        </w:tc>
        <w:tc>
          <w:tcPr>
            <w:tcW w:w="5006"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50EEFD86" w14:textId="77777777" w:rsidR="001F1CE0" w:rsidRPr="00190893" w:rsidRDefault="001F1CE0" w:rsidP="009015D0">
            <w:pPr>
              <w:spacing w:after="0"/>
              <w:rPr>
                <w:rFonts w:ascii="Times New Roman" w:hAnsi="Times New Roman"/>
                <w:sz w:val="24"/>
                <w:szCs w:val="24"/>
              </w:rPr>
            </w:pPr>
            <w:r>
              <w:rPr>
                <w:rFonts w:ascii="Times New Roman" w:hAnsi="Times New Roman"/>
                <w:sz w:val="24"/>
              </w:rPr>
              <w:t>компьютер с программным обеспечением для преподавателя (системный блок, монитор, клавиатура, мышь)</w:t>
            </w:r>
          </w:p>
        </w:tc>
        <w:tc>
          <w:tcPr>
            <w:tcW w:w="1843"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7B80F15E" w14:textId="77777777" w:rsidR="001F1CE0" w:rsidRDefault="001F1CE0" w:rsidP="009015D0">
            <w:pPr>
              <w:spacing w:after="0"/>
              <w:rPr>
                <w:rFonts w:ascii="Times New Roman" w:hAnsi="Times New Roman"/>
                <w:sz w:val="24"/>
              </w:rPr>
            </w:pPr>
            <w:r>
              <w:rPr>
                <w:rFonts w:ascii="Times New Roman" w:hAnsi="Times New Roman"/>
                <w:b/>
                <w:sz w:val="24"/>
              </w:rPr>
              <w:t>ТС</w:t>
            </w:r>
          </w:p>
        </w:tc>
        <w:tc>
          <w:tcPr>
            <w:tcW w:w="2552"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1CB88E60" w14:textId="77777777" w:rsidR="001F1CE0" w:rsidRDefault="001F1CE0" w:rsidP="009015D0">
            <w:pPr>
              <w:spacing w:after="0"/>
              <w:rPr>
                <w:rFonts w:ascii="Times New Roman" w:hAnsi="Times New Roman"/>
                <w:sz w:val="24"/>
              </w:rPr>
            </w:pPr>
            <w:r>
              <w:rPr>
                <w:rFonts w:ascii="Times New Roman" w:hAnsi="Times New Roman"/>
                <w:sz w:val="24"/>
              </w:rPr>
              <w:t>основное</w:t>
            </w:r>
          </w:p>
        </w:tc>
        <w:tc>
          <w:tcPr>
            <w:tcW w:w="2835" w:type="dxa"/>
            <w:tcBorders>
              <w:top w:val="single" w:sz="4" w:space="0" w:color="000000"/>
              <w:left w:val="single" w:sz="4" w:space="0" w:color="000000"/>
              <w:bottom w:val="single" w:sz="4" w:space="0" w:color="000000"/>
              <w:right w:val="single" w:sz="6" w:space="0" w:color="000000"/>
            </w:tcBorders>
            <w:shd w:val="clear" w:color="auto" w:fill="auto"/>
            <w:tcMar>
              <w:top w:w="0" w:type="dxa"/>
              <w:left w:w="108" w:type="dxa"/>
              <w:bottom w:w="0" w:type="dxa"/>
              <w:right w:w="108" w:type="dxa"/>
            </w:tcMar>
          </w:tcPr>
          <w:p w14:paraId="6F3AA9A7" w14:textId="77777777" w:rsidR="001F1CE0" w:rsidRDefault="001F1CE0" w:rsidP="009015D0">
            <w:pPr>
              <w:spacing w:after="0"/>
              <w:rPr>
                <w:rFonts w:ascii="Times New Roman" w:hAnsi="Times New Roman"/>
                <w:sz w:val="24"/>
              </w:rPr>
            </w:pPr>
            <w:r>
              <w:rPr>
                <w:rFonts w:ascii="Times New Roman" w:hAnsi="Times New Roman"/>
                <w:sz w:val="24"/>
              </w:rPr>
              <w:t>на усмотрение ОО</w:t>
            </w:r>
          </w:p>
        </w:tc>
        <w:tc>
          <w:tcPr>
            <w:tcW w:w="2413" w:type="dxa"/>
            <w:vMerge/>
            <w:tcBorders>
              <w:left w:val="single" w:sz="4" w:space="0" w:color="000000"/>
              <w:right w:val="single" w:sz="4" w:space="0" w:color="000000"/>
            </w:tcBorders>
          </w:tcPr>
          <w:p w14:paraId="388B4F06" w14:textId="77777777" w:rsidR="001F1CE0" w:rsidRDefault="001F1CE0" w:rsidP="009015D0">
            <w:pPr>
              <w:spacing w:after="0"/>
              <w:rPr>
                <w:rFonts w:ascii="Times New Roman" w:hAnsi="Times New Roman"/>
                <w:sz w:val="24"/>
              </w:rPr>
            </w:pPr>
          </w:p>
        </w:tc>
      </w:tr>
      <w:tr w:rsidR="001F1CE0" w14:paraId="14AE855B" w14:textId="77777777" w:rsidTr="009015D0">
        <w:tc>
          <w:tcPr>
            <w:tcW w:w="518" w:type="dxa"/>
            <w:tcBorders>
              <w:top w:val="single" w:sz="4" w:space="0" w:color="000000"/>
              <w:left w:val="single" w:sz="4" w:space="0" w:color="000000"/>
              <w:bottom w:val="single" w:sz="4" w:space="0" w:color="000000"/>
              <w:right w:val="single" w:sz="4" w:space="0" w:color="000000"/>
            </w:tcBorders>
            <w:shd w:val="clear" w:color="auto" w:fill="auto"/>
          </w:tcPr>
          <w:p w14:paraId="287161CD" w14:textId="77777777" w:rsidR="001F1CE0" w:rsidRDefault="001F1CE0" w:rsidP="009015D0">
            <w:pPr>
              <w:spacing w:after="0"/>
              <w:rPr>
                <w:rFonts w:ascii="Times New Roman" w:hAnsi="Times New Roman"/>
                <w:sz w:val="24"/>
              </w:rPr>
            </w:pPr>
          </w:p>
        </w:tc>
        <w:tc>
          <w:tcPr>
            <w:tcW w:w="5006"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20C1C4AD" w14:textId="77777777" w:rsidR="001F1CE0" w:rsidRPr="00190893" w:rsidRDefault="001F1CE0" w:rsidP="009015D0">
            <w:pPr>
              <w:spacing w:after="0"/>
              <w:rPr>
                <w:rFonts w:ascii="Times New Roman" w:hAnsi="Times New Roman"/>
                <w:sz w:val="24"/>
                <w:szCs w:val="24"/>
              </w:rPr>
            </w:pPr>
            <w:r>
              <w:rPr>
                <w:rFonts w:ascii="Times New Roman" w:hAnsi="Times New Roman"/>
                <w:sz w:val="24"/>
              </w:rPr>
              <w:t>экран (доска)</w:t>
            </w:r>
          </w:p>
        </w:tc>
        <w:tc>
          <w:tcPr>
            <w:tcW w:w="1843"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44A2D419" w14:textId="77777777" w:rsidR="001F1CE0" w:rsidRDefault="001F1CE0" w:rsidP="009015D0">
            <w:pPr>
              <w:spacing w:after="0"/>
              <w:rPr>
                <w:rFonts w:ascii="Times New Roman" w:hAnsi="Times New Roman"/>
                <w:b/>
                <w:sz w:val="24"/>
              </w:rPr>
            </w:pPr>
            <w:r>
              <w:rPr>
                <w:rFonts w:ascii="Times New Roman" w:hAnsi="Times New Roman"/>
                <w:b/>
                <w:sz w:val="24"/>
              </w:rPr>
              <w:t>ТС</w:t>
            </w:r>
          </w:p>
        </w:tc>
        <w:tc>
          <w:tcPr>
            <w:tcW w:w="2552"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35AFA637" w14:textId="77777777" w:rsidR="001F1CE0" w:rsidRDefault="001F1CE0" w:rsidP="009015D0">
            <w:pPr>
              <w:spacing w:after="0"/>
              <w:rPr>
                <w:rFonts w:ascii="Times New Roman" w:hAnsi="Times New Roman"/>
                <w:sz w:val="24"/>
              </w:rPr>
            </w:pPr>
            <w:r>
              <w:rPr>
                <w:rFonts w:ascii="Times New Roman" w:hAnsi="Times New Roman"/>
                <w:sz w:val="24"/>
              </w:rPr>
              <w:t>основное</w:t>
            </w:r>
          </w:p>
        </w:tc>
        <w:tc>
          <w:tcPr>
            <w:tcW w:w="2835" w:type="dxa"/>
            <w:tcBorders>
              <w:top w:val="single" w:sz="4" w:space="0" w:color="000000"/>
              <w:left w:val="single" w:sz="4" w:space="0" w:color="000000"/>
              <w:bottom w:val="single" w:sz="4" w:space="0" w:color="000000"/>
              <w:right w:val="single" w:sz="6" w:space="0" w:color="000000"/>
            </w:tcBorders>
            <w:shd w:val="clear" w:color="auto" w:fill="auto"/>
            <w:tcMar>
              <w:top w:w="0" w:type="dxa"/>
              <w:left w:w="108" w:type="dxa"/>
              <w:bottom w:w="0" w:type="dxa"/>
              <w:right w:w="108" w:type="dxa"/>
            </w:tcMar>
          </w:tcPr>
          <w:p w14:paraId="2E884B5F" w14:textId="77777777" w:rsidR="001F1CE0" w:rsidRDefault="001F1CE0" w:rsidP="009015D0">
            <w:pPr>
              <w:spacing w:after="0"/>
              <w:rPr>
                <w:rFonts w:ascii="Times New Roman" w:hAnsi="Times New Roman"/>
                <w:sz w:val="24"/>
              </w:rPr>
            </w:pPr>
            <w:r>
              <w:rPr>
                <w:rFonts w:ascii="Times New Roman" w:hAnsi="Times New Roman"/>
                <w:sz w:val="24"/>
              </w:rPr>
              <w:t>на усмотрение ОО</w:t>
            </w:r>
          </w:p>
        </w:tc>
        <w:tc>
          <w:tcPr>
            <w:tcW w:w="2413" w:type="dxa"/>
            <w:vMerge/>
            <w:tcBorders>
              <w:left w:val="single" w:sz="4" w:space="0" w:color="000000"/>
              <w:right w:val="single" w:sz="4" w:space="0" w:color="000000"/>
            </w:tcBorders>
          </w:tcPr>
          <w:p w14:paraId="3DC0489D" w14:textId="77777777" w:rsidR="001F1CE0" w:rsidRDefault="001F1CE0" w:rsidP="009015D0">
            <w:pPr>
              <w:spacing w:after="0"/>
              <w:rPr>
                <w:rFonts w:ascii="Times New Roman" w:hAnsi="Times New Roman"/>
                <w:b/>
                <w:sz w:val="24"/>
              </w:rPr>
            </w:pPr>
          </w:p>
        </w:tc>
      </w:tr>
      <w:tr w:rsidR="001F1CE0" w14:paraId="709DC864" w14:textId="77777777" w:rsidTr="009015D0">
        <w:tc>
          <w:tcPr>
            <w:tcW w:w="518" w:type="dxa"/>
            <w:tcBorders>
              <w:top w:val="single" w:sz="4" w:space="0" w:color="000000"/>
              <w:left w:val="single" w:sz="4" w:space="0" w:color="000000"/>
              <w:bottom w:val="single" w:sz="4" w:space="0" w:color="000000"/>
              <w:right w:val="single" w:sz="4" w:space="0" w:color="000000"/>
            </w:tcBorders>
            <w:shd w:val="clear" w:color="auto" w:fill="auto"/>
          </w:tcPr>
          <w:p w14:paraId="063EB121" w14:textId="77777777" w:rsidR="001F1CE0" w:rsidRDefault="001F1CE0" w:rsidP="009015D0">
            <w:pPr>
              <w:spacing w:after="0"/>
              <w:rPr>
                <w:rFonts w:ascii="Times New Roman" w:hAnsi="Times New Roman"/>
                <w:sz w:val="24"/>
              </w:rPr>
            </w:pPr>
          </w:p>
        </w:tc>
        <w:tc>
          <w:tcPr>
            <w:tcW w:w="5006"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2E1DF3E4" w14:textId="77777777" w:rsidR="001F1CE0" w:rsidRPr="00190893" w:rsidRDefault="001F1CE0" w:rsidP="009015D0">
            <w:pPr>
              <w:spacing w:after="0"/>
              <w:rPr>
                <w:rFonts w:ascii="Times New Roman" w:hAnsi="Times New Roman"/>
                <w:sz w:val="24"/>
                <w:szCs w:val="24"/>
              </w:rPr>
            </w:pPr>
            <w:r>
              <w:rPr>
                <w:rFonts w:ascii="Times New Roman" w:hAnsi="Times New Roman"/>
              </w:rPr>
              <w:t>мультимедиапроектор</w:t>
            </w:r>
          </w:p>
        </w:tc>
        <w:tc>
          <w:tcPr>
            <w:tcW w:w="1843"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4E222E72" w14:textId="77777777" w:rsidR="001F1CE0" w:rsidRDefault="001F1CE0" w:rsidP="009015D0">
            <w:pPr>
              <w:spacing w:after="0"/>
              <w:rPr>
                <w:rFonts w:ascii="Times New Roman" w:hAnsi="Times New Roman"/>
                <w:b/>
                <w:sz w:val="24"/>
              </w:rPr>
            </w:pPr>
            <w:r>
              <w:rPr>
                <w:rFonts w:ascii="Times New Roman" w:hAnsi="Times New Roman"/>
                <w:b/>
                <w:sz w:val="24"/>
              </w:rPr>
              <w:t>ТС</w:t>
            </w:r>
          </w:p>
        </w:tc>
        <w:tc>
          <w:tcPr>
            <w:tcW w:w="2552"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105CA33C" w14:textId="77777777" w:rsidR="001F1CE0" w:rsidRDefault="001F1CE0" w:rsidP="009015D0">
            <w:pPr>
              <w:spacing w:after="0"/>
              <w:rPr>
                <w:rFonts w:ascii="Times New Roman" w:hAnsi="Times New Roman"/>
                <w:sz w:val="24"/>
              </w:rPr>
            </w:pPr>
            <w:r>
              <w:rPr>
                <w:rFonts w:ascii="Times New Roman" w:hAnsi="Times New Roman"/>
                <w:sz w:val="24"/>
              </w:rPr>
              <w:t>основное</w:t>
            </w:r>
          </w:p>
        </w:tc>
        <w:tc>
          <w:tcPr>
            <w:tcW w:w="2835" w:type="dxa"/>
            <w:tcBorders>
              <w:top w:val="single" w:sz="4" w:space="0" w:color="000000"/>
              <w:left w:val="single" w:sz="4" w:space="0" w:color="000000"/>
              <w:bottom w:val="single" w:sz="4" w:space="0" w:color="000000"/>
              <w:right w:val="single" w:sz="6" w:space="0" w:color="000000"/>
            </w:tcBorders>
            <w:shd w:val="clear" w:color="auto" w:fill="auto"/>
            <w:tcMar>
              <w:top w:w="0" w:type="dxa"/>
              <w:left w:w="108" w:type="dxa"/>
              <w:bottom w:w="0" w:type="dxa"/>
              <w:right w:w="108" w:type="dxa"/>
            </w:tcMar>
          </w:tcPr>
          <w:p w14:paraId="4CEEE3C7" w14:textId="77777777" w:rsidR="001F1CE0" w:rsidRDefault="001F1CE0" w:rsidP="009015D0">
            <w:pPr>
              <w:spacing w:after="0"/>
              <w:rPr>
                <w:rFonts w:ascii="Times New Roman" w:hAnsi="Times New Roman"/>
                <w:sz w:val="24"/>
              </w:rPr>
            </w:pPr>
            <w:r>
              <w:rPr>
                <w:rFonts w:ascii="Times New Roman" w:hAnsi="Times New Roman"/>
                <w:sz w:val="24"/>
              </w:rPr>
              <w:t>на усмотрение ОО</w:t>
            </w:r>
          </w:p>
        </w:tc>
        <w:tc>
          <w:tcPr>
            <w:tcW w:w="2413" w:type="dxa"/>
            <w:vMerge/>
            <w:tcBorders>
              <w:left w:val="single" w:sz="4" w:space="0" w:color="000000"/>
              <w:right w:val="single" w:sz="4" w:space="0" w:color="000000"/>
            </w:tcBorders>
          </w:tcPr>
          <w:p w14:paraId="03A51EDD" w14:textId="77777777" w:rsidR="001F1CE0" w:rsidRDefault="001F1CE0" w:rsidP="009015D0">
            <w:pPr>
              <w:spacing w:after="0"/>
              <w:rPr>
                <w:rFonts w:ascii="Times New Roman" w:hAnsi="Times New Roman"/>
                <w:b/>
                <w:sz w:val="24"/>
              </w:rPr>
            </w:pPr>
          </w:p>
        </w:tc>
      </w:tr>
      <w:tr w:rsidR="001F1CE0" w14:paraId="7D4E39B2" w14:textId="77777777" w:rsidTr="009015D0">
        <w:tc>
          <w:tcPr>
            <w:tcW w:w="518" w:type="dxa"/>
            <w:tcBorders>
              <w:top w:val="single" w:sz="4" w:space="0" w:color="000000"/>
              <w:left w:val="single" w:sz="4" w:space="0" w:color="000000"/>
              <w:bottom w:val="single" w:sz="4" w:space="0" w:color="000000"/>
              <w:right w:val="single" w:sz="4" w:space="0" w:color="000000"/>
            </w:tcBorders>
            <w:shd w:val="clear" w:color="auto" w:fill="auto"/>
          </w:tcPr>
          <w:p w14:paraId="701DA8CC" w14:textId="77777777" w:rsidR="001F1CE0" w:rsidRDefault="001F1CE0" w:rsidP="009015D0">
            <w:pPr>
              <w:spacing w:after="0"/>
              <w:rPr>
                <w:rFonts w:ascii="Times New Roman" w:hAnsi="Times New Roman"/>
                <w:sz w:val="24"/>
              </w:rPr>
            </w:pPr>
          </w:p>
        </w:tc>
        <w:tc>
          <w:tcPr>
            <w:tcW w:w="5006"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3CE19FB5" w14:textId="77777777" w:rsidR="001F1CE0" w:rsidRPr="00190893" w:rsidRDefault="001F1CE0" w:rsidP="009015D0">
            <w:pPr>
              <w:spacing w:after="0"/>
              <w:rPr>
                <w:rFonts w:ascii="Times New Roman" w:hAnsi="Times New Roman"/>
                <w:sz w:val="24"/>
                <w:szCs w:val="24"/>
              </w:rPr>
            </w:pPr>
            <w:r>
              <w:rPr>
                <w:rFonts w:ascii="Times New Roman" w:hAnsi="Times New Roman"/>
                <w:sz w:val="24"/>
              </w:rPr>
              <w:t xml:space="preserve">наушники с микрофоном </w:t>
            </w:r>
          </w:p>
        </w:tc>
        <w:tc>
          <w:tcPr>
            <w:tcW w:w="1843"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36B8B780" w14:textId="77777777" w:rsidR="001F1CE0" w:rsidRDefault="001F1CE0" w:rsidP="009015D0">
            <w:pPr>
              <w:spacing w:after="0"/>
              <w:rPr>
                <w:rFonts w:ascii="Times New Roman" w:hAnsi="Times New Roman"/>
                <w:b/>
                <w:sz w:val="24"/>
              </w:rPr>
            </w:pPr>
            <w:r>
              <w:rPr>
                <w:rFonts w:ascii="Times New Roman" w:hAnsi="Times New Roman"/>
                <w:b/>
                <w:sz w:val="24"/>
              </w:rPr>
              <w:t>ТС</w:t>
            </w:r>
          </w:p>
        </w:tc>
        <w:tc>
          <w:tcPr>
            <w:tcW w:w="2552"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67646DAF" w14:textId="77777777" w:rsidR="001F1CE0" w:rsidRDefault="001F1CE0" w:rsidP="009015D0">
            <w:pPr>
              <w:spacing w:after="0"/>
              <w:rPr>
                <w:rFonts w:ascii="Times New Roman" w:hAnsi="Times New Roman"/>
                <w:sz w:val="24"/>
              </w:rPr>
            </w:pPr>
            <w:r>
              <w:rPr>
                <w:rFonts w:ascii="Times New Roman" w:hAnsi="Times New Roman"/>
                <w:sz w:val="24"/>
              </w:rPr>
              <w:t>специализированное</w:t>
            </w:r>
          </w:p>
        </w:tc>
        <w:tc>
          <w:tcPr>
            <w:tcW w:w="2835" w:type="dxa"/>
            <w:tcBorders>
              <w:top w:val="single" w:sz="4" w:space="0" w:color="000000"/>
              <w:left w:val="single" w:sz="4" w:space="0" w:color="000000"/>
              <w:bottom w:val="single" w:sz="4" w:space="0" w:color="000000"/>
              <w:right w:val="single" w:sz="6" w:space="0" w:color="000000"/>
            </w:tcBorders>
            <w:shd w:val="clear" w:color="auto" w:fill="auto"/>
            <w:tcMar>
              <w:top w:w="0" w:type="dxa"/>
              <w:left w:w="108" w:type="dxa"/>
              <w:bottom w:w="0" w:type="dxa"/>
              <w:right w:w="108" w:type="dxa"/>
            </w:tcMar>
          </w:tcPr>
          <w:p w14:paraId="12D0B7A8" w14:textId="77777777" w:rsidR="001F1CE0" w:rsidRDefault="001F1CE0" w:rsidP="009015D0">
            <w:pPr>
              <w:spacing w:after="0"/>
              <w:rPr>
                <w:rFonts w:ascii="Times New Roman" w:hAnsi="Times New Roman"/>
                <w:sz w:val="24"/>
              </w:rPr>
            </w:pPr>
            <w:r>
              <w:rPr>
                <w:rFonts w:ascii="Times New Roman" w:hAnsi="Times New Roman"/>
                <w:sz w:val="24"/>
              </w:rPr>
              <w:t>на усмотрение ОО</w:t>
            </w:r>
          </w:p>
        </w:tc>
        <w:tc>
          <w:tcPr>
            <w:tcW w:w="2413" w:type="dxa"/>
            <w:vMerge/>
            <w:tcBorders>
              <w:left w:val="single" w:sz="4" w:space="0" w:color="000000"/>
              <w:right w:val="single" w:sz="4" w:space="0" w:color="000000"/>
            </w:tcBorders>
          </w:tcPr>
          <w:p w14:paraId="6C225CC7" w14:textId="77777777" w:rsidR="001F1CE0" w:rsidRDefault="001F1CE0" w:rsidP="009015D0">
            <w:pPr>
              <w:spacing w:after="0"/>
              <w:rPr>
                <w:rFonts w:ascii="Times New Roman" w:hAnsi="Times New Roman"/>
                <w:b/>
                <w:sz w:val="24"/>
              </w:rPr>
            </w:pPr>
          </w:p>
        </w:tc>
      </w:tr>
      <w:tr w:rsidR="001F1CE0" w14:paraId="4AFAB0B2" w14:textId="77777777" w:rsidTr="009015D0">
        <w:tc>
          <w:tcPr>
            <w:tcW w:w="518" w:type="dxa"/>
            <w:tcBorders>
              <w:top w:val="single" w:sz="4" w:space="0" w:color="000000"/>
              <w:left w:val="single" w:sz="4" w:space="0" w:color="000000"/>
              <w:bottom w:val="single" w:sz="4" w:space="0" w:color="000000"/>
              <w:right w:val="single" w:sz="4" w:space="0" w:color="000000"/>
            </w:tcBorders>
            <w:shd w:val="clear" w:color="auto" w:fill="auto"/>
          </w:tcPr>
          <w:p w14:paraId="3D086829" w14:textId="77777777" w:rsidR="001F1CE0" w:rsidRDefault="001F1CE0" w:rsidP="009015D0">
            <w:pPr>
              <w:spacing w:after="0"/>
              <w:rPr>
                <w:rFonts w:ascii="Times New Roman" w:hAnsi="Times New Roman"/>
                <w:sz w:val="24"/>
              </w:rPr>
            </w:pPr>
          </w:p>
        </w:tc>
        <w:tc>
          <w:tcPr>
            <w:tcW w:w="5006"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0690C889" w14:textId="77777777" w:rsidR="001F1CE0" w:rsidRPr="00C41CC7" w:rsidRDefault="001F1CE0" w:rsidP="009015D0">
            <w:pPr>
              <w:spacing w:after="0"/>
              <w:rPr>
                <w:rFonts w:ascii="Times New Roman" w:hAnsi="Times New Roman"/>
                <w:sz w:val="24"/>
              </w:rPr>
            </w:pPr>
            <w:r>
              <w:rPr>
                <w:rFonts w:ascii="Times New Roman" w:hAnsi="Times New Roman"/>
                <w:sz w:val="24"/>
              </w:rPr>
              <w:t>комплект учебно-методических материалов</w:t>
            </w:r>
          </w:p>
        </w:tc>
        <w:tc>
          <w:tcPr>
            <w:tcW w:w="1843"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7B69E8DD" w14:textId="77777777" w:rsidR="001F1CE0" w:rsidRDefault="001F1CE0" w:rsidP="009015D0">
            <w:pPr>
              <w:spacing w:after="0"/>
              <w:rPr>
                <w:rFonts w:ascii="Times New Roman" w:hAnsi="Times New Roman"/>
                <w:b/>
                <w:sz w:val="24"/>
              </w:rPr>
            </w:pPr>
            <w:r>
              <w:rPr>
                <w:rFonts w:ascii="Times New Roman" w:hAnsi="Times New Roman"/>
                <w:b/>
                <w:sz w:val="24"/>
              </w:rPr>
              <w:t>УМК</w:t>
            </w:r>
          </w:p>
        </w:tc>
        <w:tc>
          <w:tcPr>
            <w:tcW w:w="2552"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29174FDC" w14:textId="77777777" w:rsidR="001F1CE0" w:rsidRDefault="001F1CE0" w:rsidP="009015D0">
            <w:pPr>
              <w:spacing w:after="0"/>
              <w:rPr>
                <w:rFonts w:ascii="Times New Roman" w:hAnsi="Times New Roman"/>
                <w:sz w:val="24"/>
              </w:rPr>
            </w:pPr>
            <w:r>
              <w:rPr>
                <w:rFonts w:ascii="Times New Roman" w:hAnsi="Times New Roman"/>
                <w:sz w:val="24"/>
              </w:rPr>
              <w:t>основное</w:t>
            </w:r>
          </w:p>
        </w:tc>
        <w:tc>
          <w:tcPr>
            <w:tcW w:w="2835" w:type="dxa"/>
            <w:tcBorders>
              <w:top w:val="single" w:sz="4" w:space="0" w:color="000000"/>
              <w:left w:val="single" w:sz="4" w:space="0" w:color="000000"/>
              <w:bottom w:val="single" w:sz="4" w:space="0" w:color="000000"/>
              <w:right w:val="single" w:sz="6" w:space="0" w:color="000000"/>
            </w:tcBorders>
            <w:shd w:val="clear" w:color="auto" w:fill="auto"/>
            <w:tcMar>
              <w:top w:w="0" w:type="dxa"/>
              <w:left w:w="108" w:type="dxa"/>
              <w:bottom w:w="0" w:type="dxa"/>
              <w:right w:w="108" w:type="dxa"/>
            </w:tcMar>
          </w:tcPr>
          <w:p w14:paraId="7E5F8236" w14:textId="77777777" w:rsidR="001F1CE0" w:rsidRDefault="001F1CE0" w:rsidP="009015D0">
            <w:pPr>
              <w:spacing w:after="0"/>
              <w:rPr>
                <w:rFonts w:ascii="Times New Roman" w:hAnsi="Times New Roman"/>
                <w:sz w:val="24"/>
              </w:rPr>
            </w:pPr>
            <w:r>
              <w:rPr>
                <w:rFonts w:ascii="Times New Roman" w:hAnsi="Times New Roman"/>
                <w:sz w:val="24"/>
              </w:rPr>
              <w:t>на усмотрение ОО</w:t>
            </w:r>
          </w:p>
        </w:tc>
        <w:tc>
          <w:tcPr>
            <w:tcW w:w="2413" w:type="dxa"/>
            <w:vMerge/>
            <w:tcBorders>
              <w:left w:val="single" w:sz="4" w:space="0" w:color="000000"/>
              <w:right w:val="single" w:sz="4" w:space="0" w:color="000000"/>
            </w:tcBorders>
          </w:tcPr>
          <w:p w14:paraId="311342E9" w14:textId="77777777" w:rsidR="001F1CE0" w:rsidRDefault="001F1CE0" w:rsidP="009015D0">
            <w:pPr>
              <w:spacing w:after="0"/>
              <w:rPr>
                <w:rFonts w:ascii="Times New Roman" w:hAnsi="Times New Roman"/>
                <w:b/>
                <w:sz w:val="24"/>
              </w:rPr>
            </w:pPr>
          </w:p>
        </w:tc>
      </w:tr>
      <w:tr w:rsidR="001F1CE0" w14:paraId="0805C7BB" w14:textId="77777777" w:rsidTr="009015D0">
        <w:tc>
          <w:tcPr>
            <w:tcW w:w="518" w:type="dxa"/>
            <w:tcBorders>
              <w:top w:val="single" w:sz="4" w:space="0" w:color="000000"/>
              <w:left w:val="single" w:sz="4" w:space="0" w:color="000000"/>
              <w:bottom w:val="single" w:sz="4" w:space="0" w:color="000000"/>
              <w:right w:val="single" w:sz="4" w:space="0" w:color="000000"/>
            </w:tcBorders>
            <w:shd w:val="clear" w:color="auto" w:fill="auto"/>
          </w:tcPr>
          <w:p w14:paraId="0E598485" w14:textId="77777777" w:rsidR="001F1CE0" w:rsidRDefault="001F1CE0" w:rsidP="009015D0">
            <w:pPr>
              <w:spacing w:after="0"/>
              <w:rPr>
                <w:rFonts w:ascii="Times New Roman" w:hAnsi="Times New Roman"/>
                <w:sz w:val="24"/>
              </w:rPr>
            </w:pPr>
          </w:p>
        </w:tc>
        <w:tc>
          <w:tcPr>
            <w:tcW w:w="5006"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1B3D8C5B" w14:textId="77777777" w:rsidR="001F1CE0" w:rsidRPr="00C41CC7" w:rsidRDefault="001F1CE0" w:rsidP="009015D0">
            <w:pPr>
              <w:spacing w:after="0"/>
              <w:rPr>
                <w:rFonts w:ascii="Times New Roman" w:hAnsi="Times New Roman"/>
                <w:sz w:val="24"/>
              </w:rPr>
            </w:pPr>
            <w:r w:rsidRPr="00C41CC7">
              <w:rPr>
                <w:rFonts w:ascii="Times New Roman" w:hAnsi="Times New Roman"/>
                <w:sz w:val="24"/>
              </w:rPr>
              <w:t>действующая модель компрессора;</w:t>
            </w:r>
          </w:p>
        </w:tc>
        <w:tc>
          <w:tcPr>
            <w:tcW w:w="1843"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233E2EB7" w14:textId="77777777" w:rsidR="001F1CE0" w:rsidRDefault="001F1CE0" w:rsidP="009015D0">
            <w:pPr>
              <w:spacing w:after="0"/>
              <w:rPr>
                <w:rFonts w:ascii="Times New Roman" w:hAnsi="Times New Roman"/>
                <w:b/>
                <w:sz w:val="24"/>
              </w:rPr>
            </w:pPr>
            <w:r w:rsidRPr="00470F64">
              <w:rPr>
                <w:rFonts w:ascii="Times New Roman" w:hAnsi="Times New Roman"/>
                <w:b/>
                <w:sz w:val="24"/>
              </w:rPr>
              <w:t>Оборудование</w:t>
            </w:r>
          </w:p>
        </w:tc>
        <w:tc>
          <w:tcPr>
            <w:tcW w:w="2552"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2392EA0A" w14:textId="77777777" w:rsidR="001F1CE0" w:rsidRDefault="001F1CE0" w:rsidP="009015D0">
            <w:pPr>
              <w:spacing w:after="0"/>
              <w:rPr>
                <w:rFonts w:ascii="Times New Roman" w:hAnsi="Times New Roman"/>
                <w:sz w:val="24"/>
              </w:rPr>
            </w:pPr>
            <w:r>
              <w:rPr>
                <w:rFonts w:ascii="Times New Roman" w:hAnsi="Times New Roman"/>
                <w:sz w:val="24"/>
              </w:rPr>
              <w:t>специализированное</w:t>
            </w:r>
          </w:p>
        </w:tc>
        <w:tc>
          <w:tcPr>
            <w:tcW w:w="2835" w:type="dxa"/>
            <w:tcBorders>
              <w:top w:val="single" w:sz="4" w:space="0" w:color="000000"/>
              <w:left w:val="single" w:sz="4" w:space="0" w:color="000000"/>
              <w:bottom w:val="single" w:sz="4" w:space="0" w:color="000000"/>
              <w:right w:val="single" w:sz="6" w:space="0" w:color="000000"/>
            </w:tcBorders>
            <w:shd w:val="clear" w:color="auto" w:fill="auto"/>
            <w:tcMar>
              <w:top w:w="0" w:type="dxa"/>
              <w:left w:w="108" w:type="dxa"/>
              <w:bottom w:w="0" w:type="dxa"/>
              <w:right w:w="108" w:type="dxa"/>
            </w:tcMar>
          </w:tcPr>
          <w:p w14:paraId="56294704" w14:textId="77777777" w:rsidR="001F1CE0" w:rsidRDefault="001F1CE0" w:rsidP="009015D0">
            <w:pPr>
              <w:spacing w:after="0"/>
              <w:rPr>
                <w:rFonts w:ascii="Times New Roman" w:hAnsi="Times New Roman"/>
                <w:sz w:val="24"/>
              </w:rPr>
            </w:pPr>
            <w:r>
              <w:rPr>
                <w:rFonts w:ascii="Times New Roman" w:hAnsi="Times New Roman"/>
                <w:sz w:val="24"/>
              </w:rPr>
              <w:t>на усмотрение ОО</w:t>
            </w:r>
          </w:p>
        </w:tc>
        <w:tc>
          <w:tcPr>
            <w:tcW w:w="2413" w:type="dxa"/>
            <w:vMerge/>
            <w:tcBorders>
              <w:left w:val="single" w:sz="4" w:space="0" w:color="000000"/>
              <w:right w:val="single" w:sz="4" w:space="0" w:color="000000"/>
            </w:tcBorders>
          </w:tcPr>
          <w:p w14:paraId="089645F0" w14:textId="77777777" w:rsidR="001F1CE0" w:rsidRDefault="001F1CE0" w:rsidP="009015D0">
            <w:pPr>
              <w:spacing w:after="0"/>
              <w:rPr>
                <w:rFonts w:ascii="Times New Roman" w:hAnsi="Times New Roman"/>
                <w:b/>
                <w:sz w:val="24"/>
              </w:rPr>
            </w:pPr>
          </w:p>
        </w:tc>
      </w:tr>
      <w:tr w:rsidR="001F1CE0" w14:paraId="0B2DC8F9" w14:textId="77777777" w:rsidTr="009015D0">
        <w:tc>
          <w:tcPr>
            <w:tcW w:w="518" w:type="dxa"/>
            <w:tcBorders>
              <w:top w:val="single" w:sz="4" w:space="0" w:color="000000"/>
              <w:left w:val="single" w:sz="4" w:space="0" w:color="000000"/>
              <w:bottom w:val="single" w:sz="4" w:space="0" w:color="000000"/>
              <w:right w:val="single" w:sz="4" w:space="0" w:color="000000"/>
            </w:tcBorders>
            <w:shd w:val="clear" w:color="auto" w:fill="auto"/>
          </w:tcPr>
          <w:p w14:paraId="60CC059B" w14:textId="77777777" w:rsidR="001F1CE0" w:rsidRDefault="001F1CE0" w:rsidP="009015D0">
            <w:pPr>
              <w:spacing w:after="0"/>
              <w:rPr>
                <w:rFonts w:ascii="Times New Roman" w:hAnsi="Times New Roman"/>
                <w:sz w:val="24"/>
              </w:rPr>
            </w:pPr>
          </w:p>
        </w:tc>
        <w:tc>
          <w:tcPr>
            <w:tcW w:w="5006"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0DFFFFC0" w14:textId="77777777" w:rsidR="001F1CE0" w:rsidRPr="00C41CC7" w:rsidRDefault="001F1CE0" w:rsidP="009015D0">
            <w:pPr>
              <w:spacing w:after="0"/>
              <w:rPr>
                <w:rFonts w:ascii="Times New Roman" w:hAnsi="Times New Roman"/>
                <w:sz w:val="24"/>
              </w:rPr>
            </w:pPr>
            <w:r w:rsidRPr="00C41CC7">
              <w:rPr>
                <w:rFonts w:ascii="Times New Roman" w:hAnsi="Times New Roman"/>
                <w:sz w:val="24"/>
              </w:rPr>
              <w:t xml:space="preserve">действующая модель горизонтального </w:t>
            </w:r>
            <w:proofErr w:type="spellStart"/>
            <w:r w:rsidRPr="00C41CC7">
              <w:rPr>
                <w:rFonts w:ascii="Times New Roman" w:hAnsi="Times New Roman"/>
                <w:sz w:val="24"/>
              </w:rPr>
              <w:t>просеивателя</w:t>
            </w:r>
            <w:proofErr w:type="spellEnd"/>
            <w:r w:rsidRPr="00C41CC7">
              <w:rPr>
                <w:rFonts w:ascii="Times New Roman" w:hAnsi="Times New Roman"/>
                <w:sz w:val="24"/>
              </w:rPr>
              <w:t>;</w:t>
            </w:r>
          </w:p>
        </w:tc>
        <w:tc>
          <w:tcPr>
            <w:tcW w:w="1843"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31032691" w14:textId="77777777" w:rsidR="001F1CE0" w:rsidRDefault="001F1CE0" w:rsidP="009015D0">
            <w:pPr>
              <w:spacing w:after="0"/>
              <w:rPr>
                <w:rFonts w:ascii="Times New Roman" w:hAnsi="Times New Roman"/>
                <w:b/>
                <w:sz w:val="24"/>
              </w:rPr>
            </w:pPr>
            <w:r w:rsidRPr="00470F64">
              <w:rPr>
                <w:rFonts w:ascii="Times New Roman" w:hAnsi="Times New Roman"/>
                <w:b/>
                <w:sz w:val="24"/>
              </w:rPr>
              <w:t>Оборудование</w:t>
            </w:r>
          </w:p>
        </w:tc>
        <w:tc>
          <w:tcPr>
            <w:tcW w:w="2552"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60EB5CE5" w14:textId="77777777" w:rsidR="001F1CE0" w:rsidRDefault="001F1CE0" w:rsidP="009015D0">
            <w:pPr>
              <w:spacing w:after="0"/>
              <w:rPr>
                <w:rFonts w:ascii="Times New Roman" w:hAnsi="Times New Roman"/>
                <w:sz w:val="24"/>
              </w:rPr>
            </w:pPr>
            <w:r>
              <w:rPr>
                <w:rFonts w:ascii="Times New Roman" w:hAnsi="Times New Roman"/>
                <w:sz w:val="24"/>
              </w:rPr>
              <w:t>специализированное</w:t>
            </w:r>
          </w:p>
        </w:tc>
        <w:tc>
          <w:tcPr>
            <w:tcW w:w="2835" w:type="dxa"/>
            <w:tcBorders>
              <w:top w:val="single" w:sz="4" w:space="0" w:color="000000"/>
              <w:left w:val="single" w:sz="4" w:space="0" w:color="000000"/>
              <w:bottom w:val="single" w:sz="4" w:space="0" w:color="000000"/>
              <w:right w:val="single" w:sz="6" w:space="0" w:color="000000"/>
            </w:tcBorders>
            <w:shd w:val="clear" w:color="auto" w:fill="auto"/>
            <w:tcMar>
              <w:top w:w="0" w:type="dxa"/>
              <w:left w:w="108" w:type="dxa"/>
              <w:bottom w:w="0" w:type="dxa"/>
              <w:right w:w="108" w:type="dxa"/>
            </w:tcMar>
          </w:tcPr>
          <w:p w14:paraId="40579D53" w14:textId="77777777" w:rsidR="001F1CE0" w:rsidRDefault="001F1CE0" w:rsidP="009015D0">
            <w:pPr>
              <w:spacing w:after="0"/>
              <w:rPr>
                <w:rFonts w:ascii="Times New Roman" w:hAnsi="Times New Roman"/>
                <w:sz w:val="24"/>
              </w:rPr>
            </w:pPr>
            <w:r>
              <w:rPr>
                <w:rFonts w:ascii="Times New Roman" w:hAnsi="Times New Roman"/>
                <w:sz w:val="24"/>
              </w:rPr>
              <w:t>на усмотрение ОО</w:t>
            </w:r>
          </w:p>
        </w:tc>
        <w:tc>
          <w:tcPr>
            <w:tcW w:w="2413" w:type="dxa"/>
            <w:vMerge/>
            <w:tcBorders>
              <w:left w:val="single" w:sz="4" w:space="0" w:color="000000"/>
              <w:right w:val="single" w:sz="4" w:space="0" w:color="000000"/>
            </w:tcBorders>
          </w:tcPr>
          <w:p w14:paraId="7C3B54B6" w14:textId="77777777" w:rsidR="001F1CE0" w:rsidRDefault="001F1CE0" w:rsidP="009015D0">
            <w:pPr>
              <w:spacing w:after="0"/>
              <w:rPr>
                <w:rFonts w:ascii="Times New Roman" w:hAnsi="Times New Roman"/>
                <w:b/>
                <w:sz w:val="24"/>
              </w:rPr>
            </w:pPr>
          </w:p>
        </w:tc>
      </w:tr>
      <w:tr w:rsidR="001F1CE0" w14:paraId="651BABAB" w14:textId="77777777" w:rsidTr="009015D0">
        <w:tc>
          <w:tcPr>
            <w:tcW w:w="518" w:type="dxa"/>
            <w:tcBorders>
              <w:top w:val="single" w:sz="4" w:space="0" w:color="000000"/>
              <w:left w:val="single" w:sz="4" w:space="0" w:color="000000"/>
              <w:bottom w:val="single" w:sz="4" w:space="0" w:color="000000"/>
              <w:right w:val="single" w:sz="4" w:space="0" w:color="000000"/>
            </w:tcBorders>
            <w:shd w:val="clear" w:color="auto" w:fill="auto"/>
          </w:tcPr>
          <w:p w14:paraId="7683BFDC" w14:textId="77777777" w:rsidR="001F1CE0" w:rsidRDefault="001F1CE0" w:rsidP="009015D0">
            <w:pPr>
              <w:spacing w:after="0"/>
              <w:rPr>
                <w:rFonts w:ascii="Times New Roman" w:hAnsi="Times New Roman"/>
                <w:sz w:val="24"/>
              </w:rPr>
            </w:pPr>
          </w:p>
        </w:tc>
        <w:tc>
          <w:tcPr>
            <w:tcW w:w="5006"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37645F19" w14:textId="77777777" w:rsidR="001F1CE0" w:rsidRPr="00C41CC7" w:rsidRDefault="001F1CE0" w:rsidP="009015D0">
            <w:pPr>
              <w:spacing w:after="0"/>
              <w:rPr>
                <w:rFonts w:ascii="Times New Roman" w:hAnsi="Times New Roman"/>
                <w:sz w:val="24"/>
              </w:rPr>
            </w:pPr>
            <w:r w:rsidRPr="00C41CC7">
              <w:rPr>
                <w:rFonts w:ascii="Times New Roman" w:hAnsi="Times New Roman"/>
                <w:sz w:val="24"/>
              </w:rPr>
              <w:t>действующая модель ножевой дробилки;</w:t>
            </w:r>
          </w:p>
        </w:tc>
        <w:tc>
          <w:tcPr>
            <w:tcW w:w="1843"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20A10572" w14:textId="77777777" w:rsidR="001F1CE0" w:rsidRDefault="001F1CE0" w:rsidP="009015D0">
            <w:pPr>
              <w:spacing w:after="0"/>
              <w:rPr>
                <w:rFonts w:ascii="Times New Roman" w:hAnsi="Times New Roman"/>
                <w:b/>
                <w:sz w:val="24"/>
              </w:rPr>
            </w:pPr>
            <w:r w:rsidRPr="00470F64">
              <w:rPr>
                <w:rFonts w:ascii="Times New Roman" w:hAnsi="Times New Roman"/>
                <w:b/>
                <w:sz w:val="24"/>
              </w:rPr>
              <w:t>Оборудование</w:t>
            </w:r>
          </w:p>
        </w:tc>
        <w:tc>
          <w:tcPr>
            <w:tcW w:w="2552"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5C5AA534" w14:textId="77777777" w:rsidR="001F1CE0" w:rsidRDefault="001F1CE0" w:rsidP="009015D0">
            <w:pPr>
              <w:spacing w:after="0"/>
              <w:rPr>
                <w:rFonts w:ascii="Times New Roman" w:hAnsi="Times New Roman"/>
                <w:sz w:val="24"/>
              </w:rPr>
            </w:pPr>
            <w:r>
              <w:rPr>
                <w:rFonts w:ascii="Times New Roman" w:hAnsi="Times New Roman"/>
                <w:sz w:val="24"/>
              </w:rPr>
              <w:t>специализированное</w:t>
            </w:r>
          </w:p>
        </w:tc>
        <w:tc>
          <w:tcPr>
            <w:tcW w:w="2835" w:type="dxa"/>
            <w:tcBorders>
              <w:top w:val="single" w:sz="4" w:space="0" w:color="000000"/>
              <w:left w:val="single" w:sz="4" w:space="0" w:color="000000"/>
              <w:bottom w:val="single" w:sz="4" w:space="0" w:color="000000"/>
              <w:right w:val="single" w:sz="6" w:space="0" w:color="000000"/>
            </w:tcBorders>
            <w:shd w:val="clear" w:color="auto" w:fill="auto"/>
            <w:tcMar>
              <w:top w:w="0" w:type="dxa"/>
              <w:left w:w="108" w:type="dxa"/>
              <w:bottom w:w="0" w:type="dxa"/>
              <w:right w:w="108" w:type="dxa"/>
            </w:tcMar>
          </w:tcPr>
          <w:p w14:paraId="1C809DF9" w14:textId="77777777" w:rsidR="001F1CE0" w:rsidRDefault="001F1CE0" w:rsidP="009015D0">
            <w:pPr>
              <w:spacing w:after="0"/>
              <w:rPr>
                <w:rFonts w:ascii="Times New Roman" w:hAnsi="Times New Roman"/>
                <w:sz w:val="24"/>
              </w:rPr>
            </w:pPr>
            <w:r>
              <w:rPr>
                <w:rFonts w:ascii="Times New Roman" w:hAnsi="Times New Roman"/>
                <w:sz w:val="24"/>
              </w:rPr>
              <w:t>на усмотрение ОО</w:t>
            </w:r>
          </w:p>
        </w:tc>
        <w:tc>
          <w:tcPr>
            <w:tcW w:w="2413" w:type="dxa"/>
            <w:vMerge/>
            <w:tcBorders>
              <w:left w:val="single" w:sz="4" w:space="0" w:color="000000"/>
              <w:right w:val="single" w:sz="4" w:space="0" w:color="000000"/>
            </w:tcBorders>
          </w:tcPr>
          <w:p w14:paraId="0D392A62" w14:textId="77777777" w:rsidR="001F1CE0" w:rsidRDefault="001F1CE0" w:rsidP="009015D0">
            <w:pPr>
              <w:spacing w:after="0"/>
              <w:rPr>
                <w:rFonts w:ascii="Times New Roman" w:hAnsi="Times New Roman"/>
                <w:b/>
                <w:sz w:val="24"/>
              </w:rPr>
            </w:pPr>
          </w:p>
        </w:tc>
      </w:tr>
      <w:tr w:rsidR="001F1CE0" w14:paraId="3F2A2CA6" w14:textId="77777777" w:rsidTr="009015D0">
        <w:tc>
          <w:tcPr>
            <w:tcW w:w="518" w:type="dxa"/>
            <w:tcBorders>
              <w:top w:val="single" w:sz="4" w:space="0" w:color="000000"/>
              <w:left w:val="single" w:sz="4" w:space="0" w:color="000000"/>
              <w:bottom w:val="single" w:sz="4" w:space="0" w:color="000000"/>
              <w:right w:val="single" w:sz="4" w:space="0" w:color="000000"/>
            </w:tcBorders>
            <w:shd w:val="clear" w:color="auto" w:fill="auto"/>
          </w:tcPr>
          <w:p w14:paraId="7195B68E" w14:textId="77777777" w:rsidR="001F1CE0" w:rsidRDefault="001F1CE0" w:rsidP="009015D0">
            <w:pPr>
              <w:spacing w:after="0"/>
              <w:rPr>
                <w:rFonts w:ascii="Times New Roman" w:hAnsi="Times New Roman"/>
                <w:sz w:val="24"/>
              </w:rPr>
            </w:pPr>
          </w:p>
        </w:tc>
        <w:tc>
          <w:tcPr>
            <w:tcW w:w="5006"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178953F5" w14:textId="77777777" w:rsidR="001F1CE0" w:rsidRPr="00C41CC7" w:rsidRDefault="001F1CE0" w:rsidP="009015D0">
            <w:pPr>
              <w:spacing w:after="0"/>
              <w:rPr>
                <w:rFonts w:ascii="Times New Roman" w:hAnsi="Times New Roman"/>
                <w:sz w:val="24"/>
              </w:rPr>
            </w:pPr>
            <w:r w:rsidRPr="00C41CC7">
              <w:rPr>
                <w:rFonts w:ascii="Times New Roman" w:hAnsi="Times New Roman"/>
                <w:sz w:val="24"/>
              </w:rPr>
              <w:t xml:space="preserve">действующая модель </w:t>
            </w:r>
            <w:proofErr w:type="spellStart"/>
            <w:r w:rsidRPr="00C41CC7">
              <w:rPr>
                <w:rFonts w:ascii="Times New Roman" w:hAnsi="Times New Roman"/>
                <w:sz w:val="24"/>
              </w:rPr>
              <w:t>просеивателя</w:t>
            </w:r>
            <w:proofErr w:type="spellEnd"/>
            <w:r w:rsidRPr="00C41CC7">
              <w:rPr>
                <w:rFonts w:ascii="Times New Roman" w:hAnsi="Times New Roman"/>
                <w:sz w:val="24"/>
              </w:rPr>
              <w:t xml:space="preserve"> «Бурат»;</w:t>
            </w:r>
          </w:p>
        </w:tc>
        <w:tc>
          <w:tcPr>
            <w:tcW w:w="1843"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0A66A6EA" w14:textId="77777777" w:rsidR="001F1CE0" w:rsidRDefault="001F1CE0" w:rsidP="009015D0">
            <w:pPr>
              <w:spacing w:after="0"/>
              <w:rPr>
                <w:rFonts w:ascii="Times New Roman" w:hAnsi="Times New Roman"/>
                <w:b/>
                <w:sz w:val="24"/>
              </w:rPr>
            </w:pPr>
            <w:r w:rsidRPr="00470F64">
              <w:rPr>
                <w:rFonts w:ascii="Times New Roman" w:hAnsi="Times New Roman"/>
                <w:b/>
                <w:sz w:val="24"/>
              </w:rPr>
              <w:t>Оборудование</w:t>
            </w:r>
          </w:p>
        </w:tc>
        <w:tc>
          <w:tcPr>
            <w:tcW w:w="2552"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1F1E085F" w14:textId="77777777" w:rsidR="001F1CE0" w:rsidRDefault="001F1CE0" w:rsidP="009015D0">
            <w:pPr>
              <w:spacing w:after="0"/>
              <w:rPr>
                <w:rFonts w:ascii="Times New Roman" w:hAnsi="Times New Roman"/>
                <w:sz w:val="24"/>
              </w:rPr>
            </w:pPr>
            <w:r>
              <w:rPr>
                <w:rFonts w:ascii="Times New Roman" w:hAnsi="Times New Roman"/>
                <w:sz w:val="24"/>
              </w:rPr>
              <w:t>специализированное</w:t>
            </w:r>
          </w:p>
        </w:tc>
        <w:tc>
          <w:tcPr>
            <w:tcW w:w="2835" w:type="dxa"/>
            <w:tcBorders>
              <w:top w:val="single" w:sz="4" w:space="0" w:color="000000"/>
              <w:left w:val="single" w:sz="4" w:space="0" w:color="000000"/>
              <w:bottom w:val="single" w:sz="4" w:space="0" w:color="000000"/>
              <w:right w:val="single" w:sz="6" w:space="0" w:color="000000"/>
            </w:tcBorders>
            <w:shd w:val="clear" w:color="auto" w:fill="auto"/>
            <w:tcMar>
              <w:top w:w="0" w:type="dxa"/>
              <w:left w:w="108" w:type="dxa"/>
              <w:bottom w:w="0" w:type="dxa"/>
              <w:right w:w="108" w:type="dxa"/>
            </w:tcMar>
          </w:tcPr>
          <w:p w14:paraId="5E33E22D" w14:textId="77777777" w:rsidR="001F1CE0" w:rsidRDefault="001F1CE0" w:rsidP="009015D0">
            <w:pPr>
              <w:spacing w:after="0"/>
              <w:rPr>
                <w:rFonts w:ascii="Times New Roman" w:hAnsi="Times New Roman"/>
                <w:sz w:val="24"/>
              </w:rPr>
            </w:pPr>
            <w:r>
              <w:rPr>
                <w:rFonts w:ascii="Times New Roman" w:hAnsi="Times New Roman"/>
                <w:sz w:val="24"/>
              </w:rPr>
              <w:t>на усмотрение ОО</w:t>
            </w:r>
          </w:p>
        </w:tc>
        <w:tc>
          <w:tcPr>
            <w:tcW w:w="2413" w:type="dxa"/>
            <w:vMerge/>
            <w:tcBorders>
              <w:left w:val="single" w:sz="4" w:space="0" w:color="000000"/>
              <w:right w:val="single" w:sz="4" w:space="0" w:color="000000"/>
            </w:tcBorders>
          </w:tcPr>
          <w:p w14:paraId="0778C4FF" w14:textId="77777777" w:rsidR="001F1CE0" w:rsidRDefault="001F1CE0" w:rsidP="009015D0">
            <w:pPr>
              <w:spacing w:after="0"/>
              <w:rPr>
                <w:rFonts w:ascii="Times New Roman" w:hAnsi="Times New Roman"/>
                <w:b/>
                <w:sz w:val="24"/>
              </w:rPr>
            </w:pPr>
          </w:p>
        </w:tc>
      </w:tr>
      <w:tr w:rsidR="001F1CE0" w14:paraId="1D10A3F2" w14:textId="77777777" w:rsidTr="009015D0">
        <w:tc>
          <w:tcPr>
            <w:tcW w:w="518" w:type="dxa"/>
            <w:tcBorders>
              <w:top w:val="single" w:sz="4" w:space="0" w:color="000000"/>
              <w:left w:val="single" w:sz="4" w:space="0" w:color="000000"/>
              <w:bottom w:val="single" w:sz="4" w:space="0" w:color="000000"/>
              <w:right w:val="single" w:sz="4" w:space="0" w:color="000000"/>
            </w:tcBorders>
            <w:shd w:val="clear" w:color="auto" w:fill="auto"/>
          </w:tcPr>
          <w:p w14:paraId="4FFFB71E" w14:textId="77777777" w:rsidR="001F1CE0" w:rsidRDefault="001F1CE0" w:rsidP="009015D0">
            <w:pPr>
              <w:spacing w:after="0"/>
              <w:rPr>
                <w:rFonts w:ascii="Times New Roman" w:hAnsi="Times New Roman"/>
                <w:sz w:val="24"/>
              </w:rPr>
            </w:pPr>
          </w:p>
        </w:tc>
        <w:tc>
          <w:tcPr>
            <w:tcW w:w="5006"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2020D96F" w14:textId="77777777" w:rsidR="001F1CE0" w:rsidRPr="00C41CC7" w:rsidRDefault="001F1CE0" w:rsidP="009015D0">
            <w:pPr>
              <w:spacing w:after="0"/>
              <w:rPr>
                <w:rFonts w:ascii="Times New Roman" w:hAnsi="Times New Roman"/>
                <w:sz w:val="24"/>
              </w:rPr>
            </w:pPr>
            <w:r w:rsidRPr="00C41CC7">
              <w:rPr>
                <w:rFonts w:ascii="Times New Roman" w:hAnsi="Times New Roman"/>
                <w:sz w:val="24"/>
              </w:rPr>
              <w:t>действующая модель винтового конвейера;</w:t>
            </w:r>
          </w:p>
        </w:tc>
        <w:tc>
          <w:tcPr>
            <w:tcW w:w="1843"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27424181" w14:textId="77777777" w:rsidR="001F1CE0" w:rsidRDefault="001F1CE0" w:rsidP="009015D0">
            <w:pPr>
              <w:spacing w:after="0"/>
              <w:rPr>
                <w:rFonts w:ascii="Times New Roman" w:hAnsi="Times New Roman"/>
                <w:b/>
                <w:sz w:val="24"/>
              </w:rPr>
            </w:pPr>
            <w:r w:rsidRPr="00470F64">
              <w:rPr>
                <w:rFonts w:ascii="Times New Roman" w:hAnsi="Times New Roman"/>
                <w:b/>
                <w:sz w:val="24"/>
              </w:rPr>
              <w:t>Оборудование</w:t>
            </w:r>
          </w:p>
        </w:tc>
        <w:tc>
          <w:tcPr>
            <w:tcW w:w="2552"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33D7C4F6" w14:textId="77777777" w:rsidR="001F1CE0" w:rsidRDefault="001F1CE0" w:rsidP="009015D0">
            <w:pPr>
              <w:spacing w:after="0"/>
              <w:rPr>
                <w:rFonts w:ascii="Times New Roman" w:hAnsi="Times New Roman"/>
                <w:sz w:val="24"/>
              </w:rPr>
            </w:pPr>
            <w:r>
              <w:rPr>
                <w:rFonts w:ascii="Times New Roman" w:hAnsi="Times New Roman"/>
                <w:sz w:val="24"/>
              </w:rPr>
              <w:t>специализированное</w:t>
            </w:r>
          </w:p>
        </w:tc>
        <w:tc>
          <w:tcPr>
            <w:tcW w:w="2835" w:type="dxa"/>
            <w:tcBorders>
              <w:top w:val="single" w:sz="4" w:space="0" w:color="000000"/>
              <w:left w:val="single" w:sz="4" w:space="0" w:color="000000"/>
              <w:bottom w:val="single" w:sz="4" w:space="0" w:color="000000"/>
              <w:right w:val="single" w:sz="6" w:space="0" w:color="000000"/>
            </w:tcBorders>
            <w:shd w:val="clear" w:color="auto" w:fill="auto"/>
            <w:tcMar>
              <w:top w:w="0" w:type="dxa"/>
              <w:left w:w="108" w:type="dxa"/>
              <w:bottom w:w="0" w:type="dxa"/>
              <w:right w:w="108" w:type="dxa"/>
            </w:tcMar>
          </w:tcPr>
          <w:p w14:paraId="77ABD5B3" w14:textId="77777777" w:rsidR="001F1CE0" w:rsidRDefault="001F1CE0" w:rsidP="009015D0">
            <w:pPr>
              <w:spacing w:after="0"/>
              <w:rPr>
                <w:rFonts w:ascii="Times New Roman" w:hAnsi="Times New Roman"/>
                <w:sz w:val="24"/>
              </w:rPr>
            </w:pPr>
            <w:r>
              <w:rPr>
                <w:rFonts w:ascii="Times New Roman" w:hAnsi="Times New Roman"/>
                <w:sz w:val="24"/>
              </w:rPr>
              <w:t>на усмотрение ОО</w:t>
            </w:r>
          </w:p>
        </w:tc>
        <w:tc>
          <w:tcPr>
            <w:tcW w:w="2413" w:type="dxa"/>
            <w:vMerge/>
            <w:tcBorders>
              <w:left w:val="single" w:sz="4" w:space="0" w:color="000000"/>
              <w:right w:val="single" w:sz="4" w:space="0" w:color="000000"/>
            </w:tcBorders>
          </w:tcPr>
          <w:p w14:paraId="1632270C" w14:textId="77777777" w:rsidR="001F1CE0" w:rsidRDefault="001F1CE0" w:rsidP="009015D0">
            <w:pPr>
              <w:spacing w:after="0"/>
              <w:rPr>
                <w:rFonts w:ascii="Times New Roman" w:hAnsi="Times New Roman"/>
                <w:b/>
                <w:sz w:val="24"/>
              </w:rPr>
            </w:pPr>
          </w:p>
        </w:tc>
      </w:tr>
      <w:tr w:rsidR="001F1CE0" w14:paraId="1864161D" w14:textId="77777777" w:rsidTr="009015D0">
        <w:tc>
          <w:tcPr>
            <w:tcW w:w="518" w:type="dxa"/>
            <w:tcBorders>
              <w:top w:val="single" w:sz="4" w:space="0" w:color="000000"/>
              <w:left w:val="single" w:sz="4" w:space="0" w:color="000000"/>
              <w:bottom w:val="single" w:sz="4" w:space="0" w:color="000000"/>
              <w:right w:val="single" w:sz="4" w:space="0" w:color="000000"/>
            </w:tcBorders>
            <w:shd w:val="clear" w:color="auto" w:fill="auto"/>
          </w:tcPr>
          <w:p w14:paraId="226E3150" w14:textId="77777777" w:rsidR="001F1CE0" w:rsidRDefault="001F1CE0" w:rsidP="009015D0">
            <w:pPr>
              <w:spacing w:after="0"/>
              <w:rPr>
                <w:rFonts w:ascii="Times New Roman" w:hAnsi="Times New Roman"/>
                <w:sz w:val="24"/>
              </w:rPr>
            </w:pPr>
          </w:p>
        </w:tc>
        <w:tc>
          <w:tcPr>
            <w:tcW w:w="5006"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78669EF4" w14:textId="77777777" w:rsidR="001F1CE0" w:rsidRPr="00C41CC7" w:rsidRDefault="001F1CE0" w:rsidP="009015D0">
            <w:pPr>
              <w:spacing w:after="0"/>
              <w:rPr>
                <w:rFonts w:ascii="Times New Roman" w:hAnsi="Times New Roman"/>
                <w:sz w:val="24"/>
              </w:rPr>
            </w:pPr>
            <w:r w:rsidRPr="00C41CC7">
              <w:rPr>
                <w:rFonts w:ascii="Times New Roman" w:hAnsi="Times New Roman"/>
                <w:sz w:val="24"/>
              </w:rPr>
              <w:t>действующая модель печи АПМП-1;</w:t>
            </w:r>
          </w:p>
        </w:tc>
        <w:tc>
          <w:tcPr>
            <w:tcW w:w="1843"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13ECEF21" w14:textId="77777777" w:rsidR="001F1CE0" w:rsidRDefault="001F1CE0" w:rsidP="009015D0">
            <w:pPr>
              <w:spacing w:after="0"/>
              <w:rPr>
                <w:rFonts w:ascii="Times New Roman" w:hAnsi="Times New Roman"/>
                <w:b/>
                <w:sz w:val="24"/>
              </w:rPr>
            </w:pPr>
            <w:r w:rsidRPr="00470F64">
              <w:rPr>
                <w:rFonts w:ascii="Times New Roman" w:hAnsi="Times New Roman"/>
                <w:b/>
                <w:sz w:val="24"/>
              </w:rPr>
              <w:t>Оборудование</w:t>
            </w:r>
          </w:p>
        </w:tc>
        <w:tc>
          <w:tcPr>
            <w:tcW w:w="2552"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039E7B77" w14:textId="77777777" w:rsidR="001F1CE0" w:rsidRDefault="001F1CE0" w:rsidP="009015D0">
            <w:pPr>
              <w:spacing w:after="0"/>
              <w:rPr>
                <w:rFonts w:ascii="Times New Roman" w:hAnsi="Times New Roman"/>
                <w:sz w:val="24"/>
              </w:rPr>
            </w:pPr>
            <w:r>
              <w:rPr>
                <w:rFonts w:ascii="Times New Roman" w:hAnsi="Times New Roman"/>
                <w:sz w:val="24"/>
              </w:rPr>
              <w:t>специализированное</w:t>
            </w:r>
          </w:p>
        </w:tc>
        <w:tc>
          <w:tcPr>
            <w:tcW w:w="2835" w:type="dxa"/>
            <w:tcBorders>
              <w:top w:val="single" w:sz="4" w:space="0" w:color="000000"/>
              <w:left w:val="single" w:sz="4" w:space="0" w:color="000000"/>
              <w:bottom w:val="single" w:sz="4" w:space="0" w:color="000000"/>
              <w:right w:val="single" w:sz="6" w:space="0" w:color="000000"/>
            </w:tcBorders>
            <w:shd w:val="clear" w:color="auto" w:fill="auto"/>
            <w:tcMar>
              <w:top w:w="0" w:type="dxa"/>
              <w:left w:w="108" w:type="dxa"/>
              <w:bottom w:w="0" w:type="dxa"/>
              <w:right w:w="108" w:type="dxa"/>
            </w:tcMar>
          </w:tcPr>
          <w:p w14:paraId="71F339BA" w14:textId="77777777" w:rsidR="001F1CE0" w:rsidRDefault="001F1CE0" w:rsidP="009015D0">
            <w:pPr>
              <w:spacing w:after="0"/>
              <w:rPr>
                <w:rFonts w:ascii="Times New Roman" w:hAnsi="Times New Roman"/>
                <w:sz w:val="24"/>
              </w:rPr>
            </w:pPr>
            <w:r>
              <w:rPr>
                <w:rFonts w:ascii="Times New Roman" w:hAnsi="Times New Roman"/>
                <w:sz w:val="24"/>
              </w:rPr>
              <w:t>на усмотрение ОО</w:t>
            </w:r>
          </w:p>
        </w:tc>
        <w:tc>
          <w:tcPr>
            <w:tcW w:w="2413" w:type="dxa"/>
            <w:vMerge/>
            <w:tcBorders>
              <w:left w:val="single" w:sz="4" w:space="0" w:color="000000"/>
              <w:right w:val="single" w:sz="4" w:space="0" w:color="000000"/>
            </w:tcBorders>
          </w:tcPr>
          <w:p w14:paraId="1AFA88F0" w14:textId="77777777" w:rsidR="001F1CE0" w:rsidRDefault="001F1CE0" w:rsidP="009015D0">
            <w:pPr>
              <w:spacing w:after="0"/>
              <w:rPr>
                <w:rFonts w:ascii="Times New Roman" w:hAnsi="Times New Roman"/>
                <w:b/>
                <w:sz w:val="24"/>
              </w:rPr>
            </w:pPr>
          </w:p>
        </w:tc>
      </w:tr>
      <w:tr w:rsidR="001F1CE0" w14:paraId="3C98481C" w14:textId="77777777" w:rsidTr="009015D0">
        <w:tc>
          <w:tcPr>
            <w:tcW w:w="518" w:type="dxa"/>
            <w:tcBorders>
              <w:top w:val="single" w:sz="4" w:space="0" w:color="000000"/>
              <w:left w:val="single" w:sz="4" w:space="0" w:color="000000"/>
              <w:bottom w:val="single" w:sz="4" w:space="0" w:color="000000"/>
              <w:right w:val="single" w:sz="4" w:space="0" w:color="000000"/>
            </w:tcBorders>
            <w:shd w:val="clear" w:color="auto" w:fill="auto"/>
          </w:tcPr>
          <w:p w14:paraId="52B10F7B" w14:textId="77777777" w:rsidR="001F1CE0" w:rsidRDefault="001F1CE0" w:rsidP="009015D0">
            <w:pPr>
              <w:spacing w:after="0"/>
              <w:rPr>
                <w:rFonts w:ascii="Times New Roman" w:hAnsi="Times New Roman"/>
                <w:sz w:val="24"/>
              </w:rPr>
            </w:pPr>
          </w:p>
        </w:tc>
        <w:tc>
          <w:tcPr>
            <w:tcW w:w="5006"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6DABBD52" w14:textId="77777777" w:rsidR="001F1CE0" w:rsidRPr="00C41CC7" w:rsidRDefault="001F1CE0" w:rsidP="009015D0">
            <w:pPr>
              <w:spacing w:after="0"/>
              <w:rPr>
                <w:rFonts w:ascii="Times New Roman" w:hAnsi="Times New Roman"/>
                <w:sz w:val="24"/>
              </w:rPr>
            </w:pPr>
            <w:r w:rsidRPr="00C41CC7">
              <w:rPr>
                <w:rFonts w:ascii="Times New Roman" w:hAnsi="Times New Roman"/>
                <w:sz w:val="24"/>
              </w:rPr>
              <w:t>действующая модель макет пресса вальцевого;</w:t>
            </w:r>
          </w:p>
        </w:tc>
        <w:tc>
          <w:tcPr>
            <w:tcW w:w="1843"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708AD23F" w14:textId="77777777" w:rsidR="001F1CE0" w:rsidRDefault="001F1CE0" w:rsidP="009015D0">
            <w:pPr>
              <w:spacing w:after="0"/>
              <w:rPr>
                <w:rFonts w:ascii="Times New Roman" w:hAnsi="Times New Roman"/>
                <w:b/>
                <w:sz w:val="24"/>
              </w:rPr>
            </w:pPr>
            <w:r w:rsidRPr="00470F64">
              <w:rPr>
                <w:rFonts w:ascii="Times New Roman" w:hAnsi="Times New Roman"/>
                <w:b/>
                <w:sz w:val="24"/>
              </w:rPr>
              <w:t>Оборудование</w:t>
            </w:r>
          </w:p>
        </w:tc>
        <w:tc>
          <w:tcPr>
            <w:tcW w:w="2552"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18B0A49D" w14:textId="77777777" w:rsidR="001F1CE0" w:rsidRDefault="001F1CE0" w:rsidP="009015D0">
            <w:pPr>
              <w:spacing w:after="0"/>
              <w:rPr>
                <w:rFonts w:ascii="Times New Roman" w:hAnsi="Times New Roman"/>
                <w:sz w:val="24"/>
              </w:rPr>
            </w:pPr>
            <w:r>
              <w:rPr>
                <w:rFonts w:ascii="Times New Roman" w:hAnsi="Times New Roman"/>
                <w:sz w:val="24"/>
              </w:rPr>
              <w:t>специализированное</w:t>
            </w:r>
          </w:p>
        </w:tc>
        <w:tc>
          <w:tcPr>
            <w:tcW w:w="2835" w:type="dxa"/>
            <w:tcBorders>
              <w:top w:val="single" w:sz="4" w:space="0" w:color="000000"/>
              <w:left w:val="single" w:sz="4" w:space="0" w:color="000000"/>
              <w:bottom w:val="single" w:sz="4" w:space="0" w:color="000000"/>
              <w:right w:val="single" w:sz="6" w:space="0" w:color="000000"/>
            </w:tcBorders>
            <w:shd w:val="clear" w:color="auto" w:fill="auto"/>
            <w:tcMar>
              <w:top w:w="0" w:type="dxa"/>
              <w:left w:w="108" w:type="dxa"/>
              <w:bottom w:w="0" w:type="dxa"/>
              <w:right w:w="108" w:type="dxa"/>
            </w:tcMar>
          </w:tcPr>
          <w:p w14:paraId="4BA7D9E6" w14:textId="77777777" w:rsidR="001F1CE0" w:rsidRDefault="001F1CE0" w:rsidP="009015D0">
            <w:pPr>
              <w:spacing w:after="0"/>
              <w:rPr>
                <w:rFonts w:ascii="Times New Roman" w:hAnsi="Times New Roman"/>
                <w:sz w:val="24"/>
              </w:rPr>
            </w:pPr>
            <w:r>
              <w:rPr>
                <w:rFonts w:ascii="Times New Roman" w:hAnsi="Times New Roman"/>
                <w:sz w:val="24"/>
              </w:rPr>
              <w:t>на усмотрение ОО</w:t>
            </w:r>
          </w:p>
        </w:tc>
        <w:tc>
          <w:tcPr>
            <w:tcW w:w="2413" w:type="dxa"/>
            <w:vMerge/>
            <w:tcBorders>
              <w:left w:val="single" w:sz="4" w:space="0" w:color="000000"/>
              <w:right w:val="single" w:sz="4" w:space="0" w:color="000000"/>
            </w:tcBorders>
          </w:tcPr>
          <w:p w14:paraId="015F359C" w14:textId="77777777" w:rsidR="001F1CE0" w:rsidRDefault="001F1CE0" w:rsidP="009015D0">
            <w:pPr>
              <w:spacing w:after="0"/>
              <w:rPr>
                <w:rFonts w:ascii="Times New Roman" w:hAnsi="Times New Roman"/>
                <w:b/>
                <w:sz w:val="24"/>
              </w:rPr>
            </w:pPr>
          </w:p>
        </w:tc>
      </w:tr>
      <w:tr w:rsidR="001F1CE0" w14:paraId="3E2C5797" w14:textId="77777777" w:rsidTr="009015D0">
        <w:tc>
          <w:tcPr>
            <w:tcW w:w="518" w:type="dxa"/>
            <w:tcBorders>
              <w:top w:val="single" w:sz="4" w:space="0" w:color="000000"/>
              <w:left w:val="single" w:sz="4" w:space="0" w:color="000000"/>
              <w:bottom w:val="single" w:sz="4" w:space="0" w:color="000000"/>
              <w:right w:val="single" w:sz="4" w:space="0" w:color="000000"/>
            </w:tcBorders>
            <w:shd w:val="clear" w:color="auto" w:fill="auto"/>
          </w:tcPr>
          <w:p w14:paraId="39133AFB" w14:textId="77777777" w:rsidR="001F1CE0" w:rsidRDefault="001F1CE0" w:rsidP="009015D0">
            <w:pPr>
              <w:spacing w:after="0"/>
              <w:rPr>
                <w:rFonts w:ascii="Times New Roman" w:hAnsi="Times New Roman"/>
                <w:sz w:val="24"/>
              </w:rPr>
            </w:pPr>
          </w:p>
        </w:tc>
        <w:tc>
          <w:tcPr>
            <w:tcW w:w="5006"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31CA8833" w14:textId="77777777" w:rsidR="001F1CE0" w:rsidRPr="00C41CC7" w:rsidRDefault="001F1CE0" w:rsidP="009015D0">
            <w:pPr>
              <w:spacing w:after="0"/>
              <w:rPr>
                <w:rFonts w:ascii="Times New Roman" w:hAnsi="Times New Roman"/>
                <w:sz w:val="24"/>
              </w:rPr>
            </w:pPr>
            <w:r w:rsidRPr="00C41CC7">
              <w:rPr>
                <w:rFonts w:ascii="Times New Roman" w:hAnsi="Times New Roman"/>
                <w:sz w:val="24"/>
              </w:rPr>
              <w:t xml:space="preserve">макет </w:t>
            </w:r>
            <w:proofErr w:type="spellStart"/>
            <w:r w:rsidRPr="00C41CC7">
              <w:rPr>
                <w:rFonts w:ascii="Times New Roman" w:hAnsi="Times New Roman"/>
                <w:sz w:val="24"/>
              </w:rPr>
              <w:t>просеивателя</w:t>
            </w:r>
            <w:proofErr w:type="spellEnd"/>
            <w:r w:rsidRPr="00C41CC7">
              <w:rPr>
                <w:rFonts w:ascii="Times New Roman" w:hAnsi="Times New Roman"/>
                <w:sz w:val="24"/>
              </w:rPr>
              <w:t>;</w:t>
            </w:r>
          </w:p>
        </w:tc>
        <w:tc>
          <w:tcPr>
            <w:tcW w:w="1843"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41D7DE46" w14:textId="77777777" w:rsidR="001F1CE0" w:rsidRDefault="001F1CE0" w:rsidP="009015D0">
            <w:pPr>
              <w:spacing w:after="0"/>
              <w:rPr>
                <w:rFonts w:ascii="Times New Roman" w:hAnsi="Times New Roman"/>
                <w:b/>
                <w:sz w:val="24"/>
              </w:rPr>
            </w:pPr>
            <w:r w:rsidRPr="00470F64">
              <w:rPr>
                <w:rFonts w:ascii="Times New Roman" w:hAnsi="Times New Roman"/>
                <w:b/>
                <w:sz w:val="24"/>
              </w:rPr>
              <w:t>Оборудование</w:t>
            </w:r>
          </w:p>
        </w:tc>
        <w:tc>
          <w:tcPr>
            <w:tcW w:w="2552"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117703CA" w14:textId="77777777" w:rsidR="001F1CE0" w:rsidRDefault="001F1CE0" w:rsidP="009015D0">
            <w:pPr>
              <w:spacing w:after="0"/>
              <w:rPr>
                <w:rFonts w:ascii="Times New Roman" w:hAnsi="Times New Roman"/>
                <w:sz w:val="24"/>
              </w:rPr>
            </w:pPr>
            <w:r>
              <w:rPr>
                <w:rFonts w:ascii="Times New Roman" w:hAnsi="Times New Roman"/>
                <w:sz w:val="24"/>
              </w:rPr>
              <w:t>специализированное</w:t>
            </w:r>
          </w:p>
        </w:tc>
        <w:tc>
          <w:tcPr>
            <w:tcW w:w="2835" w:type="dxa"/>
            <w:tcBorders>
              <w:top w:val="single" w:sz="4" w:space="0" w:color="000000"/>
              <w:left w:val="single" w:sz="4" w:space="0" w:color="000000"/>
              <w:bottom w:val="single" w:sz="4" w:space="0" w:color="000000"/>
              <w:right w:val="single" w:sz="6" w:space="0" w:color="000000"/>
            </w:tcBorders>
            <w:shd w:val="clear" w:color="auto" w:fill="auto"/>
            <w:tcMar>
              <w:top w:w="0" w:type="dxa"/>
              <w:left w:w="108" w:type="dxa"/>
              <w:bottom w:w="0" w:type="dxa"/>
              <w:right w:w="108" w:type="dxa"/>
            </w:tcMar>
          </w:tcPr>
          <w:p w14:paraId="1DD9267D" w14:textId="77777777" w:rsidR="001F1CE0" w:rsidRDefault="001F1CE0" w:rsidP="009015D0">
            <w:pPr>
              <w:spacing w:after="0"/>
              <w:rPr>
                <w:rFonts w:ascii="Times New Roman" w:hAnsi="Times New Roman"/>
                <w:sz w:val="24"/>
              </w:rPr>
            </w:pPr>
            <w:r>
              <w:rPr>
                <w:rFonts w:ascii="Times New Roman" w:hAnsi="Times New Roman"/>
                <w:sz w:val="24"/>
              </w:rPr>
              <w:t>на усмотрение ОО</w:t>
            </w:r>
          </w:p>
        </w:tc>
        <w:tc>
          <w:tcPr>
            <w:tcW w:w="2413" w:type="dxa"/>
            <w:vMerge/>
            <w:tcBorders>
              <w:left w:val="single" w:sz="4" w:space="0" w:color="000000"/>
              <w:right w:val="single" w:sz="4" w:space="0" w:color="000000"/>
            </w:tcBorders>
          </w:tcPr>
          <w:p w14:paraId="2EA6558A" w14:textId="77777777" w:rsidR="001F1CE0" w:rsidRDefault="001F1CE0" w:rsidP="009015D0">
            <w:pPr>
              <w:spacing w:after="0"/>
              <w:rPr>
                <w:rFonts w:ascii="Times New Roman" w:hAnsi="Times New Roman"/>
                <w:b/>
                <w:sz w:val="24"/>
              </w:rPr>
            </w:pPr>
          </w:p>
        </w:tc>
      </w:tr>
      <w:tr w:rsidR="001F1CE0" w14:paraId="6D8B54B6" w14:textId="77777777" w:rsidTr="009015D0">
        <w:tc>
          <w:tcPr>
            <w:tcW w:w="518" w:type="dxa"/>
            <w:tcBorders>
              <w:top w:val="single" w:sz="4" w:space="0" w:color="000000"/>
              <w:left w:val="single" w:sz="4" w:space="0" w:color="000000"/>
              <w:bottom w:val="single" w:sz="4" w:space="0" w:color="000000"/>
              <w:right w:val="single" w:sz="4" w:space="0" w:color="000000"/>
            </w:tcBorders>
            <w:shd w:val="clear" w:color="auto" w:fill="auto"/>
          </w:tcPr>
          <w:p w14:paraId="46290822" w14:textId="77777777" w:rsidR="001F1CE0" w:rsidRDefault="001F1CE0" w:rsidP="009015D0">
            <w:pPr>
              <w:spacing w:after="0"/>
              <w:rPr>
                <w:rFonts w:ascii="Times New Roman" w:hAnsi="Times New Roman"/>
                <w:sz w:val="24"/>
              </w:rPr>
            </w:pPr>
          </w:p>
        </w:tc>
        <w:tc>
          <w:tcPr>
            <w:tcW w:w="5006"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2F29D6BF" w14:textId="77777777" w:rsidR="001F1CE0" w:rsidRPr="00C41CC7" w:rsidRDefault="001F1CE0" w:rsidP="009015D0">
            <w:pPr>
              <w:spacing w:after="0"/>
              <w:rPr>
                <w:rFonts w:ascii="Times New Roman" w:hAnsi="Times New Roman"/>
                <w:sz w:val="24"/>
              </w:rPr>
            </w:pPr>
            <w:r w:rsidRPr="00C41CC7">
              <w:rPr>
                <w:rFonts w:ascii="Times New Roman" w:hAnsi="Times New Roman"/>
                <w:sz w:val="24"/>
              </w:rPr>
              <w:t>действующая модель автоклава;</w:t>
            </w:r>
          </w:p>
        </w:tc>
        <w:tc>
          <w:tcPr>
            <w:tcW w:w="1843"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7320216B" w14:textId="77777777" w:rsidR="001F1CE0" w:rsidRDefault="001F1CE0" w:rsidP="009015D0">
            <w:pPr>
              <w:spacing w:after="0"/>
              <w:rPr>
                <w:rFonts w:ascii="Times New Roman" w:hAnsi="Times New Roman"/>
                <w:b/>
                <w:sz w:val="24"/>
              </w:rPr>
            </w:pPr>
            <w:r w:rsidRPr="00470F64">
              <w:rPr>
                <w:rFonts w:ascii="Times New Roman" w:hAnsi="Times New Roman"/>
                <w:b/>
                <w:sz w:val="24"/>
              </w:rPr>
              <w:t>Оборудование</w:t>
            </w:r>
          </w:p>
        </w:tc>
        <w:tc>
          <w:tcPr>
            <w:tcW w:w="2552"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32AF0361" w14:textId="77777777" w:rsidR="001F1CE0" w:rsidRDefault="001F1CE0" w:rsidP="009015D0">
            <w:pPr>
              <w:spacing w:after="0"/>
              <w:rPr>
                <w:rFonts w:ascii="Times New Roman" w:hAnsi="Times New Roman"/>
                <w:sz w:val="24"/>
              </w:rPr>
            </w:pPr>
            <w:r>
              <w:rPr>
                <w:rFonts w:ascii="Times New Roman" w:hAnsi="Times New Roman"/>
                <w:sz w:val="24"/>
              </w:rPr>
              <w:t>специализированное</w:t>
            </w:r>
          </w:p>
        </w:tc>
        <w:tc>
          <w:tcPr>
            <w:tcW w:w="2835" w:type="dxa"/>
            <w:tcBorders>
              <w:top w:val="single" w:sz="4" w:space="0" w:color="000000"/>
              <w:left w:val="single" w:sz="4" w:space="0" w:color="000000"/>
              <w:bottom w:val="single" w:sz="4" w:space="0" w:color="000000"/>
              <w:right w:val="single" w:sz="6" w:space="0" w:color="000000"/>
            </w:tcBorders>
            <w:shd w:val="clear" w:color="auto" w:fill="auto"/>
            <w:tcMar>
              <w:top w:w="0" w:type="dxa"/>
              <w:left w:w="108" w:type="dxa"/>
              <w:bottom w:w="0" w:type="dxa"/>
              <w:right w:w="108" w:type="dxa"/>
            </w:tcMar>
          </w:tcPr>
          <w:p w14:paraId="7F215D4D" w14:textId="77777777" w:rsidR="001F1CE0" w:rsidRDefault="001F1CE0" w:rsidP="009015D0">
            <w:pPr>
              <w:spacing w:after="0"/>
              <w:rPr>
                <w:rFonts w:ascii="Times New Roman" w:hAnsi="Times New Roman"/>
                <w:sz w:val="24"/>
              </w:rPr>
            </w:pPr>
            <w:r>
              <w:rPr>
                <w:rFonts w:ascii="Times New Roman" w:hAnsi="Times New Roman"/>
                <w:sz w:val="24"/>
              </w:rPr>
              <w:t>на усмотрение ОО</w:t>
            </w:r>
          </w:p>
        </w:tc>
        <w:tc>
          <w:tcPr>
            <w:tcW w:w="2413" w:type="dxa"/>
            <w:vMerge/>
            <w:tcBorders>
              <w:left w:val="single" w:sz="4" w:space="0" w:color="000000"/>
              <w:right w:val="single" w:sz="4" w:space="0" w:color="000000"/>
            </w:tcBorders>
          </w:tcPr>
          <w:p w14:paraId="3E055499" w14:textId="77777777" w:rsidR="001F1CE0" w:rsidRDefault="001F1CE0" w:rsidP="009015D0">
            <w:pPr>
              <w:spacing w:after="0"/>
              <w:rPr>
                <w:rFonts w:ascii="Times New Roman" w:hAnsi="Times New Roman"/>
                <w:b/>
                <w:sz w:val="24"/>
              </w:rPr>
            </w:pPr>
          </w:p>
        </w:tc>
      </w:tr>
      <w:tr w:rsidR="001F1CE0" w14:paraId="47A659B1" w14:textId="77777777" w:rsidTr="009015D0">
        <w:tc>
          <w:tcPr>
            <w:tcW w:w="518" w:type="dxa"/>
            <w:tcBorders>
              <w:top w:val="single" w:sz="4" w:space="0" w:color="000000"/>
              <w:left w:val="single" w:sz="4" w:space="0" w:color="000000"/>
              <w:bottom w:val="single" w:sz="4" w:space="0" w:color="000000"/>
              <w:right w:val="single" w:sz="4" w:space="0" w:color="000000"/>
            </w:tcBorders>
            <w:shd w:val="clear" w:color="auto" w:fill="auto"/>
          </w:tcPr>
          <w:p w14:paraId="153DAFDF" w14:textId="77777777" w:rsidR="001F1CE0" w:rsidRDefault="001F1CE0" w:rsidP="009015D0">
            <w:pPr>
              <w:spacing w:after="0"/>
              <w:rPr>
                <w:rFonts w:ascii="Times New Roman" w:hAnsi="Times New Roman"/>
                <w:sz w:val="24"/>
              </w:rPr>
            </w:pPr>
          </w:p>
        </w:tc>
        <w:tc>
          <w:tcPr>
            <w:tcW w:w="5006"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7A90CB42" w14:textId="77777777" w:rsidR="001F1CE0" w:rsidRPr="00C41CC7" w:rsidRDefault="001F1CE0" w:rsidP="009015D0">
            <w:pPr>
              <w:spacing w:after="0"/>
              <w:rPr>
                <w:rFonts w:ascii="Times New Roman" w:hAnsi="Times New Roman"/>
                <w:sz w:val="24"/>
              </w:rPr>
            </w:pPr>
            <w:r w:rsidRPr="00C41CC7">
              <w:rPr>
                <w:rFonts w:ascii="Times New Roman" w:hAnsi="Times New Roman"/>
                <w:sz w:val="24"/>
              </w:rPr>
              <w:t>комплект тестовых заданий для ПМ.02 «Организация и выполнение работ по эксплуатации промышленного оборудования»</w:t>
            </w:r>
          </w:p>
        </w:tc>
        <w:tc>
          <w:tcPr>
            <w:tcW w:w="1843"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1FD2AD99" w14:textId="77777777" w:rsidR="001F1CE0" w:rsidRDefault="001F1CE0" w:rsidP="009015D0">
            <w:pPr>
              <w:spacing w:after="0"/>
              <w:rPr>
                <w:rFonts w:ascii="Times New Roman" w:hAnsi="Times New Roman"/>
                <w:b/>
                <w:sz w:val="24"/>
              </w:rPr>
            </w:pPr>
            <w:r w:rsidRPr="00470F64">
              <w:rPr>
                <w:rFonts w:ascii="Times New Roman" w:hAnsi="Times New Roman"/>
                <w:b/>
                <w:sz w:val="24"/>
              </w:rPr>
              <w:t>Оборудование</w:t>
            </w:r>
          </w:p>
        </w:tc>
        <w:tc>
          <w:tcPr>
            <w:tcW w:w="2552"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705A7B8E" w14:textId="77777777" w:rsidR="001F1CE0" w:rsidRDefault="001F1CE0" w:rsidP="009015D0">
            <w:pPr>
              <w:spacing w:after="0"/>
              <w:rPr>
                <w:rFonts w:ascii="Times New Roman" w:hAnsi="Times New Roman"/>
                <w:sz w:val="24"/>
              </w:rPr>
            </w:pPr>
            <w:r>
              <w:rPr>
                <w:rFonts w:ascii="Times New Roman" w:hAnsi="Times New Roman"/>
                <w:sz w:val="24"/>
              </w:rPr>
              <w:t>специализированное</w:t>
            </w:r>
          </w:p>
        </w:tc>
        <w:tc>
          <w:tcPr>
            <w:tcW w:w="2835" w:type="dxa"/>
            <w:tcBorders>
              <w:top w:val="single" w:sz="4" w:space="0" w:color="000000"/>
              <w:left w:val="single" w:sz="4" w:space="0" w:color="000000"/>
              <w:bottom w:val="single" w:sz="4" w:space="0" w:color="000000"/>
              <w:right w:val="single" w:sz="6" w:space="0" w:color="000000"/>
            </w:tcBorders>
            <w:shd w:val="clear" w:color="auto" w:fill="auto"/>
            <w:tcMar>
              <w:top w:w="0" w:type="dxa"/>
              <w:left w:w="108" w:type="dxa"/>
              <w:bottom w:w="0" w:type="dxa"/>
              <w:right w:w="108" w:type="dxa"/>
            </w:tcMar>
          </w:tcPr>
          <w:p w14:paraId="5A42E089" w14:textId="77777777" w:rsidR="001F1CE0" w:rsidRDefault="001F1CE0" w:rsidP="009015D0">
            <w:pPr>
              <w:spacing w:after="0"/>
              <w:rPr>
                <w:rFonts w:ascii="Times New Roman" w:hAnsi="Times New Roman"/>
                <w:sz w:val="24"/>
              </w:rPr>
            </w:pPr>
            <w:r>
              <w:rPr>
                <w:rFonts w:ascii="Times New Roman" w:hAnsi="Times New Roman"/>
                <w:sz w:val="24"/>
              </w:rPr>
              <w:t>на усмотрение ОО</w:t>
            </w:r>
          </w:p>
        </w:tc>
        <w:tc>
          <w:tcPr>
            <w:tcW w:w="2413" w:type="dxa"/>
            <w:vMerge/>
            <w:tcBorders>
              <w:left w:val="single" w:sz="4" w:space="0" w:color="000000"/>
              <w:right w:val="single" w:sz="4" w:space="0" w:color="000000"/>
            </w:tcBorders>
          </w:tcPr>
          <w:p w14:paraId="52ACBB9D" w14:textId="77777777" w:rsidR="001F1CE0" w:rsidRDefault="001F1CE0" w:rsidP="009015D0">
            <w:pPr>
              <w:spacing w:after="0"/>
              <w:rPr>
                <w:rFonts w:ascii="Times New Roman" w:hAnsi="Times New Roman"/>
                <w:b/>
                <w:sz w:val="24"/>
              </w:rPr>
            </w:pPr>
          </w:p>
        </w:tc>
      </w:tr>
      <w:tr w:rsidR="001F1CE0" w14:paraId="464057B5" w14:textId="77777777" w:rsidTr="009015D0">
        <w:tc>
          <w:tcPr>
            <w:tcW w:w="518" w:type="dxa"/>
            <w:tcBorders>
              <w:top w:val="single" w:sz="4" w:space="0" w:color="000000"/>
              <w:left w:val="single" w:sz="4" w:space="0" w:color="000000"/>
              <w:bottom w:val="single" w:sz="4" w:space="0" w:color="000000"/>
              <w:right w:val="single" w:sz="4" w:space="0" w:color="000000"/>
            </w:tcBorders>
            <w:shd w:val="clear" w:color="auto" w:fill="auto"/>
          </w:tcPr>
          <w:p w14:paraId="53CBA51B" w14:textId="77777777" w:rsidR="001F1CE0" w:rsidRDefault="001F1CE0" w:rsidP="009015D0">
            <w:pPr>
              <w:spacing w:after="0"/>
              <w:rPr>
                <w:rFonts w:ascii="Times New Roman" w:hAnsi="Times New Roman"/>
                <w:sz w:val="24"/>
              </w:rPr>
            </w:pPr>
          </w:p>
        </w:tc>
        <w:tc>
          <w:tcPr>
            <w:tcW w:w="5006"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4689D36D" w14:textId="77777777" w:rsidR="001F1CE0" w:rsidRPr="00C41CC7" w:rsidRDefault="001F1CE0" w:rsidP="009015D0">
            <w:pPr>
              <w:spacing w:after="0"/>
              <w:rPr>
                <w:rFonts w:ascii="Times New Roman" w:hAnsi="Times New Roman"/>
                <w:sz w:val="24"/>
              </w:rPr>
            </w:pPr>
            <w:r w:rsidRPr="00C41CC7">
              <w:rPr>
                <w:rFonts w:ascii="Times New Roman" w:hAnsi="Times New Roman"/>
                <w:sz w:val="24"/>
              </w:rPr>
              <w:t>верстак слесарный с индивидуальным освещением и защитными экранами;</w:t>
            </w:r>
          </w:p>
        </w:tc>
        <w:tc>
          <w:tcPr>
            <w:tcW w:w="1843"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3080D58A" w14:textId="77777777" w:rsidR="001F1CE0" w:rsidRPr="00470F64" w:rsidRDefault="001F1CE0" w:rsidP="009015D0">
            <w:pPr>
              <w:spacing w:after="0"/>
              <w:rPr>
                <w:rFonts w:ascii="Times New Roman" w:hAnsi="Times New Roman"/>
                <w:b/>
                <w:sz w:val="24"/>
              </w:rPr>
            </w:pPr>
            <w:r w:rsidRPr="00470F64">
              <w:rPr>
                <w:rFonts w:ascii="Times New Roman" w:hAnsi="Times New Roman"/>
                <w:b/>
                <w:sz w:val="24"/>
              </w:rPr>
              <w:t>Оборудование</w:t>
            </w:r>
          </w:p>
        </w:tc>
        <w:tc>
          <w:tcPr>
            <w:tcW w:w="2552"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598CD9E9" w14:textId="77777777" w:rsidR="001F1CE0" w:rsidRDefault="001F1CE0" w:rsidP="009015D0">
            <w:pPr>
              <w:spacing w:after="0"/>
              <w:rPr>
                <w:rFonts w:ascii="Times New Roman" w:hAnsi="Times New Roman"/>
                <w:sz w:val="24"/>
              </w:rPr>
            </w:pPr>
            <w:r>
              <w:rPr>
                <w:rFonts w:ascii="Times New Roman" w:hAnsi="Times New Roman"/>
                <w:sz w:val="24"/>
              </w:rPr>
              <w:t>специализированное</w:t>
            </w:r>
          </w:p>
        </w:tc>
        <w:tc>
          <w:tcPr>
            <w:tcW w:w="2835" w:type="dxa"/>
            <w:tcBorders>
              <w:top w:val="single" w:sz="4" w:space="0" w:color="000000"/>
              <w:left w:val="single" w:sz="4" w:space="0" w:color="000000"/>
              <w:bottom w:val="single" w:sz="4" w:space="0" w:color="000000"/>
              <w:right w:val="single" w:sz="6" w:space="0" w:color="000000"/>
            </w:tcBorders>
            <w:shd w:val="clear" w:color="auto" w:fill="auto"/>
            <w:tcMar>
              <w:top w:w="0" w:type="dxa"/>
              <w:left w:w="108" w:type="dxa"/>
              <w:bottom w:w="0" w:type="dxa"/>
              <w:right w:w="108" w:type="dxa"/>
            </w:tcMar>
          </w:tcPr>
          <w:p w14:paraId="0B90A420" w14:textId="77777777" w:rsidR="001F1CE0" w:rsidRDefault="001F1CE0" w:rsidP="009015D0">
            <w:pPr>
              <w:spacing w:after="0"/>
              <w:rPr>
                <w:rFonts w:ascii="Times New Roman" w:hAnsi="Times New Roman"/>
                <w:sz w:val="24"/>
              </w:rPr>
            </w:pPr>
            <w:r>
              <w:rPr>
                <w:rFonts w:ascii="Times New Roman" w:hAnsi="Times New Roman"/>
                <w:sz w:val="24"/>
              </w:rPr>
              <w:t>на усмотрение ОО</w:t>
            </w:r>
          </w:p>
        </w:tc>
        <w:tc>
          <w:tcPr>
            <w:tcW w:w="2413" w:type="dxa"/>
            <w:vMerge/>
            <w:tcBorders>
              <w:left w:val="single" w:sz="4" w:space="0" w:color="000000"/>
              <w:right w:val="single" w:sz="4" w:space="0" w:color="000000"/>
            </w:tcBorders>
          </w:tcPr>
          <w:p w14:paraId="46F5295B" w14:textId="77777777" w:rsidR="001F1CE0" w:rsidRDefault="001F1CE0" w:rsidP="009015D0">
            <w:pPr>
              <w:spacing w:after="0"/>
              <w:rPr>
                <w:rFonts w:ascii="Times New Roman" w:hAnsi="Times New Roman"/>
                <w:b/>
                <w:sz w:val="24"/>
              </w:rPr>
            </w:pPr>
          </w:p>
        </w:tc>
      </w:tr>
      <w:tr w:rsidR="001F1CE0" w14:paraId="641A51BB" w14:textId="77777777" w:rsidTr="009015D0">
        <w:tc>
          <w:tcPr>
            <w:tcW w:w="518" w:type="dxa"/>
            <w:tcBorders>
              <w:top w:val="single" w:sz="4" w:space="0" w:color="000000"/>
              <w:left w:val="single" w:sz="4" w:space="0" w:color="000000"/>
              <w:bottom w:val="single" w:sz="4" w:space="0" w:color="000000"/>
              <w:right w:val="single" w:sz="4" w:space="0" w:color="000000"/>
            </w:tcBorders>
            <w:shd w:val="clear" w:color="auto" w:fill="auto"/>
          </w:tcPr>
          <w:p w14:paraId="2D7197D1" w14:textId="77777777" w:rsidR="001F1CE0" w:rsidRDefault="001F1CE0" w:rsidP="009015D0">
            <w:pPr>
              <w:spacing w:after="0"/>
              <w:rPr>
                <w:rFonts w:ascii="Times New Roman" w:hAnsi="Times New Roman"/>
                <w:sz w:val="24"/>
              </w:rPr>
            </w:pPr>
          </w:p>
        </w:tc>
        <w:tc>
          <w:tcPr>
            <w:tcW w:w="5006"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79D9F754" w14:textId="77777777" w:rsidR="001F1CE0" w:rsidRPr="00C41CC7" w:rsidRDefault="001F1CE0" w:rsidP="009015D0">
            <w:pPr>
              <w:spacing w:after="0"/>
              <w:rPr>
                <w:rFonts w:ascii="Times New Roman" w:hAnsi="Times New Roman"/>
                <w:sz w:val="24"/>
              </w:rPr>
            </w:pPr>
            <w:r w:rsidRPr="00C41CC7">
              <w:rPr>
                <w:rFonts w:ascii="Times New Roman" w:hAnsi="Times New Roman"/>
                <w:sz w:val="24"/>
              </w:rPr>
              <w:t>параллельные поворотные тиски;</w:t>
            </w:r>
          </w:p>
        </w:tc>
        <w:tc>
          <w:tcPr>
            <w:tcW w:w="1843"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39F23984" w14:textId="77777777" w:rsidR="001F1CE0" w:rsidRPr="00470F64" w:rsidRDefault="001F1CE0" w:rsidP="009015D0">
            <w:pPr>
              <w:spacing w:after="0"/>
              <w:rPr>
                <w:rFonts w:ascii="Times New Roman" w:hAnsi="Times New Roman"/>
                <w:b/>
                <w:sz w:val="24"/>
              </w:rPr>
            </w:pPr>
            <w:r w:rsidRPr="00470F64">
              <w:rPr>
                <w:rFonts w:ascii="Times New Roman" w:hAnsi="Times New Roman"/>
                <w:b/>
                <w:sz w:val="24"/>
              </w:rPr>
              <w:t>Оборудование</w:t>
            </w:r>
          </w:p>
        </w:tc>
        <w:tc>
          <w:tcPr>
            <w:tcW w:w="2552"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1C955B4A" w14:textId="77777777" w:rsidR="001F1CE0" w:rsidRDefault="001F1CE0" w:rsidP="009015D0">
            <w:pPr>
              <w:spacing w:after="0"/>
              <w:rPr>
                <w:rFonts w:ascii="Times New Roman" w:hAnsi="Times New Roman"/>
                <w:sz w:val="24"/>
              </w:rPr>
            </w:pPr>
            <w:r>
              <w:rPr>
                <w:rFonts w:ascii="Times New Roman" w:hAnsi="Times New Roman"/>
                <w:sz w:val="24"/>
              </w:rPr>
              <w:t>специализированное</w:t>
            </w:r>
          </w:p>
        </w:tc>
        <w:tc>
          <w:tcPr>
            <w:tcW w:w="2835" w:type="dxa"/>
            <w:tcBorders>
              <w:top w:val="single" w:sz="4" w:space="0" w:color="000000"/>
              <w:left w:val="single" w:sz="4" w:space="0" w:color="000000"/>
              <w:bottom w:val="single" w:sz="4" w:space="0" w:color="000000"/>
              <w:right w:val="single" w:sz="6" w:space="0" w:color="000000"/>
            </w:tcBorders>
            <w:shd w:val="clear" w:color="auto" w:fill="auto"/>
            <w:tcMar>
              <w:top w:w="0" w:type="dxa"/>
              <w:left w:w="108" w:type="dxa"/>
              <w:bottom w:w="0" w:type="dxa"/>
              <w:right w:w="108" w:type="dxa"/>
            </w:tcMar>
          </w:tcPr>
          <w:p w14:paraId="28DBF3A9" w14:textId="77777777" w:rsidR="001F1CE0" w:rsidRDefault="001F1CE0" w:rsidP="009015D0">
            <w:pPr>
              <w:spacing w:after="0"/>
              <w:rPr>
                <w:rFonts w:ascii="Times New Roman" w:hAnsi="Times New Roman"/>
                <w:sz w:val="24"/>
              </w:rPr>
            </w:pPr>
            <w:r>
              <w:rPr>
                <w:rFonts w:ascii="Times New Roman" w:hAnsi="Times New Roman"/>
                <w:sz w:val="24"/>
              </w:rPr>
              <w:t>на усмотрение ОО</w:t>
            </w:r>
          </w:p>
        </w:tc>
        <w:tc>
          <w:tcPr>
            <w:tcW w:w="2413" w:type="dxa"/>
            <w:vMerge/>
            <w:tcBorders>
              <w:left w:val="single" w:sz="4" w:space="0" w:color="000000"/>
              <w:right w:val="single" w:sz="4" w:space="0" w:color="000000"/>
            </w:tcBorders>
          </w:tcPr>
          <w:p w14:paraId="191F62B4" w14:textId="77777777" w:rsidR="001F1CE0" w:rsidRDefault="001F1CE0" w:rsidP="009015D0">
            <w:pPr>
              <w:spacing w:after="0"/>
              <w:rPr>
                <w:rFonts w:ascii="Times New Roman" w:hAnsi="Times New Roman"/>
                <w:b/>
                <w:sz w:val="24"/>
              </w:rPr>
            </w:pPr>
          </w:p>
        </w:tc>
      </w:tr>
      <w:tr w:rsidR="001F1CE0" w14:paraId="4EB2B6C7" w14:textId="77777777" w:rsidTr="009015D0">
        <w:tc>
          <w:tcPr>
            <w:tcW w:w="518" w:type="dxa"/>
            <w:tcBorders>
              <w:top w:val="single" w:sz="4" w:space="0" w:color="000000"/>
              <w:left w:val="single" w:sz="4" w:space="0" w:color="000000"/>
              <w:bottom w:val="single" w:sz="4" w:space="0" w:color="000000"/>
              <w:right w:val="single" w:sz="4" w:space="0" w:color="000000"/>
            </w:tcBorders>
            <w:shd w:val="clear" w:color="auto" w:fill="auto"/>
          </w:tcPr>
          <w:p w14:paraId="60BE5191" w14:textId="77777777" w:rsidR="001F1CE0" w:rsidRDefault="001F1CE0" w:rsidP="009015D0">
            <w:pPr>
              <w:spacing w:after="0"/>
              <w:rPr>
                <w:rFonts w:ascii="Times New Roman" w:hAnsi="Times New Roman"/>
                <w:sz w:val="24"/>
              </w:rPr>
            </w:pPr>
          </w:p>
        </w:tc>
        <w:tc>
          <w:tcPr>
            <w:tcW w:w="5006"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004C1154" w14:textId="77777777" w:rsidR="001F1CE0" w:rsidRPr="00C41CC7" w:rsidRDefault="001F1CE0" w:rsidP="009015D0">
            <w:pPr>
              <w:spacing w:after="0"/>
              <w:rPr>
                <w:rFonts w:ascii="Times New Roman" w:hAnsi="Times New Roman"/>
                <w:sz w:val="24"/>
              </w:rPr>
            </w:pPr>
            <w:r w:rsidRPr="00C41CC7">
              <w:rPr>
                <w:rFonts w:ascii="Times New Roman" w:hAnsi="Times New Roman"/>
                <w:sz w:val="24"/>
              </w:rPr>
              <w:t>комплект рабочих инструментов;</w:t>
            </w:r>
          </w:p>
        </w:tc>
        <w:tc>
          <w:tcPr>
            <w:tcW w:w="1843"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01417B57" w14:textId="77777777" w:rsidR="001F1CE0" w:rsidRPr="00470F64" w:rsidRDefault="001F1CE0" w:rsidP="009015D0">
            <w:pPr>
              <w:spacing w:after="0"/>
              <w:rPr>
                <w:rFonts w:ascii="Times New Roman" w:hAnsi="Times New Roman"/>
                <w:b/>
                <w:sz w:val="24"/>
              </w:rPr>
            </w:pPr>
            <w:r w:rsidRPr="00470F64">
              <w:rPr>
                <w:rFonts w:ascii="Times New Roman" w:hAnsi="Times New Roman"/>
                <w:b/>
                <w:sz w:val="24"/>
              </w:rPr>
              <w:t>Оборудование</w:t>
            </w:r>
          </w:p>
        </w:tc>
        <w:tc>
          <w:tcPr>
            <w:tcW w:w="2552"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48257872" w14:textId="77777777" w:rsidR="001F1CE0" w:rsidRDefault="001F1CE0" w:rsidP="009015D0">
            <w:pPr>
              <w:spacing w:after="0"/>
              <w:rPr>
                <w:rFonts w:ascii="Times New Roman" w:hAnsi="Times New Roman"/>
                <w:sz w:val="24"/>
              </w:rPr>
            </w:pPr>
            <w:r>
              <w:rPr>
                <w:rFonts w:ascii="Times New Roman" w:hAnsi="Times New Roman"/>
                <w:sz w:val="24"/>
              </w:rPr>
              <w:t>специализированное</w:t>
            </w:r>
          </w:p>
        </w:tc>
        <w:tc>
          <w:tcPr>
            <w:tcW w:w="2835" w:type="dxa"/>
            <w:tcBorders>
              <w:top w:val="single" w:sz="4" w:space="0" w:color="000000"/>
              <w:left w:val="single" w:sz="4" w:space="0" w:color="000000"/>
              <w:bottom w:val="single" w:sz="4" w:space="0" w:color="000000"/>
              <w:right w:val="single" w:sz="6" w:space="0" w:color="000000"/>
            </w:tcBorders>
            <w:shd w:val="clear" w:color="auto" w:fill="auto"/>
            <w:tcMar>
              <w:top w:w="0" w:type="dxa"/>
              <w:left w:w="108" w:type="dxa"/>
              <w:bottom w:w="0" w:type="dxa"/>
              <w:right w:w="108" w:type="dxa"/>
            </w:tcMar>
          </w:tcPr>
          <w:p w14:paraId="608A8C55" w14:textId="77777777" w:rsidR="001F1CE0" w:rsidRDefault="001F1CE0" w:rsidP="009015D0">
            <w:pPr>
              <w:spacing w:after="0"/>
              <w:rPr>
                <w:rFonts w:ascii="Times New Roman" w:hAnsi="Times New Roman"/>
                <w:sz w:val="24"/>
              </w:rPr>
            </w:pPr>
            <w:r>
              <w:rPr>
                <w:rFonts w:ascii="Times New Roman" w:hAnsi="Times New Roman"/>
                <w:sz w:val="24"/>
              </w:rPr>
              <w:t>на усмотрение ОО</w:t>
            </w:r>
          </w:p>
        </w:tc>
        <w:tc>
          <w:tcPr>
            <w:tcW w:w="2413" w:type="dxa"/>
            <w:vMerge/>
            <w:tcBorders>
              <w:left w:val="single" w:sz="4" w:space="0" w:color="000000"/>
              <w:right w:val="single" w:sz="4" w:space="0" w:color="000000"/>
            </w:tcBorders>
          </w:tcPr>
          <w:p w14:paraId="3E369303" w14:textId="77777777" w:rsidR="001F1CE0" w:rsidRDefault="001F1CE0" w:rsidP="009015D0">
            <w:pPr>
              <w:spacing w:after="0"/>
              <w:rPr>
                <w:rFonts w:ascii="Times New Roman" w:hAnsi="Times New Roman"/>
                <w:b/>
                <w:sz w:val="24"/>
              </w:rPr>
            </w:pPr>
          </w:p>
        </w:tc>
      </w:tr>
      <w:tr w:rsidR="001F1CE0" w14:paraId="1BB976E7" w14:textId="77777777" w:rsidTr="009015D0">
        <w:tc>
          <w:tcPr>
            <w:tcW w:w="518" w:type="dxa"/>
            <w:tcBorders>
              <w:top w:val="single" w:sz="4" w:space="0" w:color="000000"/>
              <w:left w:val="single" w:sz="4" w:space="0" w:color="000000"/>
              <w:bottom w:val="single" w:sz="4" w:space="0" w:color="000000"/>
              <w:right w:val="single" w:sz="4" w:space="0" w:color="000000"/>
            </w:tcBorders>
            <w:shd w:val="clear" w:color="auto" w:fill="auto"/>
          </w:tcPr>
          <w:p w14:paraId="391ABE38" w14:textId="77777777" w:rsidR="001F1CE0" w:rsidRDefault="001F1CE0" w:rsidP="009015D0">
            <w:pPr>
              <w:spacing w:after="0"/>
              <w:rPr>
                <w:rFonts w:ascii="Times New Roman" w:hAnsi="Times New Roman"/>
                <w:sz w:val="24"/>
              </w:rPr>
            </w:pPr>
          </w:p>
        </w:tc>
        <w:tc>
          <w:tcPr>
            <w:tcW w:w="5006"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52004096" w14:textId="77777777" w:rsidR="001F1CE0" w:rsidRPr="00C41CC7" w:rsidRDefault="001F1CE0" w:rsidP="009015D0">
            <w:pPr>
              <w:spacing w:after="0"/>
              <w:rPr>
                <w:rFonts w:ascii="Times New Roman" w:hAnsi="Times New Roman"/>
                <w:sz w:val="24"/>
              </w:rPr>
            </w:pPr>
            <w:r w:rsidRPr="00C41CC7">
              <w:rPr>
                <w:rFonts w:ascii="Times New Roman" w:hAnsi="Times New Roman"/>
                <w:sz w:val="24"/>
              </w:rPr>
              <w:t>измерительный и разметочный инструмент;</w:t>
            </w:r>
          </w:p>
        </w:tc>
        <w:tc>
          <w:tcPr>
            <w:tcW w:w="1843"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6EBA96F4" w14:textId="77777777" w:rsidR="001F1CE0" w:rsidRPr="00470F64" w:rsidRDefault="001F1CE0" w:rsidP="009015D0">
            <w:pPr>
              <w:spacing w:after="0"/>
              <w:rPr>
                <w:rFonts w:ascii="Times New Roman" w:hAnsi="Times New Roman"/>
                <w:b/>
                <w:sz w:val="24"/>
              </w:rPr>
            </w:pPr>
            <w:r w:rsidRPr="00470F64">
              <w:rPr>
                <w:rFonts w:ascii="Times New Roman" w:hAnsi="Times New Roman"/>
                <w:b/>
                <w:sz w:val="24"/>
              </w:rPr>
              <w:t>Оборудование</w:t>
            </w:r>
          </w:p>
        </w:tc>
        <w:tc>
          <w:tcPr>
            <w:tcW w:w="2552"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073DEE07" w14:textId="77777777" w:rsidR="001F1CE0" w:rsidRDefault="001F1CE0" w:rsidP="009015D0">
            <w:pPr>
              <w:spacing w:after="0"/>
              <w:rPr>
                <w:rFonts w:ascii="Times New Roman" w:hAnsi="Times New Roman"/>
                <w:sz w:val="24"/>
              </w:rPr>
            </w:pPr>
            <w:r>
              <w:rPr>
                <w:rFonts w:ascii="Times New Roman" w:hAnsi="Times New Roman"/>
                <w:sz w:val="24"/>
              </w:rPr>
              <w:t>специализированное</w:t>
            </w:r>
          </w:p>
        </w:tc>
        <w:tc>
          <w:tcPr>
            <w:tcW w:w="2835" w:type="dxa"/>
            <w:tcBorders>
              <w:top w:val="single" w:sz="4" w:space="0" w:color="000000"/>
              <w:left w:val="single" w:sz="4" w:space="0" w:color="000000"/>
              <w:bottom w:val="single" w:sz="4" w:space="0" w:color="000000"/>
              <w:right w:val="single" w:sz="6" w:space="0" w:color="000000"/>
            </w:tcBorders>
            <w:shd w:val="clear" w:color="auto" w:fill="auto"/>
            <w:tcMar>
              <w:top w:w="0" w:type="dxa"/>
              <w:left w:w="108" w:type="dxa"/>
              <w:bottom w:w="0" w:type="dxa"/>
              <w:right w:w="108" w:type="dxa"/>
            </w:tcMar>
          </w:tcPr>
          <w:p w14:paraId="6DE13EDC" w14:textId="77777777" w:rsidR="001F1CE0" w:rsidRDefault="001F1CE0" w:rsidP="009015D0">
            <w:pPr>
              <w:spacing w:after="0"/>
              <w:rPr>
                <w:rFonts w:ascii="Times New Roman" w:hAnsi="Times New Roman"/>
                <w:sz w:val="24"/>
              </w:rPr>
            </w:pPr>
            <w:r>
              <w:rPr>
                <w:rFonts w:ascii="Times New Roman" w:hAnsi="Times New Roman"/>
                <w:sz w:val="24"/>
              </w:rPr>
              <w:t>на усмотрение ОО</w:t>
            </w:r>
          </w:p>
        </w:tc>
        <w:tc>
          <w:tcPr>
            <w:tcW w:w="2413" w:type="dxa"/>
            <w:vMerge/>
            <w:tcBorders>
              <w:left w:val="single" w:sz="4" w:space="0" w:color="000000"/>
              <w:right w:val="single" w:sz="4" w:space="0" w:color="000000"/>
            </w:tcBorders>
          </w:tcPr>
          <w:p w14:paraId="7535603A" w14:textId="77777777" w:rsidR="001F1CE0" w:rsidRDefault="001F1CE0" w:rsidP="009015D0">
            <w:pPr>
              <w:spacing w:after="0"/>
              <w:rPr>
                <w:rFonts w:ascii="Times New Roman" w:hAnsi="Times New Roman"/>
                <w:b/>
                <w:sz w:val="24"/>
              </w:rPr>
            </w:pPr>
          </w:p>
        </w:tc>
      </w:tr>
      <w:tr w:rsidR="001F1CE0" w14:paraId="0284AD60" w14:textId="77777777" w:rsidTr="009015D0">
        <w:tc>
          <w:tcPr>
            <w:tcW w:w="518" w:type="dxa"/>
            <w:tcBorders>
              <w:top w:val="single" w:sz="4" w:space="0" w:color="000000"/>
              <w:left w:val="single" w:sz="4" w:space="0" w:color="000000"/>
              <w:bottom w:val="single" w:sz="4" w:space="0" w:color="000000"/>
              <w:right w:val="single" w:sz="4" w:space="0" w:color="000000"/>
            </w:tcBorders>
            <w:shd w:val="clear" w:color="auto" w:fill="auto"/>
          </w:tcPr>
          <w:p w14:paraId="351329B3" w14:textId="77777777" w:rsidR="001F1CE0" w:rsidRDefault="001F1CE0" w:rsidP="009015D0">
            <w:pPr>
              <w:spacing w:after="0"/>
              <w:rPr>
                <w:rFonts w:ascii="Times New Roman" w:hAnsi="Times New Roman"/>
                <w:sz w:val="24"/>
              </w:rPr>
            </w:pPr>
          </w:p>
        </w:tc>
        <w:tc>
          <w:tcPr>
            <w:tcW w:w="5006"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3B339131" w14:textId="77777777" w:rsidR="001F1CE0" w:rsidRPr="00C41CC7" w:rsidRDefault="001F1CE0" w:rsidP="009015D0">
            <w:pPr>
              <w:spacing w:after="0"/>
              <w:rPr>
                <w:rFonts w:ascii="Times New Roman" w:hAnsi="Times New Roman"/>
                <w:sz w:val="24"/>
              </w:rPr>
            </w:pPr>
            <w:r w:rsidRPr="00C41CC7">
              <w:rPr>
                <w:rFonts w:ascii="Times New Roman" w:hAnsi="Times New Roman"/>
                <w:sz w:val="24"/>
              </w:rPr>
              <w:t>сверлильные станки;</w:t>
            </w:r>
          </w:p>
        </w:tc>
        <w:tc>
          <w:tcPr>
            <w:tcW w:w="1843"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4455E47C" w14:textId="77777777" w:rsidR="001F1CE0" w:rsidRPr="00470F64" w:rsidRDefault="001F1CE0" w:rsidP="009015D0">
            <w:pPr>
              <w:spacing w:after="0"/>
              <w:rPr>
                <w:rFonts w:ascii="Times New Roman" w:hAnsi="Times New Roman"/>
                <w:b/>
                <w:sz w:val="24"/>
              </w:rPr>
            </w:pPr>
            <w:r w:rsidRPr="00470F64">
              <w:rPr>
                <w:rFonts w:ascii="Times New Roman" w:hAnsi="Times New Roman"/>
                <w:b/>
                <w:sz w:val="24"/>
              </w:rPr>
              <w:t>Оборудование</w:t>
            </w:r>
          </w:p>
        </w:tc>
        <w:tc>
          <w:tcPr>
            <w:tcW w:w="2552"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2E2B412A" w14:textId="77777777" w:rsidR="001F1CE0" w:rsidRDefault="001F1CE0" w:rsidP="009015D0">
            <w:pPr>
              <w:spacing w:after="0"/>
              <w:rPr>
                <w:rFonts w:ascii="Times New Roman" w:hAnsi="Times New Roman"/>
                <w:sz w:val="24"/>
              </w:rPr>
            </w:pPr>
            <w:r>
              <w:rPr>
                <w:rFonts w:ascii="Times New Roman" w:hAnsi="Times New Roman"/>
                <w:sz w:val="24"/>
              </w:rPr>
              <w:t>специализированное</w:t>
            </w:r>
          </w:p>
        </w:tc>
        <w:tc>
          <w:tcPr>
            <w:tcW w:w="2835" w:type="dxa"/>
            <w:tcBorders>
              <w:top w:val="single" w:sz="4" w:space="0" w:color="000000"/>
              <w:left w:val="single" w:sz="4" w:space="0" w:color="000000"/>
              <w:bottom w:val="single" w:sz="4" w:space="0" w:color="000000"/>
              <w:right w:val="single" w:sz="6" w:space="0" w:color="000000"/>
            </w:tcBorders>
            <w:shd w:val="clear" w:color="auto" w:fill="auto"/>
            <w:tcMar>
              <w:top w:w="0" w:type="dxa"/>
              <w:left w:w="108" w:type="dxa"/>
              <w:bottom w:w="0" w:type="dxa"/>
              <w:right w:w="108" w:type="dxa"/>
            </w:tcMar>
          </w:tcPr>
          <w:p w14:paraId="4C6FB31C" w14:textId="77777777" w:rsidR="001F1CE0" w:rsidRDefault="001F1CE0" w:rsidP="009015D0">
            <w:pPr>
              <w:spacing w:after="0"/>
              <w:rPr>
                <w:rFonts w:ascii="Times New Roman" w:hAnsi="Times New Roman"/>
                <w:sz w:val="24"/>
              </w:rPr>
            </w:pPr>
            <w:r>
              <w:rPr>
                <w:rFonts w:ascii="Times New Roman" w:hAnsi="Times New Roman"/>
                <w:sz w:val="24"/>
              </w:rPr>
              <w:t>на усмотрение ОО</w:t>
            </w:r>
          </w:p>
        </w:tc>
        <w:tc>
          <w:tcPr>
            <w:tcW w:w="2413" w:type="dxa"/>
            <w:vMerge/>
            <w:tcBorders>
              <w:left w:val="single" w:sz="4" w:space="0" w:color="000000"/>
              <w:right w:val="single" w:sz="4" w:space="0" w:color="000000"/>
            </w:tcBorders>
          </w:tcPr>
          <w:p w14:paraId="7437249E" w14:textId="77777777" w:rsidR="001F1CE0" w:rsidRDefault="001F1CE0" w:rsidP="009015D0">
            <w:pPr>
              <w:spacing w:after="0"/>
              <w:rPr>
                <w:rFonts w:ascii="Times New Roman" w:hAnsi="Times New Roman"/>
                <w:b/>
                <w:sz w:val="24"/>
              </w:rPr>
            </w:pPr>
          </w:p>
        </w:tc>
      </w:tr>
      <w:tr w:rsidR="001F1CE0" w14:paraId="4799DAA4" w14:textId="77777777" w:rsidTr="009015D0">
        <w:tc>
          <w:tcPr>
            <w:tcW w:w="518" w:type="dxa"/>
            <w:tcBorders>
              <w:top w:val="single" w:sz="4" w:space="0" w:color="000000"/>
              <w:left w:val="single" w:sz="4" w:space="0" w:color="000000"/>
              <w:bottom w:val="single" w:sz="4" w:space="0" w:color="000000"/>
              <w:right w:val="single" w:sz="4" w:space="0" w:color="000000"/>
            </w:tcBorders>
            <w:shd w:val="clear" w:color="auto" w:fill="auto"/>
          </w:tcPr>
          <w:p w14:paraId="36FBE59C" w14:textId="77777777" w:rsidR="001F1CE0" w:rsidRDefault="001F1CE0" w:rsidP="009015D0">
            <w:pPr>
              <w:spacing w:after="0"/>
              <w:rPr>
                <w:rFonts w:ascii="Times New Roman" w:hAnsi="Times New Roman"/>
                <w:sz w:val="24"/>
              </w:rPr>
            </w:pPr>
          </w:p>
        </w:tc>
        <w:tc>
          <w:tcPr>
            <w:tcW w:w="5006"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78A4722E" w14:textId="77777777" w:rsidR="001F1CE0" w:rsidRPr="00C41CC7" w:rsidRDefault="001F1CE0" w:rsidP="009015D0">
            <w:pPr>
              <w:spacing w:after="0"/>
              <w:rPr>
                <w:rFonts w:ascii="Times New Roman" w:hAnsi="Times New Roman"/>
                <w:sz w:val="24"/>
              </w:rPr>
            </w:pPr>
            <w:r w:rsidRPr="00C41CC7">
              <w:rPr>
                <w:rFonts w:ascii="Times New Roman" w:hAnsi="Times New Roman"/>
                <w:sz w:val="24"/>
              </w:rPr>
              <w:t>стационарные роликовые гибочные станки;</w:t>
            </w:r>
          </w:p>
        </w:tc>
        <w:tc>
          <w:tcPr>
            <w:tcW w:w="1843"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57BD3DC1" w14:textId="77777777" w:rsidR="001F1CE0" w:rsidRPr="00470F64" w:rsidRDefault="001F1CE0" w:rsidP="009015D0">
            <w:pPr>
              <w:spacing w:after="0"/>
              <w:rPr>
                <w:rFonts w:ascii="Times New Roman" w:hAnsi="Times New Roman"/>
                <w:b/>
                <w:sz w:val="24"/>
              </w:rPr>
            </w:pPr>
            <w:r w:rsidRPr="00470F64">
              <w:rPr>
                <w:rFonts w:ascii="Times New Roman" w:hAnsi="Times New Roman"/>
                <w:b/>
                <w:sz w:val="24"/>
              </w:rPr>
              <w:t>Оборудование</w:t>
            </w:r>
          </w:p>
        </w:tc>
        <w:tc>
          <w:tcPr>
            <w:tcW w:w="2552"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11F6F673" w14:textId="77777777" w:rsidR="001F1CE0" w:rsidRDefault="001F1CE0" w:rsidP="009015D0">
            <w:pPr>
              <w:spacing w:after="0"/>
              <w:rPr>
                <w:rFonts w:ascii="Times New Roman" w:hAnsi="Times New Roman"/>
                <w:sz w:val="24"/>
              </w:rPr>
            </w:pPr>
            <w:r>
              <w:rPr>
                <w:rFonts w:ascii="Times New Roman" w:hAnsi="Times New Roman"/>
                <w:sz w:val="24"/>
              </w:rPr>
              <w:t>специализированное</w:t>
            </w:r>
          </w:p>
        </w:tc>
        <w:tc>
          <w:tcPr>
            <w:tcW w:w="2835" w:type="dxa"/>
            <w:tcBorders>
              <w:top w:val="single" w:sz="4" w:space="0" w:color="000000"/>
              <w:left w:val="single" w:sz="4" w:space="0" w:color="000000"/>
              <w:bottom w:val="single" w:sz="4" w:space="0" w:color="000000"/>
              <w:right w:val="single" w:sz="6" w:space="0" w:color="000000"/>
            </w:tcBorders>
            <w:shd w:val="clear" w:color="auto" w:fill="auto"/>
            <w:tcMar>
              <w:top w:w="0" w:type="dxa"/>
              <w:left w:w="108" w:type="dxa"/>
              <w:bottom w:w="0" w:type="dxa"/>
              <w:right w:w="108" w:type="dxa"/>
            </w:tcMar>
          </w:tcPr>
          <w:p w14:paraId="4A594B61" w14:textId="77777777" w:rsidR="001F1CE0" w:rsidRDefault="001F1CE0" w:rsidP="009015D0">
            <w:pPr>
              <w:spacing w:after="0"/>
              <w:rPr>
                <w:rFonts w:ascii="Times New Roman" w:hAnsi="Times New Roman"/>
                <w:sz w:val="24"/>
              </w:rPr>
            </w:pPr>
            <w:r>
              <w:rPr>
                <w:rFonts w:ascii="Times New Roman" w:hAnsi="Times New Roman"/>
                <w:sz w:val="24"/>
              </w:rPr>
              <w:t>на усмотрение ОО</w:t>
            </w:r>
          </w:p>
        </w:tc>
        <w:tc>
          <w:tcPr>
            <w:tcW w:w="2413" w:type="dxa"/>
            <w:vMerge/>
            <w:tcBorders>
              <w:left w:val="single" w:sz="4" w:space="0" w:color="000000"/>
              <w:right w:val="single" w:sz="4" w:space="0" w:color="000000"/>
            </w:tcBorders>
          </w:tcPr>
          <w:p w14:paraId="5EADAB84" w14:textId="77777777" w:rsidR="001F1CE0" w:rsidRDefault="001F1CE0" w:rsidP="009015D0">
            <w:pPr>
              <w:spacing w:after="0"/>
              <w:rPr>
                <w:rFonts w:ascii="Times New Roman" w:hAnsi="Times New Roman"/>
                <w:b/>
                <w:sz w:val="24"/>
              </w:rPr>
            </w:pPr>
          </w:p>
        </w:tc>
      </w:tr>
      <w:tr w:rsidR="001F1CE0" w14:paraId="4D39AC78" w14:textId="77777777" w:rsidTr="009015D0">
        <w:tc>
          <w:tcPr>
            <w:tcW w:w="518" w:type="dxa"/>
            <w:tcBorders>
              <w:top w:val="single" w:sz="4" w:space="0" w:color="000000"/>
              <w:left w:val="single" w:sz="4" w:space="0" w:color="000000"/>
              <w:bottom w:val="single" w:sz="4" w:space="0" w:color="000000"/>
              <w:right w:val="single" w:sz="4" w:space="0" w:color="000000"/>
            </w:tcBorders>
            <w:shd w:val="clear" w:color="auto" w:fill="auto"/>
          </w:tcPr>
          <w:p w14:paraId="7465B0CC" w14:textId="77777777" w:rsidR="001F1CE0" w:rsidRDefault="001F1CE0" w:rsidP="009015D0">
            <w:pPr>
              <w:spacing w:after="0"/>
              <w:rPr>
                <w:rFonts w:ascii="Times New Roman" w:hAnsi="Times New Roman"/>
                <w:sz w:val="24"/>
              </w:rPr>
            </w:pPr>
          </w:p>
        </w:tc>
        <w:tc>
          <w:tcPr>
            <w:tcW w:w="5006"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7C3C7F89" w14:textId="77777777" w:rsidR="001F1CE0" w:rsidRPr="00C41CC7" w:rsidRDefault="001F1CE0" w:rsidP="009015D0">
            <w:pPr>
              <w:spacing w:after="0"/>
              <w:rPr>
                <w:rFonts w:ascii="Times New Roman" w:hAnsi="Times New Roman"/>
                <w:sz w:val="24"/>
              </w:rPr>
            </w:pPr>
            <w:r w:rsidRPr="00C41CC7">
              <w:rPr>
                <w:rFonts w:ascii="Times New Roman" w:hAnsi="Times New Roman"/>
                <w:sz w:val="24"/>
              </w:rPr>
              <w:t>заточные станки;</w:t>
            </w:r>
          </w:p>
        </w:tc>
        <w:tc>
          <w:tcPr>
            <w:tcW w:w="1843"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37F5ADAC" w14:textId="77777777" w:rsidR="001F1CE0" w:rsidRPr="00470F64" w:rsidRDefault="001F1CE0" w:rsidP="009015D0">
            <w:pPr>
              <w:spacing w:after="0"/>
              <w:rPr>
                <w:rFonts w:ascii="Times New Roman" w:hAnsi="Times New Roman"/>
                <w:b/>
                <w:sz w:val="24"/>
              </w:rPr>
            </w:pPr>
            <w:r w:rsidRPr="00470F64">
              <w:rPr>
                <w:rFonts w:ascii="Times New Roman" w:hAnsi="Times New Roman"/>
                <w:b/>
                <w:sz w:val="24"/>
              </w:rPr>
              <w:t>Оборудование</w:t>
            </w:r>
          </w:p>
        </w:tc>
        <w:tc>
          <w:tcPr>
            <w:tcW w:w="2552"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67145F8C" w14:textId="77777777" w:rsidR="001F1CE0" w:rsidRDefault="001F1CE0" w:rsidP="009015D0">
            <w:pPr>
              <w:spacing w:after="0"/>
              <w:rPr>
                <w:rFonts w:ascii="Times New Roman" w:hAnsi="Times New Roman"/>
                <w:sz w:val="24"/>
              </w:rPr>
            </w:pPr>
            <w:r>
              <w:rPr>
                <w:rFonts w:ascii="Times New Roman" w:hAnsi="Times New Roman"/>
                <w:sz w:val="24"/>
              </w:rPr>
              <w:t>специализированное</w:t>
            </w:r>
          </w:p>
        </w:tc>
        <w:tc>
          <w:tcPr>
            <w:tcW w:w="2835" w:type="dxa"/>
            <w:tcBorders>
              <w:top w:val="single" w:sz="4" w:space="0" w:color="000000"/>
              <w:left w:val="single" w:sz="4" w:space="0" w:color="000000"/>
              <w:bottom w:val="single" w:sz="4" w:space="0" w:color="000000"/>
              <w:right w:val="single" w:sz="6" w:space="0" w:color="000000"/>
            </w:tcBorders>
            <w:shd w:val="clear" w:color="auto" w:fill="auto"/>
            <w:tcMar>
              <w:top w:w="0" w:type="dxa"/>
              <w:left w:w="108" w:type="dxa"/>
              <w:bottom w:w="0" w:type="dxa"/>
              <w:right w:w="108" w:type="dxa"/>
            </w:tcMar>
          </w:tcPr>
          <w:p w14:paraId="13A26351" w14:textId="77777777" w:rsidR="001F1CE0" w:rsidRDefault="001F1CE0" w:rsidP="009015D0">
            <w:pPr>
              <w:spacing w:after="0"/>
              <w:rPr>
                <w:rFonts w:ascii="Times New Roman" w:hAnsi="Times New Roman"/>
                <w:sz w:val="24"/>
              </w:rPr>
            </w:pPr>
            <w:r>
              <w:rPr>
                <w:rFonts w:ascii="Times New Roman" w:hAnsi="Times New Roman"/>
                <w:sz w:val="24"/>
              </w:rPr>
              <w:t>на усмотрение ОО</w:t>
            </w:r>
          </w:p>
        </w:tc>
        <w:tc>
          <w:tcPr>
            <w:tcW w:w="2413" w:type="dxa"/>
            <w:vMerge/>
            <w:tcBorders>
              <w:left w:val="single" w:sz="4" w:space="0" w:color="000000"/>
              <w:right w:val="single" w:sz="4" w:space="0" w:color="000000"/>
            </w:tcBorders>
          </w:tcPr>
          <w:p w14:paraId="57C8CBA7" w14:textId="77777777" w:rsidR="001F1CE0" w:rsidRDefault="001F1CE0" w:rsidP="009015D0">
            <w:pPr>
              <w:spacing w:after="0"/>
              <w:rPr>
                <w:rFonts w:ascii="Times New Roman" w:hAnsi="Times New Roman"/>
                <w:b/>
                <w:sz w:val="24"/>
              </w:rPr>
            </w:pPr>
          </w:p>
        </w:tc>
      </w:tr>
      <w:tr w:rsidR="001F1CE0" w14:paraId="447B3CC4" w14:textId="77777777" w:rsidTr="009015D0">
        <w:tc>
          <w:tcPr>
            <w:tcW w:w="518" w:type="dxa"/>
            <w:tcBorders>
              <w:top w:val="single" w:sz="4" w:space="0" w:color="000000"/>
              <w:left w:val="single" w:sz="4" w:space="0" w:color="000000"/>
              <w:bottom w:val="single" w:sz="4" w:space="0" w:color="000000"/>
              <w:right w:val="single" w:sz="4" w:space="0" w:color="000000"/>
            </w:tcBorders>
            <w:shd w:val="clear" w:color="auto" w:fill="auto"/>
          </w:tcPr>
          <w:p w14:paraId="389A5987" w14:textId="77777777" w:rsidR="001F1CE0" w:rsidRDefault="001F1CE0" w:rsidP="009015D0">
            <w:pPr>
              <w:spacing w:after="0"/>
              <w:rPr>
                <w:rFonts w:ascii="Times New Roman" w:hAnsi="Times New Roman"/>
                <w:sz w:val="24"/>
              </w:rPr>
            </w:pPr>
          </w:p>
        </w:tc>
        <w:tc>
          <w:tcPr>
            <w:tcW w:w="5006"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14695308" w14:textId="77777777" w:rsidR="001F1CE0" w:rsidRPr="00C41CC7" w:rsidRDefault="001F1CE0" w:rsidP="009015D0">
            <w:pPr>
              <w:spacing w:after="0"/>
              <w:rPr>
                <w:rFonts w:ascii="Times New Roman" w:hAnsi="Times New Roman"/>
                <w:sz w:val="24"/>
              </w:rPr>
            </w:pPr>
            <w:proofErr w:type="spellStart"/>
            <w:r w:rsidRPr="00C41CC7">
              <w:rPr>
                <w:rFonts w:ascii="Times New Roman" w:hAnsi="Times New Roman"/>
                <w:sz w:val="24"/>
              </w:rPr>
              <w:t>электроточила</w:t>
            </w:r>
            <w:proofErr w:type="spellEnd"/>
            <w:r w:rsidRPr="00C41CC7">
              <w:rPr>
                <w:rFonts w:ascii="Times New Roman" w:hAnsi="Times New Roman"/>
                <w:sz w:val="24"/>
              </w:rPr>
              <w:t>;</w:t>
            </w:r>
          </w:p>
        </w:tc>
        <w:tc>
          <w:tcPr>
            <w:tcW w:w="1843"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27A31C38" w14:textId="77777777" w:rsidR="001F1CE0" w:rsidRPr="00470F64" w:rsidRDefault="001F1CE0" w:rsidP="009015D0">
            <w:pPr>
              <w:spacing w:after="0"/>
              <w:rPr>
                <w:rFonts w:ascii="Times New Roman" w:hAnsi="Times New Roman"/>
                <w:b/>
                <w:sz w:val="24"/>
              </w:rPr>
            </w:pPr>
            <w:r w:rsidRPr="00470F64">
              <w:rPr>
                <w:rFonts w:ascii="Times New Roman" w:hAnsi="Times New Roman"/>
                <w:b/>
                <w:sz w:val="24"/>
              </w:rPr>
              <w:t>Оборудование</w:t>
            </w:r>
          </w:p>
        </w:tc>
        <w:tc>
          <w:tcPr>
            <w:tcW w:w="2552"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377E60AB" w14:textId="77777777" w:rsidR="001F1CE0" w:rsidRDefault="001F1CE0" w:rsidP="009015D0">
            <w:pPr>
              <w:spacing w:after="0"/>
              <w:rPr>
                <w:rFonts w:ascii="Times New Roman" w:hAnsi="Times New Roman"/>
                <w:sz w:val="24"/>
              </w:rPr>
            </w:pPr>
            <w:r>
              <w:rPr>
                <w:rFonts w:ascii="Times New Roman" w:hAnsi="Times New Roman"/>
                <w:sz w:val="24"/>
              </w:rPr>
              <w:t>специализированное</w:t>
            </w:r>
          </w:p>
        </w:tc>
        <w:tc>
          <w:tcPr>
            <w:tcW w:w="2835" w:type="dxa"/>
            <w:tcBorders>
              <w:top w:val="single" w:sz="4" w:space="0" w:color="000000"/>
              <w:left w:val="single" w:sz="4" w:space="0" w:color="000000"/>
              <w:bottom w:val="single" w:sz="4" w:space="0" w:color="000000"/>
              <w:right w:val="single" w:sz="6" w:space="0" w:color="000000"/>
            </w:tcBorders>
            <w:shd w:val="clear" w:color="auto" w:fill="auto"/>
            <w:tcMar>
              <w:top w:w="0" w:type="dxa"/>
              <w:left w:w="108" w:type="dxa"/>
              <w:bottom w:w="0" w:type="dxa"/>
              <w:right w:w="108" w:type="dxa"/>
            </w:tcMar>
          </w:tcPr>
          <w:p w14:paraId="064F4F2D" w14:textId="77777777" w:rsidR="001F1CE0" w:rsidRDefault="001F1CE0" w:rsidP="009015D0">
            <w:pPr>
              <w:spacing w:after="0"/>
              <w:rPr>
                <w:rFonts w:ascii="Times New Roman" w:hAnsi="Times New Roman"/>
                <w:sz w:val="24"/>
              </w:rPr>
            </w:pPr>
            <w:r>
              <w:rPr>
                <w:rFonts w:ascii="Times New Roman" w:hAnsi="Times New Roman"/>
                <w:sz w:val="24"/>
              </w:rPr>
              <w:t>на усмотрение ОО</w:t>
            </w:r>
          </w:p>
        </w:tc>
        <w:tc>
          <w:tcPr>
            <w:tcW w:w="2413" w:type="dxa"/>
            <w:vMerge/>
            <w:tcBorders>
              <w:left w:val="single" w:sz="4" w:space="0" w:color="000000"/>
              <w:right w:val="single" w:sz="4" w:space="0" w:color="000000"/>
            </w:tcBorders>
          </w:tcPr>
          <w:p w14:paraId="2B9D16AA" w14:textId="77777777" w:rsidR="001F1CE0" w:rsidRDefault="001F1CE0" w:rsidP="009015D0">
            <w:pPr>
              <w:spacing w:after="0"/>
              <w:rPr>
                <w:rFonts w:ascii="Times New Roman" w:hAnsi="Times New Roman"/>
                <w:b/>
                <w:sz w:val="24"/>
              </w:rPr>
            </w:pPr>
          </w:p>
        </w:tc>
      </w:tr>
      <w:tr w:rsidR="001F1CE0" w14:paraId="50B64D55" w14:textId="77777777" w:rsidTr="009015D0">
        <w:tc>
          <w:tcPr>
            <w:tcW w:w="518" w:type="dxa"/>
            <w:tcBorders>
              <w:top w:val="single" w:sz="4" w:space="0" w:color="000000"/>
              <w:left w:val="single" w:sz="4" w:space="0" w:color="000000"/>
              <w:bottom w:val="single" w:sz="4" w:space="0" w:color="000000"/>
              <w:right w:val="single" w:sz="4" w:space="0" w:color="000000"/>
            </w:tcBorders>
            <w:shd w:val="clear" w:color="auto" w:fill="auto"/>
          </w:tcPr>
          <w:p w14:paraId="46D71035" w14:textId="77777777" w:rsidR="001F1CE0" w:rsidRDefault="001F1CE0" w:rsidP="009015D0">
            <w:pPr>
              <w:spacing w:after="0"/>
              <w:rPr>
                <w:rFonts w:ascii="Times New Roman" w:hAnsi="Times New Roman"/>
                <w:sz w:val="24"/>
              </w:rPr>
            </w:pPr>
          </w:p>
        </w:tc>
        <w:tc>
          <w:tcPr>
            <w:tcW w:w="5006"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43959566" w14:textId="77777777" w:rsidR="001F1CE0" w:rsidRPr="00C41CC7" w:rsidRDefault="001F1CE0" w:rsidP="009015D0">
            <w:pPr>
              <w:spacing w:after="0"/>
              <w:rPr>
                <w:rFonts w:ascii="Times New Roman" w:hAnsi="Times New Roman"/>
                <w:sz w:val="24"/>
              </w:rPr>
            </w:pPr>
            <w:r w:rsidRPr="00C41CC7">
              <w:rPr>
                <w:rFonts w:ascii="Times New Roman" w:hAnsi="Times New Roman"/>
                <w:sz w:val="24"/>
              </w:rPr>
              <w:t xml:space="preserve">рычажные и </w:t>
            </w:r>
            <w:proofErr w:type="spellStart"/>
            <w:r w:rsidRPr="00C41CC7">
              <w:rPr>
                <w:rFonts w:ascii="Times New Roman" w:hAnsi="Times New Roman"/>
                <w:sz w:val="24"/>
              </w:rPr>
              <w:t>стуловые</w:t>
            </w:r>
            <w:proofErr w:type="spellEnd"/>
            <w:r w:rsidRPr="00C41CC7">
              <w:rPr>
                <w:rFonts w:ascii="Times New Roman" w:hAnsi="Times New Roman"/>
                <w:sz w:val="24"/>
              </w:rPr>
              <w:t xml:space="preserve"> ножницы;</w:t>
            </w:r>
          </w:p>
        </w:tc>
        <w:tc>
          <w:tcPr>
            <w:tcW w:w="1843"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5C914338" w14:textId="77777777" w:rsidR="001F1CE0" w:rsidRPr="00470F64" w:rsidRDefault="001F1CE0" w:rsidP="009015D0">
            <w:pPr>
              <w:spacing w:after="0"/>
              <w:rPr>
                <w:rFonts w:ascii="Times New Roman" w:hAnsi="Times New Roman"/>
                <w:b/>
                <w:sz w:val="24"/>
              </w:rPr>
            </w:pPr>
            <w:r w:rsidRPr="00470F64">
              <w:rPr>
                <w:rFonts w:ascii="Times New Roman" w:hAnsi="Times New Roman"/>
                <w:b/>
                <w:sz w:val="24"/>
              </w:rPr>
              <w:t>Оборудование</w:t>
            </w:r>
          </w:p>
        </w:tc>
        <w:tc>
          <w:tcPr>
            <w:tcW w:w="2552"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4BCC9B07" w14:textId="77777777" w:rsidR="001F1CE0" w:rsidRDefault="001F1CE0" w:rsidP="009015D0">
            <w:pPr>
              <w:spacing w:after="0"/>
              <w:rPr>
                <w:rFonts w:ascii="Times New Roman" w:hAnsi="Times New Roman"/>
                <w:sz w:val="24"/>
              </w:rPr>
            </w:pPr>
            <w:r>
              <w:rPr>
                <w:rFonts w:ascii="Times New Roman" w:hAnsi="Times New Roman"/>
                <w:sz w:val="24"/>
              </w:rPr>
              <w:t>специализированное</w:t>
            </w:r>
          </w:p>
        </w:tc>
        <w:tc>
          <w:tcPr>
            <w:tcW w:w="2835" w:type="dxa"/>
            <w:tcBorders>
              <w:top w:val="single" w:sz="4" w:space="0" w:color="000000"/>
              <w:left w:val="single" w:sz="4" w:space="0" w:color="000000"/>
              <w:bottom w:val="single" w:sz="4" w:space="0" w:color="000000"/>
              <w:right w:val="single" w:sz="6" w:space="0" w:color="000000"/>
            </w:tcBorders>
            <w:shd w:val="clear" w:color="auto" w:fill="auto"/>
            <w:tcMar>
              <w:top w:w="0" w:type="dxa"/>
              <w:left w:w="108" w:type="dxa"/>
              <w:bottom w:w="0" w:type="dxa"/>
              <w:right w:w="108" w:type="dxa"/>
            </w:tcMar>
          </w:tcPr>
          <w:p w14:paraId="036433AA" w14:textId="77777777" w:rsidR="001F1CE0" w:rsidRDefault="001F1CE0" w:rsidP="009015D0">
            <w:pPr>
              <w:spacing w:after="0"/>
              <w:rPr>
                <w:rFonts w:ascii="Times New Roman" w:hAnsi="Times New Roman"/>
                <w:sz w:val="24"/>
              </w:rPr>
            </w:pPr>
            <w:r>
              <w:rPr>
                <w:rFonts w:ascii="Times New Roman" w:hAnsi="Times New Roman"/>
                <w:sz w:val="24"/>
              </w:rPr>
              <w:t>на усмотрение ОО</w:t>
            </w:r>
          </w:p>
        </w:tc>
        <w:tc>
          <w:tcPr>
            <w:tcW w:w="2413" w:type="dxa"/>
            <w:vMerge/>
            <w:tcBorders>
              <w:left w:val="single" w:sz="4" w:space="0" w:color="000000"/>
              <w:right w:val="single" w:sz="4" w:space="0" w:color="000000"/>
            </w:tcBorders>
          </w:tcPr>
          <w:p w14:paraId="361EA540" w14:textId="77777777" w:rsidR="001F1CE0" w:rsidRDefault="001F1CE0" w:rsidP="009015D0">
            <w:pPr>
              <w:spacing w:after="0"/>
              <w:rPr>
                <w:rFonts w:ascii="Times New Roman" w:hAnsi="Times New Roman"/>
                <w:b/>
                <w:sz w:val="24"/>
              </w:rPr>
            </w:pPr>
          </w:p>
        </w:tc>
      </w:tr>
      <w:tr w:rsidR="001F1CE0" w14:paraId="43B53698" w14:textId="77777777" w:rsidTr="009015D0">
        <w:tc>
          <w:tcPr>
            <w:tcW w:w="518" w:type="dxa"/>
            <w:tcBorders>
              <w:top w:val="single" w:sz="4" w:space="0" w:color="000000"/>
              <w:left w:val="single" w:sz="4" w:space="0" w:color="000000"/>
              <w:bottom w:val="single" w:sz="4" w:space="0" w:color="000000"/>
              <w:right w:val="single" w:sz="4" w:space="0" w:color="000000"/>
            </w:tcBorders>
            <w:shd w:val="clear" w:color="auto" w:fill="auto"/>
          </w:tcPr>
          <w:p w14:paraId="7CC1A1D9" w14:textId="77777777" w:rsidR="001F1CE0" w:rsidRDefault="001F1CE0" w:rsidP="009015D0">
            <w:pPr>
              <w:spacing w:after="0"/>
              <w:rPr>
                <w:rFonts w:ascii="Times New Roman" w:hAnsi="Times New Roman"/>
                <w:sz w:val="24"/>
              </w:rPr>
            </w:pPr>
          </w:p>
        </w:tc>
        <w:tc>
          <w:tcPr>
            <w:tcW w:w="5006"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2B6AF838" w14:textId="77777777" w:rsidR="001F1CE0" w:rsidRPr="00C41CC7" w:rsidRDefault="001F1CE0" w:rsidP="009015D0">
            <w:pPr>
              <w:spacing w:after="0"/>
              <w:rPr>
                <w:rFonts w:ascii="Times New Roman" w:hAnsi="Times New Roman"/>
                <w:sz w:val="24"/>
              </w:rPr>
            </w:pPr>
            <w:r w:rsidRPr="00C41CC7">
              <w:rPr>
                <w:rFonts w:ascii="Times New Roman" w:hAnsi="Times New Roman"/>
                <w:sz w:val="24"/>
              </w:rPr>
              <w:t>вытяжная и приточная вентиляция</w:t>
            </w:r>
          </w:p>
        </w:tc>
        <w:tc>
          <w:tcPr>
            <w:tcW w:w="1843"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41C155E2" w14:textId="77777777" w:rsidR="001F1CE0" w:rsidRDefault="001F1CE0" w:rsidP="009015D0">
            <w:pPr>
              <w:spacing w:after="0"/>
              <w:rPr>
                <w:rFonts w:ascii="Times New Roman" w:hAnsi="Times New Roman"/>
                <w:b/>
                <w:sz w:val="24"/>
              </w:rPr>
            </w:pPr>
            <w:r w:rsidRPr="00470F64">
              <w:rPr>
                <w:rFonts w:ascii="Times New Roman" w:hAnsi="Times New Roman"/>
                <w:b/>
                <w:sz w:val="24"/>
              </w:rPr>
              <w:t>Оборудование</w:t>
            </w:r>
          </w:p>
        </w:tc>
        <w:tc>
          <w:tcPr>
            <w:tcW w:w="2552"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31089B44" w14:textId="77777777" w:rsidR="001F1CE0" w:rsidRDefault="001F1CE0" w:rsidP="009015D0">
            <w:pPr>
              <w:spacing w:after="0"/>
              <w:rPr>
                <w:rFonts w:ascii="Times New Roman" w:hAnsi="Times New Roman"/>
                <w:sz w:val="24"/>
              </w:rPr>
            </w:pPr>
            <w:r>
              <w:rPr>
                <w:rFonts w:ascii="Times New Roman" w:hAnsi="Times New Roman"/>
                <w:sz w:val="24"/>
              </w:rPr>
              <w:t>специализированное</w:t>
            </w:r>
          </w:p>
        </w:tc>
        <w:tc>
          <w:tcPr>
            <w:tcW w:w="2835" w:type="dxa"/>
            <w:tcBorders>
              <w:top w:val="single" w:sz="4" w:space="0" w:color="000000"/>
              <w:left w:val="single" w:sz="4" w:space="0" w:color="000000"/>
              <w:bottom w:val="single" w:sz="4" w:space="0" w:color="000000"/>
              <w:right w:val="single" w:sz="6" w:space="0" w:color="000000"/>
            </w:tcBorders>
            <w:shd w:val="clear" w:color="auto" w:fill="auto"/>
            <w:tcMar>
              <w:top w:w="0" w:type="dxa"/>
              <w:left w:w="108" w:type="dxa"/>
              <w:bottom w:w="0" w:type="dxa"/>
              <w:right w:w="108" w:type="dxa"/>
            </w:tcMar>
          </w:tcPr>
          <w:p w14:paraId="32394337" w14:textId="77777777" w:rsidR="001F1CE0" w:rsidRDefault="001F1CE0" w:rsidP="009015D0">
            <w:pPr>
              <w:spacing w:after="0"/>
              <w:rPr>
                <w:rFonts w:ascii="Times New Roman" w:hAnsi="Times New Roman"/>
                <w:sz w:val="24"/>
              </w:rPr>
            </w:pPr>
            <w:r>
              <w:rPr>
                <w:rFonts w:ascii="Times New Roman" w:hAnsi="Times New Roman"/>
                <w:sz w:val="24"/>
              </w:rPr>
              <w:t>на усмотрение ОО</w:t>
            </w:r>
          </w:p>
        </w:tc>
        <w:tc>
          <w:tcPr>
            <w:tcW w:w="2413" w:type="dxa"/>
            <w:vMerge/>
            <w:tcBorders>
              <w:left w:val="single" w:sz="4" w:space="0" w:color="000000"/>
              <w:bottom w:val="single" w:sz="4" w:space="0" w:color="000000"/>
              <w:right w:val="single" w:sz="4" w:space="0" w:color="000000"/>
            </w:tcBorders>
          </w:tcPr>
          <w:p w14:paraId="59D461B5" w14:textId="77777777" w:rsidR="001F1CE0" w:rsidRDefault="001F1CE0" w:rsidP="009015D0">
            <w:pPr>
              <w:spacing w:after="0"/>
              <w:rPr>
                <w:rFonts w:ascii="Times New Roman" w:hAnsi="Times New Roman"/>
                <w:b/>
                <w:sz w:val="24"/>
              </w:rPr>
            </w:pPr>
          </w:p>
        </w:tc>
      </w:tr>
    </w:tbl>
    <w:p w14:paraId="19FC36E5" w14:textId="77777777" w:rsidR="001F1CE0" w:rsidRDefault="001F1CE0" w:rsidP="001F1CE0">
      <w:pPr>
        <w:spacing w:after="0"/>
        <w:ind w:firstLine="709"/>
        <w:jc w:val="both"/>
        <w:rPr>
          <w:rFonts w:ascii="Times New Roman" w:hAnsi="Times New Roman"/>
          <w:sz w:val="24"/>
        </w:rPr>
      </w:pPr>
    </w:p>
    <w:p w14:paraId="419BFE4C" w14:textId="663A7077" w:rsidR="0059727E" w:rsidRDefault="005D54C1" w:rsidP="0059727E">
      <w:pPr>
        <w:spacing w:after="0"/>
        <w:ind w:firstLine="709"/>
        <w:jc w:val="both"/>
        <w:rPr>
          <w:rFonts w:ascii="Times New Roman" w:hAnsi="Times New Roman"/>
          <w:sz w:val="24"/>
        </w:rPr>
      </w:pPr>
      <w:r w:rsidRPr="005D54C1">
        <w:rPr>
          <w:rFonts w:ascii="Times New Roman" w:hAnsi="Times New Roman"/>
          <w:sz w:val="24"/>
        </w:rPr>
        <w:t xml:space="preserve">Мастерская: </w:t>
      </w:r>
      <w:r>
        <w:rPr>
          <w:rFonts w:ascii="Times New Roman" w:hAnsi="Times New Roman"/>
          <w:sz w:val="24"/>
        </w:rPr>
        <w:t>«С</w:t>
      </w:r>
      <w:r w:rsidRPr="005D54C1">
        <w:rPr>
          <w:rFonts w:ascii="Times New Roman" w:hAnsi="Times New Roman"/>
          <w:sz w:val="24"/>
        </w:rPr>
        <w:t>лесарная</w:t>
      </w:r>
      <w:r w:rsidR="0059727E">
        <w:rPr>
          <w:rFonts w:ascii="Times New Roman" w:hAnsi="Times New Roman"/>
          <w:sz w:val="24"/>
        </w:rPr>
        <w:t>»</w:t>
      </w:r>
    </w:p>
    <w:tbl>
      <w:tblPr>
        <w:tblW w:w="15167"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A0" w:firstRow="1" w:lastRow="0" w:firstColumn="1" w:lastColumn="0" w:noHBand="0" w:noVBand="1"/>
      </w:tblPr>
      <w:tblGrid>
        <w:gridCol w:w="518"/>
        <w:gridCol w:w="5006"/>
        <w:gridCol w:w="1843"/>
        <w:gridCol w:w="2552"/>
        <w:gridCol w:w="2835"/>
        <w:gridCol w:w="2413"/>
      </w:tblGrid>
      <w:tr w:rsidR="0059727E" w14:paraId="0FF56AE6" w14:textId="77777777" w:rsidTr="009015D0">
        <w:trPr>
          <w:tblHeader/>
        </w:trPr>
        <w:tc>
          <w:tcPr>
            <w:tcW w:w="518" w:type="dxa"/>
            <w:tcBorders>
              <w:top w:val="single" w:sz="4" w:space="0" w:color="000000"/>
              <w:left w:val="single" w:sz="4" w:space="0" w:color="000000"/>
              <w:bottom w:val="single" w:sz="4" w:space="0" w:color="000000"/>
              <w:right w:val="single" w:sz="4" w:space="0" w:color="000000"/>
            </w:tcBorders>
            <w:shd w:val="clear" w:color="auto" w:fill="auto"/>
            <w:vAlign w:val="center"/>
          </w:tcPr>
          <w:p w14:paraId="1877913D" w14:textId="77777777" w:rsidR="0059727E" w:rsidRDefault="0059727E" w:rsidP="009015D0">
            <w:pPr>
              <w:spacing w:after="0"/>
              <w:jc w:val="center"/>
              <w:rPr>
                <w:rFonts w:ascii="Times New Roman" w:hAnsi="Times New Roman"/>
                <w:b/>
                <w:sz w:val="24"/>
              </w:rPr>
            </w:pPr>
            <w:r>
              <w:rPr>
                <w:rFonts w:ascii="Times New Roman" w:hAnsi="Times New Roman"/>
                <w:b/>
                <w:sz w:val="24"/>
              </w:rPr>
              <w:t>№</w:t>
            </w:r>
          </w:p>
        </w:tc>
        <w:tc>
          <w:tcPr>
            <w:tcW w:w="5006" w:type="dxa"/>
            <w:tcBorders>
              <w:top w:val="single" w:sz="4" w:space="0" w:color="000000"/>
              <w:left w:val="single" w:sz="4" w:space="0" w:color="000000"/>
              <w:bottom w:val="single" w:sz="4" w:space="0" w:color="000000"/>
              <w:right w:val="single" w:sz="4" w:space="0" w:color="000000"/>
            </w:tcBorders>
            <w:shd w:val="clear" w:color="auto" w:fill="auto"/>
            <w:vAlign w:val="center"/>
          </w:tcPr>
          <w:p w14:paraId="3E0B8CA7" w14:textId="54128183" w:rsidR="0059727E" w:rsidRDefault="0059727E" w:rsidP="009015D0">
            <w:pPr>
              <w:spacing w:after="0"/>
              <w:jc w:val="center"/>
              <w:rPr>
                <w:rFonts w:ascii="Times New Roman" w:hAnsi="Times New Roman"/>
                <w:b/>
                <w:sz w:val="24"/>
              </w:rPr>
            </w:pPr>
            <w:r>
              <w:rPr>
                <w:rFonts w:ascii="Times New Roman" w:hAnsi="Times New Roman"/>
                <w:b/>
                <w:sz w:val="24"/>
              </w:rPr>
              <w:t>Наименование</w:t>
            </w:r>
          </w:p>
        </w:tc>
        <w:tc>
          <w:tcPr>
            <w:tcW w:w="1843" w:type="dxa"/>
            <w:tcBorders>
              <w:top w:val="single" w:sz="4" w:space="0" w:color="000000"/>
              <w:left w:val="single" w:sz="4" w:space="0" w:color="000000"/>
              <w:bottom w:val="single" w:sz="4" w:space="0" w:color="000000"/>
              <w:right w:val="single" w:sz="4" w:space="0" w:color="000000"/>
            </w:tcBorders>
            <w:shd w:val="clear" w:color="auto" w:fill="auto"/>
            <w:vAlign w:val="center"/>
          </w:tcPr>
          <w:p w14:paraId="5C1FC50C" w14:textId="77777777" w:rsidR="0059727E" w:rsidRDefault="0059727E" w:rsidP="009015D0">
            <w:pPr>
              <w:spacing w:after="0"/>
              <w:ind w:left="-104"/>
              <w:jc w:val="center"/>
              <w:rPr>
                <w:rFonts w:ascii="Times New Roman" w:hAnsi="Times New Roman"/>
                <w:b/>
                <w:sz w:val="24"/>
              </w:rPr>
            </w:pPr>
            <w:r>
              <w:rPr>
                <w:rFonts w:ascii="Times New Roman" w:hAnsi="Times New Roman"/>
                <w:b/>
                <w:sz w:val="24"/>
              </w:rPr>
              <w:t>Тип</w:t>
            </w:r>
          </w:p>
        </w:tc>
        <w:tc>
          <w:tcPr>
            <w:tcW w:w="2552" w:type="dxa"/>
            <w:tcBorders>
              <w:top w:val="single" w:sz="4" w:space="0" w:color="000000"/>
              <w:left w:val="single" w:sz="4" w:space="0" w:color="000000"/>
              <w:bottom w:val="single" w:sz="4" w:space="0" w:color="000000"/>
              <w:right w:val="single" w:sz="4" w:space="0" w:color="000000"/>
            </w:tcBorders>
            <w:vAlign w:val="center"/>
          </w:tcPr>
          <w:p w14:paraId="49D74A28" w14:textId="77777777" w:rsidR="0059727E" w:rsidRDefault="0059727E" w:rsidP="009015D0">
            <w:pPr>
              <w:spacing w:after="0"/>
              <w:jc w:val="center"/>
              <w:rPr>
                <w:rFonts w:ascii="Times New Roman" w:hAnsi="Times New Roman"/>
                <w:b/>
                <w:sz w:val="24"/>
              </w:rPr>
            </w:pPr>
            <w:r>
              <w:rPr>
                <w:rFonts w:ascii="Times New Roman" w:hAnsi="Times New Roman"/>
                <w:b/>
                <w:sz w:val="24"/>
              </w:rPr>
              <w:t>Основное/ специализированное</w:t>
            </w:r>
          </w:p>
        </w:tc>
        <w:tc>
          <w:tcPr>
            <w:tcW w:w="2835" w:type="dxa"/>
            <w:tcBorders>
              <w:top w:val="single" w:sz="4" w:space="0" w:color="000000"/>
              <w:left w:val="single" w:sz="4" w:space="0" w:color="000000"/>
              <w:bottom w:val="single" w:sz="4" w:space="0" w:color="000000"/>
              <w:right w:val="single" w:sz="4" w:space="0" w:color="000000"/>
            </w:tcBorders>
            <w:shd w:val="clear" w:color="auto" w:fill="auto"/>
            <w:vAlign w:val="center"/>
          </w:tcPr>
          <w:p w14:paraId="6344B07A" w14:textId="36DC63C9" w:rsidR="0059727E" w:rsidRDefault="0059727E" w:rsidP="009015D0">
            <w:pPr>
              <w:spacing w:after="0"/>
              <w:jc w:val="center"/>
              <w:rPr>
                <w:rFonts w:ascii="Times New Roman" w:hAnsi="Times New Roman"/>
                <w:b/>
                <w:sz w:val="24"/>
              </w:rPr>
            </w:pPr>
            <w:r>
              <w:rPr>
                <w:rFonts w:ascii="Times New Roman" w:hAnsi="Times New Roman"/>
                <w:b/>
                <w:sz w:val="24"/>
              </w:rPr>
              <w:t>Краткая (рамочная) техническая характеристика</w:t>
            </w:r>
          </w:p>
        </w:tc>
        <w:tc>
          <w:tcPr>
            <w:tcW w:w="2413" w:type="dxa"/>
            <w:tcBorders>
              <w:top w:val="single" w:sz="4" w:space="0" w:color="000000"/>
              <w:left w:val="single" w:sz="4" w:space="0" w:color="000000"/>
              <w:bottom w:val="single" w:sz="4" w:space="0" w:color="000000"/>
              <w:right w:val="single" w:sz="4" w:space="0" w:color="000000"/>
            </w:tcBorders>
            <w:vAlign w:val="center"/>
          </w:tcPr>
          <w:p w14:paraId="5D333141" w14:textId="77777777" w:rsidR="0059727E" w:rsidRDefault="0059727E" w:rsidP="009015D0">
            <w:pPr>
              <w:spacing w:after="0"/>
              <w:jc w:val="center"/>
              <w:rPr>
                <w:rFonts w:ascii="Times New Roman" w:hAnsi="Times New Roman"/>
                <w:b/>
                <w:sz w:val="24"/>
              </w:rPr>
            </w:pPr>
            <w:r>
              <w:rPr>
                <w:rFonts w:ascii="Times New Roman" w:hAnsi="Times New Roman"/>
                <w:b/>
                <w:sz w:val="24"/>
              </w:rPr>
              <w:t>Код профессионального модуля, дисциплины</w:t>
            </w:r>
          </w:p>
        </w:tc>
      </w:tr>
      <w:tr w:rsidR="0059727E" w14:paraId="2BAA03FE" w14:textId="77777777" w:rsidTr="009015D0">
        <w:tc>
          <w:tcPr>
            <w:tcW w:w="518" w:type="dxa"/>
            <w:tcBorders>
              <w:top w:val="single" w:sz="4" w:space="0" w:color="000000"/>
              <w:left w:val="single" w:sz="4" w:space="0" w:color="000000"/>
              <w:bottom w:val="single" w:sz="4" w:space="0" w:color="000000"/>
              <w:right w:val="single" w:sz="4" w:space="0" w:color="000000"/>
            </w:tcBorders>
            <w:shd w:val="clear" w:color="auto" w:fill="auto"/>
          </w:tcPr>
          <w:p w14:paraId="5512BCB1" w14:textId="77777777" w:rsidR="0059727E" w:rsidRDefault="0059727E" w:rsidP="009015D0">
            <w:pPr>
              <w:spacing w:after="0"/>
              <w:rPr>
                <w:rFonts w:ascii="Times New Roman" w:hAnsi="Times New Roman"/>
                <w:sz w:val="24"/>
              </w:rPr>
            </w:pPr>
          </w:p>
        </w:tc>
        <w:tc>
          <w:tcPr>
            <w:tcW w:w="5006"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4ADDA28C" w14:textId="77777777" w:rsidR="0059727E" w:rsidRPr="00190893" w:rsidRDefault="0059727E" w:rsidP="009015D0">
            <w:pPr>
              <w:spacing w:after="0"/>
              <w:rPr>
                <w:rFonts w:ascii="Times New Roman" w:hAnsi="Times New Roman"/>
                <w:sz w:val="24"/>
                <w:szCs w:val="24"/>
              </w:rPr>
            </w:pPr>
            <w:r w:rsidRPr="00190893">
              <w:rPr>
                <w:rFonts w:ascii="Times New Roman" w:hAnsi="Times New Roman"/>
                <w:sz w:val="24"/>
                <w:szCs w:val="24"/>
              </w:rPr>
              <w:t>посадочные места по количеству обучающихся (столы, стулья)</w:t>
            </w:r>
          </w:p>
        </w:tc>
        <w:tc>
          <w:tcPr>
            <w:tcW w:w="1843"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33B1C34E" w14:textId="77777777" w:rsidR="0059727E" w:rsidRDefault="0059727E" w:rsidP="009015D0">
            <w:pPr>
              <w:spacing w:after="0"/>
              <w:rPr>
                <w:rFonts w:ascii="Times New Roman" w:hAnsi="Times New Roman"/>
                <w:sz w:val="24"/>
              </w:rPr>
            </w:pPr>
            <w:r>
              <w:rPr>
                <w:rFonts w:ascii="Times New Roman" w:hAnsi="Times New Roman"/>
                <w:b/>
                <w:sz w:val="24"/>
              </w:rPr>
              <w:t>Мебель</w:t>
            </w:r>
          </w:p>
        </w:tc>
        <w:tc>
          <w:tcPr>
            <w:tcW w:w="2552"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459E5722" w14:textId="77777777" w:rsidR="0059727E" w:rsidRDefault="0059727E" w:rsidP="009015D0">
            <w:pPr>
              <w:spacing w:after="0"/>
              <w:rPr>
                <w:rFonts w:ascii="Times New Roman" w:hAnsi="Times New Roman"/>
                <w:sz w:val="24"/>
              </w:rPr>
            </w:pPr>
            <w:r>
              <w:rPr>
                <w:rFonts w:ascii="Times New Roman" w:hAnsi="Times New Roman"/>
                <w:sz w:val="24"/>
              </w:rPr>
              <w:t>основное</w:t>
            </w:r>
          </w:p>
        </w:tc>
        <w:tc>
          <w:tcPr>
            <w:tcW w:w="2835" w:type="dxa"/>
            <w:tcBorders>
              <w:top w:val="single" w:sz="4" w:space="0" w:color="000000"/>
              <w:left w:val="single" w:sz="4" w:space="0" w:color="000000"/>
              <w:bottom w:val="single" w:sz="4" w:space="0" w:color="000000"/>
              <w:right w:val="single" w:sz="6" w:space="0" w:color="000000"/>
            </w:tcBorders>
            <w:shd w:val="clear" w:color="auto" w:fill="auto"/>
            <w:tcMar>
              <w:top w:w="0" w:type="dxa"/>
              <w:left w:w="108" w:type="dxa"/>
              <w:bottom w:w="0" w:type="dxa"/>
              <w:right w:w="108" w:type="dxa"/>
            </w:tcMar>
          </w:tcPr>
          <w:p w14:paraId="66819E59" w14:textId="77777777" w:rsidR="0059727E" w:rsidRDefault="0059727E" w:rsidP="009015D0">
            <w:pPr>
              <w:spacing w:after="0"/>
              <w:rPr>
                <w:rFonts w:ascii="Times New Roman" w:hAnsi="Times New Roman"/>
                <w:sz w:val="24"/>
              </w:rPr>
            </w:pPr>
            <w:r>
              <w:rPr>
                <w:rFonts w:ascii="Times New Roman" w:hAnsi="Times New Roman"/>
                <w:sz w:val="24"/>
              </w:rPr>
              <w:t>регулируемые по высоте</w:t>
            </w:r>
          </w:p>
        </w:tc>
        <w:tc>
          <w:tcPr>
            <w:tcW w:w="2413" w:type="dxa"/>
            <w:vMerge w:val="restart"/>
            <w:tcBorders>
              <w:top w:val="single" w:sz="4" w:space="0" w:color="000000"/>
              <w:left w:val="single" w:sz="4" w:space="0" w:color="000000"/>
              <w:right w:val="single" w:sz="4" w:space="0" w:color="000000"/>
            </w:tcBorders>
          </w:tcPr>
          <w:p w14:paraId="431299D1" w14:textId="77777777" w:rsidR="006F59F5" w:rsidRDefault="006F59F5" w:rsidP="006F59F5">
            <w:pPr>
              <w:spacing w:after="0"/>
              <w:rPr>
                <w:rFonts w:ascii="Times New Roman" w:hAnsi="Times New Roman"/>
                <w:b/>
                <w:sz w:val="24"/>
              </w:rPr>
            </w:pPr>
            <w:r>
              <w:rPr>
                <w:rFonts w:ascii="Times New Roman" w:hAnsi="Times New Roman"/>
                <w:b/>
                <w:sz w:val="24"/>
              </w:rPr>
              <w:t>ПМ.01, ПМ.02</w:t>
            </w:r>
          </w:p>
          <w:p w14:paraId="3BA3B873" w14:textId="77777777" w:rsidR="006F59F5" w:rsidRDefault="006F59F5" w:rsidP="006F59F5">
            <w:pPr>
              <w:spacing w:after="0"/>
              <w:rPr>
                <w:rFonts w:ascii="Times New Roman" w:hAnsi="Times New Roman"/>
                <w:b/>
                <w:sz w:val="24"/>
              </w:rPr>
            </w:pPr>
            <w:r>
              <w:rPr>
                <w:rFonts w:ascii="Times New Roman" w:hAnsi="Times New Roman"/>
                <w:b/>
                <w:sz w:val="24"/>
              </w:rPr>
              <w:t xml:space="preserve">ОП 01, </w:t>
            </w:r>
          </w:p>
          <w:p w14:paraId="68554E4E" w14:textId="46A1AA64" w:rsidR="0059727E" w:rsidRPr="0059727E" w:rsidRDefault="0059727E" w:rsidP="009015D0">
            <w:pPr>
              <w:spacing w:after="0"/>
              <w:rPr>
                <w:rFonts w:ascii="Times New Roman" w:hAnsi="Times New Roman"/>
                <w:b/>
                <w:sz w:val="24"/>
              </w:rPr>
            </w:pPr>
          </w:p>
        </w:tc>
      </w:tr>
      <w:tr w:rsidR="0059727E" w14:paraId="3C18BF3B" w14:textId="77777777" w:rsidTr="009015D0">
        <w:tc>
          <w:tcPr>
            <w:tcW w:w="518" w:type="dxa"/>
            <w:tcBorders>
              <w:top w:val="single" w:sz="4" w:space="0" w:color="000000"/>
              <w:left w:val="single" w:sz="4" w:space="0" w:color="000000"/>
              <w:bottom w:val="single" w:sz="4" w:space="0" w:color="000000"/>
              <w:right w:val="single" w:sz="4" w:space="0" w:color="000000"/>
            </w:tcBorders>
            <w:shd w:val="clear" w:color="auto" w:fill="auto"/>
          </w:tcPr>
          <w:p w14:paraId="3467F234" w14:textId="77777777" w:rsidR="0059727E" w:rsidRDefault="0059727E" w:rsidP="009015D0">
            <w:pPr>
              <w:spacing w:after="0"/>
              <w:rPr>
                <w:rFonts w:ascii="Times New Roman" w:hAnsi="Times New Roman"/>
                <w:sz w:val="24"/>
              </w:rPr>
            </w:pPr>
          </w:p>
        </w:tc>
        <w:tc>
          <w:tcPr>
            <w:tcW w:w="5006"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12C380F2" w14:textId="77777777" w:rsidR="0059727E" w:rsidRPr="00190893" w:rsidRDefault="0059727E" w:rsidP="009015D0">
            <w:pPr>
              <w:spacing w:after="0"/>
              <w:rPr>
                <w:rFonts w:ascii="Times New Roman" w:hAnsi="Times New Roman"/>
                <w:sz w:val="24"/>
                <w:szCs w:val="24"/>
              </w:rPr>
            </w:pPr>
            <w:r w:rsidRPr="00190893">
              <w:rPr>
                <w:rFonts w:ascii="Times New Roman" w:hAnsi="Times New Roman"/>
                <w:sz w:val="24"/>
                <w:szCs w:val="24"/>
              </w:rPr>
              <w:t>рабочее место преподавателя</w:t>
            </w:r>
          </w:p>
        </w:tc>
        <w:tc>
          <w:tcPr>
            <w:tcW w:w="1843"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71368566" w14:textId="77777777" w:rsidR="0059727E" w:rsidRDefault="0059727E" w:rsidP="009015D0">
            <w:pPr>
              <w:spacing w:after="0"/>
              <w:rPr>
                <w:rFonts w:ascii="Times New Roman" w:hAnsi="Times New Roman"/>
                <w:b/>
                <w:sz w:val="24"/>
              </w:rPr>
            </w:pPr>
            <w:r>
              <w:rPr>
                <w:rFonts w:ascii="Times New Roman" w:hAnsi="Times New Roman"/>
                <w:b/>
                <w:sz w:val="24"/>
              </w:rPr>
              <w:t>Мебель</w:t>
            </w:r>
          </w:p>
        </w:tc>
        <w:tc>
          <w:tcPr>
            <w:tcW w:w="2552"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53A890D1" w14:textId="77777777" w:rsidR="0059727E" w:rsidRDefault="0059727E" w:rsidP="009015D0">
            <w:pPr>
              <w:spacing w:after="0"/>
              <w:rPr>
                <w:rFonts w:ascii="Times New Roman" w:hAnsi="Times New Roman"/>
                <w:sz w:val="24"/>
              </w:rPr>
            </w:pPr>
            <w:r>
              <w:rPr>
                <w:rFonts w:ascii="Times New Roman" w:hAnsi="Times New Roman"/>
                <w:sz w:val="24"/>
              </w:rPr>
              <w:t>основное</w:t>
            </w:r>
          </w:p>
        </w:tc>
        <w:tc>
          <w:tcPr>
            <w:tcW w:w="2835" w:type="dxa"/>
            <w:tcBorders>
              <w:top w:val="single" w:sz="4" w:space="0" w:color="000000"/>
              <w:left w:val="single" w:sz="4" w:space="0" w:color="000000"/>
              <w:bottom w:val="single" w:sz="4" w:space="0" w:color="000000"/>
              <w:right w:val="single" w:sz="6" w:space="0" w:color="000000"/>
            </w:tcBorders>
            <w:shd w:val="clear" w:color="auto" w:fill="auto"/>
            <w:tcMar>
              <w:top w:w="0" w:type="dxa"/>
              <w:left w:w="108" w:type="dxa"/>
              <w:bottom w:w="0" w:type="dxa"/>
              <w:right w:w="108" w:type="dxa"/>
            </w:tcMar>
          </w:tcPr>
          <w:p w14:paraId="04C87806" w14:textId="77777777" w:rsidR="0059727E" w:rsidRDefault="0059727E" w:rsidP="009015D0">
            <w:pPr>
              <w:spacing w:after="0"/>
              <w:rPr>
                <w:rFonts w:ascii="Times New Roman" w:hAnsi="Times New Roman"/>
                <w:sz w:val="24"/>
              </w:rPr>
            </w:pPr>
            <w:r>
              <w:rPr>
                <w:rFonts w:ascii="Times New Roman" w:hAnsi="Times New Roman"/>
                <w:sz w:val="24"/>
              </w:rPr>
              <w:t>на усмотрение ОО</w:t>
            </w:r>
          </w:p>
        </w:tc>
        <w:tc>
          <w:tcPr>
            <w:tcW w:w="2413" w:type="dxa"/>
            <w:vMerge/>
            <w:tcBorders>
              <w:left w:val="single" w:sz="4" w:space="0" w:color="000000"/>
              <w:right w:val="single" w:sz="4" w:space="0" w:color="000000"/>
            </w:tcBorders>
          </w:tcPr>
          <w:p w14:paraId="19B12658" w14:textId="77777777" w:rsidR="0059727E" w:rsidRDefault="0059727E" w:rsidP="009015D0"/>
        </w:tc>
      </w:tr>
      <w:tr w:rsidR="0059727E" w14:paraId="5502F359" w14:textId="77777777" w:rsidTr="009015D0">
        <w:tc>
          <w:tcPr>
            <w:tcW w:w="518" w:type="dxa"/>
            <w:tcBorders>
              <w:top w:val="single" w:sz="4" w:space="0" w:color="000000"/>
              <w:left w:val="single" w:sz="4" w:space="0" w:color="000000"/>
              <w:bottom w:val="single" w:sz="4" w:space="0" w:color="000000"/>
              <w:right w:val="single" w:sz="4" w:space="0" w:color="000000"/>
            </w:tcBorders>
            <w:shd w:val="clear" w:color="auto" w:fill="auto"/>
          </w:tcPr>
          <w:p w14:paraId="1C6D1C4B" w14:textId="77777777" w:rsidR="0059727E" w:rsidRDefault="0059727E" w:rsidP="009015D0">
            <w:pPr>
              <w:spacing w:after="0"/>
              <w:rPr>
                <w:rFonts w:ascii="Times New Roman" w:hAnsi="Times New Roman"/>
                <w:sz w:val="24"/>
              </w:rPr>
            </w:pPr>
          </w:p>
        </w:tc>
        <w:tc>
          <w:tcPr>
            <w:tcW w:w="5006"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20E32544" w14:textId="77777777" w:rsidR="0059727E" w:rsidRPr="00190893" w:rsidRDefault="0059727E" w:rsidP="009015D0">
            <w:pPr>
              <w:spacing w:after="0"/>
              <w:rPr>
                <w:rFonts w:ascii="Times New Roman" w:hAnsi="Times New Roman"/>
                <w:sz w:val="24"/>
                <w:szCs w:val="24"/>
              </w:rPr>
            </w:pPr>
            <w:r w:rsidRPr="00190893">
              <w:rPr>
                <w:rFonts w:ascii="Times New Roman" w:hAnsi="Times New Roman"/>
                <w:sz w:val="24"/>
                <w:szCs w:val="24"/>
              </w:rPr>
              <w:t>шкафы для хранения учебных пособий</w:t>
            </w:r>
          </w:p>
        </w:tc>
        <w:tc>
          <w:tcPr>
            <w:tcW w:w="1843"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45196823" w14:textId="77777777" w:rsidR="0059727E" w:rsidRDefault="0059727E" w:rsidP="009015D0">
            <w:pPr>
              <w:spacing w:after="0"/>
              <w:rPr>
                <w:rFonts w:ascii="Times New Roman" w:hAnsi="Times New Roman"/>
                <w:b/>
                <w:sz w:val="24"/>
              </w:rPr>
            </w:pPr>
            <w:r>
              <w:rPr>
                <w:rFonts w:ascii="Times New Roman" w:hAnsi="Times New Roman"/>
                <w:b/>
                <w:sz w:val="24"/>
              </w:rPr>
              <w:t>Мебель</w:t>
            </w:r>
          </w:p>
        </w:tc>
        <w:tc>
          <w:tcPr>
            <w:tcW w:w="2552"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7ABCD6A9" w14:textId="77777777" w:rsidR="0059727E" w:rsidRDefault="0059727E" w:rsidP="009015D0">
            <w:pPr>
              <w:spacing w:after="0"/>
              <w:rPr>
                <w:rFonts w:ascii="Times New Roman" w:hAnsi="Times New Roman"/>
                <w:sz w:val="24"/>
              </w:rPr>
            </w:pPr>
            <w:r>
              <w:rPr>
                <w:rFonts w:ascii="Times New Roman" w:hAnsi="Times New Roman"/>
                <w:sz w:val="24"/>
              </w:rPr>
              <w:t>основное</w:t>
            </w:r>
          </w:p>
        </w:tc>
        <w:tc>
          <w:tcPr>
            <w:tcW w:w="2835" w:type="dxa"/>
            <w:tcBorders>
              <w:top w:val="single" w:sz="4" w:space="0" w:color="000000"/>
              <w:left w:val="single" w:sz="4" w:space="0" w:color="000000"/>
              <w:bottom w:val="single" w:sz="4" w:space="0" w:color="000000"/>
              <w:right w:val="single" w:sz="6" w:space="0" w:color="000000"/>
            </w:tcBorders>
            <w:shd w:val="clear" w:color="auto" w:fill="auto"/>
            <w:tcMar>
              <w:top w:w="0" w:type="dxa"/>
              <w:left w:w="108" w:type="dxa"/>
              <w:bottom w:w="0" w:type="dxa"/>
              <w:right w:w="108" w:type="dxa"/>
            </w:tcMar>
          </w:tcPr>
          <w:p w14:paraId="39840A54" w14:textId="77777777" w:rsidR="0059727E" w:rsidRDefault="0059727E" w:rsidP="009015D0">
            <w:pPr>
              <w:spacing w:after="0"/>
              <w:rPr>
                <w:rFonts w:ascii="Times New Roman" w:hAnsi="Times New Roman"/>
                <w:sz w:val="24"/>
              </w:rPr>
            </w:pPr>
            <w:r>
              <w:rPr>
                <w:rFonts w:ascii="Times New Roman" w:hAnsi="Times New Roman"/>
                <w:sz w:val="24"/>
              </w:rPr>
              <w:t>на усмотрение ОО</w:t>
            </w:r>
          </w:p>
        </w:tc>
        <w:tc>
          <w:tcPr>
            <w:tcW w:w="2413" w:type="dxa"/>
            <w:vMerge/>
            <w:tcBorders>
              <w:left w:val="single" w:sz="4" w:space="0" w:color="000000"/>
              <w:right w:val="single" w:sz="4" w:space="0" w:color="000000"/>
            </w:tcBorders>
          </w:tcPr>
          <w:p w14:paraId="198D18F3" w14:textId="77777777" w:rsidR="0059727E" w:rsidRDefault="0059727E" w:rsidP="009015D0"/>
        </w:tc>
      </w:tr>
      <w:tr w:rsidR="0059727E" w14:paraId="4DD215DD" w14:textId="77777777" w:rsidTr="009015D0">
        <w:tc>
          <w:tcPr>
            <w:tcW w:w="518" w:type="dxa"/>
            <w:tcBorders>
              <w:top w:val="single" w:sz="4" w:space="0" w:color="000000"/>
              <w:left w:val="single" w:sz="4" w:space="0" w:color="000000"/>
              <w:bottom w:val="single" w:sz="4" w:space="0" w:color="000000"/>
              <w:right w:val="single" w:sz="4" w:space="0" w:color="000000"/>
            </w:tcBorders>
            <w:shd w:val="clear" w:color="auto" w:fill="auto"/>
          </w:tcPr>
          <w:p w14:paraId="6D3E8BB3" w14:textId="77777777" w:rsidR="0059727E" w:rsidRDefault="0059727E" w:rsidP="009015D0">
            <w:pPr>
              <w:spacing w:after="0"/>
              <w:rPr>
                <w:rFonts w:ascii="Times New Roman" w:hAnsi="Times New Roman"/>
                <w:sz w:val="24"/>
              </w:rPr>
            </w:pPr>
          </w:p>
        </w:tc>
        <w:tc>
          <w:tcPr>
            <w:tcW w:w="5006" w:type="dxa"/>
            <w:tcBorders>
              <w:top w:val="single" w:sz="4" w:space="0" w:color="000000"/>
              <w:left w:val="single" w:sz="4" w:space="0" w:color="000000"/>
              <w:bottom w:val="single" w:sz="4" w:space="0" w:color="000000"/>
              <w:right w:val="single" w:sz="4" w:space="0" w:color="000000"/>
            </w:tcBorders>
            <w:shd w:val="clear" w:color="auto" w:fill="auto"/>
          </w:tcPr>
          <w:p w14:paraId="13824139" w14:textId="77777777" w:rsidR="0059727E" w:rsidRPr="00190893" w:rsidRDefault="0059727E" w:rsidP="009015D0">
            <w:pPr>
              <w:spacing w:after="0"/>
              <w:rPr>
                <w:rFonts w:ascii="Times New Roman" w:hAnsi="Times New Roman"/>
                <w:sz w:val="24"/>
                <w:szCs w:val="24"/>
              </w:rPr>
            </w:pPr>
            <w:r w:rsidRPr="00C41CC7">
              <w:rPr>
                <w:rFonts w:ascii="Times New Roman" w:hAnsi="Times New Roman"/>
                <w:sz w:val="24"/>
                <w:szCs w:val="24"/>
              </w:rPr>
              <w:t>телевизор</w:t>
            </w:r>
          </w:p>
        </w:tc>
        <w:tc>
          <w:tcPr>
            <w:tcW w:w="1843" w:type="dxa"/>
            <w:tcBorders>
              <w:top w:val="single" w:sz="4" w:space="0" w:color="000000"/>
              <w:left w:val="single" w:sz="4" w:space="0" w:color="000000"/>
              <w:bottom w:val="single" w:sz="4" w:space="0" w:color="000000"/>
              <w:right w:val="single" w:sz="4" w:space="0" w:color="000000"/>
            </w:tcBorders>
            <w:shd w:val="clear" w:color="auto" w:fill="auto"/>
          </w:tcPr>
          <w:p w14:paraId="070CF077" w14:textId="77777777" w:rsidR="0059727E" w:rsidRDefault="0059727E" w:rsidP="009015D0">
            <w:pPr>
              <w:spacing w:after="0"/>
              <w:rPr>
                <w:rFonts w:ascii="Times New Roman" w:hAnsi="Times New Roman"/>
                <w:sz w:val="24"/>
              </w:rPr>
            </w:pPr>
            <w:r w:rsidRPr="00B5000E">
              <w:rPr>
                <w:rFonts w:ascii="Times New Roman" w:hAnsi="Times New Roman"/>
                <w:b/>
                <w:sz w:val="24"/>
              </w:rPr>
              <w:t>ТС</w:t>
            </w:r>
          </w:p>
        </w:tc>
        <w:tc>
          <w:tcPr>
            <w:tcW w:w="2552" w:type="dxa"/>
            <w:tcBorders>
              <w:top w:val="single" w:sz="4" w:space="0" w:color="000000"/>
              <w:left w:val="single" w:sz="4" w:space="0" w:color="000000"/>
              <w:bottom w:val="single" w:sz="4" w:space="0" w:color="000000"/>
              <w:right w:val="single" w:sz="4" w:space="0" w:color="000000"/>
            </w:tcBorders>
          </w:tcPr>
          <w:p w14:paraId="1671C705" w14:textId="77777777" w:rsidR="0059727E" w:rsidRDefault="0059727E" w:rsidP="009015D0">
            <w:pPr>
              <w:spacing w:after="0"/>
              <w:rPr>
                <w:rFonts w:ascii="Times New Roman" w:hAnsi="Times New Roman"/>
                <w:sz w:val="24"/>
              </w:rPr>
            </w:pPr>
            <w:r>
              <w:rPr>
                <w:rFonts w:ascii="Times New Roman" w:hAnsi="Times New Roman"/>
                <w:sz w:val="24"/>
              </w:rPr>
              <w:t>основное</w:t>
            </w:r>
          </w:p>
        </w:tc>
        <w:tc>
          <w:tcPr>
            <w:tcW w:w="2835" w:type="dxa"/>
            <w:tcBorders>
              <w:top w:val="single" w:sz="4" w:space="0" w:color="000000"/>
              <w:left w:val="single" w:sz="4" w:space="0" w:color="000000"/>
              <w:bottom w:val="single" w:sz="4" w:space="0" w:color="000000"/>
              <w:right w:val="single" w:sz="4" w:space="0" w:color="000000"/>
            </w:tcBorders>
            <w:shd w:val="clear" w:color="auto" w:fill="auto"/>
          </w:tcPr>
          <w:p w14:paraId="25ECD0BA" w14:textId="77777777" w:rsidR="0059727E" w:rsidRDefault="0059727E" w:rsidP="009015D0">
            <w:pPr>
              <w:spacing w:after="0"/>
              <w:rPr>
                <w:rFonts w:ascii="Times New Roman" w:hAnsi="Times New Roman"/>
                <w:sz w:val="24"/>
              </w:rPr>
            </w:pPr>
            <w:r>
              <w:rPr>
                <w:rFonts w:ascii="Times New Roman" w:hAnsi="Times New Roman"/>
                <w:sz w:val="24"/>
              </w:rPr>
              <w:t>на усмотрение ОО</w:t>
            </w:r>
          </w:p>
        </w:tc>
        <w:tc>
          <w:tcPr>
            <w:tcW w:w="2413" w:type="dxa"/>
            <w:vMerge/>
            <w:tcBorders>
              <w:left w:val="single" w:sz="4" w:space="0" w:color="000000"/>
              <w:right w:val="single" w:sz="4" w:space="0" w:color="000000"/>
            </w:tcBorders>
          </w:tcPr>
          <w:p w14:paraId="0910351C" w14:textId="77777777" w:rsidR="0059727E" w:rsidRDefault="0059727E" w:rsidP="009015D0">
            <w:pPr>
              <w:spacing w:after="0"/>
              <w:rPr>
                <w:rFonts w:ascii="Times New Roman" w:hAnsi="Times New Roman"/>
                <w:sz w:val="24"/>
              </w:rPr>
            </w:pPr>
          </w:p>
        </w:tc>
      </w:tr>
      <w:tr w:rsidR="0059727E" w14:paraId="5163443F" w14:textId="77777777" w:rsidTr="009015D0">
        <w:tc>
          <w:tcPr>
            <w:tcW w:w="518" w:type="dxa"/>
            <w:tcBorders>
              <w:top w:val="single" w:sz="4" w:space="0" w:color="000000"/>
              <w:left w:val="single" w:sz="4" w:space="0" w:color="000000"/>
              <w:bottom w:val="single" w:sz="4" w:space="0" w:color="000000"/>
              <w:right w:val="single" w:sz="4" w:space="0" w:color="000000"/>
            </w:tcBorders>
            <w:shd w:val="clear" w:color="auto" w:fill="auto"/>
          </w:tcPr>
          <w:p w14:paraId="0F9D9CF3" w14:textId="77777777" w:rsidR="0059727E" w:rsidRDefault="0059727E" w:rsidP="009015D0">
            <w:pPr>
              <w:spacing w:after="0"/>
              <w:rPr>
                <w:rFonts w:ascii="Times New Roman" w:hAnsi="Times New Roman"/>
                <w:sz w:val="24"/>
              </w:rPr>
            </w:pPr>
          </w:p>
        </w:tc>
        <w:tc>
          <w:tcPr>
            <w:tcW w:w="5006"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2C9ACBB4" w14:textId="77777777" w:rsidR="0059727E" w:rsidRPr="00190893" w:rsidRDefault="0059727E" w:rsidP="009015D0">
            <w:pPr>
              <w:spacing w:after="0"/>
              <w:rPr>
                <w:rFonts w:ascii="Times New Roman" w:hAnsi="Times New Roman"/>
                <w:sz w:val="24"/>
                <w:szCs w:val="24"/>
              </w:rPr>
            </w:pPr>
            <w:r>
              <w:rPr>
                <w:rFonts w:ascii="Times New Roman" w:hAnsi="Times New Roman"/>
                <w:sz w:val="24"/>
              </w:rPr>
              <w:t>компьютер с программным обеспечением для преподавателя (системный блок, монитор, клавиатура, мышь)</w:t>
            </w:r>
          </w:p>
        </w:tc>
        <w:tc>
          <w:tcPr>
            <w:tcW w:w="1843"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49857F6C" w14:textId="77777777" w:rsidR="0059727E" w:rsidRDefault="0059727E" w:rsidP="009015D0">
            <w:pPr>
              <w:spacing w:after="0"/>
              <w:rPr>
                <w:rFonts w:ascii="Times New Roman" w:hAnsi="Times New Roman"/>
                <w:sz w:val="24"/>
              </w:rPr>
            </w:pPr>
            <w:r>
              <w:rPr>
                <w:rFonts w:ascii="Times New Roman" w:hAnsi="Times New Roman"/>
                <w:b/>
                <w:sz w:val="24"/>
              </w:rPr>
              <w:t>ТС</w:t>
            </w:r>
          </w:p>
        </w:tc>
        <w:tc>
          <w:tcPr>
            <w:tcW w:w="2552"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21763392" w14:textId="77777777" w:rsidR="0059727E" w:rsidRDefault="0059727E" w:rsidP="009015D0">
            <w:pPr>
              <w:spacing w:after="0"/>
              <w:rPr>
                <w:rFonts w:ascii="Times New Roman" w:hAnsi="Times New Roman"/>
                <w:sz w:val="24"/>
              </w:rPr>
            </w:pPr>
            <w:r>
              <w:rPr>
                <w:rFonts w:ascii="Times New Roman" w:hAnsi="Times New Roman"/>
                <w:sz w:val="24"/>
              </w:rPr>
              <w:t>основное</w:t>
            </w:r>
          </w:p>
        </w:tc>
        <w:tc>
          <w:tcPr>
            <w:tcW w:w="2835" w:type="dxa"/>
            <w:tcBorders>
              <w:top w:val="single" w:sz="4" w:space="0" w:color="000000"/>
              <w:left w:val="single" w:sz="4" w:space="0" w:color="000000"/>
              <w:bottom w:val="single" w:sz="4" w:space="0" w:color="000000"/>
              <w:right w:val="single" w:sz="6" w:space="0" w:color="000000"/>
            </w:tcBorders>
            <w:shd w:val="clear" w:color="auto" w:fill="auto"/>
            <w:tcMar>
              <w:top w:w="0" w:type="dxa"/>
              <w:left w:w="108" w:type="dxa"/>
              <w:bottom w:w="0" w:type="dxa"/>
              <w:right w:w="108" w:type="dxa"/>
            </w:tcMar>
          </w:tcPr>
          <w:p w14:paraId="4EA519A4" w14:textId="77777777" w:rsidR="0059727E" w:rsidRDefault="0059727E" w:rsidP="009015D0">
            <w:pPr>
              <w:spacing w:after="0"/>
              <w:rPr>
                <w:rFonts w:ascii="Times New Roman" w:hAnsi="Times New Roman"/>
                <w:sz w:val="24"/>
              </w:rPr>
            </w:pPr>
            <w:r>
              <w:rPr>
                <w:rFonts w:ascii="Times New Roman" w:hAnsi="Times New Roman"/>
                <w:sz w:val="24"/>
              </w:rPr>
              <w:t>на усмотрение ОО</w:t>
            </w:r>
          </w:p>
        </w:tc>
        <w:tc>
          <w:tcPr>
            <w:tcW w:w="2413" w:type="dxa"/>
            <w:vMerge/>
            <w:tcBorders>
              <w:left w:val="single" w:sz="4" w:space="0" w:color="000000"/>
              <w:right w:val="single" w:sz="4" w:space="0" w:color="000000"/>
            </w:tcBorders>
          </w:tcPr>
          <w:p w14:paraId="2ED58BDC" w14:textId="77777777" w:rsidR="0059727E" w:rsidRDefault="0059727E" w:rsidP="009015D0">
            <w:pPr>
              <w:spacing w:after="0"/>
              <w:rPr>
                <w:rFonts w:ascii="Times New Roman" w:hAnsi="Times New Roman"/>
                <w:sz w:val="24"/>
              </w:rPr>
            </w:pPr>
          </w:p>
        </w:tc>
      </w:tr>
      <w:tr w:rsidR="0059727E" w14:paraId="524B0C1D" w14:textId="77777777" w:rsidTr="005D54C1">
        <w:trPr>
          <w:trHeight w:val="70"/>
        </w:trPr>
        <w:tc>
          <w:tcPr>
            <w:tcW w:w="518" w:type="dxa"/>
            <w:tcBorders>
              <w:top w:val="single" w:sz="4" w:space="0" w:color="000000"/>
              <w:left w:val="single" w:sz="4" w:space="0" w:color="000000"/>
              <w:bottom w:val="single" w:sz="4" w:space="0" w:color="000000"/>
              <w:right w:val="single" w:sz="4" w:space="0" w:color="000000"/>
            </w:tcBorders>
            <w:shd w:val="clear" w:color="auto" w:fill="auto"/>
          </w:tcPr>
          <w:p w14:paraId="683E101B" w14:textId="77777777" w:rsidR="0059727E" w:rsidRDefault="0059727E" w:rsidP="009015D0">
            <w:pPr>
              <w:spacing w:after="0"/>
              <w:rPr>
                <w:rFonts w:ascii="Times New Roman" w:hAnsi="Times New Roman"/>
                <w:sz w:val="24"/>
              </w:rPr>
            </w:pPr>
          </w:p>
        </w:tc>
        <w:tc>
          <w:tcPr>
            <w:tcW w:w="5006"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2FFCD93D" w14:textId="77777777" w:rsidR="0059727E" w:rsidRPr="00190893" w:rsidRDefault="0059727E" w:rsidP="009015D0">
            <w:pPr>
              <w:spacing w:after="0"/>
              <w:rPr>
                <w:rFonts w:ascii="Times New Roman" w:hAnsi="Times New Roman"/>
                <w:sz w:val="24"/>
                <w:szCs w:val="24"/>
              </w:rPr>
            </w:pPr>
            <w:r>
              <w:rPr>
                <w:rFonts w:ascii="Times New Roman" w:hAnsi="Times New Roman"/>
                <w:sz w:val="24"/>
              </w:rPr>
              <w:t>экран (доска)</w:t>
            </w:r>
          </w:p>
        </w:tc>
        <w:tc>
          <w:tcPr>
            <w:tcW w:w="1843"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1226D58D" w14:textId="77777777" w:rsidR="0059727E" w:rsidRDefault="0059727E" w:rsidP="009015D0">
            <w:pPr>
              <w:spacing w:after="0"/>
              <w:rPr>
                <w:rFonts w:ascii="Times New Roman" w:hAnsi="Times New Roman"/>
                <w:b/>
                <w:sz w:val="24"/>
              </w:rPr>
            </w:pPr>
            <w:r>
              <w:rPr>
                <w:rFonts w:ascii="Times New Roman" w:hAnsi="Times New Roman"/>
                <w:b/>
                <w:sz w:val="24"/>
              </w:rPr>
              <w:t>ТС</w:t>
            </w:r>
          </w:p>
        </w:tc>
        <w:tc>
          <w:tcPr>
            <w:tcW w:w="2552"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76DB3446" w14:textId="77777777" w:rsidR="0059727E" w:rsidRDefault="0059727E" w:rsidP="009015D0">
            <w:pPr>
              <w:spacing w:after="0"/>
              <w:rPr>
                <w:rFonts w:ascii="Times New Roman" w:hAnsi="Times New Roman"/>
                <w:sz w:val="24"/>
              </w:rPr>
            </w:pPr>
            <w:r>
              <w:rPr>
                <w:rFonts w:ascii="Times New Roman" w:hAnsi="Times New Roman"/>
                <w:sz w:val="24"/>
              </w:rPr>
              <w:t>основное</w:t>
            </w:r>
          </w:p>
        </w:tc>
        <w:tc>
          <w:tcPr>
            <w:tcW w:w="2835" w:type="dxa"/>
            <w:tcBorders>
              <w:top w:val="single" w:sz="4" w:space="0" w:color="000000"/>
              <w:left w:val="single" w:sz="4" w:space="0" w:color="000000"/>
              <w:bottom w:val="single" w:sz="4" w:space="0" w:color="000000"/>
              <w:right w:val="single" w:sz="6" w:space="0" w:color="000000"/>
            </w:tcBorders>
            <w:shd w:val="clear" w:color="auto" w:fill="auto"/>
            <w:tcMar>
              <w:top w:w="0" w:type="dxa"/>
              <w:left w:w="108" w:type="dxa"/>
              <w:bottom w:w="0" w:type="dxa"/>
              <w:right w:w="108" w:type="dxa"/>
            </w:tcMar>
          </w:tcPr>
          <w:p w14:paraId="52714828" w14:textId="77777777" w:rsidR="0059727E" w:rsidRDefault="0059727E" w:rsidP="009015D0">
            <w:pPr>
              <w:spacing w:after="0"/>
              <w:rPr>
                <w:rFonts w:ascii="Times New Roman" w:hAnsi="Times New Roman"/>
                <w:sz w:val="24"/>
              </w:rPr>
            </w:pPr>
            <w:r>
              <w:rPr>
                <w:rFonts w:ascii="Times New Roman" w:hAnsi="Times New Roman"/>
                <w:sz w:val="24"/>
              </w:rPr>
              <w:t>на усмотрение ОО</w:t>
            </w:r>
          </w:p>
        </w:tc>
        <w:tc>
          <w:tcPr>
            <w:tcW w:w="2413" w:type="dxa"/>
            <w:vMerge/>
            <w:tcBorders>
              <w:left w:val="single" w:sz="4" w:space="0" w:color="000000"/>
              <w:right w:val="single" w:sz="4" w:space="0" w:color="000000"/>
            </w:tcBorders>
          </w:tcPr>
          <w:p w14:paraId="5EEA0191" w14:textId="77777777" w:rsidR="0059727E" w:rsidRDefault="0059727E" w:rsidP="009015D0">
            <w:pPr>
              <w:spacing w:after="0"/>
              <w:rPr>
                <w:rFonts w:ascii="Times New Roman" w:hAnsi="Times New Roman"/>
                <w:b/>
                <w:sz w:val="24"/>
              </w:rPr>
            </w:pPr>
          </w:p>
        </w:tc>
      </w:tr>
      <w:tr w:rsidR="0059727E" w14:paraId="3AAC94E1" w14:textId="77777777" w:rsidTr="009015D0">
        <w:tc>
          <w:tcPr>
            <w:tcW w:w="518" w:type="dxa"/>
            <w:tcBorders>
              <w:top w:val="single" w:sz="4" w:space="0" w:color="000000"/>
              <w:left w:val="single" w:sz="4" w:space="0" w:color="000000"/>
              <w:bottom w:val="single" w:sz="4" w:space="0" w:color="000000"/>
              <w:right w:val="single" w:sz="4" w:space="0" w:color="000000"/>
            </w:tcBorders>
            <w:shd w:val="clear" w:color="auto" w:fill="auto"/>
          </w:tcPr>
          <w:p w14:paraId="241C98B7" w14:textId="77777777" w:rsidR="0059727E" w:rsidRDefault="0059727E" w:rsidP="009015D0">
            <w:pPr>
              <w:spacing w:after="0"/>
              <w:rPr>
                <w:rFonts w:ascii="Times New Roman" w:hAnsi="Times New Roman"/>
                <w:sz w:val="24"/>
              </w:rPr>
            </w:pPr>
          </w:p>
        </w:tc>
        <w:tc>
          <w:tcPr>
            <w:tcW w:w="5006"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781B78B2" w14:textId="77777777" w:rsidR="0059727E" w:rsidRPr="005D54C1" w:rsidRDefault="0059727E" w:rsidP="009015D0">
            <w:pPr>
              <w:spacing w:after="0"/>
              <w:rPr>
                <w:rFonts w:ascii="Times New Roman" w:hAnsi="Times New Roman"/>
                <w:sz w:val="24"/>
              </w:rPr>
            </w:pPr>
            <w:r w:rsidRPr="005D54C1">
              <w:rPr>
                <w:rFonts w:ascii="Times New Roman" w:hAnsi="Times New Roman"/>
                <w:sz w:val="24"/>
              </w:rPr>
              <w:t>мультимедиапроектор</w:t>
            </w:r>
          </w:p>
        </w:tc>
        <w:tc>
          <w:tcPr>
            <w:tcW w:w="1843"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50F24B29" w14:textId="77777777" w:rsidR="0059727E" w:rsidRDefault="0059727E" w:rsidP="009015D0">
            <w:pPr>
              <w:spacing w:after="0"/>
              <w:rPr>
                <w:rFonts w:ascii="Times New Roman" w:hAnsi="Times New Roman"/>
                <w:b/>
                <w:sz w:val="24"/>
              </w:rPr>
            </w:pPr>
            <w:r>
              <w:rPr>
                <w:rFonts w:ascii="Times New Roman" w:hAnsi="Times New Roman"/>
                <w:b/>
                <w:sz w:val="24"/>
              </w:rPr>
              <w:t>ТС</w:t>
            </w:r>
          </w:p>
        </w:tc>
        <w:tc>
          <w:tcPr>
            <w:tcW w:w="2552"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7A3A3F87" w14:textId="77777777" w:rsidR="0059727E" w:rsidRDefault="0059727E" w:rsidP="009015D0">
            <w:pPr>
              <w:spacing w:after="0"/>
              <w:rPr>
                <w:rFonts w:ascii="Times New Roman" w:hAnsi="Times New Roman"/>
                <w:sz w:val="24"/>
              </w:rPr>
            </w:pPr>
            <w:r>
              <w:rPr>
                <w:rFonts w:ascii="Times New Roman" w:hAnsi="Times New Roman"/>
                <w:sz w:val="24"/>
              </w:rPr>
              <w:t>основное</w:t>
            </w:r>
          </w:p>
        </w:tc>
        <w:tc>
          <w:tcPr>
            <w:tcW w:w="2835" w:type="dxa"/>
            <w:tcBorders>
              <w:top w:val="single" w:sz="4" w:space="0" w:color="000000"/>
              <w:left w:val="single" w:sz="4" w:space="0" w:color="000000"/>
              <w:bottom w:val="single" w:sz="4" w:space="0" w:color="000000"/>
              <w:right w:val="single" w:sz="6" w:space="0" w:color="000000"/>
            </w:tcBorders>
            <w:shd w:val="clear" w:color="auto" w:fill="auto"/>
            <w:tcMar>
              <w:top w:w="0" w:type="dxa"/>
              <w:left w:w="108" w:type="dxa"/>
              <w:bottom w:w="0" w:type="dxa"/>
              <w:right w:w="108" w:type="dxa"/>
            </w:tcMar>
          </w:tcPr>
          <w:p w14:paraId="27A423DE" w14:textId="77777777" w:rsidR="0059727E" w:rsidRDefault="0059727E" w:rsidP="009015D0">
            <w:pPr>
              <w:spacing w:after="0"/>
              <w:rPr>
                <w:rFonts w:ascii="Times New Roman" w:hAnsi="Times New Roman"/>
                <w:sz w:val="24"/>
              </w:rPr>
            </w:pPr>
            <w:r>
              <w:rPr>
                <w:rFonts w:ascii="Times New Roman" w:hAnsi="Times New Roman"/>
                <w:sz w:val="24"/>
              </w:rPr>
              <w:t>на усмотрение ОО</w:t>
            </w:r>
          </w:p>
        </w:tc>
        <w:tc>
          <w:tcPr>
            <w:tcW w:w="2413" w:type="dxa"/>
            <w:vMerge/>
            <w:tcBorders>
              <w:left w:val="single" w:sz="4" w:space="0" w:color="000000"/>
              <w:right w:val="single" w:sz="4" w:space="0" w:color="000000"/>
            </w:tcBorders>
          </w:tcPr>
          <w:p w14:paraId="5F00BF02" w14:textId="77777777" w:rsidR="0059727E" w:rsidRDefault="0059727E" w:rsidP="009015D0">
            <w:pPr>
              <w:spacing w:after="0"/>
              <w:rPr>
                <w:rFonts w:ascii="Times New Roman" w:hAnsi="Times New Roman"/>
                <w:b/>
                <w:sz w:val="24"/>
              </w:rPr>
            </w:pPr>
          </w:p>
        </w:tc>
      </w:tr>
      <w:tr w:rsidR="0059727E" w14:paraId="304D1490" w14:textId="77777777" w:rsidTr="009015D0">
        <w:tc>
          <w:tcPr>
            <w:tcW w:w="518" w:type="dxa"/>
            <w:tcBorders>
              <w:top w:val="single" w:sz="4" w:space="0" w:color="000000"/>
              <w:left w:val="single" w:sz="4" w:space="0" w:color="000000"/>
              <w:bottom w:val="single" w:sz="4" w:space="0" w:color="000000"/>
              <w:right w:val="single" w:sz="4" w:space="0" w:color="000000"/>
            </w:tcBorders>
            <w:shd w:val="clear" w:color="auto" w:fill="auto"/>
          </w:tcPr>
          <w:p w14:paraId="09D85DD3" w14:textId="77777777" w:rsidR="0059727E" w:rsidRDefault="0059727E" w:rsidP="009015D0">
            <w:pPr>
              <w:spacing w:after="0"/>
              <w:rPr>
                <w:rFonts w:ascii="Times New Roman" w:hAnsi="Times New Roman"/>
                <w:sz w:val="24"/>
              </w:rPr>
            </w:pPr>
          </w:p>
        </w:tc>
        <w:tc>
          <w:tcPr>
            <w:tcW w:w="5006"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4C941236" w14:textId="57A0DF04" w:rsidR="0059727E" w:rsidRPr="005D54C1" w:rsidRDefault="005D54C1" w:rsidP="005D54C1">
            <w:pPr>
              <w:spacing w:after="0"/>
              <w:rPr>
                <w:rFonts w:ascii="Times New Roman" w:hAnsi="Times New Roman"/>
                <w:sz w:val="24"/>
              </w:rPr>
            </w:pPr>
            <w:r w:rsidRPr="005D54C1">
              <w:rPr>
                <w:rFonts w:ascii="Times New Roman" w:hAnsi="Times New Roman"/>
                <w:sz w:val="24"/>
              </w:rPr>
              <w:t xml:space="preserve">стенд по ТБ </w:t>
            </w:r>
          </w:p>
        </w:tc>
        <w:tc>
          <w:tcPr>
            <w:tcW w:w="1843"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678B820C" w14:textId="77777777" w:rsidR="0059727E" w:rsidRDefault="0059727E" w:rsidP="009015D0">
            <w:pPr>
              <w:spacing w:after="0"/>
              <w:rPr>
                <w:rFonts w:ascii="Times New Roman" w:hAnsi="Times New Roman"/>
                <w:b/>
                <w:sz w:val="24"/>
              </w:rPr>
            </w:pPr>
            <w:r>
              <w:rPr>
                <w:rFonts w:ascii="Times New Roman" w:hAnsi="Times New Roman"/>
                <w:b/>
                <w:sz w:val="24"/>
              </w:rPr>
              <w:t>ТС</w:t>
            </w:r>
          </w:p>
        </w:tc>
        <w:tc>
          <w:tcPr>
            <w:tcW w:w="2552"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6E08FDCB" w14:textId="77777777" w:rsidR="0059727E" w:rsidRDefault="0059727E" w:rsidP="009015D0">
            <w:pPr>
              <w:spacing w:after="0"/>
              <w:rPr>
                <w:rFonts w:ascii="Times New Roman" w:hAnsi="Times New Roman"/>
                <w:sz w:val="24"/>
              </w:rPr>
            </w:pPr>
            <w:r>
              <w:rPr>
                <w:rFonts w:ascii="Times New Roman" w:hAnsi="Times New Roman"/>
                <w:sz w:val="24"/>
              </w:rPr>
              <w:t>специализированное</w:t>
            </w:r>
          </w:p>
        </w:tc>
        <w:tc>
          <w:tcPr>
            <w:tcW w:w="2835" w:type="dxa"/>
            <w:tcBorders>
              <w:top w:val="single" w:sz="4" w:space="0" w:color="000000"/>
              <w:left w:val="single" w:sz="4" w:space="0" w:color="000000"/>
              <w:bottom w:val="single" w:sz="4" w:space="0" w:color="000000"/>
              <w:right w:val="single" w:sz="6" w:space="0" w:color="000000"/>
            </w:tcBorders>
            <w:shd w:val="clear" w:color="auto" w:fill="auto"/>
            <w:tcMar>
              <w:top w:w="0" w:type="dxa"/>
              <w:left w:w="108" w:type="dxa"/>
              <w:bottom w:w="0" w:type="dxa"/>
              <w:right w:w="108" w:type="dxa"/>
            </w:tcMar>
          </w:tcPr>
          <w:p w14:paraId="69FD431D" w14:textId="77777777" w:rsidR="0059727E" w:rsidRDefault="0059727E" w:rsidP="009015D0">
            <w:pPr>
              <w:spacing w:after="0"/>
              <w:rPr>
                <w:rFonts w:ascii="Times New Roman" w:hAnsi="Times New Roman"/>
                <w:sz w:val="24"/>
              </w:rPr>
            </w:pPr>
            <w:r>
              <w:rPr>
                <w:rFonts w:ascii="Times New Roman" w:hAnsi="Times New Roman"/>
                <w:sz w:val="24"/>
              </w:rPr>
              <w:t>на усмотрение ОО</w:t>
            </w:r>
          </w:p>
        </w:tc>
        <w:tc>
          <w:tcPr>
            <w:tcW w:w="2413" w:type="dxa"/>
            <w:vMerge/>
            <w:tcBorders>
              <w:left w:val="single" w:sz="4" w:space="0" w:color="000000"/>
              <w:right w:val="single" w:sz="4" w:space="0" w:color="000000"/>
            </w:tcBorders>
          </w:tcPr>
          <w:p w14:paraId="34049ECE" w14:textId="77777777" w:rsidR="0059727E" w:rsidRDefault="0059727E" w:rsidP="009015D0">
            <w:pPr>
              <w:spacing w:after="0"/>
              <w:rPr>
                <w:rFonts w:ascii="Times New Roman" w:hAnsi="Times New Roman"/>
                <w:b/>
                <w:sz w:val="24"/>
              </w:rPr>
            </w:pPr>
          </w:p>
        </w:tc>
      </w:tr>
      <w:tr w:rsidR="0059727E" w14:paraId="12F9C3DA" w14:textId="77777777" w:rsidTr="009015D0">
        <w:tc>
          <w:tcPr>
            <w:tcW w:w="518" w:type="dxa"/>
            <w:tcBorders>
              <w:top w:val="single" w:sz="4" w:space="0" w:color="000000"/>
              <w:left w:val="single" w:sz="4" w:space="0" w:color="000000"/>
              <w:bottom w:val="single" w:sz="4" w:space="0" w:color="000000"/>
              <w:right w:val="single" w:sz="4" w:space="0" w:color="000000"/>
            </w:tcBorders>
            <w:shd w:val="clear" w:color="auto" w:fill="auto"/>
          </w:tcPr>
          <w:p w14:paraId="181A95FB" w14:textId="77777777" w:rsidR="0059727E" w:rsidRDefault="0059727E" w:rsidP="009015D0">
            <w:pPr>
              <w:spacing w:after="0"/>
              <w:rPr>
                <w:rFonts w:ascii="Times New Roman" w:hAnsi="Times New Roman"/>
                <w:sz w:val="24"/>
              </w:rPr>
            </w:pPr>
          </w:p>
        </w:tc>
        <w:tc>
          <w:tcPr>
            <w:tcW w:w="5006"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4EF88477" w14:textId="77777777" w:rsidR="0059727E" w:rsidRPr="00C41CC7" w:rsidRDefault="0059727E" w:rsidP="009015D0">
            <w:pPr>
              <w:spacing w:after="0"/>
              <w:rPr>
                <w:rFonts w:ascii="Times New Roman" w:hAnsi="Times New Roman"/>
                <w:sz w:val="24"/>
              </w:rPr>
            </w:pPr>
            <w:r>
              <w:rPr>
                <w:rFonts w:ascii="Times New Roman" w:hAnsi="Times New Roman"/>
                <w:sz w:val="24"/>
              </w:rPr>
              <w:t>комплект учебно-методических материалов</w:t>
            </w:r>
          </w:p>
        </w:tc>
        <w:tc>
          <w:tcPr>
            <w:tcW w:w="1843"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2EFEB19B" w14:textId="77777777" w:rsidR="0059727E" w:rsidRDefault="0059727E" w:rsidP="009015D0">
            <w:pPr>
              <w:spacing w:after="0"/>
              <w:rPr>
                <w:rFonts w:ascii="Times New Roman" w:hAnsi="Times New Roman"/>
                <w:b/>
                <w:sz w:val="24"/>
              </w:rPr>
            </w:pPr>
            <w:r>
              <w:rPr>
                <w:rFonts w:ascii="Times New Roman" w:hAnsi="Times New Roman"/>
                <w:b/>
                <w:sz w:val="24"/>
              </w:rPr>
              <w:t>УМК</w:t>
            </w:r>
          </w:p>
        </w:tc>
        <w:tc>
          <w:tcPr>
            <w:tcW w:w="2552"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7BF0621E" w14:textId="77777777" w:rsidR="0059727E" w:rsidRDefault="0059727E" w:rsidP="009015D0">
            <w:pPr>
              <w:spacing w:after="0"/>
              <w:rPr>
                <w:rFonts w:ascii="Times New Roman" w:hAnsi="Times New Roman"/>
                <w:sz w:val="24"/>
              </w:rPr>
            </w:pPr>
            <w:r>
              <w:rPr>
                <w:rFonts w:ascii="Times New Roman" w:hAnsi="Times New Roman"/>
                <w:sz w:val="24"/>
              </w:rPr>
              <w:t>основное</w:t>
            </w:r>
          </w:p>
        </w:tc>
        <w:tc>
          <w:tcPr>
            <w:tcW w:w="2835" w:type="dxa"/>
            <w:tcBorders>
              <w:top w:val="single" w:sz="4" w:space="0" w:color="000000"/>
              <w:left w:val="single" w:sz="4" w:space="0" w:color="000000"/>
              <w:bottom w:val="single" w:sz="4" w:space="0" w:color="000000"/>
              <w:right w:val="single" w:sz="6" w:space="0" w:color="000000"/>
            </w:tcBorders>
            <w:shd w:val="clear" w:color="auto" w:fill="auto"/>
            <w:tcMar>
              <w:top w:w="0" w:type="dxa"/>
              <w:left w:w="108" w:type="dxa"/>
              <w:bottom w:w="0" w:type="dxa"/>
              <w:right w:w="108" w:type="dxa"/>
            </w:tcMar>
          </w:tcPr>
          <w:p w14:paraId="4FF11ECB" w14:textId="77777777" w:rsidR="0059727E" w:rsidRDefault="0059727E" w:rsidP="009015D0">
            <w:pPr>
              <w:spacing w:after="0"/>
              <w:rPr>
                <w:rFonts w:ascii="Times New Roman" w:hAnsi="Times New Roman"/>
                <w:sz w:val="24"/>
              </w:rPr>
            </w:pPr>
            <w:r>
              <w:rPr>
                <w:rFonts w:ascii="Times New Roman" w:hAnsi="Times New Roman"/>
                <w:sz w:val="24"/>
              </w:rPr>
              <w:t>на усмотрение ОО</w:t>
            </w:r>
          </w:p>
        </w:tc>
        <w:tc>
          <w:tcPr>
            <w:tcW w:w="2413" w:type="dxa"/>
            <w:vMerge/>
            <w:tcBorders>
              <w:left w:val="single" w:sz="4" w:space="0" w:color="000000"/>
              <w:right w:val="single" w:sz="4" w:space="0" w:color="000000"/>
            </w:tcBorders>
          </w:tcPr>
          <w:p w14:paraId="7037425C" w14:textId="77777777" w:rsidR="0059727E" w:rsidRDefault="0059727E" w:rsidP="009015D0">
            <w:pPr>
              <w:spacing w:after="0"/>
              <w:rPr>
                <w:rFonts w:ascii="Times New Roman" w:hAnsi="Times New Roman"/>
                <w:b/>
                <w:sz w:val="24"/>
              </w:rPr>
            </w:pPr>
          </w:p>
        </w:tc>
      </w:tr>
      <w:tr w:rsidR="0059727E" w14:paraId="1982B3A5" w14:textId="77777777" w:rsidTr="009015D0">
        <w:tc>
          <w:tcPr>
            <w:tcW w:w="518" w:type="dxa"/>
            <w:tcBorders>
              <w:top w:val="single" w:sz="4" w:space="0" w:color="000000"/>
              <w:left w:val="single" w:sz="4" w:space="0" w:color="000000"/>
              <w:bottom w:val="single" w:sz="4" w:space="0" w:color="000000"/>
              <w:right w:val="single" w:sz="4" w:space="0" w:color="000000"/>
            </w:tcBorders>
            <w:shd w:val="clear" w:color="auto" w:fill="auto"/>
          </w:tcPr>
          <w:p w14:paraId="12DB4290" w14:textId="77777777" w:rsidR="0059727E" w:rsidRDefault="0059727E" w:rsidP="009015D0">
            <w:pPr>
              <w:spacing w:after="0"/>
              <w:rPr>
                <w:rFonts w:ascii="Times New Roman" w:hAnsi="Times New Roman"/>
                <w:sz w:val="24"/>
              </w:rPr>
            </w:pPr>
          </w:p>
        </w:tc>
        <w:tc>
          <w:tcPr>
            <w:tcW w:w="5006"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009542EB" w14:textId="77777777" w:rsidR="0059727E" w:rsidRPr="00C41CC7" w:rsidRDefault="0059727E" w:rsidP="009015D0">
            <w:pPr>
              <w:spacing w:after="0"/>
              <w:rPr>
                <w:rFonts w:ascii="Times New Roman" w:hAnsi="Times New Roman"/>
                <w:sz w:val="24"/>
              </w:rPr>
            </w:pPr>
            <w:r w:rsidRPr="00C41CC7">
              <w:rPr>
                <w:rFonts w:ascii="Times New Roman" w:hAnsi="Times New Roman"/>
                <w:sz w:val="24"/>
              </w:rPr>
              <w:t>действующая модель компрессора;</w:t>
            </w:r>
          </w:p>
        </w:tc>
        <w:tc>
          <w:tcPr>
            <w:tcW w:w="1843"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7934D21D" w14:textId="77777777" w:rsidR="0059727E" w:rsidRDefault="0059727E" w:rsidP="009015D0">
            <w:pPr>
              <w:spacing w:after="0"/>
              <w:rPr>
                <w:rFonts w:ascii="Times New Roman" w:hAnsi="Times New Roman"/>
                <w:b/>
                <w:sz w:val="24"/>
              </w:rPr>
            </w:pPr>
            <w:r w:rsidRPr="00470F64">
              <w:rPr>
                <w:rFonts w:ascii="Times New Roman" w:hAnsi="Times New Roman"/>
                <w:b/>
                <w:sz w:val="24"/>
              </w:rPr>
              <w:t>Оборудование</w:t>
            </w:r>
          </w:p>
        </w:tc>
        <w:tc>
          <w:tcPr>
            <w:tcW w:w="2552"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7A6D8AD5" w14:textId="77777777" w:rsidR="0059727E" w:rsidRDefault="0059727E" w:rsidP="009015D0">
            <w:pPr>
              <w:spacing w:after="0"/>
              <w:rPr>
                <w:rFonts w:ascii="Times New Roman" w:hAnsi="Times New Roman"/>
                <w:sz w:val="24"/>
              </w:rPr>
            </w:pPr>
            <w:r>
              <w:rPr>
                <w:rFonts w:ascii="Times New Roman" w:hAnsi="Times New Roman"/>
                <w:sz w:val="24"/>
              </w:rPr>
              <w:t>специализированное</w:t>
            </w:r>
          </w:p>
        </w:tc>
        <w:tc>
          <w:tcPr>
            <w:tcW w:w="2835" w:type="dxa"/>
            <w:tcBorders>
              <w:top w:val="single" w:sz="4" w:space="0" w:color="000000"/>
              <w:left w:val="single" w:sz="4" w:space="0" w:color="000000"/>
              <w:bottom w:val="single" w:sz="4" w:space="0" w:color="000000"/>
              <w:right w:val="single" w:sz="6" w:space="0" w:color="000000"/>
            </w:tcBorders>
            <w:shd w:val="clear" w:color="auto" w:fill="auto"/>
            <w:tcMar>
              <w:top w:w="0" w:type="dxa"/>
              <w:left w:w="108" w:type="dxa"/>
              <w:bottom w:w="0" w:type="dxa"/>
              <w:right w:w="108" w:type="dxa"/>
            </w:tcMar>
          </w:tcPr>
          <w:p w14:paraId="57741320" w14:textId="77777777" w:rsidR="0059727E" w:rsidRDefault="0059727E" w:rsidP="009015D0">
            <w:pPr>
              <w:spacing w:after="0"/>
              <w:rPr>
                <w:rFonts w:ascii="Times New Roman" w:hAnsi="Times New Roman"/>
                <w:sz w:val="24"/>
              </w:rPr>
            </w:pPr>
            <w:r>
              <w:rPr>
                <w:rFonts w:ascii="Times New Roman" w:hAnsi="Times New Roman"/>
                <w:sz w:val="24"/>
              </w:rPr>
              <w:t>на усмотрение ОО</w:t>
            </w:r>
          </w:p>
        </w:tc>
        <w:tc>
          <w:tcPr>
            <w:tcW w:w="2413" w:type="dxa"/>
            <w:vMerge/>
            <w:tcBorders>
              <w:left w:val="single" w:sz="4" w:space="0" w:color="000000"/>
              <w:right w:val="single" w:sz="4" w:space="0" w:color="000000"/>
            </w:tcBorders>
          </w:tcPr>
          <w:p w14:paraId="1B0E954F" w14:textId="77777777" w:rsidR="0059727E" w:rsidRDefault="0059727E" w:rsidP="009015D0">
            <w:pPr>
              <w:spacing w:after="0"/>
              <w:rPr>
                <w:rFonts w:ascii="Times New Roman" w:hAnsi="Times New Roman"/>
                <w:b/>
                <w:sz w:val="24"/>
              </w:rPr>
            </w:pPr>
          </w:p>
        </w:tc>
      </w:tr>
      <w:tr w:rsidR="0059727E" w14:paraId="31E66F69" w14:textId="77777777" w:rsidTr="009015D0">
        <w:tc>
          <w:tcPr>
            <w:tcW w:w="518" w:type="dxa"/>
            <w:tcBorders>
              <w:top w:val="single" w:sz="4" w:space="0" w:color="000000"/>
              <w:left w:val="single" w:sz="4" w:space="0" w:color="000000"/>
              <w:bottom w:val="single" w:sz="4" w:space="0" w:color="000000"/>
              <w:right w:val="single" w:sz="4" w:space="0" w:color="000000"/>
            </w:tcBorders>
            <w:shd w:val="clear" w:color="auto" w:fill="auto"/>
          </w:tcPr>
          <w:p w14:paraId="46328068" w14:textId="77777777" w:rsidR="0059727E" w:rsidRDefault="0059727E" w:rsidP="009015D0">
            <w:pPr>
              <w:spacing w:after="0"/>
              <w:rPr>
                <w:rFonts w:ascii="Times New Roman" w:hAnsi="Times New Roman"/>
                <w:sz w:val="24"/>
              </w:rPr>
            </w:pPr>
          </w:p>
        </w:tc>
        <w:tc>
          <w:tcPr>
            <w:tcW w:w="5006"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1A74E9DA" w14:textId="77777777" w:rsidR="0059727E" w:rsidRPr="00C41CC7" w:rsidRDefault="0059727E" w:rsidP="009015D0">
            <w:pPr>
              <w:spacing w:after="0"/>
              <w:rPr>
                <w:rFonts w:ascii="Times New Roman" w:hAnsi="Times New Roman"/>
                <w:sz w:val="24"/>
              </w:rPr>
            </w:pPr>
            <w:r w:rsidRPr="00C41CC7">
              <w:rPr>
                <w:rFonts w:ascii="Times New Roman" w:hAnsi="Times New Roman"/>
                <w:sz w:val="24"/>
              </w:rPr>
              <w:t xml:space="preserve">действующая модель горизонтального </w:t>
            </w:r>
            <w:proofErr w:type="spellStart"/>
            <w:r w:rsidRPr="00C41CC7">
              <w:rPr>
                <w:rFonts w:ascii="Times New Roman" w:hAnsi="Times New Roman"/>
                <w:sz w:val="24"/>
              </w:rPr>
              <w:t>просеивателя</w:t>
            </w:r>
            <w:proofErr w:type="spellEnd"/>
            <w:r w:rsidRPr="00C41CC7">
              <w:rPr>
                <w:rFonts w:ascii="Times New Roman" w:hAnsi="Times New Roman"/>
                <w:sz w:val="24"/>
              </w:rPr>
              <w:t>;</w:t>
            </w:r>
          </w:p>
        </w:tc>
        <w:tc>
          <w:tcPr>
            <w:tcW w:w="1843"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123C2265" w14:textId="77777777" w:rsidR="0059727E" w:rsidRDefault="0059727E" w:rsidP="009015D0">
            <w:pPr>
              <w:spacing w:after="0"/>
              <w:rPr>
                <w:rFonts w:ascii="Times New Roman" w:hAnsi="Times New Roman"/>
                <w:b/>
                <w:sz w:val="24"/>
              </w:rPr>
            </w:pPr>
            <w:r w:rsidRPr="00470F64">
              <w:rPr>
                <w:rFonts w:ascii="Times New Roman" w:hAnsi="Times New Roman"/>
                <w:b/>
                <w:sz w:val="24"/>
              </w:rPr>
              <w:t>Оборудование</w:t>
            </w:r>
          </w:p>
        </w:tc>
        <w:tc>
          <w:tcPr>
            <w:tcW w:w="2552"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28003A22" w14:textId="77777777" w:rsidR="0059727E" w:rsidRDefault="0059727E" w:rsidP="009015D0">
            <w:pPr>
              <w:spacing w:after="0"/>
              <w:rPr>
                <w:rFonts w:ascii="Times New Roman" w:hAnsi="Times New Roman"/>
                <w:sz w:val="24"/>
              </w:rPr>
            </w:pPr>
            <w:r>
              <w:rPr>
                <w:rFonts w:ascii="Times New Roman" w:hAnsi="Times New Roman"/>
                <w:sz w:val="24"/>
              </w:rPr>
              <w:t>специализированное</w:t>
            </w:r>
          </w:p>
        </w:tc>
        <w:tc>
          <w:tcPr>
            <w:tcW w:w="2835" w:type="dxa"/>
            <w:tcBorders>
              <w:top w:val="single" w:sz="4" w:space="0" w:color="000000"/>
              <w:left w:val="single" w:sz="4" w:space="0" w:color="000000"/>
              <w:bottom w:val="single" w:sz="4" w:space="0" w:color="000000"/>
              <w:right w:val="single" w:sz="6" w:space="0" w:color="000000"/>
            </w:tcBorders>
            <w:shd w:val="clear" w:color="auto" w:fill="auto"/>
            <w:tcMar>
              <w:top w:w="0" w:type="dxa"/>
              <w:left w:w="108" w:type="dxa"/>
              <w:bottom w:w="0" w:type="dxa"/>
              <w:right w:w="108" w:type="dxa"/>
            </w:tcMar>
          </w:tcPr>
          <w:p w14:paraId="2BC30218" w14:textId="77777777" w:rsidR="0059727E" w:rsidRDefault="0059727E" w:rsidP="009015D0">
            <w:pPr>
              <w:spacing w:after="0"/>
              <w:rPr>
                <w:rFonts w:ascii="Times New Roman" w:hAnsi="Times New Roman"/>
                <w:sz w:val="24"/>
              </w:rPr>
            </w:pPr>
            <w:r>
              <w:rPr>
                <w:rFonts w:ascii="Times New Roman" w:hAnsi="Times New Roman"/>
                <w:sz w:val="24"/>
              </w:rPr>
              <w:t>на усмотрение ОО</w:t>
            </w:r>
          </w:p>
        </w:tc>
        <w:tc>
          <w:tcPr>
            <w:tcW w:w="2413" w:type="dxa"/>
            <w:vMerge/>
            <w:tcBorders>
              <w:left w:val="single" w:sz="4" w:space="0" w:color="000000"/>
              <w:right w:val="single" w:sz="4" w:space="0" w:color="000000"/>
            </w:tcBorders>
          </w:tcPr>
          <w:p w14:paraId="73342117" w14:textId="77777777" w:rsidR="0059727E" w:rsidRDefault="0059727E" w:rsidP="009015D0">
            <w:pPr>
              <w:spacing w:after="0"/>
              <w:rPr>
                <w:rFonts w:ascii="Times New Roman" w:hAnsi="Times New Roman"/>
                <w:b/>
                <w:sz w:val="24"/>
              </w:rPr>
            </w:pPr>
          </w:p>
        </w:tc>
      </w:tr>
      <w:tr w:rsidR="0059727E" w14:paraId="21B9DB72" w14:textId="77777777" w:rsidTr="009015D0">
        <w:tc>
          <w:tcPr>
            <w:tcW w:w="518" w:type="dxa"/>
            <w:tcBorders>
              <w:top w:val="single" w:sz="4" w:space="0" w:color="000000"/>
              <w:left w:val="single" w:sz="4" w:space="0" w:color="000000"/>
              <w:bottom w:val="single" w:sz="4" w:space="0" w:color="000000"/>
              <w:right w:val="single" w:sz="4" w:space="0" w:color="000000"/>
            </w:tcBorders>
            <w:shd w:val="clear" w:color="auto" w:fill="auto"/>
          </w:tcPr>
          <w:p w14:paraId="704CD2F4" w14:textId="77777777" w:rsidR="0059727E" w:rsidRDefault="0059727E" w:rsidP="009015D0">
            <w:pPr>
              <w:spacing w:after="0"/>
              <w:rPr>
                <w:rFonts w:ascii="Times New Roman" w:hAnsi="Times New Roman"/>
                <w:sz w:val="24"/>
              </w:rPr>
            </w:pPr>
          </w:p>
        </w:tc>
        <w:tc>
          <w:tcPr>
            <w:tcW w:w="5006"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4E45C33D" w14:textId="77777777" w:rsidR="0059727E" w:rsidRPr="00C41CC7" w:rsidRDefault="0059727E" w:rsidP="009015D0">
            <w:pPr>
              <w:spacing w:after="0"/>
              <w:rPr>
                <w:rFonts w:ascii="Times New Roman" w:hAnsi="Times New Roman"/>
                <w:sz w:val="24"/>
              </w:rPr>
            </w:pPr>
            <w:r w:rsidRPr="00C41CC7">
              <w:rPr>
                <w:rFonts w:ascii="Times New Roman" w:hAnsi="Times New Roman"/>
                <w:sz w:val="24"/>
              </w:rPr>
              <w:t>действующая модель ножевой дробилки;</w:t>
            </w:r>
          </w:p>
        </w:tc>
        <w:tc>
          <w:tcPr>
            <w:tcW w:w="1843"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655FEAE0" w14:textId="77777777" w:rsidR="0059727E" w:rsidRDefault="0059727E" w:rsidP="009015D0">
            <w:pPr>
              <w:spacing w:after="0"/>
              <w:rPr>
                <w:rFonts w:ascii="Times New Roman" w:hAnsi="Times New Roman"/>
                <w:b/>
                <w:sz w:val="24"/>
              </w:rPr>
            </w:pPr>
            <w:r w:rsidRPr="00470F64">
              <w:rPr>
                <w:rFonts w:ascii="Times New Roman" w:hAnsi="Times New Roman"/>
                <w:b/>
                <w:sz w:val="24"/>
              </w:rPr>
              <w:t>Оборудование</w:t>
            </w:r>
          </w:p>
        </w:tc>
        <w:tc>
          <w:tcPr>
            <w:tcW w:w="2552"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2BC28CE9" w14:textId="77777777" w:rsidR="0059727E" w:rsidRDefault="0059727E" w:rsidP="009015D0">
            <w:pPr>
              <w:spacing w:after="0"/>
              <w:rPr>
                <w:rFonts w:ascii="Times New Roman" w:hAnsi="Times New Roman"/>
                <w:sz w:val="24"/>
              </w:rPr>
            </w:pPr>
            <w:r>
              <w:rPr>
                <w:rFonts w:ascii="Times New Roman" w:hAnsi="Times New Roman"/>
                <w:sz w:val="24"/>
              </w:rPr>
              <w:t>специализированное</w:t>
            </w:r>
          </w:p>
        </w:tc>
        <w:tc>
          <w:tcPr>
            <w:tcW w:w="2835" w:type="dxa"/>
            <w:tcBorders>
              <w:top w:val="single" w:sz="4" w:space="0" w:color="000000"/>
              <w:left w:val="single" w:sz="4" w:space="0" w:color="000000"/>
              <w:bottom w:val="single" w:sz="4" w:space="0" w:color="000000"/>
              <w:right w:val="single" w:sz="6" w:space="0" w:color="000000"/>
            </w:tcBorders>
            <w:shd w:val="clear" w:color="auto" w:fill="auto"/>
            <w:tcMar>
              <w:top w:w="0" w:type="dxa"/>
              <w:left w:w="108" w:type="dxa"/>
              <w:bottom w:w="0" w:type="dxa"/>
              <w:right w:w="108" w:type="dxa"/>
            </w:tcMar>
          </w:tcPr>
          <w:p w14:paraId="61A491F2" w14:textId="77777777" w:rsidR="0059727E" w:rsidRDefault="0059727E" w:rsidP="009015D0">
            <w:pPr>
              <w:spacing w:after="0"/>
              <w:rPr>
                <w:rFonts w:ascii="Times New Roman" w:hAnsi="Times New Roman"/>
                <w:sz w:val="24"/>
              </w:rPr>
            </w:pPr>
            <w:r>
              <w:rPr>
                <w:rFonts w:ascii="Times New Roman" w:hAnsi="Times New Roman"/>
                <w:sz w:val="24"/>
              </w:rPr>
              <w:t>на усмотрение ОО</w:t>
            </w:r>
          </w:p>
        </w:tc>
        <w:tc>
          <w:tcPr>
            <w:tcW w:w="2413" w:type="dxa"/>
            <w:vMerge/>
            <w:tcBorders>
              <w:left w:val="single" w:sz="4" w:space="0" w:color="000000"/>
              <w:right w:val="single" w:sz="4" w:space="0" w:color="000000"/>
            </w:tcBorders>
          </w:tcPr>
          <w:p w14:paraId="017FDFD0" w14:textId="77777777" w:rsidR="0059727E" w:rsidRDefault="0059727E" w:rsidP="009015D0">
            <w:pPr>
              <w:spacing w:after="0"/>
              <w:rPr>
                <w:rFonts w:ascii="Times New Roman" w:hAnsi="Times New Roman"/>
                <w:b/>
                <w:sz w:val="24"/>
              </w:rPr>
            </w:pPr>
          </w:p>
        </w:tc>
      </w:tr>
      <w:tr w:rsidR="0059727E" w14:paraId="431C19DA" w14:textId="77777777" w:rsidTr="009015D0">
        <w:tc>
          <w:tcPr>
            <w:tcW w:w="518" w:type="dxa"/>
            <w:tcBorders>
              <w:top w:val="single" w:sz="4" w:space="0" w:color="000000"/>
              <w:left w:val="single" w:sz="4" w:space="0" w:color="000000"/>
              <w:bottom w:val="single" w:sz="4" w:space="0" w:color="000000"/>
              <w:right w:val="single" w:sz="4" w:space="0" w:color="000000"/>
            </w:tcBorders>
            <w:shd w:val="clear" w:color="auto" w:fill="auto"/>
          </w:tcPr>
          <w:p w14:paraId="722476AF" w14:textId="77777777" w:rsidR="0059727E" w:rsidRDefault="0059727E" w:rsidP="009015D0">
            <w:pPr>
              <w:spacing w:after="0"/>
              <w:rPr>
                <w:rFonts w:ascii="Times New Roman" w:hAnsi="Times New Roman"/>
                <w:sz w:val="24"/>
              </w:rPr>
            </w:pPr>
          </w:p>
        </w:tc>
        <w:tc>
          <w:tcPr>
            <w:tcW w:w="5006"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7BEA0DD8" w14:textId="77777777" w:rsidR="0059727E" w:rsidRPr="00C41CC7" w:rsidRDefault="0059727E" w:rsidP="009015D0">
            <w:pPr>
              <w:spacing w:after="0"/>
              <w:rPr>
                <w:rFonts w:ascii="Times New Roman" w:hAnsi="Times New Roman"/>
                <w:sz w:val="24"/>
              </w:rPr>
            </w:pPr>
            <w:r w:rsidRPr="00C41CC7">
              <w:rPr>
                <w:rFonts w:ascii="Times New Roman" w:hAnsi="Times New Roman"/>
                <w:sz w:val="24"/>
              </w:rPr>
              <w:t xml:space="preserve">действующая модель </w:t>
            </w:r>
            <w:proofErr w:type="spellStart"/>
            <w:r w:rsidRPr="00C41CC7">
              <w:rPr>
                <w:rFonts w:ascii="Times New Roman" w:hAnsi="Times New Roman"/>
                <w:sz w:val="24"/>
              </w:rPr>
              <w:t>просеивателя</w:t>
            </w:r>
            <w:proofErr w:type="spellEnd"/>
            <w:r w:rsidRPr="00C41CC7">
              <w:rPr>
                <w:rFonts w:ascii="Times New Roman" w:hAnsi="Times New Roman"/>
                <w:sz w:val="24"/>
              </w:rPr>
              <w:t xml:space="preserve"> «Бурат»;</w:t>
            </w:r>
          </w:p>
        </w:tc>
        <w:tc>
          <w:tcPr>
            <w:tcW w:w="1843"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5D222036" w14:textId="77777777" w:rsidR="0059727E" w:rsidRDefault="0059727E" w:rsidP="009015D0">
            <w:pPr>
              <w:spacing w:after="0"/>
              <w:rPr>
                <w:rFonts w:ascii="Times New Roman" w:hAnsi="Times New Roman"/>
                <w:b/>
                <w:sz w:val="24"/>
              </w:rPr>
            </w:pPr>
            <w:r w:rsidRPr="00470F64">
              <w:rPr>
                <w:rFonts w:ascii="Times New Roman" w:hAnsi="Times New Roman"/>
                <w:b/>
                <w:sz w:val="24"/>
              </w:rPr>
              <w:t>Оборудование</w:t>
            </w:r>
          </w:p>
        </w:tc>
        <w:tc>
          <w:tcPr>
            <w:tcW w:w="2552"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013AA47E" w14:textId="77777777" w:rsidR="0059727E" w:rsidRDefault="0059727E" w:rsidP="009015D0">
            <w:pPr>
              <w:spacing w:after="0"/>
              <w:rPr>
                <w:rFonts w:ascii="Times New Roman" w:hAnsi="Times New Roman"/>
                <w:sz w:val="24"/>
              </w:rPr>
            </w:pPr>
            <w:r>
              <w:rPr>
                <w:rFonts w:ascii="Times New Roman" w:hAnsi="Times New Roman"/>
                <w:sz w:val="24"/>
              </w:rPr>
              <w:t>специализированное</w:t>
            </w:r>
          </w:p>
        </w:tc>
        <w:tc>
          <w:tcPr>
            <w:tcW w:w="2835" w:type="dxa"/>
            <w:tcBorders>
              <w:top w:val="single" w:sz="4" w:space="0" w:color="000000"/>
              <w:left w:val="single" w:sz="4" w:space="0" w:color="000000"/>
              <w:bottom w:val="single" w:sz="4" w:space="0" w:color="000000"/>
              <w:right w:val="single" w:sz="6" w:space="0" w:color="000000"/>
            </w:tcBorders>
            <w:shd w:val="clear" w:color="auto" w:fill="auto"/>
            <w:tcMar>
              <w:top w:w="0" w:type="dxa"/>
              <w:left w:w="108" w:type="dxa"/>
              <w:bottom w:w="0" w:type="dxa"/>
              <w:right w:w="108" w:type="dxa"/>
            </w:tcMar>
          </w:tcPr>
          <w:p w14:paraId="41C52654" w14:textId="77777777" w:rsidR="0059727E" w:rsidRDefault="0059727E" w:rsidP="009015D0">
            <w:pPr>
              <w:spacing w:after="0"/>
              <w:rPr>
                <w:rFonts w:ascii="Times New Roman" w:hAnsi="Times New Roman"/>
                <w:sz w:val="24"/>
              </w:rPr>
            </w:pPr>
            <w:r>
              <w:rPr>
                <w:rFonts w:ascii="Times New Roman" w:hAnsi="Times New Roman"/>
                <w:sz w:val="24"/>
              </w:rPr>
              <w:t>на усмотрение ОО</w:t>
            </w:r>
          </w:p>
        </w:tc>
        <w:tc>
          <w:tcPr>
            <w:tcW w:w="2413" w:type="dxa"/>
            <w:vMerge/>
            <w:tcBorders>
              <w:left w:val="single" w:sz="4" w:space="0" w:color="000000"/>
              <w:right w:val="single" w:sz="4" w:space="0" w:color="000000"/>
            </w:tcBorders>
          </w:tcPr>
          <w:p w14:paraId="435C32F8" w14:textId="77777777" w:rsidR="0059727E" w:rsidRDefault="0059727E" w:rsidP="009015D0">
            <w:pPr>
              <w:spacing w:after="0"/>
              <w:rPr>
                <w:rFonts w:ascii="Times New Roman" w:hAnsi="Times New Roman"/>
                <w:b/>
                <w:sz w:val="24"/>
              </w:rPr>
            </w:pPr>
          </w:p>
        </w:tc>
      </w:tr>
      <w:tr w:rsidR="0059727E" w14:paraId="37896B5D" w14:textId="77777777" w:rsidTr="009015D0">
        <w:tc>
          <w:tcPr>
            <w:tcW w:w="518" w:type="dxa"/>
            <w:tcBorders>
              <w:top w:val="single" w:sz="4" w:space="0" w:color="000000"/>
              <w:left w:val="single" w:sz="4" w:space="0" w:color="000000"/>
              <w:bottom w:val="single" w:sz="4" w:space="0" w:color="000000"/>
              <w:right w:val="single" w:sz="4" w:space="0" w:color="000000"/>
            </w:tcBorders>
            <w:shd w:val="clear" w:color="auto" w:fill="auto"/>
          </w:tcPr>
          <w:p w14:paraId="28189E28" w14:textId="77777777" w:rsidR="0059727E" w:rsidRDefault="0059727E" w:rsidP="009015D0">
            <w:pPr>
              <w:spacing w:after="0"/>
              <w:rPr>
                <w:rFonts w:ascii="Times New Roman" w:hAnsi="Times New Roman"/>
                <w:sz w:val="24"/>
              </w:rPr>
            </w:pPr>
          </w:p>
        </w:tc>
        <w:tc>
          <w:tcPr>
            <w:tcW w:w="5006"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537835D4" w14:textId="77777777" w:rsidR="0059727E" w:rsidRPr="00C41CC7" w:rsidRDefault="0059727E" w:rsidP="009015D0">
            <w:pPr>
              <w:spacing w:after="0"/>
              <w:rPr>
                <w:rFonts w:ascii="Times New Roman" w:hAnsi="Times New Roman"/>
                <w:sz w:val="24"/>
              </w:rPr>
            </w:pPr>
            <w:r w:rsidRPr="00C41CC7">
              <w:rPr>
                <w:rFonts w:ascii="Times New Roman" w:hAnsi="Times New Roman"/>
                <w:sz w:val="24"/>
              </w:rPr>
              <w:t>действующая модель винтового конвейера;</w:t>
            </w:r>
          </w:p>
        </w:tc>
        <w:tc>
          <w:tcPr>
            <w:tcW w:w="1843"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45B5E2ED" w14:textId="77777777" w:rsidR="0059727E" w:rsidRDefault="0059727E" w:rsidP="009015D0">
            <w:pPr>
              <w:spacing w:after="0"/>
              <w:rPr>
                <w:rFonts w:ascii="Times New Roman" w:hAnsi="Times New Roman"/>
                <w:b/>
                <w:sz w:val="24"/>
              </w:rPr>
            </w:pPr>
            <w:r w:rsidRPr="00470F64">
              <w:rPr>
                <w:rFonts w:ascii="Times New Roman" w:hAnsi="Times New Roman"/>
                <w:b/>
                <w:sz w:val="24"/>
              </w:rPr>
              <w:t>Оборудование</w:t>
            </w:r>
          </w:p>
        </w:tc>
        <w:tc>
          <w:tcPr>
            <w:tcW w:w="2552"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6DCF80ED" w14:textId="77777777" w:rsidR="0059727E" w:rsidRDefault="0059727E" w:rsidP="009015D0">
            <w:pPr>
              <w:spacing w:after="0"/>
              <w:rPr>
                <w:rFonts w:ascii="Times New Roman" w:hAnsi="Times New Roman"/>
                <w:sz w:val="24"/>
              </w:rPr>
            </w:pPr>
            <w:r>
              <w:rPr>
                <w:rFonts w:ascii="Times New Roman" w:hAnsi="Times New Roman"/>
                <w:sz w:val="24"/>
              </w:rPr>
              <w:t>специализированное</w:t>
            </w:r>
          </w:p>
        </w:tc>
        <w:tc>
          <w:tcPr>
            <w:tcW w:w="2835" w:type="dxa"/>
            <w:tcBorders>
              <w:top w:val="single" w:sz="4" w:space="0" w:color="000000"/>
              <w:left w:val="single" w:sz="4" w:space="0" w:color="000000"/>
              <w:bottom w:val="single" w:sz="4" w:space="0" w:color="000000"/>
              <w:right w:val="single" w:sz="6" w:space="0" w:color="000000"/>
            </w:tcBorders>
            <w:shd w:val="clear" w:color="auto" w:fill="auto"/>
            <w:tcMar>
              <w:top w:w="0" w:type="dxa"/>
              <w:left w:w="108" w:type="dxa"/>
              <w:bottom w:w="0" w:type="dxa"/>
              <w:right w:w="108" w:type="dxa"/>
            </w:tcMar>
          </w:tcPr>
          <w:p w14:paraId="4C91F457" w14:textId="77777777" w:rsidR="0059727E" w:rsidRDefault="0059727E" w:rsidP="009015D0">
            <w:pPr>
              <w:spacing w:after="0"/>
              <w:rPr>
                <w:rFonts w:ascii="Times New Roman" w:hAnsi="Times New Roman"/>
                <w:sz w:val="24"/>
              </w:rPr>
            </w:pPr>
            <w:r>
              <w:rPr>
                <w:rFonts w:ascii="Times New Roman" w:hAnsi="Times New Roman"/>
                <w:sz w:val="24"/>
              </w:rPr>
              <w:t>на усмотрение ОО</w:t>
            </w:r>
          </w:p>
        </w:tc>
        <w:tc>
          <w:tcPr>
            <w:tcW w:w="2413" w:type="dxa"/>
            <w:vMerge/>
            <w:tcBorders>
              <w:left w:val="single" w:sz="4" w:space="0" w:color="000000"/>
              <w:right w:val="single" w:sz="4" w:space="0" w:color="000000"/>
            </w:tcBorders>
          </w:tcPr>
          <w:p w14:paraId="16578B58" w14:textId="77777777" w:rsidR="0059727E" w:rsidRDefault="0059727E" w:rsidP="009015D0">
            <w:pPr>
              <w:spacing w:after="0"/>
              <w:rPr>
                <w:rFonts w:ascii="Times New Roman" w:hAnsi="Times New Roman"/>
                <w:b/>
                <w:sz w:val="24"/>
              </w:rPr>
            </w:pPr>
          </w:p>
        </w:tc>
      </w:tr>
      <w:tr w:rsidR="0059727E" w14:paraId="2CDFD09C" w14:textId="77777777" w:rsidTr="009015D0">
        <w:tc>
          <w:tcPr>
            <w:tcW w:w="518" w:type="dxa"/>
            <w:tcBorders>
              <w:top w:val="single" w:sz="4" w:space="0" w:color="000000"/>
              <w:left w:val="single" w:sz="4" w:space="0" w:color="000000"/>
              <w:bottom w:val="single" w:sz="4" w:space="0" w:color="000000"/>
              <w:right w:val="single" w:sz="4" w:space="0" w:color="000000"/>
            </w:tcBorders>
            <w:shd w:val="clear" w:color="auto" w:fill="auto"/>
          </w:tcPr>
          <w:p w14:paraId="2DE891B3" w14:textId="77777777" w:rsidR="0059727E" w:rsidRDefault="0059727E" w:rsidP="009015D0">
            <w:pPr>
              <w:spacing w:after="0"/>
              <w:rPr>
                <w:rFonts w:ascii="Times New Roman" w:hAnsi="Times New Roman"/>
                <w:sz w:val="24"/>
              </w:rPr>
            </w:pPr>
          </w:p>
        </w:tc>
        <w:tc>
          <w:tcPr>
            <w:tcW w:w="5006"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4E2A3B5F" w14:textId="77777777" w:rsidR="0059727E" w:rsidRPr="00C41CC7" w:rsidRDefault="0059727E" w:rsidP="009015D0">
            <w:pPr>
              <w:spacing w:after="0"/>
              <w:rPr>
                <w:rFonts w:ascii="Times New Roman" w:hAnsi="Times New Roman"/>
                <w:sz w:val="24"/>
              </w:rPr>
            </w:pPr>
            <w:r w:rsidRPr="00C41CC7">
              <w:rPr>
                <w:rFonts w:ascii="Times New Roman" w:hAnsi="Times New Roman"/>
                <w:sz w:val="24"/>
              </w:rPr>
              <w:t>действующая модель печи АПМП-1;</w:t>
            </w:r>
          </w:p>
        </w:tc>
        <w:tc>
          <w:tcPr>
            <w:tcW w:w="1843"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45347FF5" w14:textId="77777777" w:rsidR="0059727E" w:rsidRDefault="0059727E" w:rsidP="009015D0">
            <w:pPr>
              <w:spacing w:after="0"/>
              <w:rPr>
                <w:rFonts w:ascii="Times New Roman" w:hAnsi="Times New Roman"/>
                <w:b/>
                <w:sz w:val="24"/>
              </w:rPr>
            </w:pPr>
            <w:r w:rsidRPr="00470F64">
              <w:rPr>
                <w:rFonts w:ascii="Times New Roman" w:hAnsi="Times New Roman"/>
                <w:b/>
                <w:sz w:val="24"/>
              </w:rPr>
              <w:t>Оборудование</w:t>
            </w:r>
          </w:p>
        </w:tc>
        <w:tc>
          <w:tcPr>
            <w:tcW w:w="2552"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0A1DA8AF" w14:textId="77777777" w:rsidR="0059727E" w:rsidRDefault="0059727E" w:rsidP="009015D0">
            <w:pPr>
              <w:spacing w:after="0"/>
              <w:rPr>
                <w:rFonts w:ascii="Times New Roman" w:hAnsi="Times New Roman"/>
                <w:sz w:val="24"/>
              </w:rPr>
            </w:pPr>
            <w:r>
              <w:rPr>
                <w:rFonts w:ascii="Times New Roman" w:hAnsi="Times New Roman"/>
                <w:sz w:val="24"/>
              </w:rPr>
              <w:t>специализированное</w:t>
            </w:r>
          </w:p>
        </w:tc>
        <w:tc>
          <w:tcPr>
            <w:tcW w:w="2835" w:type="dxa"/>
            <w:tcBorders>
              <w:top w:val="single" w:sz="4" w:space="0" w:color="000000"/>
              <w:left w:val="single" w:sz="4" w:space="0" w:color="000000"/>
              <w:bottom w:val="single" w:sz="4" w:space="0" w:color="000000"/>
              <w:right w:val="single" w:sz="6" w:space="0" w:color="000000"/>
            </w:tcBorders>
            <w:shd w:val="clear" w:color="auto" w:fill="auto"/>
            <w:tcMar>
              <w:top w:w="0" w:type="dxa"/>
              <w:left w:w="108" w:type="dxa"/>
              <w:bottom w:w="0" w:type="dxa"/>
              <w:right w:w="108" w:type="dxa"/>
            </w:tcMar>
          </w:tcPr>
          <w:p w14:paraId="2EDCEA69" w14:textId="77777777" w:rsidR="0059727E" w:rsidRDefault="0059727E" w:rsidP="009015D0">
            <w:pPr>
              <w:spacing w:after="0"/>
              <w:rPr>
                <w:rFonts w:ascii="Times New Roman" w:hAnsi="Times New Roman"/>
                <w:sz w:val="24"/>
              </w:rPr>
            </w:pPr>
            <w:r>
              <w:rPr>
                <w:rFonts w:ascii="Times New Roman" w:hAnsi="Times New Roman"/>
                <w:sz w:val="24"/>
              </w:rPr>
              <w:t>на усмотрение ОО</w:t>
            </w:r>
          </w:p>
        </w:tc>
        <w:tc>
          <w:tcPr>
            <w:tcW w:w="2413" w:type="dxa"/>
            <w:vMerge/>
            <w:tcBorders>
              <w:left w:val="single" w:sz="4" w:space="0" w:color="000000"/>
              <w:right w:val="single" w:sz="4" w:space="0" w:color="000000"/>
            </w:tcBorders>
          </w:tcPr>
          <w:p w14:paraId="6C1997C2" w14:textId="77777777" w:rsidR="0059727E" w:rsidRDefault="0059727E" w:rsidP="009015D0">
            <w:pPr>
              <w:spacing w:after="0"/>
              <w:rPr>
                <w:rFonts w:ascii="Times New Roman" w:hAnsi="Times New Roman"/>
                <w:b/>
                <w:sz w:val="24"/>
              </w:rPr>
            </w:pPr>
          </w:p>
        </w:tc>
      </w:tr>
      <w:tr w:rsidR="0059727E" w14:paraId="124658E0" w14:textId="77777777" w:rsidTr="009015D0">
        <w:tc>
          <w:tcPr>
            <w:tcW w:w="518" w:type="dxa"/>
            <w:tcBorders>
              <w:top w:val="single" w:sz="4" w:space="0" w:color="000000"/>
              <w:left w:val="single" w:sz="4" w:space="0" w:color="000000"/>
              <w:bottom w:val="single" w:sz="4" w:space="0" w:color="000000"/>
              <w:right w:val="single" w:sz="4" w:space="0" w:color="000000"/>
            </w:tcBorders>
            <w:shd w:val="clear" w:color="auto" w:fill="auto"/>
          </w:tcPr>
          <w:p w14:paraId="2152B023" w14:textId="77777777" w:rsidR="0059727E" w:rsidRDefault="0059727E" w:rsidP="009015D0">
            <w:pPr>
              <w:spacing w:after="0"/>
              <w:rPr>
                <w:rFonts w:ascii="Times New Roman" w:hAnsi="Times New Roman"/>
                <w:sz w:val="24"/>
              </w:rPr>
            </w:pPr>
          </w:p>
        </w:tc>
        <w:tc>
          <w:tcPr>
            <w:tcW w:w="5006"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7C3C02C8" w14:textId="77777777" w:rsidR="0059727E" w:rsidRPr="00C41CC7" w:rsidRDefault="0059727E" w:rsidP="009015D0">
            <w:pPr>
              <w:spacing w:after="0"/>
              <w:rPr>
                <w:rFonts w:ascii="Times New Roman" w:hAnsi="Times New Roman"/>
                <w:sz w:val="24"/>
              </w:rPr>
            </w:pPr>
            <w:r w:rsidRPr="00C41CC7">
              <w:rPr>
                <w:rFonts w:ascii="Times New Roman" w:hAnsi="Times New Roman"/>
                <w:sz w:val="24"/>
              </w:rPr>
              <w:t>действующая модель макет пресса вальцевого;</w:t>
            </w:r>
          </w:p>
        </w:tc>
        <w:tc>
          <w:tcPr>
            <w:tcW w:w="1843"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2543AB38" w14:textId="77777777" w:rsidR="0059727E" w:rsidRDefault="0059727E" w:rsidP="009015D0">
            <w:pPr>
              <w:spacing w:after="0"/>
              <w:rPr>
                <w:rFonts w:ascii="Times New Roman" w:hAnsi="Times New Roman"/>
                <w:b/>
                <w:sz w:val="24"/>
              </w:rPr>
            </w:pPr>
            <w:r w:rsidRPr="00470F64">
              <w:rPr>
                <w:rFonts w:ascii="Times New Roman" w:hAnsi="Times New Roman"/>
                <w:b/>
                <w:sz w:val="24"/>
              </w:rPr>
              <w:t>Оборудование</w:t>
            </w:r>
          </w:p>
        </w:tc>
        <w:tc>
          <w:tcPr>
            <w:tcW w:w="2552"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300C40DC" w14:textId="77777777" w:rsidR="0059727E" w:rsidRDefault="0059727E" w:rsidP="009015D0">
            <w:pPr>
              <w:spacing w:after="0"/>
              <w:rPr>
                <w:rFonts w:ascii="Times New Roman" w:hAnsi="Times New Roman"/>
                <w:sz w:val="24"/>
              </w:rPr>
            </w:pPr>
            <w:r>
              <w:rPr>
                <w:rFonts w:ascii="Times New Roman" w:hAnsi="Times New Roman"/>
                <w:sz w:val="24"/>
              </w:rPr>
              <w:t>специализированное</w:t>
            </w:r>
          </w:p>
        </w:tc>
        <w:tc>
          <w:tcPr>
            <w:tcW w:w="2835" w:type="dxa"/>
            <w:tcBorders>
              <w:top w:val="single" w:sz="4" w:space="0" w:color="000000"/>
              <w:left w:val="single" w:sz="4" w:space="0" w:color="000000"/>
              <w:bottom w:val="single" w:sz="4" w:space="0" w:color="000000"/>
              <w:right w:val="single" w:sz="6" w:space="0" w:color="000000"/>
            </w:tcBorders>
            <w:shd w:val="clear" w:color="auto" w:fill="auto"/>
            <w:tcMar>
              <w:top w:w="0" w:type="dxa"/>
              <w:left w:w="108" w:type="dxa"/>
              <w:bottom w:w="0" w:type="dxa"/>
              <w:right w:w="108" w:type="dxa"/>
            </w:tcMar>
          </w:tcPr>
          <w:p w14:paraId="612116A1" w14:textId="77777777" w:rsidR="0059727E" w:rsidRDefault="0059727E" w:rsidP="009015D0">
            <w:pPr>
              <w:spacing w:after="0"/>
              <w:rPr>
                <w:rFonts w:ascii="Times New Roman" w:hAnsi="Times New Roman"/>
                <w:sz w:val="24"/>
              </w:rPr>
            </w:pPr>
            <w:r>
              <w:rPr>
                <w:rFonts w:ascii="Times New Roman" w:hAnsi="Times New Roman"/>
                <w:sz w:val="24"/>
              </w:rPr>
              <w:t>на усмотрение ОО</w:t>
            </w:r>
          </w:p>
        </w:tc>
        <w:tc>
          <w:tcPr>
            <w:tcW w:w="2413" w:type="dxa"/>
            <w:vMerge/>
            <w:tcBorders>
              <w:left w:val="single" w:sz="4" w:space="0" w:color="000000"/>
              <w:right w:val="single" w:sz="4" w:space="0" w:color="000000"/>
            </w:tcBorders>
          </w:tcPr>
          <w:p w14:paraId="4D6E0F1B" w14:textId="77777777" w:rsidR="0059727E" w:rsidRDefault="0059727E" w:rsidP="009015D0">
            <w:pPr>
              <w:spacing w:after="0"/>
              <w:rPr>
                <w:rFonts w:ascii="Times New Roman" w:hAnsi="Times New Roman"/>
                <w:b/>
                <w:sz w:val="24"/>
              </w:rPr>
            </w:pPr>
          </w:p>
        </w:tc>
      </w:tr>
      <w:tr w:rsidR="0059727E" w14:paraId="593FB3CB" w14:textId="77777777" w:rsidTr="009015D0">
        <w:tc>
          <w:tcPr>
            <w:tcW w:w="518" w:type="dxa"/>
            <w:tcBorders>
              <w:top w:val="single" w:sz="4" w:space="0" w:color="000000"/>
              <w:left w:val="single" w:sz="4" w:space="0" w:color="000000"/>
              <w:bottom w:val="single" w:sz="4" w:space="0" w:color="000000"/>
              <w:right w:val="single" w:sz="4" w:space="0" w:color="000000"/>
            </w:tcBorders>
            <w:shd w:val="clear" w:color="auto" w:fill="auto"/>
          </w:tcPr>
          <w:p w14:paraId="2FCC4997" w14:textId="77777777" w:rsidR="0059727E" w:rsidRDefault="0059727E" w:rsidP="009015D0">
            <w:pPr>
              <w:spacing w:after="0"/>
              <w:rPr>
                <w:rFonts w:ascii="Times New Roman" w:hAnsi="Times New Roman"/>
                <w:sz w:val="24"/>
              </w:rPr>
            </w:pPr>
          </w:p>
        </w:tc>
        <w:tc>
          <w:tcPr>
            <w:tcW w:w="5006"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4B2FF2E2" w14:textId="77777777" w:rsidR="0059727E" w:rsidRPr="00C41CC7" w:rsidRDefault="0059727E" w:rsidP="009015D0">
            <w:pPr>
              <w:spacing w:after="0"/>
              <w:rPr>
                <w:rFonts w:ascii="Times New Roman" w:hAnsi="Times New Roman"/>
                <w:sz w:val="24"/>
              </w:rPr>
            </w:pPr>
            <w:r w:rsidRPr="00C41CC7">
              <w:rPr>
                <w:rFonts w:ascii="Times New Roman" w:hAnsi="Times New Roman"/>
                <w:sz w:val="24"/>
              </w:rPr>
              <w:t xml:space="preserve">макет </w:t>
            </w:r>
            <w:proofErr w:type="spellStart"/>
            <w:r w:rsidRPr="00C41CC7">
              <w:rPr>
                <w:rFonts w:ascii="Times New Roman" w:hAnsi="Times New Roman"/>
                <w:sz w:val="24"/>
              </w:rPr>
              <w:t>просеивателя</w:t>
            </w:r>
            <w:proofErr w:type="spellEnd"/>
            <w:r w:rsidRPr="00C41CC7">
              <w:rPr>
                <w:rFonts w:ascii="Times New Roman" w:hAnsi="Times New Roman"/>
                <w:sz w:val="24"/>
              </w:rPr>
              <w:t>;</w:t>
            </w:r>
          </w:p>
        </w:tc>
        <w:tc>
          <w:tcPr>
            <w:tcW w:w="1843"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09859774" w14:textId="77777777" w:rsidR="0059727E" w:rsidRDefault="0059727E" w:rsidP="009015D0">
            <w:pPr>
              <w:spacing w:after="0"/>
              <w:rPr>
                <w:rFonts w:ascii="Times New Roman" w:hAnsi="Times New Roman"/>
                <w:b/>
                <w:sz w:val="24"/>
              </w:rPr>
            </w:pPr>
            <w:r w:rsidRPr="00470F64">
              <w:rPr>
                <w:rFonts w:ascii="Times New Roman" w:hAnsi="Times New Roman"/>
                <w:b/>
                <w:sz w:val="24"/>
              </w:rPr>
              <w:t>Оборудование</w:t>
            </w:r>
          </w:p>
        </w:tc>
        <w:tc>
          <w:tcPr>
            <w:tcW w:w="2552"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650FFE54" w14:textId="77777777" w:rsidR="0059727E" w:rsidRDefault="0059727E" w:rsidP="009015D0">
            <w:pPr>
              <w:spacing w:after="0"/>
              <w:rPr>
                <w:rFonts w:ascii="Times New Roman" w:hAnsi="Times New Roman"/>
                <w:sz w:val="24"/>
              </w:rPr>
            </w:pPr>
            <w:r>
              <w:rPr>
                <w:rFonts w:ascii="Times New Roman" w:hAnsi="Times New Roman"/>
                <w:sz w:val="24"/>
              </w:rPr>
              <w:t>специализированное</w:t>
            </w:r>
          </w:p>
        </w:tc>
        <w:tc>
          <w:tcPr>
            <w:tcW w:w="2835" w:type="dxa"/>
            <w:tcBorders>
              <w:top w:val="single" w:sz="4" w:space="0" w:color="000000"/>
              <w:left w:val="single" w:sz="4" w:space="0" w:color="000000"/>
              <w:bottom w:val="single" w:sz="4" w:space="0" w:color="000000"/>
              <w:right w:val="single" w:sz="6" w:space="0" w:color="000000"/>
            </w:tcBorders>
            <w:shd w:val="clear" w:color="auto" w:fill="auto"/>
            <w:tcMar>
              <w:top w:w="0" w:type="dxa"/>
              <w:left w:w="108" w:type="dxa"/>
              <w:bottom w:w="0" w:type="dxa"/>
              <w:right w:w="108" w:type="dxa"/>
            </w:tcMar>
          </w:tcPr>
          <w:p w14:paraId="319CB768" w14:textId="77777777" w:rsidR="0059727E" w:rsidRDefault="0059727E" w:rsidP="009015D0">
            <w:pPr>
              <w:spacing w:after="0"/>
              <w:rPr>
                <w:rFonts w:ascii="Times New Roman" w:hAnsi="Times New Roman"/>
                <w:sz w:val="24"/>
              </w:rPr>
            </w:pPr>
            <w:r>
              <w:rPr>
                <w:rFonts w:ascii="Times New Roman" w:hAnsi="Times New Roman"/>
                <w:sz w:val="24"/>
              </w:rPr>
              <w:t>на усмотрение ОО</w:t>
            </w:r>
          </w:p>
        </w:tc>
        <w:tc>
          <w:tcPr>
            <w:tcW w:w="2413" w:type="dxa"/>
            <w:vMerge/>
            <w:tcBorders>
              <w:left w:val="single" w:sz="4" w:space="0" w:color="000000"/>
              <w:right w:val="single" w:sz="4" w:space="0" w:color="000000"/>
            </w:tcBorders>
          </w:tcPr>
          <w:p w14:paraId="6434D0EB" w14:textId="77777777" w:rsidR="0059727E" w:rsidRDefault="0059727E" w:rsidP="009015D0">
            <w:pPr>
              <w:spacing w:after="0"/>
              <w:rPr>
                <w:rFonts w:ascii="Times New Roman" w:hAnsi="Times New Roman"/>
                <w:b/>
                <w:sz w:val="24"/>
              </w:rPr>
            </w:pPr>
          </w:p>
        </w:tc>
      </w:tr>
      <w:tr w:rsidR="0059727E" w14:paraId="4DB86D22" w14:textId="77777777" w:rsidTr="009015D0">
        <w:tc>
          <w:tcPr>
            <w:tcW w:w="518" w:type="dxa"/>
            <w:tcBorders>
              <w:top w:val="single" w:sz="4" w:space="0" w:color="000000"/>
              <w:left w:val="single" w:sz="4" w:space="0" w:color="000000"/>
              <w:bottom w:val="single" w:sz="4" w:space="0" w:color="000000"/>
              <w:right w:val="single" w:sz="4" w:space="0" w:color="000000"/>
            </w:tcBorders>
            <w:shd w:val="clear" w:color="auto" w:fill="auto"/>
          </w:tcPr>
          <w:p w14:paraId="7BE14636" w14:textId="77777777" w:rsidR="0059727E" w:rsidRDefault="0059727E" w:rsidP="009015D0">
            <w:pPr>
              <w:spacing w:after="0"/>
              <w:rPr>
                <w:rFonts w:ascii="Times New Roman" w:hAnsi="Times New Roman"/>
                <w:sz w:val="24"/>
              </w:rPr>
            </w:pPr>
          </w:p>
        </w:tc>
        <w:tc>
          <w:tcPr>
            <w:tcW w:w="5006"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0C4F9329" w14:textId="77777777" w:rsidR="0059727E" w:rsidRPr="00C41CC7" w:rsidRDefault="0059727E" w:rsidP="009015D0">
            <w:pPr>
              <w:spacing w:after="0"/>
              <w:rPr>
                <w:rFonts w:ascii="Times New Roman" w:hAnsi="Times New Roman"/>
                <w:sz w:val="24"/>
              </w:rPr>
            </w:pPr>
            <w:r w:rsidRPr="00C41CC7">
              <w:rPr>
                <w:rFonts w:ascii="Times New Roman" w:hAnsi="Times New Roman"/>
                <w:sz w:val="24"/>
              </w:rPr>
              <w:t>действующая модель автоклава;</w:t>
            </w:r>
          </w:p>
        </w:tc>
        <w:tc>
          <w:tcPr>
            <w:tcW w:w="1843"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63CD4404" w14:textId="77777777" w:rsidR="0059727E" w:rsidRDefault="0059727E" w:rsidP="009015D0">
            <w:pPr>
              <w:spacing w:after="0"/>
              <w:rPr>
                <w:rFonts w:ascii="Times New Roman" w:hAnsi="Times New Roman"/>
                <w:b/>
                <w:sz w:val="24"/>
              </w:rPr>
            </w:pPr>
            <w:r w:rsidRPr="00470F64">
              <w:rPr>
                <w:rFonts w:ascii="Times New Roman" w:hAnsi="Times New Roman"/>
                <w:b/>
                <w:sz w:val="24"/>
              </w:rPr>
              <w:t>Оборудование</w:t>
            </w:r>
          </w:p>
        </w:tc>
        <w:tc>
          <w:tcPr>
            <w:tcW w:w="2552"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54B7292A" w14:textId="77777777" w:rsidR="0059727E" w:rsidRDefault="0059727E" w:rsidP="009015D0">
            <w:pPr>
              <w:spacing w:after="0"/>
              <w:rPr>
                <w:rFonts w:ascii="Times New Roman" w:hAnsi="Times New Roman"/>
                <w:sz w:val="24"/>
              </w:rPr>
            </w:pPr>
            <w:r>
              <w:rPr>
                <w:rFonts w:ascii="Times New Roman" w:hAnsi="Times New Roman"/>
                <w:sz w:val="24"/>
              </w:rPr>
              <w:t>специализированное</w:t>
            </w:r>
          </w:p>
        </w:tc>
        <w:tc>
          <w:tcPr>
            <w:tcW w:w="2835" w:type="dxa"/>
            <w:tcBorders>
              <w:top w:val="single" w:sz="4" w:space="0" w:color="000000"/>
              <w:left w:val="single" w:sz="4" w:space="0" w:color="000000"/>
              <w:bottom w:val="single" w:sz="4" w:space="0" w:color="000000"/>
              <w:right w:val="single" w:sz="6" w:space="0" w:color="000000"/>
            </w:tcBorders>
            <w:shd w:val="clear" w:color="auto" w:fill="auto"/>
            <w:tcMar>
              <w:top w:w="0" w:type="dxa"/>
              <w:left w:w="108" w:type="dxa"/>
              <w:bottom w:w="0" w:type="dxa"/>
              <w:right w:w="108" w:type="dxa"/>
            </w:tcMar>
          </w:tcPr>
          <w:p w14:paraId="11B316B0" w14:textId="77777777" w:rsidR="0059727E" w:rsidRDefault="0059727E" w:rsidP="009015D0">
            <w:pPr>
              <w:spacing w:after="0"/>
              <w:rPr>
                <w:rFonts w:ascii="Times New Roman" w:hAnsi="Times New Roman"/>
                <w:sz w:val="24"/>
              </w:rPr>
            </w:pPr>
            <w:r>
              <w:rPr>
                <w:rFonts w:ascii="Times New Roman" w:hAnsi="Times New Roman"/>
                <w:sz w:val="24"/>
              </w:rPr>
              <w:t>на усмотрение ОО</w:t>
            </w:r>
          </w:p>
        </w:tc>
        <w:tc>
          <w:tcPr>
            <w:tcW w:w="2413" w:type="dxa"/>
            <w:vMerge/>
            <w:tcBorders>
              <w:left w:val="single" w:sz="4" w:space="0" w:color="000000"/>
              <w:right w:val="single" w:sz="4" w:space="0" w:color="000000"/>
            </w:tcBorders>
          </w:tcPr>
          <w:p w14:paraId="1E7A1D08" w14:textId="77777777" w:rsidR="0059727E" w:rsidRDefault="0059727E" w:rsidP="009015D0">
            <w:pPr>
              <w:spacing w:after="0"/>
              <w:rPr>
                <w:rFonts w:ascii="Times New Roman" w:hAnsi="Times New Roman"/>
                <w:b/>
                <w:sz w:val="24"/>
              </w:rPr>
            </w:pPr>
          </w:p>
        </w:tc>
      </w:tr>
      <w:tr w:rsidR="005D54C1" w14:paraId="29E0B4A5" w14:textId="77777777" w:rsidTr="009015D0">
        <w:tc>
          <w:tcPr>
            <w:tcW w:w="518" w:type="dxa"/>
            <w:tcBorders>
              <w:top w:val="single" w:sz="4" w:space="0" w:color="000000"/>
              <w:left w:val="single" w:sz="4" w:space="0" w:color="000000"/>
              <w:bottom w:val="single" w:sz="4" w:space="0" w:color="000000"/>
              <w:right w:val="single" w:sz="4" w:space="0" w:color="000000"/>
            </w:tcBorders>
            <w:shd w:val="clear" w:color="auto" w:fill="auto"/>
          </w:tcPr>
          <w:p w14:paraId="373F9827" w14:textId="77777777" w:rsidR="005D54C1" w:rsidRDefault="005D54C1" w:rsidP="005D54C1">
            <w:pPr>
              <w:spacing w:after="0"/>
              <w:rPr>
                <w:rFonts w:ascii="Times New Roman" w:hAnsi="Times New Roman"/>
                <w:sz w:val="24"/>
              </w:rPr>
            </w:pPr>
          </w:p>
        </w:tc>
        <w:tc>
          <w:tcPr>
            <w:tcW w:w="5006"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1DBCF21A" w14:textId="77777777" w:rsidR="005D54C1" w:rsidRPr="00C41CC7" w:rsidRDefault="005D54C1" w:rsidP="005D54C1">
            <w:pPr>
              <w:spacing w:after="0"/>
              <w:rPr>
                <w:rFonts w:ascii="Times New Roman" w:hAnsi="Times New Roman"/>
                <w:sz w:val="24"/>
              </w:rPr>
            </w:pPr>
            <w:r w:rsidRPr="00C41CC7">
              <w:rPr>
                <w:rFonts w:ascii="Times New Roman" w:hAnsi="Times New Roman"/>
                <w:sz w:val="24"/>
              </w:rPr>
              <w:t>комплект тестовых заданий для ПМ.02 «Организация и выполнение работ по эксплуатации промышленного оборудования»</w:t>
            </w:r>
          </w:p>
        </w:tc>
        <w:tc>
          <w:tcPr>
            <w:tcW w:w="1843"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74A0926E" w14:textId="36C4FC5C" w:rsidR="005D54C1" w:rsidRDefault="005D54C1" w:rsidP="005D54C1">
            <w:pPr>
              <w:spacing w:after="0"/>
              <w:rPr>
                <w:rFonts w:ascii="Times New Roman" w:hAnsi="Times New Roman"/>
                <w:b/>
                <w:sz w:val="24"/>
              </w:rPr>
            </w:pPr>
            <w:r>
              <w:rPr>
                <w:rFonts w:ascii="Times New Roman" w:hAnsi="Times New Roman"/>
                <w:b/>
                <w:sz w:val="24"/>
              </w:rPr>
              <w:t>УМК</w:t>
            </w:r>
          </w:p>
        </w:tc>
        <w:tc>
          <w:tcPr>
            <w:tcW w:w="2552"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4F1E6EA3" w14:textId="5A1F1559" w:rsidR="005D54C1" w:rsidRDefault="005D54C1" w:rsidP="005D54C1">
            <w:pPr>
              <w:spacing w:after="0"/>
              <w:rPr>
                <w:rFonts w:ascii="Times New Roman" w:hAnsi="Times New Roman"/>
                <w:sz w:val="24"/>
              </w:rPr>
            </w:pPr>
            <w:r>
              <w:rPr>
                <w:rFonts w:ascii="Times New Roman" w:hAnsi="Times New Roman"/>
                <w:sz w:val="24"/>
              </w:rPr>
              <w:t>основное</w:t>
            </w:r>
          </w:p>
        </w:tc>
        <w:tc>
          <w:tcPr>
            <w:tcW w:w="2835" w:type="dxa"/>
            <w:tcBorders>
              <w:top w:val="single" w:sz="4" w:space="0" w:color="000000"/>
              <w:left w:val="single" w:sz="4" w:space="0" w:color="000000"/>
              <w:bottom w:val="single" w:sz="4" w:space="0" w:color="000000"/>
              <w:right w:val="single" w:sz="6" w:space="0" w:color="000000"/>
            </w:tcBorders>
            <w:shd w:val="clear" w:color="auto" w:fill="auto"/>
            <w:tcMar>
              <w:top w:w="0" w:type="dxa"/>
              <w:left w:w="108" w:type="dxa"/>
              <w:bottom w:w="0" w:type="dxa"/>
              <w:right w:w="108" w:type="dxa"/>
            </w:tcMar>
          </w:tcPr>
          <w:p w14:paraId="5D87339D" w14:textId="77777777" w:rsidR="005D54C1" w:rsidRDefault="005D54C1" w:rsidP="005D54C1">
            <w:pPr>
              <w:spacing w:after="0"/>
              <w:rPr>
                <w:rFonts w:ascii="Times New Roman" w:hAnsi="Times New Roman"/>
                <w:sz w:val="24"/>
              </w:rPr>
            </w:pPr>
            <w:r>
              <w:rPr>
                <w:rFonts w:ascii="Times New Roman" w:hAnsi="Times New Roman"/>
                <w:sz w:val="24"/>
              </w:rPr>
              <w:t>на усмотрение ОО</w:t>
            </w:r>
          </w:p>
        </w:tc>
        <w:tc>
          <w:tcPr>
            <w:tcW w:w="2413" w:type="dxa"/>
            <w:vMerge/>
            <w:tcBorders>
              <w:left w:val="single" w:sz="4" w:space="0" w:color="000000"/>
              <w:right w:val="single" w:sz="4" w:space="0" w:color="000000"/>
            </w:tcBorders>
          </w:tcPr>
          <w:p w14:paraId="26D3E40E" w14:textId="77777777" w:rsidR="005D54C1" w:rsidRDefault="005D54C1" w:rsidP="005D54C1">
            <w:pPr>
              <w:spacing w:after="0"/>
              <w:rPr>
                <w:rFonts w:ascii="Times New Roman" w:hAnsi="Times New Roman"/>
                <w:b/>
                <w:sz w:val="24"/>
              </w:rPr>
            </w:pPr>
          </w:p>
        </w:tc>
      </w:tr>
      <w:tr w:rsidR="0059727E" w14:paraId="0758905B" w14:textId="77777777" w:rsidTr="009015D0">
        <w:tc>
          <w:tcPr>
            <w:tcW w:w="518" w:type="dxa"/>
            <w:tcBorders>
              <w:top w:val="single" w:sz="4" w:space="0" w:color="000000"/>
              <w:left w:val="single" w:sz="4" w:space="0" w:color="000000"/>
              <w:bottom w:val="single" w:sz="4" w:space="0" w:color="000000"/>
              <w:right w:val="single" w:sz="4" w:space="0" w:color="000000"/>
            </w:tcBorders>
            <w:shd w:val="clear" w:color="auto" w:fill="auto"/>
          </w:tcPr>
          <w:p w14:paraId="2C7EE354" w14:textId="77777777" w:rsidR="0059727E" w:rsidRDefault="0059727E" w:rsidP="009015D0">
            <w:pPr>
              <w:spacing w:after="0"/>
              <w:rPr>
                <w:rFonts w:ascii="Times New Roman" w:hAnsi="Times New Roman"/>
                <w:sz w:val="24"/>
              </w:rPr>
            </w:pPr>
          </w:p>
        </w:tc>
        <w:tc>
          <w:tcPr>
            <w:tcW w:w="5006"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1AE3C8A3" w14:textId="77777777" w:rsidR="0059727E" w:rsidRPr="00C41CC7" w:rsidRDefault="0059727E" w:rsidP="009015D0">
            <w:pPr>
              <w:spacing w:after="0"/>
              <w:rPr>
                <w:rFonts w:ascii="Times New Roman" w:hAnsi="Times New Roman"/>
                <w:sz w:val="24"/>
              </w:rPr>
            </w:pPr>
            <w:r w:rsidRPr="00C41CC7">
              <w:rPr>
                <w:rFonts w:ascii="Times New Roman" w:hAnsi="Times New Roman"/>
                <w:sz w:val="24"/>
              </w:rPr>
              <w:t>верстак слесарный с индивидуальным освещением и защитными экранами;</w:t>
            </w:r>
          </w:p>
        </w:tc>
        <w:tc>
          <w:tcPr>
            <w:tcW w:w="1843"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2F94D4C1" w14:textId="77777777" w:rsidR="0059727E" w:rsidRPr="00470F64" w:rsidRDefault="0059727E" w:rsidP="009015D0">
            <w:pPr>
              <w:spacing w:after="0"/>
              <w:rPr>
                <w:rFonts w:ascii="Times New Roman" w:hAnsi="Times New Roman"/>
                <w:b/>
                <w:sz w:val="24"/>
              </w:rPr>
            </w:pPr>
            <w:r w:rsidRPr="00470F64">
              <w:rPr>
                <w:rFonts w:ascii="Times New Roman" w:hAnsi="Times New Roman"/>
                <w:b/>
                <w:sz w:val="24"/>
              </w:rPr>
              <w:t>Оборудование</w:t>
            </w:r>
          </w:p>
        </w:tc>
        <w:tc>
          <w:tcPr>
            <w:tcW w:w="2552"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7BB2CB26" w14:textId="77777777" w:rsidR="0059727E" w:rsidRDefault="0059727E" w:rsidP="009015D0">
            <w:pPr>
              <w:spacing w:after="0"/>
              <w:rPr>
                <w:rFonts w:ascii="Times New Roman" w:hAnsi="Times New Roman"/>
                <w:sz w:val="24"/>
              </w:rPr>
            </w:pPr>
            <w:r>
              <w:rPr>
                <w:rFonts w:ascii="Times New Roman" w:hAnsi="Times New Roman"/>
                <w:sz w:val="24"/>
              </w:rPr>
              <w:t>специализированное</w:t>
            </w:r>
          </w:p>
        </w:tc>
        <w:tc>
          <w:tcPr>
            <w:tcW w:w="2835" w:type="dxa"/>
            <w:tcBorders>
              <w:top w:val="single" w:sz="4" w:space="0" w:color="000000"/>
              <w:left w:val="single" w:sz="4" w:space="0" w:color="000000"/>
              <w:bottom w:val="single" w:sz="4" w:space="0" w:color="000000"/>
              <w:right w:val="single" w:sz="6" w:space="0" w:color="000000"/>
            </w:tcBorders>
            <w:shd w:val="clear" w:color="auto" w:fill="auto"/>
            <w:tcMar>
              <w:top w:w="0" w:type="dxa"/>
              <w:left w:w="108" w:type="dxa"/>
              <w:bottom w:w="0" w:type="dxa"/>
              <w:right w:w="108" w:type="dxa"/>
            </w:tcMar>
          </w:tcPr>
          <w:p w14:paraId="1528653F" w14:textId="77777777" w:rsidR="0059727E" w:rsidRDefault="0059727E" w:rsidP="009015D0">
            <w:pPr>
              <w:spacing w:after="0"/>
              <w:rPr>
                <w:rFonts w:ascii="Times New Roman" w:hAnsi="Times New Roman"/>
                <w:sz w:val="24"/>
              </w:rPr>
            </w:pPr>
            <w:r>
              <w:rPr>
                <w:rFonts w:ascii="Times New Roman" w:hAnsi="Times New Roman"/>
                <w:sz w:val="24"/>
              </w:rPr>
              <w:t>на усмотрение ОО</w:t>
            </w:r>
          </w:p>
        </w:tc>
        <w:tc>
          <w:tcPr>
            <w:tcW w:w="2413" w:type="dxa"/>
            <w:vMerge/>
            <w:tcBorders>
              <w:left w:val="single" w:sz="4" w:space="0" w:color="000000"/>
              <w:right w:val="single" w:sz="4" w:space="0" w:color="000000"/>
            </w:tcBorders>
          </w:tcPr>
          <w:p w14:paraId="49C0DFDA" w14:textId="77777777" w:rsidR="0059727E" w:rsidRDefault="0059727E" w:rsidP="009015D0">
            <w:pPr>
              <w:spacing w:after="0"/>
              <w:rPr>
                <w:rFonts w:ascii="Times New Roman" w:hAnsi="Times New Roman"/>
                <w:b/>
                <w:sz w:val="24"/>
              </w:rPr>
            </w:pPr>
          </w:p>
        </w:tc>
      </w:tr>
      <w:tr w:rsidR="0059727E" w14:paraId="4ACC278D" w14:textId="77777777" w:rsidTr="009015D0">
        <w:tc>
          <w:tcPr>
            <w:tcW w:w="518" w:type="dxa"/>
            <w:tcBorders>
              <w:top w:val="single" w:sz="4" w:space="0" w:color="000000"/>
              <w:left w:val="single" w:sz="4" w:space="0" w:color="000000"/>
              <w:bottom w:val="single" w:sz="4" w:space="0" w:color="000000"/>
              <w:right w:val="single" w:sz="4" w:space="0" w:color="000000"/>
            </w:tcBorders>
            <w:shd w:val="clear" w:color="auto" w:fill="auto"/>
          </w:tcPr>
          <w:p w14:paraId="6BA6A495" w14:textId="77777777" w:rsidR="0059727E" w:rsidRDefault="0059727E" w:rsidP="009015D0">
            <w:pPr>
              <w:spacing w:after="0"/>
              <w:rPr>
                <w:rFonts w:ascii="Times New Roman" w:hAnsi="Times New Roman"/>
                <w:sz w:val="24"/>
              </w:rPr>
            </w:pPr>
          </w:p>
        </w:tc>
        <w:tc>
          <w:tcPr>
            <w:tcW w:w="5006"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7304EACD" w14:textId="77777777" w:rsidR="0059727E" w:rsidRPr="00C41CC7" w:rsidRDefault="0059727E" w:rsidP="009015D0">
            <w:pPr>
              <w:spacing w:after="0"/>
              <w:rPr>
                <w:rFonts w:ascii="Times New Roman" w:hAnsi="Times New Roman"/>
                <w:sz w:val="24"/>
              </w:rPr>
            </w:pPr>
            <w:r w:rsidRPr="00C41CC7">
              <w:rPr>
                <w:rFonts w:ascii="Times New Roman" w:hAnsi="Times New Roman"/>
                <w:sz w:val="24"/>
              </w:rPr>
              <w:t>параллельные поворотные тиски;</w:t>
            </w:r>
          </w:p>
        </w:tc>
        <w:tc>
          <w:tcPr>
            <w:tcW w:w="1843"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1EB0B249" w14:textId="77777777" w:rsidR="0059727E" w:rsidRPr="00470F64" w:rsidRDefault="0059727E" w:rsidP="009015D0">
            <w:pPr>
              <w:spacing w:after="0"/>
              <w:rPr>
                <w:rFonts w:ascii="Times New Roman" w:hAnsi="Times New Roman"/>
                <w:b/>
                <w:sz w:val="24"/>
              </w:rPr>
            </w:pPr>
            <w:r w:rsidRPr="00470F64">
              <w:rPr>
                <w:rFonts w:ascii="Times New Roman" w:hAnsi="Times New Roman"/>
                <w:b/>
                <w:sz w:val="24"/>
              </w:rPr>
              <w:t>Оборудование</w:t>
            </w:r>
          </w:p>
        </w:tc>
        <w:tc>
          <w:tcPr>
            <w:tcW w:w="2552"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7BB45F13" w14:textId="77777777" w:rsidR="0059727E" w:rsidRDefault="0059727E" w:rsidP="009015D0">
            <w:pPr>
              <w:spacing w:after="0"/>
              <w:rPr>
                <w:rFonts w:ascii="Times New Roman" w:hAnsi="Times New Roman"/>
                <w:sz w:val="24"/>
              </w:rPr>
            </w:pPr>
            <w:r>
              <w:rPr>
                <w:rFonts w:ascii="Times New Roman" w:hAnsi="Times New Roman"/>
                <w:sz w:val="24"/>
              </w:rPr>
              <w:t>специализированное</w:t>
            </w:r>
          </w:p>
        </w:tc>
        <w:tc>
          <w:tcPr>
            <w:tcW w:w="2835" w:type="dxa"/>
            <w:tcBorders>
              <w:top w:val="single" w:sz="4" w:space="0" w:color="000000"/>
              <w:left w:val="single" w:sz="4" w:space="0" w:color="000000"/>
              <w:bottom w:val="single" w:sz="4" w:space="0" w:color="000000"/>
              <w:right w:val="single" w:sz="6" w:space="0" w:color="000000"/>
            </w:tcBorders>
            <w:shd w:val="clear" w:color="auto" w:fill="auto"/>
            <w:tcMar>
              <w:top w:w="0" w:type="dxa"/>
              <w:left w:w="108" w:type="dxa"/>
              <w:bottom w:w="0" w:type="dxa"/>
              <w:right w:w="108" w:type="dxa"/>
            </w:tcMar>
          </w:tcPr>
          <w:p w14:paraId="51B063D2" w14:textId="77777777" w:rsidR="0059727E" w:rsidRDefault="0059727E" w:rsidP="009015D0">
            <w:pPr>
              <w:spacing w:after="0"/>
              <w:rPr>
                <w:rFonts w:ascii="Times New Roman" w:hAnsi="Times New Roman"/>
                <w:sz w:val="24"/>
              </w:rPr>
            </w:pPr>
            <w:r>
              <w:rPr>
                <w:rFonts w:ascii="Times New Roman" w:hAnsi="Times New Roman"/>
                <w:sz w:val="24"/>
              </w:rPr>
              <w:t>на усмотрение ОО</w:t>
            </w:r>
          </w:p>
        </w:tc>
        <w:tc>
          <w:tcPr>
            <w:tcW w:w="2413" w:type="dxa"/>
            <w:vMerge/>
            <w:tcBorders>
              <w:left w:val="single" w:sz="4" w:space="0" w:color="000000"/>
              <w:right w:val="single" w:sz="4" w:space="0" w:color="000000"/>
            </w:tcBorders>
          </w:tcPr>
          <w:p w14:paraId="76F25C4F" w14:textId="77777777" w:rsidR="0059727E" w:rsidRDefault="0059727E" w:rsidP="009015D0">
            <w:pPr>
              <w:spacing w:after="0"/>
              <w:rPr>
                <w:rFonts w:ascii="Times New Roman" w:hAnsi="Times New Roman"/>
                <w:b/>
                <w:sz w:val="24"/>
              </w:rPr>
            </w:pPr>
          </w:p>
        </w:tc>
      </w:tr>
      <w:tr w:rsidR="0059727E" w14:paraId="6A6472AF" w14:textId="77777777" w:rsidTr="009015D0">
        <w:tc>
          <w:tcPr>
            <w:tcW w:w="518" w:type="dxa"/>
            <w:tcBorders>
              <w:top w:val="single" w:sz="4" w:space="0" w:color="000000"/>
              <w:left w:val="single" w:sz="4" w:space="0" w:color="000000"/>
              <w:bottom w:val="single" w:sz="4" w:space="0" w:color="000000"/>
              <w:right w:val="single" w:sz="4" w:space="0" w:color="000000"/>
            </w:tcBorders>
            <w:shd w:val="clear" w:color="auto" w:fill="auto"/>
          </w:tcPr>
          <w:p w14:paraId="151638F2" w14:textId="77777777" w:rsidR="0059727E" w:rsidRDefault="0059727E" w:rsidP="009015D0">
            <w:pPr>
              <w:spacing w:after="0"/>
              <w:rPr>
                <w:rFonts w:ascii="Times New Roman" w:hAnsi="Times New Roman"/>
                <w:sz w:val="24"/>
              </w:rPr>
            </w:pPr>
          </w:p>
        </w:tc>
        <w:tc>
          <w:tcPr>
            <w:tcW w:w="5006"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109364E6" w14:textId="77777777" w:rsidR="0059727E" w:rsidRPr="00C41CC7" w:rsidRDefault="0059727E" w:rsidP="009015D0">
            <w:pPr>
              <w:spacing w:after="0"/>
              <w:rPr>
                <w:rFonts w:ascii="Times New Roman" w:hAnsi="Times New Roman"/>
                <w:sz w:val="24"/>
              </w:rPr>
            </w:pPr>
            <w:r w:rsidRPr="00C41CC7">
              <w:rPr>
                <w:rFonts w:ascii="Times New Roman" w:hAnsi="Times New Roman"/>
                <w:sz w:val="24"/>
              </w:rPr>
              <w:t>комплект рабочих инструментов;</w:t>
            </w:r>
          </w:p>
        </w:tc>
        <w:tc>
          <w:tcPr>
            <w:tcW w:w="1843"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01927BE3" w14:textId="77777777" w:rsidR="0059727E" w:rsidRPr="00470F64" w:rsidRDefault="0059727E" w:rsidP="009015D0">
            <w:pPr>
              <w:spacing w:after="0"/>
              <w:rPr>
                <w:rFonts w:ascii="Times New Roman" w:hAnsi="Times New Roman"/>
                <w:b/>
                <w:sz w:val="24"/>
              </w:rPr>
            </w:pPr>
            <w:r w:rsidRPr="00470F64">
              <w:rPr>
                <w:rFonts w:ascii="Times New Roman" w:hAnsi="Times New Roman"/>
                <w:b/>
                <w:sz w:val="24"/>
              </w:rPr>
              <w:t>Оборудование</w:t>
            </w:r>
          </w:p>
        </w:tc>
        <w:tc>
          <w:tcPr>
            <w:tcW w:w="2552"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6BA76D02" w14:textId="77777777" w:rsidR="0059727E" w:rsidRDefault="0059727E" w:rsidP="009015D0">
            <w:pPr>
              <w:spacing w:after="0"/>
              <w:rPr>
                <w:rFonts w:ascii="Times New Roman" w:hAnsi="Times New Roman"/>
                <w:sz w:val="24"/>
              </w:rPr>
            </w:pPr>
            <w:r>
              <w:rPr>
                <w:rFonts w:ascii="Times New Roman" w:hAnsi="Times New Roman"/>
                <w:sz w:val="24"/>
              </w:rPr>
              <w:t>специализированное</w:t>
            </w:r>
          </w:p>
        </w:tc>
        <w:tc>
          <w:tcPr>
            <w:tcW w:w="2835" w:type="dxa"/>
            <w:tcBorders>
              <w:top w:val="single" w:sz="4" w:space="0" w:color="000000"/>
              <w:left w:val="single" w:sz="4" w:space="0" w:color="000000"/>
              <w:bottom w:val="single" w:sz="4" w:space="0" w:color="000000"/>
              <w:right w:val="single" w:sz="6" w:space="0" w:color="000000"/>
            </w:tcBorders>
            <w:shd w:val="clear" w:color="auto" w:fill="auto"/>
            <w:tcMar>
              <w:top w:w="0" w:type="dxa"/>
              <w:left w:w="108" w:type="dxa"/>
              <w:bottom w:w="0" w:type="dxa"/>
              <w:right w:w="108" w:type="dxa"/>
            </w:tcMar>
          </w:tcPr>
          <w:p w14:paraId="110DD2C0" w14:textId="77777777" w:rsidR="0059727E" w:rsidRDefault="0059727E" w:rsidP="009015D0">
            <w:pPr>
              <w:spacing w:after="0"/>
              <w:rPr>
                <w:rFonts w:ascii="Times New Roman" w:hAnsi="Times New Roman"/>
                <w:sz w:val="24"/>
              </w:rPr>
            </w:pPr>
            <w:r>
              <w:rPr>
                <w:rFonts w:ascii="Times New Roman" w:hAnsi="Times New Roman"/>
                <w:sz w:val="24"/>
              </w:rPr>
              <w:t>на усмотрение ОО</w:t>
            </w:r>
          </w:p>
        </w:tc>
        <w:tc>
          <w:tcPr>
            <w:tcW w:w="2413" w:type="dxa"/>
            <w:vMerge/>
            <w:tcBorders>
              <w:left w:val="single" w:sz="4" w:space="0" w:color="000000"/>
              <w:right w:val="single" w:sz="4" w:space="0" w:color="000000"/>
            </w:tcBorders>
          </w:tcPr>
          <w:p w14:paraId="5A5AD9DA" w14:textId="77777777" w:rsidR="0059727E" w:rsidRDefault="0059727E" w:rsidP="009015D0">
            <w:pPr>
              <w:spacing w:after="0"/>
              <w:rPr>
                <w:rFonts w:ascii="Times New Roman" w:hAnsi="Times New Roman"/>
                <w:b/>
                <w:sz w:val="24"/>
              </w:rPr>
            </w:pPr>
          </w:p>
        </w:tc>
      </w:tr>
      <w:tr w:rsidR="0059727E" w14:paraId="789C72B6" w14:textId="77777777" w:rsidTr="009015D0">
        <w:tc>
          <w:tcPr>
            <w:tcW w:w="518" w:type="dxa"/>
            <w:tcBorders>
              <w:top w:val="single" w:sz="4" w:space="0" w:color="000000"/>
              <w:left w:val="single" w:sz="4" w:space="0" w:color="000000"/>
              <w:bottom w:val="single" w:sz="4" w:space="0" w:color="000000"/>
              <w:right w:val="single" w:sz="4" w:space="0" w:color="000000"/>
            </w:tcBorders>
            <w:shd w:val="clear" w:color="auto" w:fill="auto"/>
          </w:tcPr>
          <w:p w14:paraId="2A909265" w14:textId="77777777" w:rsidR="0059727E" w:rsidRDefault="0059727E" w:rsidP="009015D0">
            <w:pPr>
              <w:spacing w:after="0"/>
              <w:rPr>
                <w:rFonts w:ascii="Times New Roman" w:hAnsi="Times New Roman"/>
                <w:sz w:val="24"/>
              </w:rPr>
            </w:pPr>
          </w:p>
        </w:tc>
        <w:tc>
          <w:tcPr>
            <w:tcW w:w="5006"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074CF8F9" w14:textId="77777777" w:rsidR="0059727E" w:rsidRPr="00C41CC7" w:rsidRDefault="0059727E" w:rsidP="009015D0">
            <w:pPr>
              <w:spacing w:after="0"/>
              <w:rPr>
                <w:rFonts w:ascii="Times New Roman" w:hAnsi="Times New Roman"/>
                <w:sz w:val="24"/>
              </w:rPr>
            </w:pPr>
            <w:r w:rsidRPr="00C41CC7">
              <w:rPr>
                <w:rFonts w:ascii="Times New Roman" w:hAnsi="Times New Roman"/>
                <w:sz w:val="24"/>
              </w:rPr>
              <w:t>измерительный и разметочный инструмент;</w:t>
            </w:r>
          </w:p>
        </w:tc>
        <w:tc>
          <w:tcPr>
            <w:tcW w:w="1843"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2EF8187D" w14:textId="77777777" w:rsidR="0059727E" w:rsidRPr="00470F64" w:rsidRDefault="0059727E" w:rsidP="009015D0">
            <w:pPr>
              <w:spacing w:after="0"/>
              <w:rPr>
                <w:rFonts w:ascii="Times New Roman" w:hAnsi="Times New Roman"/>
                <w:b/>
                <w:sz w:val="24"/>
              </w:rPr>
            </w:pPr>
            <w:r w:rsidRPr="00470F64">
              <w:rPr>
                <w:rFonts w:ascii="Times New Roman" w:hAnsi="Times New Roman"/>
                <w:b/>
                <w:sz w:val="24"/>
              </w:rPr>
              <w:t>Оборудование</w:t>
            </w:r>
          </w:p>
        </w:tc>
        <w:tc>
          <w:tcPr>
            <w:tcW w:w="2552"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7ED03771" w14:textId="77777777" w:rsidR="0059727E" w:rsidRDefault="0059727E" w:rsidP="009015D0">
            <w:pPr>
              <w:spacing w:after="0"/>
              <w:rPr>
                <w:rFonts w:ascii="Times New Roman" w:hAnsi="Times New Roman"/>
                <w:sz w:val="24"/>
              </w:rPr>
            </w:pPr>
            <w:r>
              <w:rPr>
                <w:rFonts w:ascii="Times New Roman" w:hAnsi="Times New Roman"/>
                <w:sz w:val="24"/>
              </w:rPr>
              <w:t>специализированное</w:t>
            </w:r>
          </w:p>
        </w:tc>
        <w:tc>
          <w:tcPr>
            <w:tcW w:w="2835" w:type="dxa"/>
            <w:tcBorders>
              <w:top w:val="single" w:sz="4" w:space="0" w:color="000000"/>
              <w:left w:val="single" w:sz="4" w:space="0" w:color="000000"/>
              <w:bottom w:val="single" w:sz="4" w:space="0" w:color="000000"/>
              <w:right w:val="single" w:sz="6" w:space="0" w:color="000000"/>
            </w:tcBorders>
            <w:shd w:val="clear" w:color="auto" w:fill="auto"/>
            <w:tcMar>
              <w:top w:w="0" w:type="dxa"/>
              <w:left w:w="108" w:type="dxa"/>
              <w:bottom w:w="0" w:type="dxa"/>
              <w:right w:w="108" w:type="dxa"/>
            </w:tcMar>
          </w:tcPr>
          <w:p w14:paraId="14EBE78F" w14:textId="77777777" w:rsidR="0059727E" w:rsidRDefault="0059727E" w:rsidP="009015D0">
            <w:pPr>
              <w:spacing w:after="0"/>
              <w:rPr>
                <w:rFonts w:ascii="Times New Roman" w:hAnsi="Times New Roman"/>
                <w:sz w:val="24"/>
              </w:rPr>
            </w:pPr>
            <w:r>
              <w:rPr>
                <w:rFonts w:ascii="Times New Roman" w:hAnsi="Times New Roman"/>
                <w:sz w:val="24"/>
              </w:rPr>
              <w:t>на усмотрение ОО</w:t>
            </w:r>
          </w:p>
        </w:tc>
        <w:tc>
          <w:tcPr>
            <w:tcW w:w="2413" w:type="dxa"/>
            <w:vMerge/>
            <w:tcBorders>
              <w:left w:val="single" w:sz="4" w:space="0" w:color="000000"/>
              <w:right w:val="single" w:sz="4" w:space="0" w:color="000000"/>
            </w:tcBorders>
          </w:tcPr>
          <w:p w14:paraId="391F1604" w14:textId="77777777" w:rsidR="0059727E" w:rsidRDefault="0059727E" w:rsidP="009015D0">
            <w:pPr>
              <w:spacing w:after="0"/>
              <w:rPr>
                <w:rFonts w:ascii="Times New Roman" w:hAnsi="Times New Roman"/>
                <w:b/>
                <w:sz w:val="24"/>
              </w:rPr>
            </w:pPr>
          </w:p>
        </w:tc>
      </w:tr>
      <w:tr w:rsidR="0059727E" w14:paraId="08CBB602" w14:textId="77777777" w:rsidTr="009015D0">
        <w:tc>
          <w:tcPr>
            <w:tcW w:w="518" w:type="dxa"/>
            <w:tcBorders>
              <w:top w:val="single" w:sz="4" w:space="0" w:color="000000"/>
              <w:left w:val="single" w:sz="4" w:space="0" w:color="000000"/>
              <w:bottom w:val="single" w:sz="4" w:space="0" w:color="000000"/>
              <w:right w:val="single" w:sz="4" w:space="0" w:color="000000"/>
            </w:tcBorders>
            <w:shd w:val="clear" w:color="auto" w:fill="auto"/>
          </w:tcPr>
          <w:p w14:paraId="24E9B976" w14:textId="77777777" w:rsidR="0059727E" w:rsidRDefault="0059727E" w:rsidP="009015D0">
            <w:pPr>
              <w:spacing w:after="0"/>
              <w:rPr>
                <w:rFonts w:ascii="Times New Roman" w:hAnsi="Times New Roman"/>
                <w:sz w:val="24"/>
              </w:rPr>
            </w:pPr>
          </w:p>
        </w:tc>
        <w:tc>
          <w:tcPr>
            <w:tcW w:w="5006"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357CBBC2" w14:textId="77777777" w:rsidR="0059727E" w:rsidRPr="00C41CC7" w:rsidRDefault="0059727E" w:rsidP="009015D0">
            <w:pPr>
              <w:spacing w:after="0"/>
              <w:rPr>
                <w:rFonts w:ascii="Times New Roman" w:hAnsi="Times New Roman"/>
                <w:sz w:val="24"/>
              </w:rPr>
            </w:pPr>
            <w:r w:rsidRPr="00C41CC7">
              <w:rPr>
                <w:rFonts w:ascii="Times New Roman" w:hAnsi="Times New Roman"/>
                <w:sz w:val="24"/>
              </w:rPr>
              <w:t>сверлильные станки;</w:t>
            </w:r>
          </w:p>
        </w:tc>
        <w:tc>
          <w:tcPr>
            <w:tcW w:w="1843"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0D3BDDCB" w14:textId="77777777" w:rsidR="0059727E" w:rsidRPr="00470F64" w:rsidRDefault="0059727E" w:rsidP="009015D0">
            <w:pPr>
              <w:spacing w:after="0"/>
              <w:rPr>
                <w:rFonts w:ascii="Times New Roman" w:hAnsi="Times New Roman"/>
                <w:b/>
                <w:sz w:val="24"/>
              </w:rPr>
            </w:pPr>
            <w:r w:rsidRPr="00470F64">
              <w:rPr>
                <w:rFonts w:ascii="Times New Roman" w:hAnsi="Times New Roman"/>
                <w:b/>
                <w:sz w:val="24"/>
              </w:rPr>
              <w:t>Оборудование</w:t>
            </w:r>
          </w:p>
        </w:tc>
        <w:tc>
          <w:tcPr>
            <w:tcW w:w="2552"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4CB85FD4" w14:textId="77777777" w:rsidR="0059727E" w:rsidRDefault="0059727E" w:rsidP="009015D0">
            <w:pPr>
              <w:spacing w:after="0"/>
              <w:rPr>
                <w:rFonts w:ascii="Times New Roman" w:hAnsi="Times New Roman"/>
                <w:sz w:val="24"/>
              </w:rPr>
            </w:pPr>
            <w:r>
              <w:rPr>
                <w:rFonts w:ascii="Times New Roman" w:hAnsi="Times New Roman"/>
                <w:sz w:val="24"/>
              </w:rPr>
              <w:t>специализированное</w:t>
            </w:r>
          </w:p>
        </w:tc>
        <w:tc>
          <w:tcPr>
            <w:tcW w:w="2835" w:type="dxa"/>
            <w:tcBorders>
              <w:top w:val="single" w:sz="4" w:space="0" w:color="000000"/>
              <w:left w:val="single" w:sz="4" w:space="0" w:color="000000"/>
              <w:bottom w:val="single" w:sz="4" w:space="0" w:color="000000"/>
              <w:right w:val="single" w:sz="6" w:space="0" w:color="000000"/>
            </w:tcBorders>
            <w:shd w:val="clear" w:color="auto" w:fill="auto"/>
            <w:tcMar>
              <w:top w:w="0" w:type="dxa"/>
              <w:left w:w="108" w:type="dxa"/>
              <w:bottom w:w="0" w:type="dxa"/>
              <w:right w:w="108" w:type="dxa"/>
            </w:tcMar>
          </w:tcPr>
          <w:p w14:paraId="584132DD" w14:textId="77777777" w:rsidR="0059727E" w:rsidRDefault="0059727E" w:rsidP="009015D0">
            <w:pPr>
              <w:spacing w:after="0"/>
              <w:rPr>
                <w:rFonts w:ascii="Times New Roman" w:hAnsi="Times New Roman"/>
                <w:sz w:val="24"/>
              </w:rPr>
            </w:pPr>
            <w:r>
              <w:rPr>
                <w:rFonts w:ascii="Times New Roman" w:hAnsi="Times New Roman"/>
                <w:sz w:val="24"/>
              </w:rPr>
              <w:t>на усмотрение ОО</w:t>
            </w:r>
          </w:p>
        </w:tc>
        <w:tc>
          <w:tcPr>
            <w:tcW w:w="2413" w:type="dxa"/>
            <w:vMerge/>
            <w:tcBorders>
              <w:left w:val="single" w:sz="4" w:space="0" w:color="000000"/>
              <w:right w:val="single" w:sz="4" w:space="0" w:color="000000"/>
            </w:tcBorders>
          </w:tcPr>
          <w:p w14:paraId="584922DF" w14:textId="77777777" w:rsidR="0059727E" w:rsidRDefault="0059727E" w:rsidP="009015D0">
            <w:pPr>
              <w:spacing w:after="0"/>
              <w:rPr>
                <w:rFonts w:ascii="Times New Roman" w:hAnsi="Times New Roman"/>
                <w:b/>
                <w:sz w:val="24"/>
              </w:rPr>
            </w:pPr>
          </w:p>
        </w:tc>
      </w:tr>
      <w:tr w:rsidR="0059727E" w14:paraId="5CE184BB" w14:textId="77777777" w:rsidTr="009015D0">
        <w:tc>
          <w:tcPr>
            <w:tcW w:w="518" w:type="dxa"/>
            <w:tcBorders>
              <w:top w:val="single" w:sz="4" w:space="0" w:color="000000"/>
              <w:left w:val="single" w:sz="4" w:space="0" w:color="000000"/>
              <w:bottom w:val="single" w:sz="4" w:space="0" w:color="000000"/>
              <w:right w:val="single" w:sz="4" w:space="0" w:color="000000"/>
            </w:tcBorders>
            <w:shd w:val="clear" w:color="auto" w:fill="auto"/>
          </w:tcPr>
          <w:p w14:paraId="0A121AE9" w14:textId="77777777" w:rsidR="0059727E" w:rsidRDefault="0059727E" w:rsidP="009015D0">
            <w:pPr>
              <w:spacing w:after="0"/>
              <w:rPr>
                <w:rFonts w:ascii="Times New Roman" w:hAnsi="Times New Roman"/>
                <w:sz w:val="24"/>
              </w:rPr>
            </w:pPr>
          </w:p>
        </w:tc>
        <w:tc>
          <w:tcPr>
            <w:tcW w:w="5006"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739F0840" w14:textId="77777777" w:rsidR="0059727E" w:rsidRPr="00C41CC7" w:rsidRDefault="0059727E" w:rsidP="009015D0">
            <w:pPr>
              <w:spacing w:after="0"/>
              <w:rPr>
                <w:rFonts w:ascii="Times New Roman" w:hAnsi="Times New Roman"/>
                <w:sz w:val="24"/>
              </w:rPr>
            </w:pPr>
            <w:r w:rsidRPr="00C41CC7">
              <w:rPr>
                <w:rFonts w:ascii="Times New Roman" w:hAnsi="Times New Roman"/>
                <w:sz w:val="24"/>
              </w:rPr>
              <w:t>стационарные роликовые гибочные станки;</w:t>
            </w:r>
          </w:p>
        </w:tc>
        <w:tc>
          <w:tcPr>
            <w:tcW w:w="1843"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370C7483" w14:textId="77777777" w:rsidR="0059727E" w:rsidRPr="00470F64" w:rsidRDefault="0059727E" w:rsidP="009015D0">
            <w:pPr>
              <w:spacing w:after="0"/>
              <w:rPr>
                <w:rFonts w:ascii="Times New Roman" w:hAnsi="Times New Roman"/>
                <w:b/>
                <w:sz w:val="24"/>
              </w:rPr>
            </w:pPr>
            <w:r w:rsidRPr="00470F64">
              <w:rPr>
                <w:rFonts w:ascii="Times New Roman" w:hAnsi="Times New Roman"/>
                <w:b/>
                <w:sz w:val="24"/>
              </w:rPr>
              <w:t>Оборудование</w:t>
            </w:r>
          </w:p>
        </w:tc>
        <w:tc>
          <w:tcPr>
            <w:tcW w:w="2552"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73DEA9C4" w14:textId="77777777" w:rsidR="0059727E" w:rsidRDefault="0059727E" w:rsidP="009015D0">
            <w:pPr>
              <w:spacing w:after="0"/>
              <w:rPr>
                <w:rFonts w:ascii="Times New Roman" w:hAnsi="Times New Roman"/>
                <w:sz w:val="24"/>
              </w:rPr>
            </w:pPr>
            <w:r>
              <w:rPr>
                <w:rFonts w:ascii="Times New Roman" w:hAnsi="Times New Roman"/>
                <w:sz w:val="24"/>
              </w:rPr>
              <w:t>специализированное</w:t>
            </w:r>
          </w:p>
        </w:tc>
        <w:tc>
          <w:tcPr>
            <w:tcW w:w="2835" w:type="dxa"/>
            <w:tcBorders>
              <w:top w:val="single" w:sz="4" w:space="0" w:color="000000"/>
              <w:left w:val="single" w:sz="4" w:space="0" w:color="000000"/>
              <w:bottom w:val="single" w:sz="4" w:space="0" w:color="000000"/>
              <w:right w:val="single" w:sz="6" w:space="0" w:color="000000"/>
            </w:tcBorders>
            <w:shd w:val="clear" w:color="auto" w:fill="auto"/>
            <w:tcMar>
              <w:top w:w="0" w:type="dxa"/>
              <w:left w:w="108" w:type="dxa"/>
              <w:bottom w:w="0" w:type="dxa"/>
              <w:right w:w="108" w:type="dxa"/>
            </w:tcMar>
          </w:tcPr>
          <w:p w14:paraId="4023BEC9" w14:textId="77777777" w:rsidR="0059727E" w:rsidRDefault="0059727E" w:rsidP="009015D0">
            <w:pPr>
              <w:spacing w:after="0"/>
              <w:rPr>
                <w:rFonts w:ascii="Times New Roman" w:hAnsi="Times New Roman"/>
                <w:sz w:val="24"/>
              </w:rPr>
            </w:pPr>
            <w:r>
              <w:rPr>
                <w:rFonts w:ascii="Times New Roman" w:hAnsi="Times New Roman"/>
                <w:sz w:val="24"/>
              </w:rPr>
              <w:t>на усмотрение ОО</w:t>
            </w:r>
          </w:p>
        </w:tc>
        <w:tc>
          <w:tcPr>
            <w:tcW w:w="2413" w:type="dxa"/>
            <w:vMerge/>
            <w:tcBorders>
              <w:left w:val="single" w:sz="4" w:space="0" w:color="000000"/>
              <w:right w:val="single" w:sz="4" w:space="0" w:color="000000"/>
            </w:tcBorders>
          </w:tcPr>
          <w:p w14:paraId="365B0527" w14:textId="77777777" w:rsidR="0059727E" w:rsidRDefault="0059727E" w:rsidP="009015D0">
            <w:pPr>
              <w:spacing w:after="0"/>
              <w:rPr>
                <w:rFonts w:ascii="Times New Roman" w:hAnsi="Times New Roman"/>
                <w:b/>
                <w:sz w:val="24"/>
              </w:rPr>
            </w:pPr>
          </w:p>
        </w:tc>
      </w:tr>
      <w:tr w:rsidR="0059727E" w14:paraId="24926402" w14:textId="77777777" w:rsidTr="009015D0">
        <w:tc>
          <w:tcPr>
            <w:tcW w:w="518" w:type="dxa"/>
            <w:tcBorders>
              <w:top w:val="single" w:sz="4" w:space="0" w:color="000000"/>
              <w:left w:val="single" w:sz="4" w:space="0" w:color="000000"/>
              <w:bottom w:val="single" w:sz="4" w:space="0" w:color="000000"/>
              <w:right w:val="single" w:sz="4" w:space="0" w:color="000000"/>
            </w:tcBorders>
            <w:shd w:val="clear" w:color="auto" w:fill="auto"/>
          </w:tcPr>
          <w:p w14:paraId="52ADD26C" w14:textId="77777777" w:rsidR="0059727E" w:rsidRDefault="0059727E" w:rsidP="009015D0">
            <w:pPr>
              <w:spacing w:after="0"/>
              <w:rPr>
                <w:rFonts w:ascii="Times New Roman" w:hAnsi="Times New Roman"/>
                <w:sz w:val="24"/>
              </w:rPr>
            </w:pPr>
          </w:p>
        </w:tc>
        <w:tc>
          <w:tcPr>
            <w:tcW w:w="5006"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716E66ED" w14:textId="77777777" w:rsidR="0059727E" w:rsidRPr="00C41CC7" w:rsidRDefault="0059727E" w:rsidP="009015D0">
            <w:pPr>
              <w:spacing w:after="0"/>
              <w:rPr>
                <w:rFonts w:ascii="Times New Roman" w:hAnsi="Times New Roman"/>
                <w:sz w:val="24"/>
              </w:rPr>
            </w:pPr>
            <w:r w:rsidRPr="00C41CC7">
              <w:rPr>
                <w:rFonts w:ascii="Times New Roman" w:hAnsi="Times New Roman"/>
                <w:sz w:val="24"/>
              </w:rPr>
              <w:t>заточные станки;</w:t>
            </w:r>
          </w:p>
        </w:tc>
        <w:tc>
          <w:tcPr>
            <w:tcW w:w="1843"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336F8F4E" w14:textId="77777777" w:rsidR="0059727E" w:rsidRPr="00470F64" w:rsidRDefault="0059727E" w:rsidP="009015D0">
            <w:pPr>
              <w:spacing w:after="0"/>
              <w:rPr>
                <w:rFonts w:ascii="Times New Roman" w:hAnsi="Times New Roman"/>
                <w:b/>
                <w:sz w:val="24"/>
              </w:rPr>
            </w:pPr>
            <w:r w:rsidRPr="00470F64">
              <w:rPr>
                <w:rFonts w:ascii="Times New Roman" w:hAnsi="Times New Roman"/>
                <w:b/>
                <w:sz w:val="24"/>
              </w:rPr>
              <w:t>Оборудование</w:t>
            </w:r>
          </w:p>
        </w:tc>
        <w:tc>
          <w:tcPr>
            <w:tcW w:w="2552"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59D96AE4" w14:textId="77777777" w:rsidR="0059727E" w:rsidRDefault="0059727E" w:rsidP="009015D0">
            <w:pPr>
              <w:spacing w:after="0"/>
              <w:rPr>
                <w:rFonts w:ascii="Times New Roman" w:hAnsi="Times New Roman"/>
                <w:sz w:val="24"/>
              </w:rPr>
            </w:pPr>
            <w:r>
              <w:rPr>
                <w:rFonts w:ascii="Times New Roman" w:hAnsi="Times New Roman"/>
                <w:sz w:val="24"/>
              </w:rPr>
              <w:t>специализированное</w:t>
            </w:r>
          </w:p>
        </w:tc>
        <w:tc>
          <w:tcPr>
            <w:tcW w:w="2835" w:type="dxa"/>
            <w:tcBorders>
              <w:top w:val="single" w:sz="4" w:space="0" w:color="000000"/>
              <w:left w:val="single" w:sz="4" w:space="0" w:color="000000"/>
              <w:bottom w:val="single" w:sz="4" w:space="0" w:color="000000"/>
              <w:right w:val="single" w:sz="6" w:space="0" w:color="000000"/>
            </w:tcBorders>
            <w:shd w:val="clear" w:color="auto" w:fill="auto"/>
            <w:tcMar>
              <w:top w:w="0" w:type="dxa"/>
              <w:left w:w="108" w:type="dxa"/>
              <w:bottom w:w="0" w:type="dxa"/>
              <w:right w:w="108" w:type="dxa"/>
            </w:tcMar>
          </w:tcPr>
          <w:p w14:paraId="04E69894" w14:textId="77777777" w:rsidR="0059727E" w:rsidRDefault="0059727E" w:rsidP="009015D0">
            <w:pPr>
              <w:spacing w:after="0"/>
              <w:rPr>
                <w:rFonts w:ascii="Times New Roman" w:hAnsi="Times New Roman"/>
                <w:sz w:val="24"/>
              </w:rPr>
            </w:pPr>
            <w:r>
              <w:rPr>
                <w:rFonts w:ascii="Times New Roman" w:hAnsi="Times New Roman"/>
                <w:sz w:val="24"/>
              </w:rPr>
              <w:t>на усмотрение ОО</w:t>
            </w:r>
          </w:p>
        </w:tc>
        <w:tc>
          <w:tcPr>
            <w:tcW w:w="2413" w:type="dxa"/>
            <w:vMerge/>
            <w:tcBorders>
              <w:left w:val="single" w:sz="4" w:space="0" w:color="000000"/>
              <w:right w:val="single" w:sz="4" w:space="0" w:color="000000"/>
            </w:tcBorders>
          </w:tcPr>
          <w:p w14:paraId="1D7820E3" w14:textId="77777777" w:rsidR="0059727E" w:rsidRDefault="0059727E" w:rsidP="009015D0">
            <w:pPr>
              <w:spacing w:after="0"/>
              <w:rPr>
                <w:rFonts w:ascii="Times New Roman" w:hAnsi="Times New Roman"/>
                <w:b/>
                <w:sz w:val="24"/>
              </w:rPr>
            </w:pPr>
          </w:p>
        </w:tc>
      </w:tr>
      <w:tr w:rsidR="0059727E" w14:paraId="497083CB" w14:textId="77777777" w:rsidTr="009015D0">
        <w:tc>
          <w:tcPr>
            <w:tcW w:w="518" w:type="dxa"/>
            <w:tcBorders>
              <w:top w:val="single" w:sz="4" w:space="0" w:color="000000"/>
              <w:left w:val="single" w:sz="4" w:space="0" w:color="000000"/>
              <w:bottom w:val="single" w:sz="4" w:space="0" w:color="000000"/>
              <w:right w:val="single" w:sz="4" w:space="0" w:color="000000"/>
            </w:tcBorders>
            <w:shd w:val="clear" w:color="auto" w:fill="auto"/>
          </w:tcPr>
          <w:p w14:paraId="1F135567" w14:textId="77777777" w:rsidR="0059727E" w:rsidRDefault="0059727E" w:rsidP="009015D0">
            <w:pPr>
              <w:spacing w:after="0"/>
              <w:rPr>
                <w:rFonts w:ascii="Times New Roman" w:hAnsi="Times New Roman"/>
                <w:sz w:val="24"/>
              </w:rPr>
            </w:pPr>
          </w:p>
        </w:tc>
        <w:tc>
          <w:tcPr>
            <w:tcW w:w="5006"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43C01E7E" w14:textId="77777777" w:rsidR="0059727E" w:rsidRPr="00C41CC7" w:rsidRDefault="0059727E" w:rsidP="009015D0">
            <w:pPr>
              <w:spacing w:after="0"/>
              <w:rPr>
                <w:rFonts w:ascii="Times New Roman" w:hAnsi="Times New Roman"/>
                <w:sz w:val="24"/>
              </w:rPr>
            </w:pPr>
            <w:proofErr w:type="spellStart"/>
            <w:r w:rsidRPr="00C41CC7">
              <w:rPr>
                <w:rFonts w:ascii="Times New Roman" w:hAnsi="Times New Roman"/>
                <w:sz w:val="24"/>
              </w:rPr>
              <w:t>электроточила</w:t>
            </w:r>
            <w:proofErr w:type="spellEnd"/>
            <w:r w:rsidRPr="00C41CC7">
              <w:rPr>
                <w:rFonts w:ascii="Times New Roman" w:hAnsi="Times New Roman"/>
                <w:sz w:val="24"/>
              </w:rPr>
              <w:t>;</w:t>
            </w:r>
          </w:p>
        </w:tc>
        <w:tc>
          <w:tcPr>
            <w:tcW w:w="1843"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3C5EABF4" w14:textId="77777777" w:rsidR="0059727E" w:rsidRPr="00470F64" w:rsidRDefault="0059727E" w:rsidP="009015D0">
            <w:pPr>
              <w:spacing w:after="0"/>
              <w:rPr>
                <w:rFonts w:ascii="Times New Roman" w:hAnsi="Times New Roman"/>
                <w:b/>
                <w:sz w:val="24"/>
              </w:rPr>
            </w:pPr>
            <w:r w:rsidRPr="00470F64">
              <w:rPr>
                <w:rFonts w:ascii="Times New Roman" w:hAnsi="Times New Roman"/>
                <w:b/>
                <w:sz w:val="24"/>
              </w:rPr>
              <w:t>Оборудование</w:t>
            </w:r>
          </w:p>
        </w:tc>
        <w:tc>
          <w:tcPr>
            <w:tcW w:w="2552"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16F783DD" w14:textId="77777777" w:rsidR="0059727E" w:rsidRDefault="0059727E" w:rsidP="009015D0">
            <w:pPr>
              <w:spacing w:after="0"/>
              <w:rPr>
                <w:rFonts w:ascii="Times New Roman" w:hAnsi="Times New Roman"/>
                <w:sz w:val="24"/>
              </w:rPr>
            </w:pPr>
            <w:r>
              <w:rPr>
                <w:rFonts w:ascii="Times New Roman" w:hAnsi="Times New Roman"/>
                <w:sz w:val="24"/>
              </w:rPr>
              <w:t>специализированное</w:t>
            </w:r>
          </w:p>
        </w:tc>
        <w:tc>
          <w:tcPr>
            <w:tcW w:w="2835" w:type="dxa"/>
            <w:tcBorders>
              <w:top w:val="single" w:sz="4" w:space="0" w:color="000000"/>
              <w:left w:val="single" w:sz="4" w:space="0" w:color="000000"/>
              <w:bottom w:val="single" w:sz="4" w:space="0" w:color="000000"/>
              <w:right w:val="single" w:sz="6" w:space="0" w:color="000000"/>
            </w:tcBorders>
            <w:shd w:val="clear" w:color="auto" w:fill="auto"/>
            <w:tcMar>
              <w:top w:w="0" w:type="dxa"/>
              <w:left w:w="108" w:type="dxa"/>
              <w:bottom w:w="0" w:type="dxa"/>
              <w:right w:w="108" w:type="dxa"/>
            </w:tcMar>
          </w:tcPr>
          <w:p w14:paraId="308A6F0E" w14:textId="77777777" w:rsidR="0059727E" w:rsidRDefault="0059727E" w:rsidP="009015D0">
            <w:pPr>
              <w:spacing w:after="0"/>
              <w:rPr>
                <w:rFonts w:ascii="Times New Roman" w:hAnsi="Times New Roman"/>
                <w:sz w:val="24"/>
              </w:rPr>
            </w:pPr>
            <w:r>
              <w:rPr>
                <w:rFonts w:ascii="Times New Roman" w:hAnsi="Times New Roman"/>
                <w:sz w:val="24"/>
              </w:rPr>
              <w:t>на усмотрение ОО</w:t>
            </w:r>
          </w:p>
        </w:tc>
        <w:tc>
          <w:tcPr>
            <w:tcW w:w="2413" w:type="dxa"/>
            <w:vMerge/>
            <w:tcBorders>
              <w:left w:val="single" w:sz="4" w:space="0" w:color="000000"/>
              <w:right w:val="single" w:sz="4" w:space="0" w:color="000000"/>
            </w:tcBorders>
          </w:tcPr>
          <w:p w14:paraId="49D347A6" w14:textId="77777777" w:rsidR="0059727E" w:rsidRDefault="0059727E" w:rsidP="009015D0">
            <w:pPr>
              <w:spacing w:after="0"/>
              <w:rPr>
                <w:rFonts w:ascii="Times New Roman" w:hAnsi="Times New Roman"/>
                <w:b/>
                <w:sz w:val="24"/>
              </w:rPr>
            </w:pPr>
          </w:p>
        </w:tc>
      </w:tr>
      <w:tr w:rsidR="0059727E" w14:paraId="34D506FA" w14:textId="77777777" w:rsidTr="009015D0">
        <w:tc>
          <w:tcPr>
            <w:tcW w:w="518" w:type="dxa"/>
            <w:tcBorders>
              <w:top w:val="single" w:sz="4" w:space="0" w:color="000000"/>
              <w:left w:val="single" w:sz="4" w:space="0" w:color="000000"/>
              <w:bottom w:val="single" w:sz="4" w:space="0" w:color="000000"/>
              <w:right w:val="single" w:sz="4" w:space="0" w:color="000000"/>
            </w:tcBorders>
            <w:shd w:val="clear" w:color="auto" w:fill="auto"/>
          </w:tcPr>
          <w:p w14:paraId="7C7CF070" w14:textId="77777777" w:rsidR="0059727E" w:rsidRDefault="0059727E" w:rsidP="009015D0">
            <w:pPr>
              <w:spacing w:after="0"/>
              <w:rPr>
                <w:rFonts w:ascii="Times New Roman" w:hAnsi="Times New Roman"/>
                <w:sz w:val="24"/>
              </w:rPr>
            </w:pPr>
          </w:p>
        </w:tc>
        <w:tc>
          <w:tcPr>
            <w:tcW w:w="5006"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6020F5E4" w14:textId="77777777" w:rsidR="0059727E" w:rsidRPr="00C41CC7" w:rsidRDefault="0059727E" w:rsidP="009015D0">
            <w:pPr>
              <w:spacing w:after="0"/>
              <w:rPr>
                <w:rFonts w:ascii="Times New Roman" w:hAnsi="Times New Roman"/>
                <w:sz w:val="24"/>
              </w:rPr>
            </w:pPr>
            <w:r w:rsidRPr="00C41CC7">
              <w:rPr>
                <w:rFonts w:ascii="Times New Roman" w:hAnsi="Times New Roman"/>
                <w:sz w:val="24"/>
              </w:rPr>
              <w:t xml:space="preserve">рычажные и </w:t>
            </w:r>
            <w:proofErr w:type="spellStart"/>
            <w:r w:rsidRPr="00C41CC7">
              <w:rPr>
                <w:rFonts w:ascii="Times New Roman" w:hAnsi="Times New Roman"/>
                <w:sz w:val="24"/>
              </w:rPr>
              <w:t>стуловые</w:t>
            </w:r>
            <w:proofErr w:type="spellEnd"/>
            <w:r w:rsidRPr="00C41CC7">
              <w:rPr>
                <w:rFonts w:ascii="Times New Roman" w:hAnsi="Times New Roman"/>
                <w:sz w:val="24"/>
              </w:rPr>
              <w:t xml:space="preserve"> ножницы;</w:t>
            </w:r>
          </w:p>
        </w:tc>
        <w:tc>
          <w:tcPr>
            <w:tcW w:w="1843"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6B8619BF" w14:textId="77777777" w:rsidR="0059727E" w:rsidRPr="00470F64" w:rsidRDefault="0059727E" w:rsidP="009015D0">
            <w:pPr>
              <w:spacing w:after="0"/>
              <w:rPr>
                <w:rFonts w:ascii="Times New Roman" w:hAnsi="Times New Roman"/>
                <w:b/>
                <w:sz w:val="24"/>
              </w:rPr>
            </w:pPr>
            <w:r w:rsidRPr="00470F64">
              <w:rPr>
                <w:rFonts w:ascii="Times New Roman" w:hAnsi="Times New Roman"/>
                <w:b/>
                <w:sz w:val="24"/>
              </w:rPr>
              <w:t>Оборудование</w:t>
            </w:r>
          </w:p>
        </w:tc>
        <w:tc>
          <w:tcPr>
            <w:tcW w:w="2552"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1296A023" w14:textId="77777777" w:rsidR="0059727E" w:rsidRDefault="0059727E" w:rsidP="009015D0">
            <w:pPr>
              <w:spacing w:after="0"/>
              <w:rPr>
                <w:rFonts w:ascii="Times New Roman" w:hAnsi="Times New Roman"/>
                <w:sz w:val="24"/>
              </w:rPr>
            </w:pPr>
            <w:r>
              <w:rPr>
                <w:rFonts w:ascii="Times New Roman" w:hAnsi="Times New Roman"/>
                <w:sz w:val="24"/>
              </w:rPr>
              <w:t>специализированное</w:t>
            </w:r>
          </w:p>
        </w:tc>
        <w:tc>
          <w:tcPr>
            <w:tcW w:w="2835" w:type="dxa"/>
            <w:tcBorders>
              <w:top w:val="single" w:sz="4" w:space="0" w:color="000000"/>
              <w:left w:val="single" w:sz="4" w:space="0" w:color="000000"/>
              <w:bottom w:val="single" w:sz="4" w:space="0" w:color="000000"/>
              <w:right w:val="single" w:sz="6" w:space="0" w:color="000000"/>
            </w:tcBorders>
            <w:shd w:val="clear" w:color="auto" w:fill="auto"/>
            <w:tcMar>
              <w:top w:w="0" w:type="dxa"/>
              <w:left w:w="108" w:type="dxa"/>
              <w:bottom w:w="0" w:type="dxa"/>
              <w:right w:w="108" w:type="dxa"/>
            </w:tcMar>
          </w:tcPr>
          <w:p w14:paraId="378A19FC" w14:textId="77777777" w:rsidR="0059727E" w:rsidRDefault="0059727E" w:rsidP="009015D0">
            <w:pPr>
              <w:spacing w:after="0"/>
              <w:rPr>
                <w:rFonts w:ascii="Times New Roman" w:hAnsi="Times New Roman"/>
                <w:sz w:val="24"/>
              </w:rPr>
            </w:pPr>
            <w:r>
              <w:rPr>
                <w:rFonts w:ascii="Times New Roman" w:hAnsi="Times New Roman"/>
                <w:sz w:val="24"/>
              </w:rPr>
              <w:t>на усмотрение ОО</w:t>
            </w:r>
          </w:p>
        </w:tc>
        <w:tc>
          <w:tcPr>
            <w:tcW w:w="2413" w:type="dxa"/>
            <w:vMerge/>
            <w:tcBorders>
              <w:left w:val="single" w:sz="4" w:space="0" w:color="000000"/>
              <w:right w:val="single" w:sz="4" w:space="0" w:color="000000"/>
            </w:tcBorders>
          </w:tcPr>
          <w:p w14:paraId="4813A606" w14:textId="77777777" w:rsidR="0059727E" w:rsidRDefault="0059727E" w:rsidP="009015D0">
            <w:pPr>
              <w:spacing w:after="0"/>
              <w:rPr>
                <w:rFonts w:ascii="Times New Roman" w:hAnsi="Times New Roman"/>
                <w:b/>
                <w:sz w:val="24"/>
              </w:rPr>
            </w:pPr>
          </w:p>
        </w:tc>
      </w:tr>
      <w:tr w:rsidR="0059727E" w14:paraId="351D376A" w14:textId="77777777" w:rsidTr="009015D0">
        <w:tc>
          <w:tcPr>
            <w:tcW w:w="518" w:type="dxa"/>
            <w:tcBorders>
              <w:top w:val="single" w:sz="4" w:space="0" w:color="000000"/>
              <w:left w:val="single" w:sz="4" w:space="0" w:color="000000"/>
              <w:bottom w:val="single" w:sz="4" w:space="0" w:color="000000"/>
              <w:right w:val="single" w:sz="4" w:space="0" w:color="000000"/>
            </w:tcBorders>
            <w:shd w:val="clear" w:color="auto" w:fill="auto"/>
          </w:tcPr>
          <w:p w14:paraId="6B7973A4" w14:textId="77777777" w:rsidR="0059727E" w:rsidRDefault="0059727E" w:rsidP="009015D0">
            <w:pPr>
              <w:spacing w:after="0"/>
              <w:rPr>
                <w:rFonts w:ascii="Times New Roman" w:hAnsi="Times New Roman"/>
                <w:sz w:val="24"/>
              </w:rPr>
            </w:pPr>
          </w:p>
        </w:tc>
        <w:tc>
          <w:tcPr>
            <w:tcW w:w="5006"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2D565E14" w14:textId="77777777" w:rsidR="0059727E" w:rsidRPr="00C41CC7" w:rsidRDefault="0059727E" w:rsidP="009015D0">
            <w:pPr>
              <w:spacing w:after="0"/>
              <w:rPr>
                <w:rFonts w:ascii="Times New Roman" w:hAnsi="Times New Roman"/>
                <w:sz w:val="24"/>
              </w:rPr>
            </w:pPr>
            <w:r w:rsidRPr="00C41CC7">
              <w:rPr>
                <w:rFonts w:ascii="Times New Roman" w:hAnsi="Times New Roman"/>
                <w:sz w:val="24"/>
              </w:rPr>
              <w:t>вытяжная и приточная вентиляция</w:t>
            </w:r>
          </w:p>
        </w:tc>
        <w:tc>
          <w:tcPr>
            <w:tcW w:w="1843"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6563F6B6" w14:textId="77777777" w:rsidR="0059727E" w:rsidRDefault="0059727E" w:rsidP="009015D0">
            <w:pPr>
              <w:spacing w:after="0"/>
              <w:rPr>
                <w:rFonts w:ascii="Times New Roman" w:hAnsi="Times New Roman"/>
                <w:b/>
                <w:sz w:val="24"/>
              </w:rPr>
            </w:pPr>
            <w:r w:rsidRPr="00470F64">
              <w:rPr>
                <w:rFonts w:ascii="Times New Roman" w:hAnsi="Times New Roman"/>
                <w:b/>
                <w:sz w:val="24"/>
              </w:rPr>
              <w:t>Оборудование</w:t>
            </w:r>
          </w:p>
        </w:tc>
        <w:tc>
          <w:tcPr>
            <w:tcW w:w="2552"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46FC8EF7" w14:textId="77777777" w:rsidR="0059727E" w:rsidRDefault="0059727E" w:rsidP="009015D0">
            <w:pPr>
              <w:spacing w:after="0"/>
              <w:rPr>
                <w:rFonts w:ascii="Times New Roman" w:hAnsi="Times New Roman"/>
                <w:sz w:val="24"/>
              </w:rPr>
            </w:pPr>
            <w:r>
              <w:rPr>
                <w:rFonts w:ascii="Times New Roman" w:hAnsi="Times New Roman"/>
                <w:sz w:val="24"/>
              </w:rPr>
              <w:t>специализированное</w:t>
            </w:r>
          </w:p>
        </w:tc>
        <w:tc>
          <w:tcPr>
            <w:tcW w:w="2835" w:type="dxa"/>
            <w:tcBorders>
              <w:top w:val="single" w:sz="4" w:space="0" w:color="000000"/>
              <w:left w:val="single" w:sz="4" w:space="0" w:color="000000"/>
              <w:bottom w:val="single" w:sz="4" w:space="0" w:color="000000"/>
              <w:right w:val="single" w:sz="6" w:space="0" w:color="000000"/>
            </w:tcBorders>
            <w:shd w:val="clear" w:color="auto" w:fill="auto"/>
            <w:tcMar>
              <w:top w:w="0" w:type="dxa"/>
              <w:left w:w="108" w:type="dxa"/>
              <w:bottom w:w="0" w:type="dxa"/>
              <w:right w:w="108" w:type="dxa"/>
            </w:tcMar>
          </w:tcPr>
          <w:p w14:paraId="62057451" w14:textId="77777777" w:rsidR="0059727E" w:rsidRDefault="0059727E" w:rsidP="009015D0">
            <w:pPr>
              <w:spacing w:after="0"/>
              <w:rPr>
                <w:rFonts w:ascii="Times New Roman" w:hAnsi="Times New Roman"/>
                <w:sz w:val="24"/>
              </w:rPr>
            </w:pPr>
            <w:r>
              <w:rPr>
                <w:rFonts w:ascii="Times New Roman" w:hAnsi="Times New Roman"/>
                <w:sz w:val="24"/>
              </w:rPr>
              <w:t>на усмотрение ОО</w:t>
            </w:r>
          </w:p>
        </w:tc>
        <w:tc>
          <w:tcPr>
            <w:tcW w:w="2413" w:type="dxa"/>
            <w:vMerge/>
            <w:tcBorders>
              <w:left w:val="single" w:sz="4" w:space="0" w:color="000000"/>
              <w:bottom w:val="single" w:sz="4" w:space="0" w:color="000000"/>
              <w:right w:val="single" w:sz="4" w:space="0" w:color="000000"/>
            </w:tcBorders>
          </w:tcPr>
          <w:p w14:paraId="064C386C" w14:textId="77777777" w:rsidR="0059727E" w:rsidRDefault="0059727E" w:rsidP="009015D0">
            <w:pPr>
              <w:spacing w:after="0"/>
              <w:rPr>
                <w:rFonts w:ascii="Times New Roman" w:hAnsi="Times New Roman"/>
                <w:b/>
                <w:sz w:val="24"/>
              </w:rPr>
            </w:pPr>
          </w:p>
        </w:tc>
      </w:tr>
    </w:tbl>
    <w:p w14:paraId="3CE3AF7B" w14:textId="00B2C4A2" w:rsidR="0059727E" w:rsidRDefault="0059727E" w:rsidP="0059727E">
      <w:pPr>
        <w:spacing w:after="0"/>
        <w:ind w:firstLine="709"/>
        <w:jc w:val="both"/>
        <w:rPr>
          <w:rFonts w:ascii="Times New Roman" w:hAnsi="Times New Roman"/>
          <w:sz w:val="24"/>
        </w:rPr>
      </w:pPr>
    </w:p>
    <w:p w14:paraId="652E215D" w14:textId="77777777" w:rsidR="005D54C1" w:rsidRDefault="005D54C1" w:rsidP="0059727E">
      <w:pPr>
        <w:spacing w:after="0"/>
        <w:ind w:firstLine="709"/>
        <w:jc w:val="both"/>
        <w:rPr>
          <w:rFonts w:ascii="Times New Roman" w:hAnsi="Times New Roman"/>
          <w:sz w:val="24"/>
        </w:rPr>
      </w:pPr>
    </w:p>
    <w:p w14:paraId="38E04C46" w14:textId="6F87D859" w:rsidR="00C41CC7" w:rsidRPr="005D54C1" w:rsidRDefault="005D54C1" w:rsidP="005D54C1">
      <w:pPr>
        <w:spacing w:after="0"/>
        <w:ind w:firstLine="709"/>
        <w:jc w:val="both"/>
        <w:rPr>
          <w:rFonts w:ascii="Times New Roman" w:hAnsi="Times New Roman"/>
          <w:sz w:val="24"/>
        </w:rPr>
      </w:pPr>
      <w:r w:rsidRPr="0012558E">
        <w:rPr>
          <w:rFonts w:ascii="Times New Roman" w:hAnsi="Times New Roman"/>
          <w:sz w:val="24"/>
        </w:rPr>
        <w:t>Мастерская:</w:t>
      </w:r>
      <w:r w:rsidRPr="0012558E">
        <w:rPr>
          <w:rFonts w:ascii="Times New Roman" w:hAnsi="Times New Roman"/>
          <w:sz w:val="24"/>
        </w:rPr>
        <w:t xml:space="preserve"> </w:t>
      </w:r>
      <w:r w:rsidRPr="0012558E">
        <w:rPr>
          <w:rFonts w:ascii="Times New Roman" w:hAnsi="Times New Roman"/>
          <w:sz w:val="24"/>
        </w:rPr>
        <w:t>«Электромонтаж»</w:t>
      </w:r>
    </w:p>
    <w:tbl>
      <w:tblPr>
        <w:tblW w:w="15167"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A0" w:firstRow="1" w:lastRow="0" w:firstColumn="1" w:lastColumn="0" w:noHBand="0" w:noVBand="1"/>
      </w:tblPr>
      <w:tblGrid>
        <w:gridCol w:w="518"/>
        <w:gridCol w:w="5006"/>
        <w:gridCol w:w="1843"/>
        <w:gridCol w:w="2552"/>
        <w:gridCol w:w="2835"/>
        <w:gridCol w:w="2413"/>
      </w:tblGrid>
      <w:tr w:rsidR="005D54C1" w14:paraId="6BB86BBF" w14:textId="77777777" w:rsidTr="009015D0">
        <w:trPr>
          <w:tblHeader/>
        </w:trPr>
        <w:tc>
          <w:tcPr>
            <w:tcW w:w="518" w:type="dxa"/>
            <w:tcBorders>
              <w:top w:val="single" w:sz="4" w:space="0" w:color="000000"/>
              <w:left w:val="single" w:sz="4" w:space="0" w:color="000000"/>
              <w:bottom w:val="single" w:sz="4" w:space="0" w:color="000000"/>
              <w:right w:val="single" w:sz="4" w:space="0" w:color="000000"/>
            </w:tcBorders>
            <w:shd w:val="clear" w:color="auto" w:fill="auto"/>
            <w:vAlign w:val="center"/>
          </w:tcPr>
          <w:p w14:paraId="1FA6C2D2" w14:textId="77777777" w:rsidR="005D54C1" w:rsidRDefault="005D54C1" w:rsidP="009015D0">
            <w:pPr>
              <w:spacing w:after="0"/>
              <w:jc w:val="center"/>
              <w:rPr>
                <w:rFonts w:ascii="Times New Roman" w:hAnsi="Times New Roman"/>
                <w:b/>
                <w:sz w:val="24"/>
              </w:rPr>
            </w:pPr>
            <w:r>
              <w:rPr>
                <w:rFonts w:ascii="Times New Roman" w:hAnsi="Times New Roman"/>
                <w:b/>
                <w:sz w:val="24"/>
              </w:rPr>
              <w:t>№</w:t>
            </w:r>
          </w:p>
        </w:tc>
        <w:tc>
          <w:tcPr>
            <w:tcW w:w="5006" w:type="dxa"/>
            <w:tcBorders>
              <w:top w:val="single" w:sz="4" w:space="0" w:color="000000"/>
              <w:left w:val="single" w:sz="4" w:space="0" w:color="000000"/>
              <w:bottom w:val="single" w:sz="4" w:space="0" w:color="000000"/>
              <w:right w:val="single" w:sz="4" w:space="0" w:color="000000"/>
            </w:tcBorders>
            <w:shd w:val="clear" w:color="auto" w:fill="auto"/>
            <w:vAlign w:val="center"/>
          </w:tcPr>
          <w:p w14:paraId="5B8CC30F" w14:textId="0C65FFA9" w:rsidR="005D54C1" w:rsidRDefault="005D54C1" w:rsidP="009015D0">
            <w:pPr>
              <w:spacing w:after="0"/>
              <w:jc w:val="center"/>
              <w:rPr>
                <w:rFonts w:ascii="Times New Roman" w:hAnsi="Times New Roman"/>
                <w:b/>
                <w:sz w:val="24"/>
              </w:rPr>
            </w:pPr>
            <w:r>
              <w:rPr>
                <w:rFonts w:ascii="Times New Roman" w:hAnsi="Times New Roman"/>
                <w:b/>
                <w:sz w:val="24"/>
              </w:rPr>
              <w:t>Наименование</w:t>
            </w:r>
          </w:p>
        </w:tc>
        <w:tc>
          <w:tcPr>
            <w:tcW w:w="1843" w:type="dxa"/>
            <w:tcBorders>
              <w:top w:val="single" w:sz="4" w:space="0" w:color="000000"/>
              <w:left w:val="single" w:sz="4" w:space="0" w:color="000000"/>
              <w:bottom w:val="single" w:sz="4" w:space="0" w:color="000000"/>
              <w:right w:val="single" w:sz="4" w:space="0" w:color="000000"/>
            </w:tcBorders>
            <w:shd w:val="clear" w:color="auto" w:fill="auto"/>
            <w:vAlign w:val="center"/>
          </w:tcPr>
          <w:p w14:paraId="42240F4F" w14:textId="77777777" w:rsidR="005D54C1" w:rsidRDefault="005D54C1" w:rsidP="009015D0">
            <w:pPr>
              <w:spacing w:after="0"/>
              <w:ind w:left="-104"/>
              <w:jc w:val="center"/>
              <w:rPr>
                <w:rFonts w:ascii="Times New Roman" w:hAnsi="Times New Roman"/>
                <w:b/>
                <w:sz w:val="24"/>
              </w:rPr>
            </w:pPr>
            <w:r>
              <w:rPr>
                <w:rFonts w:ascii="Times New Roman" w:hAnsi="Times New Roman"/>
                <w:b/>
                <w:sz w:val="24"/>
              </w:rPr>
              <w:t>Тип</w:t>
            </w:r>
          </w:p>
        </w:tc>
        <w:tc>
          <w:tcPr>
            <w:tcW w:w="2552" w:type="dxa"/>
            <w:tcBorders>
              <w:top w:val="single" w:sz="4" w:space="0" w:color="000000"/>
              <w:left w:val="single" w:sz="4" w:space="0" w:color="000000"/>
              <w:bottom w:val="single" w:sz="4" w:space="0" w:color="000000"/>
              <w:right w:val="single" w:sz="4" w:space="0" w:color="000000"/>
            </w:tcBorders>
            <w:vAlign w:val="center"/>
          </w:tcPr>
          <w:p w14:paraId="7C6C2303" w14:textId="77777777" w:rsidR="005D54C1" w:rsidRDefault="005D54C1" w:rsidP="009015D0">
            <w:pPr>
              <w:spacing w:after="0"/>
              <w:jc w:val="center"/>
              <w:rPr>
                <w:rFonts w:ascii="Times New Roman" w:hAnsi="Times New Roman"/>
                <w:b/>
                <w:sz w:val="24"/>
              </w:rPr>
            </w:pPr>
            <w:r>
              <w:rPr>
                <w:rFonts w:ascii="Times New Roman" w:hAnsi="Times New Roman"/>
                <w:b/>
                <w:sz w:val="24"/>
              </w:rPr>
              <w:t>Основное/ специализированное</w:t>
            </w:r>
          </w:p>
        </w:tc>
        <w:tc>
          <w:tcPr>
            <w:tcW w:w="2835" w:type="dxa"/>
            <w:tcBorders>
              <w:top w:val="single" w:sz="4" w:space="0" w:color="000000"/>
              <w:left w:val="single" w:sz="4" w:space="0" w:color="000000"/>
              <w:bottom w:val="single" w:sz="4" w:space="0" w:color="000000"/>
              <w:right w:val="single" w:sz="4" w:space="0" w:color="000000"/>
            </w:tcBorders>
            <w:shd w:val="clear" w:color="auto" w:fill="auto"/>
            <w:vAlign w:val="center"/>
          </w:tcPr>
          <w:p w14:paraId="5B8817B5" w14:textId="5E1DC35B" w:rsidR="005D54C1" w:rsidRDefault="005D54C1" w:rsidP="009015D0">
            <w:pPr>
              <w:spacing w:after="0"/>
              <w:jc w:val="center"/>
              <w:rPr>
                <w:rFonts w:ascii="Times New Roman" w:hAnsi="Times New Roman"/>
                <w:b/>
                <w:sz w:val="24"/>
              </w:rPr>
            </w:pPr>
            <w:r>
              <w:rPr>
                <w:rFonts w:ascii="Times New Roman" w:hAnsi="Times New Roman"/>
                <w:b/>
                <w:sz w:val="24"/>
              </w:rPr>
              <w:t>Краткая (рамочная) техническая характеристика</w:t>
            </w:r>
          </w:p>
        </w:tc>
        <w:tc>
          <w:tcPr>
            <w:tcW w:w="2413" w:type="dxa"/>
            <w:tcBorders>
              <w:top w:val="single" w:sz="4" w:space="0" w:color="000000"/>
              <w:left w:val="single" w:sz="4" w:space="0" w:color="000000"/>
              <w:bottom w:val="single" w:sz="4" w:space="0" w:color="000000"/>
              <w:right w:val="single" w:sz="4" w:space="0" w:color="000000"/>
            </w:tcBorders>
            <w:vAlign w:val="center"/>
          </w:tcPr>
          <w:p w14:paraId="0F027112" w14:textId="77777777" w:rsidR="005D54C1" w:rsidRDefault="005D54C1" w:rsidP="009015D0">
            <w:pPr>
              <w:spacing w:after="0"/>
              <w:jc w:val="center"/>
              <w:rPr>
                <w:rFonts w:ascii="Times New Roman" w:hAnsi="Times New Roman"/>
                <w:b/>
                <w:sz w:val="24"/>
              </w:rPr>
            </w:pPr>
            <w:r>
              <w:rPr>
                <w:rFonts w:ascii="Times New Roman" w:hAnsi="Times New Roman"/>
                <w:b/>
                <w:sz w:val="24"/>
              </w:rPr>
              <w:t>Код профессионального модуля, дисциплины</w:t>
            </w:r>
          </w:p>
        </w:tc>
      </w:tr>
      <w:tr w:rsidR="00A6118F" w14:paraId="62E8FB7C" w14:textId="77777777" w:rsidTr="009015D0">
        <w:tc>
          <w:tcPr>
            <w:tcW w:w="518" w:type="dxa"/>
            <w:tcBorders>
              <w:top w:val="single" w:sz="4" w:space="0" w:color="000000"/>
              <w:left w:val="single" w:sz="4" w:space="0" w:color="000000"/>
              <w:bottom w:val="single" w:sz="4" w:space="0" w:color="000000"/>
              <w:right w:val="single" w:sz="4" w:space="0" w:color="000000"/>
            </w:tcBorders>
            <w:shd w:val="clear" w:color="auto" w:fill="auto"/>
          </w:tcPr>
          <w:p w14:paraId="1D0A5EAC" w14:textId="77777777" w:rsidR="00A6118F" w:rsidRDefault="00A6118F" w:rsidP="009015D0">
            <w:pPr>
              <w:spacing w:after="0"/>
              <w:rPr>
                <w:rFonts w:ascii="Times New Roman" w:hAnsi="Times New Roman"/>
                <w:sz w:val="24"/>
              </w:rPr>
            </w:pPr>
          </w:p>
        </w:tc>
        <w:tc>
          <w:tcPr>
            <w:tcW w:w="5006"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31DEAFB2" w14:textId="77777777" w:rsidR="00A6118F" w:rsidRPr="00190893" w:rsidRDefault="00A6118F" w:rsidP="009015D0">
            <w:pPr>
              <w:spacing w:after="0"/>
              <w:rPr>
                <w:rFonts w:ascii="Times New Roman" w:hAnsi="Times New Roman"/>
                <w:sz w:val="24"/>
                <w:szCs w:val="24"/>
              </w:rPr>
            </w:pPr>
            <w:r w:rsidRPr="00190893">
              <w:rPr>
                <w:rFonts w:ascii="Times New Roman" w:hAnsi="Times New Roman"/>
                <w:sz w:val="24"/>
                <w:szCs w:val="24"/>
              </w:rPr>
              <w:t>посадочные места по количеству обучающихся (столы, стулья)</w:t>
            </w:r>
          </w:p>
        </w:tc>
        <w:tc>
          <w:tcPr>
            <w:tcW w:w="1843"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470716E1" w14:textId="77777777" w:rsidR="00A6118F" w:rsidRDefault="00A6118F" w:rsidP="009015D0">
            <w:pPr>
              <w:spacing w:after="0"/>
              <w:rPr>
                <w:rFonts w:ascii="Times New Roman" w:hAnsi="Times New Roman"/>
                <w:sz w:val="24"/>
              </w:rPr>
            </w:pPr>
            <w:r>
              <w:rPr>
                <w:rFonts w:ascii="Times New Roman" w:hAnsi="Times New Roman"/>
                <w:b/>
                <w:sz w:val="24"/>
              </w:rPr>
              <w:t>Мебель</w:t>
            </w:r>
          </w:p>
        </w:tc>
        <w:tc>
          <w:tcPr>
            <w:tcW w:w="2552"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7605A00F" w14:textId="77777777" w:rsidR="00A6118F" w:rsidRDefault="00A6118F" w:rsidP="009015D0">
            <w:pPr>
              <w:spacing w:after="0"/>
              <w:rPr>
                <w:rFonts w:ascii="Times New Roman" w:hAnsi="Times New Roman"/>
                <w:sz w:val="24"/>
              </w:rPr>
            </w:pPr>
            <w:r>
              <w:rPr>
                <w:rFonts w:ascii="Times New Roman" w:hAnsi="Times New Roman"/>
                <w:sz w:val="24"/>
              </w:rPr>
              <w:t>основное</w:t>
            </w:r>
          </w:p>
        </w:tc>
        <w:tc>
          <w:tcPr>
            <w:tcW w:w="2835" w:type="dxa"/>
            <w:tcBorders>
              <w:top w:val="single" w:sz="4" w:space="0" w:color="000000"/>
              <w:left w:val="single" w:sz="4" w:space="0" w:color="000000"/>
              <w:bottom w:val="single" w:sz="4" w:space="0" w:color="000000"/>
              <w:right w:val="single" w:sz="6" w:space="0" w:color="000000"/>
            </w:tcBorders>
            <w:shd w:val="clear" w:color="auto" w:fill="auto"/>
            <w:tcMar>
              <w:top w:w="0" w:type="dxa"/>
              <w:left w:w="108" w:type="dxa"/>
              <w:bottom w:w="0" w:type="dxa"/>
              <w:right w:w="108" w:type="dxa"/>
            </w:tcMar>
          </w:tcPr>
          <w:p w14:paraId="50DA55FC" w14:textId="77777777" w:rsidR="00A6118F" w:rsidRDefault="00A6118F" w:rsidP="009015D0">
            <w:pPr>
              <w:spacing w:after="0"/>
              <w:rPr>
                <w:rFonts w:ascii="Times New Roman" w:hAnsi="Times New Roman"/>
                <w:sz w:val="24"/>
              </w:rPr>
            </w:pPr>
            <w:r>
              <w:rPr>
                <w:rFonts w:ascii="Times New Roman" w:hAnsi="Times New Roman"/>
                <w:sz w:val="24"/>
              </w:rPr>
              <w:t>регулируемые по высоте</w:t>
            </w:r>
          </w:p>
        </w:tc>
        <w:tc>
          <w:tcPr>
            <w:tcW w:w="2413" w:type="dxa"/>
            <w:vMerge w:val="restart"/>
            <w:tcBorders>
              <w:top w:val="single" w:sz="4" w:space="0" w:color="000000"/>
              <w:left w:val="single" w:sz="4" w:space="0" w:color="000000"/>
              <w:right w:val="single" w:sz="4" w:space="0" w:color="000000"/>
            </w:tcBorders>
          </w:tcPr>
          <w:p w14:paraId="63218C2C" w14:textId="0344CA3F" w:rsidR="00A6118F" w:rsidRDefault="00A6118F" w:rsidP="009015D0">
            <w:pPr>
              <w:spacing w:after="0"/>
              <w:rPr>
                <w:rFonts w:ascii="Times New Roman" w:hAnsi="Times New Roman"/>
                <w:b/>
                <w:sz w:val="24"/>
              </w:rPr>
            </w:pPr>
            <w:r>
              <w:rPr>
                <w:rFonts w:ascii="Times New Roman" w:hAnsi="Times New Roman"/>
                <w:b/>
                <w:sz w:val="24"/>
              </w:rPr>
              <w:t xml:space="preserve">ОП.02, ОП.04, </w:t>
            </w:r>
          </w:p>
          <w:p w14:paraId="190B55D8" w14:textId="010F7F06" w:rsidR="00A6118F" w:rsidRPr="0059727E" w:rsidRDefault="00A6118F" w:rsidP="009015D0">
            <w:pPr>
              <w:spacing w:after="0"/>
              <w:rPr>
                <w:rFonts w:ascii="Times New Roman" w:hAnsi="Times New Roman"/>
                <w:b/>
                <w:sz w:val="24"/>
              </w:rPr>
            </w:pPr>
            <w:r>
              <w:rPr>
                <w:rFonts w:ascii="Times New Roman" w:hAnsi="Times New Roman"/>
                <w:b/>
                <w:sz w:val="24"/>
              </w:rPr>
              <w:t xml:space="preserve">ПМ.01, </w:t>
            </w:r>
            <w:r w:rsidRPr="00C41CC7">
              <w:rPr>
                <w:rFonts w:ascii="Times New Roman" w:hAnsi="Times New Roman"/>
                <w:b/>
                <w:sz w:val="24"/>
              </w:rPr>
              <w:t>ПМ.02</w:t>
            </w:r>
            <w:r>
              <w:rPr>
                <w:rFonts w:ascii="Times New Roman" w:hAnsi="Times New Roman"/>
                <w:b/>
                <w:sz w:val="24"/>
              </w:rPr>
              <w:t xml:space="preserve">, </w:t>
            </w:r>
          </w:p>
        </w:tc>
      </w:tr>
      <w:tr w:rsidR="00A6118F" w14:paraId="01FFCA7F" w14:textId="77777777" w:rsidTr="009015D0">
        <w:tc>
          <w:tcPr>
            <w:tcW w:w="518" w:type="dxa"/>
            <w:tcBorders>
              <w:top w:val="single" w:sz="4" w:space="0" w:color="000000"/>
              <w:left w:val="single" w:sz="4" w:space="0" w:color="000000"/>
              <w:bottom w:val="single" w:sz="4" w:space="0" w:color="000000"/>
              <w:right w:val="single" w:sz="4" w:space="0" w:color="000000"/>
            </w:tcBorders>
            <w:shd w:val="clear" w:color="auto" w:fill="auto"/>
          </w:tcPr>
          <w:p w14:paraId="1F04B0D8" w14:textId="77777777" w:rsidR="00A6118F" w:rsidRDefault="00A6118F" w:rsidP="009015D0">
            <w:pPr>
              <w:spacing w:after="0"/>
              <w:rPr>
                <w:rFonts w:ascii="Times New Roman" w:hAnsi="Times New Roman"/>
                <w:sz w:val="24"/>
              </w:rPr>
            </w:pPr>
          </w:p>
        </w:tc>
        <w:tc>
          <w:tcPr>
            <w:tcW w:w="5006"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12011E6C" w14:textId="77777777" w:rsidR="00A6118F" w:rsidRPr="00190893" w:rsidRDefault="00A6118F" w:rsidP="009015D0">
            <w:pPr>
              <w:spacing w:after="0"/>
              <w:rPr>
                <w:rFonts w:ascii="Times New Roman" w:hAnsi="Times New Roman"/>
                <w:sz w:val="24"/>
                <w:szCs w:val="24"/>
              </w:rPr>
            </w:pPr>
            <w:r w:rsidRPr="00190893">
              <w:rPr>
                <w:rFonts w:ascii="Times New Roman" w:hAnsi="Times New Roman"/>
                <w:sz w:val="24"/>
                <w:szCs w:val="24"/>
              </w:rPr>
              <w:t>рабочее место преподавателя</w:t>
            </w:r>
          </w:p>
        </w:tc>
        <w:tc>
          <w:tcPr>
            <w:tcW w:w="1843"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4FF8C171" w14:textId="77777777" w:rsidR="00A6118F" w:rsidRDefault="00A6118F" w:rsidP="009015D0">
            <w:pPr>
              <w:spacing w:after="0"/>
              <w:rPr>
                <w:rFonts w:ascii="Times New Roman" w:hAnsi="Times New Roman"/>
                <w:b/>
                <w:sz w:val="24"/>
              </w:rPr>
            </w:pPr>
            <w:r>
              <w:rPr>
                <w:rFonts w:ascii="Times New Roman" w:hAnsi="Times New Roman"/>
                <w:b/>
                <w:sz w:val="24"/>
              </w:rPr>
              <w:t>Мебель</w:t>
            </w:r>
          </w:p>
        </w:tc>
        <w:tc>
          <w:tcPr>
            <w:tcW w:w="2552"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1521EC56" w14:textId="77777777" w:rsidR="00A6118F" w:rsidRDefault="00A6118F" w:rsidP="009015D0">
            <w:pPr>
              <w:spacing w:after="0"/>
              <w:rPr>
                <w:rFonts w:ascii="Times New Roman" w:hAnsi="Times New Roman"/>
                <w:sz w:val="24"/>
              </w:rPr>
            </w:pPr>
            <w:r>
              <w:rPr>
                <w:rFonts w:ascii="Times New Roman" w:hAnsi="Times New Roman"/>
                <w:sz w:val="24"/>
              </w:rPr>
              <w:t>основное</w:t>
            </w:r>
          </w:p>
        </w:tc>
        <w:tc>
          <w:tcPr>
            <w:tcW w:w="2835" w:type="dxa"/>
            <w:tcBorders>
              <w:top w:val="single" w:sz="4" w:space="0" w:color="000000"/>
              <w:left w:val="single" w:sz="4" w:space="0" w:color="000000"/>
              <w:bottom w:val="single" w:sz="4" w:space="0" w:color="000000"/>
              <w:right w:val="single" w:sz="6" w:space="0" w:color="000000"/>
            </w:tcBorders>
            <w:shd w:val="clear" w:color="auto" w:fill="auto"/>
            <w:tcMar>
              <w:top w:w="0" w:type="dxa"/>
              <w:left w:w="108" w:type="dxa"/>
              <w:bottom w:w="0" w:type="dxa"/>
              <w:right w:w="108" w:type="dxa"/>
            </w:tcMar>
          </w:tcPr>
          <w:p w14:paraId="51746261" w14:textId="77777777" w:rsidR="00A6118F" w:rsidRDefault="00A6118F" w:rsidP="009015D0">
            <w:pPr>
              <w:spacing w:after="0"/>
              <w:rPr>
                <w:rFonts w:ascii="Times New Roman" w:hAnsi="Times New Roman"/>
                <w:sz w:val="24"/>
              </w:rPr>
            </w:pPr>
            <w:r>
              <w:rPr>
                <w:rFonts w:ascii="Times New Roman" w:hAnsi="Times New Roman"/>
                <w:sz w:val="24"/>
              </w:rPr>
              <w:t>на усмотрение ОО</w:t>
            </w:r>
          </w:p>
        </w:tc>
        <w:tc>
          <w:tcPr>
            <w:tcW w:w="2413" w:type="dxa"/>
            <w:vMerge/>
            <w:tcBorders>
              <w:left w:val="single" w:sz="4" w:space="0" w:color="000000"/>
              <w:right w:val="single" w:sz="4" w:space="0" w:color="000000"/>
            </w:tcBorders>
          </w:tcPr>
          <w:p w14:paraId="78EEF37C" w14:textId="77777777" w:rsidR="00A6118F" w:rsidRDefault="00A6118F" w:rsidP="009015D0"/>
        </w:tc>
      </w:tr>
      <w:tr w:rsidR="00A6118F" w14:paraId="446DAE79" w14:textId="77777777" w:rsidTr="009015D0">
        <w:tc>
          <w:tcPr>
            <w:tcW w:w="518" w:type="dxa"/>
            <w:tcBorders>
              <w:top w:val="single" w:sz="4" w:space="0" w:color="000000"/>
              <w:left w:val="single" w:sz="4" w:space="0" w:color="000000"/>
              <w:bottom w:val="single" w:sz="4" w:space="0" w:color="000000"/>
              <w:right w:val="single" w:sz="4" w:space="0" w:color="000000"/>
            </w:tcBorders>
            <w:shd w:val="clear" w:color="auto" w:fill="auto"/>
          </w:tcPr>
          <w:p w14:paraId="4D0813B9" w14:textId="77777777" w:rsidR="00A6118F" w:rsidRDefault="00A6118F" w:rsidP="009015D0">
            <w:pPr>
              <w:spacing w:after="0"/>
              <w:rPr>
                <w:rFonts w:ascii="Times New Roman" w:hAnsi="Times New Roman"/>
                <w:sz w:val="24"/>
              </w:rPr>
            </w:pPr>
          </w:p>
        </w:tc>
        <w:tc>
          <w:tcPr>
            <w:tcW w:w="5006"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49E972C8" w14:textId="77777777" w:rsidR="00A6118F" w:rsidRPr="00190893" w:rsidRDefault="00A6118F" w:rsidP="009015D0">
            <w:pPr>
              <w:spacing w:after="0"/>
              <w:rPr>
                <w:rFonts w:ascii="Times New Roman" w:hAnsi="Times New Roman"/>
                <w:sz w:val="24"/>
                <w:szCs w:val="24"/>
              </w:rPr>
            </w:pPr>
            <w:r w:rsidRPr="00190893">
              <w:rPr>
                <w:rFonts w:ascii="Times New Roman" w:hAnsi="Times New Roman"/>
                <w:sz w:val="24"/>
                <w:szCs w:val="24"/>
              </w:rPr>
              <w:t>шкафы для хранения учебных пособий</w:t>
            </w:r>
          </w:p>
        </w:tc>
        <w:tc>
          <w:tcPr>
            <w:tcW w:w="1843"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1BE53395" w14:textId="77777777" w:rsidR="00A6118F" w:rsidRDefault="00A6118F" w:rsidP="009015D0">
            <w:pPr>
              <w:spacing w:after="0"/>
              <w:rPr>
                <w:rFonts w:ascii="Times New Roman" w:hAnsi="Times New Roman"/>
                <w:b/>
                <w:sz w:val="24"/>
              </w:rPr>
            </w:pPr>
            <w:r>
              <w:rPr>
                <w:rFonts w:ascii="Times New Roman" w:hAnsi="Times New Roman"/>
                <w:b/>
                <w:sz w:val="24"/>
              </w:rPr>
              <w:t>Мебель</w:t>
            </w:r>
          </w:p>
        </w:tc>
        <w:tc>
          <w:tcPr>
            <w:tcW w:w="2552"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42F89533" w14:textId="77777777" w:rsidR="00A6118F" w:rsidRDefault="00A6118F" w:rsidP="009015D0">
            <w:pPr>
              <w:spacing w:after="0"/>
              <w:rPr>
                <w:rFonts w:ascii="Times New Roman" w:hAnsi="Times New Roman"/>
                <w:sz w:val="24"/>
              </w:rPr>
            </w:pPr>
            <w:r>
              <w:rPr>
                <w:rFonts w:ascii="Times New Roman" w:hAnsi="Times New Roman"/>
                <w:sz w:val="24"/>
              </w:rPr>
              <w:t>основное</w:t>
            </w:r>
          </w:p>
        </w:tc>
        <w:tc>
          <w:tcPr>
            <w:tcW w:w="2835" w:type="dxa"/>
            <w:tcBorders>
              <w:top w:val="single" w:sz="4" w:space="0" w:color="000000"/>
              <w:left w:val="single" w:sz="4" w:space="0" w:color="000000"/>
              <w:bottom w:val="single" w:sz="4" w:space="0" w:color="000000"/>
              <w:right w:val="single" w:sz="6" w:space="0" w:color="000000"/>
            </w:tcBorders>
            <w:shd w:val="clear" w:color="auto" w:fill="auto"/>
            <w:tcMar>
              <w:top w:w="0" w:type="dxa"/>
              <w:left w:w="108" w:type="dxa"/>
              <w:bottom w:w="0" w:type="dxa"/>
              <w:right w:w="108" w:type="dxa"/>
            </w:tcMar>
          </w:tcPr>
          <w:p w14:paraId="55809699" w14:textId="77777777" w:rsidR="00A6118F" w:rsidRDefault="00A6118F" w:rsidP="009015D0">
            <w:pPr>
              <w:spacing w:after="0"/>
              <w:rPr>
                <w:rFonts w:ascii="Times New Roman" w:hAnsi="Times New Roman"/>
                <w:sz w:val="24"/>
              </w:rPr>
            </w:pPr>
            <w:r>
              <w:rPr>
                <w:rFonts w:ascii="Times New Roman" w:hAnsi="Times New Roman"/>
                <w:sz w:val="24"/>
              </w:rPr>
              <w:t>на усмотрение ОО</w:t>
            </w:r>
          </w:p>
        </w:tc>
        <w:tc>
          <w:tcPr>
            <w:tcW w:w="2413" w:type="dxa"/>
            <w:vMerge/>
            <w:tcBorders>
              <w:left w:val="single" w:sz="4" w:space="0" w:color="000000"/>
              <w:right w:val="single" w:sz="4" w:space="0" w:color="000000"/>
            </w:tcBorders>
          </w:tcPr>
          <w:p w14:paraId="411E59F4" w14:textId="77777777" w:rsidR="00A6118F" w:rsidRDefault="00A6118F" w:rsidP="009015D0"/>
        </w:tc>
      </w:tr>
      <w:tr w:rsidR="00A6118F" w14:paraId="467A891A" w14:textId="77777777" w:rsidTr="009015D0">
        <w:tc>
          <w:tcPr>
            <w:tcW w:w="518" w:type="dxa"/>
            <w:tcBorders>
              <w:top w:val="single" w:sz="4" w:space="0" w:color="000000"/>
              <w:left w:val="single" w:sz="4" w:space="0" w:color="000000"/>
              <w:bottom w:val="single" w:sz="4" w:space="0" w:color="000000"/>
              <w:right w:val="single" w:sz="4" w:space="0" w:color="000000"/>
            </w:tcBorders>
            <w:shd w:val="clear" w:color="auto" w:fill="auto"/>
          </w:tcPr>
          <w:p w14:paraId="5B4C7E6F" w14:textId="77777777" w:rsidR="00A6118F" w:rsidRDefault="00A6118F" w:rsidP="009015D0">
            <w:pPr>
              <w:spacing w:after="0"/>
              <w:rPr>
                <w:rFonts w:ascii="Times New Roman" w:hAnsi="Times New Roman"/>
                <w:sz w:val="24"/>
              </w:rPr>
            </w:pPr>
          </w:p>
        </w:tc>
        <w:tc>
          <w:tcPr>
            <w:tcW w:w="5006"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209B45E9" w14:textId="77777777" w:rsidR="00A6118F" w:rsidRPr="00A6118F" w:rsidRDefault="00A6118F" w:rsidP="009015D0">
            <w:pPr>
              <w:spacing w:after="0"/>
              <w:rPr>
                <w:rFonts w:ascii="Times New Roman" w:hAnsi="Times New Roman"/>
                <w:sz w:val="24"/>
                <w:szCs w:val="24"/>
              </w:rPr>
            </w:pPr>
            <w:r w:rsidRPr="00A6118F">
              <w:rPr>
                <w:rFonts w:ascii="Times New Roman" w:hAnsi="Times New Roman"/>
                <w:sz w:val="24"/>
                <w:szCs w:val="24"/>
              </w:rPr>
              <w:t>компьютер с программным обеспечением для преподавателя (системный блок, монитор, клавиатура, мышь)</w:t>
            </w:r>
          </w:p>
        </w:tc>
        <w:tc>
          <w:tcPr>
            <w:tcW w:w="1843"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7FD5D076" w14:textId="77777777" w:rsidR="00A6118F" w:rsidRDefault="00A6118F" w:rsidP="009015D0">
            <w:pPr>
              <w:spacing w:after="0"/>
              <w:rPr>
                <w:rFonts w:ascii="Times New Roman" w:hAnsi="Times New Roman"/>
                <w:sz w:val="24"/>
              </w:rPr>
            </w:pPr>
            <w:r>
              <w:rPr>
                <w:rFonts w:ascii="Times New Roman" w:hAnsi="Times New Roman"/>
                <w:b/>
                <w:sz w:val="24"/>
              </w:rPr>
              <w:t>ТС</w:t>
            </w:r>
          </w:p>
        </w:tc>
        <w:tc>
          <w:tcPr>
            <w:tcW w:w="2552"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48AB3062" w14:textId="77777777" w:rsidR="00A6118F" w:rsidRDefault="00A6118F" w:rsidP="009015D0">
            <w:pPr>
              <w:spacing w:after="0"/>
              <w:rPr>
                <w:rFonts w:ascii="Times New Roman" w:hAnsi="Times New Roman"/>
                <w:sz w:val="24"/>
              </w:rPr>
            </w:pPr>
            <w:r>
              <w:rPr>
                <w:rFonts w:ascii="Times New Roman" w:hAnsi="Times New Roman"/>
                <w:sz w:val="24"/>
              </w:rPr>
              <w:t>основное</w:t>
            </w:r>
          </w:p>
        </w:tc>
        <w:tc>
          <w:tcPr>
            <w:tcW w:w="2835" w:type="dxa"/>
            <w:tcBorders>
              <w:top w:val="single" w:sz="4" w:space="0" w:color="000000"/>
              <w:left w:val="single" w:sz="4" w:space="0" w:color="000000"/>
              <w:bottom w:val="single" w:sz="4" w:space="0" w:color="000000"/>
              <w:right w:val="single" w:sz="6" w:space="0" w:color="000000"/>
            </w:tcBorders>
            <w:shd w:val="clear" w:color="auto" w:fill="auto"/>
            <w:tcMar>
              <w:top w:w="0" w:type="dxa"/>
              <w:left w:w="108" w:type="dxa"/>
              <w:bottom w:w="0" w:type="dxa"/>
              <w:right w:w="108" w:type="dxa"/>
            </w:tcMar>
          </w:tcPr>
          <w:p w14:paraId="6A6C00A2" w14:textId="77777777" w:rsidR="00A6118F" w:rsidRDefault="00A6118F" w:rsidP="009015D0">
            <w:pPr>
              <w:spacing w:after="0"/>
              <w:rPr>
                <w:rFonts w:ascii="Times New Roman" w:hAnsi="Times New Roman"/>
                <w:sz w:val="24"/>
              </w:rPr>
            </w:pPr>
            <w:r>
              <w:rPr>
                <w:rFonts w:ascii="Times New Roman" w:hAnsi="Times New Roman"/>
                <w:sz w:val="24"/>
              </w:rPr>
              <w:t>на усмотрение ОО</w:t>
            </w:r>
          </w:p>
        </w:tc>
        <w:tc>
          <w:tcPr>
            <w:tcW w:w="2413" w:type="dxa"/>
            <w:vMerge/>
            <w:tcBorders>
              <w:left w:val="single" w:sz="4" w:space="0" w:color="000000"/>
              <w:right w:val="single" w:sz="4" w:space="0" w:color="000000"/>
            </w:tcBorders>
          </w:tcPr>
          <w:p w14:paraId="4C61294F" w14:textId="77777777" w:rsidR="00A6118F" w:rsidRDefault="00A6118F" w:rsidP="009015D0">
            <w:pPr>
              <w:spacing w:after="0"/>
              <w:rPr>
                <w:rFonts w:ascii="Times New Roman" w:hAnsi="Times New Roman"/>
                <w:sz w:val="24"/>
              </w:rPr>
            </w:pPr>
          </w:p>
        </w:tc>
      </w:tr>
      <w:tr w:rsidR="00A6118F" w14:paraId="2F9286E6" w14:textId="77777777" w:rsidTr="009015D0">
        <w:trPr>
          <w:trHeight w:val="70"/>
        </w:trPr>
        <w:tc>
          <w:tcPr>
            <w:tcW w:w="518" w:type="dxa"/>
            <w:tcBorders>
              <w:top w:val="single" w:sz="4" w:space="0" w:color="000000"/>
              <w:left w:val="single" w:sz="4" w:space="0" w:color="000000"/>
              <w:bottom w:val="single" w:sz="4" w:space="0" w:color="000000"/>
              <w:right w:val="single" w:sz="4" w:space="0" w:color="000000"/>
            </w:tcBorders>
            <w:shd w:val="clear" w:color="auto" w:fill="auto"/>
          </w:tcPr>
          <w:p w14:paraId="65EA7645" w14:textId="77777777" w:rsidR="00A6118F" w:rsidRDefault="00A6118F" w:rsidP="009015D0">
            <w:pPr>
              <w:spacing w:after="0"/>
              <w:rPr>
                <w:rFonts w:ascii="Times New Roman" w:hAnsi="Times New Roman"/>
                <w:sz w:val="24"/>
              </w:rPr>
            </w:pPr>
          </w:p>
        </w:tc>
        <w:tc>
          <w:tcPr>
            <w:tcW w:w="5006"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6EC82E5F" w14:textId="77777777" w:rsidR="00A6118F" w:rsidRPr="00A6118F" w:rsidRDefault="00A6118F" w:rsidP="009015D0">
            <w:pPr>
              <w:spacing w:after="0"/>
              <w:rPr>
                <w:rFonts w:ascii="Times New Roman" w:hAnsi="Times New Roman"/>
                <w:sz w:val="24"/>
                <w:szCs w:val="24"/>
              </w:rPr>
            </w:pPr>
            <w:r w:rsidRPr="00A6118F">
              <w:rPr>
                <w:rFonts w:ascii="Times New Roman" w:hAnsi="Times New Roman"/>
                <w:sz w:val="24"/>
                <w:szCs w:val="24"/>
              </w:rPr>
              <w:t>экран (доска)</w:t>
            </w:r>
          </w:p>
        </w:tc>
        <w:tc>
          <w:tcPr>
            <w:tcW w:w="1843"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10A7F5A4" w14:textId="77777777" w:rsidR="00A6118F" w:rsidRDefault="00A6118F" w:rsidP="009015D0">
            <w:pPr>
              <w:spacing w:after="0"/>
              <w:rPr>
                <w:rFonts w:ascii="Times New Roman" w:hAnsi="Times New Roman"/>
                <w:b/>
                <w:sz w:val="24"/>
              </w:rPr>
            </w:pPr>
            <w:r>
              <w:rPr>
                <w:rFonts w:ascii="Times New Roman" w:hAnsi="Times New Roman"/>
                <w:b/>
                <w:sz w:val="24"/>
              </w:rPr>
              <w:t>ТС</w:t>
            </w:r>
          </w:p>
        </w:tc>
        <w:tc>
          <w:tcPr>
            <w:tcW w:w="2552"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16874343" w14:textId="77777777" w:rsidR="00A6118F" w:rsidRDefault="00A6118F" w:rsidP="009015D0">
            <w:pPr>
              <w:spacing w:after="0"/>
              <w:rPr>
                <w:rFonts w:ascii="Times New Roman" w:hAnsi="Times New Roman"/>
                <w:sz w:val="24"/>
              </w:rPr>
            </w:pPr>
            <w:r>
              <w:rPr>
                <w:rFonts w:ascii="Times New Roman" w:hAnsi="Times New Roman"/>
                <w:sz w:val="24"/>
              </w:rPr>
              <w:t>основное</w:t>
            </w:r>
          </w:p>
        </w:tc>
        <w:tc>
          <w:tcPr>
            <w:tcW w:w="2835" w:type="dxa"/>
            <w:tcBorders>
              <w:top w:val="single" w:sz="4" w:space="0" w:color="000000"/>
              <w:left w:val="single" w:sz="4" w:space="0" w:color="000000"/>
              <w:bottom w:val="single" w:sz="4" w:space="0" w:color="000000"/>
              <w:right w:val="single" w:sz="6" w:space="0" w:color="000000"/>
            </w:tcBorders>
            <w:shd w:val="clear" w:color="auto" w:fill="auto"/>
            <w:tcMar>
              <w:top w:w="0" w:type="dxa"/>
              <w:left w:w="108" w:type="dxa"/>
              <w:bottom w:w="0" w:type="dxa"/>
              <w:right w:w="108" w:type="dxa"/>
            </w:tcMar>
          </w:tcPr>
          <w:p w14:paraId="5E2C1B08" w14:textId="77777777" w:rsidR="00A6118F" w:rsidRDefault="00A6118F" w:rsidP="009015D0">
            <w:pPr>
              <w:spacing w:after="0"/>
              <w:rPr>
                <w:rFonts w:ascii="Times New Roman" w:hAnsi="Times New Roman"/>
                <w:sz w:val="24"/>
              </w:rPr>
            </w:pPr>
            <w:r>
              <w:rPr>
                <w:rFonts w:ascii="Times New Roman" w:hAnsi="Times New Roman"/>
                <w:sz w:val="24"/>
              </w:rPr>
              <w:t>на усмотрение ОО</w:t>
            </w:r>
          </w:p>
        </w:tc>
        <w:tc>
          <w:tcPr>
            <w:tcW w:w="2413" w:type="dxa"/>
            <w:vMerge/>
            <w:tcBorders>
              <w:left w:val="single" w:sz="4" w:space="0" w:color="000000"/>
              <w:right w:val="single" w:sz="4" w:space="0" w:color="000000"/>
            </w:tcBorders>
          </w:tcPr>
          <w:p w14:paraId="5D15FCDD" w14:textId="77777777" w:rsidR="00A6118F" w:rsidRDefault="00A6118F" w:rsidP="009015D0">
            <w:pPr>
              <w:spacing w:after="0"/>
              <w:rPr>
                <w:rFonts w:ascii="Times New Roman" w:hAnsi="Times New Roman"/>
                <w:b/>
                <w:sz w:val="24"/>
              </w:rPr>
            </w:pPr>
          </w:p>
        </w:tc>
      </w:tr>
      <w:tr w:rsidR="00A6118F" w14:paraId="044B3264" w14:textId="77777777" w:rsidTr="009015D0">
        <w:tc>
          <w:tcPr>
            <w:tcW w:w="518" w:type="dxa"/>
            <w:tcBorders>
              <w:top w:val="single" w:sz="4" w:space="0" w:color="000000"/>
              <w:left w:val="single" w:sz="4" w:space="0" w:color="000000"/>
              <w:bottom w:val="single" w:sz="4" w:space="0" w:color="000000"/>
              <w:right w:val="single" w:sz="4" w:space="0" w:color="000000"/>
            </w:tcBorders>
            <w:shd w:val="clear" w:color="auto" w:fill="auto"/>
          </w:tcPr>
          <w:p w14:paraId="234DEC84" w14:textId="77777777" w:rsidR="00A6118F" w:rsidRDefault="00A6118F" w:rsidP="009015D0">
            <w:pPr>
              <w:spacing w:after="0"/>
              <w:rPr>
                <w:rFonts w:ascii="Times New Roman" w:hAnsi="Times New Roman"/>
                <w:sz w:val="24"/>
              </w:rPr>
            </w:pPr>
          </w:p>
        </w:tc>
        <w:tc>
          <w:tcPr>
            <w:tcW w:w="5006"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7F7737F3" w14:textId="77777777" w:rsidR="00A6118F" w:rsidRPr="00A6118F" w:rsidRDefault="00A6118F" w:rsidP="009015D0">
            <w:pPr>
              <w:spacing w:after="0"/>
              <w:rPr>
                <w:rFonts w:ascii="Times New Roman" w:hAnsi="Times New Roman"/>
                <w:sz w:val="24"/>
                <w:szCs w:val="24"/>
              </w:rPr>
            </w:pPr>
            <w:r w:rsidRPr="00A6118F">
              <w:rPr>
                <w:rFonts w:ascii="Times New Roman" w:hAnsi="Times New Roman"/>
                <w:sz w:val="24"/>
                <w:szCs w:val="24"/>
              </w:rPr>
              <w:t>мультимедиапроектор</w:t>
            </w:r>
          </w:p>
        </w:tc>
        <w:tc>
          <w:tcPr>
            <w:tcW w:w="1843"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1BAA67BB" w14:textId="77777777" w:rsidR="00A6118F" w:rsidRDefault="00A6118F" w:rsidP="009015D0">
            <w:pPr>
              <w:spacing w:after="0"/>
              <w:rPr>
                <w:rFonts w:ascii="Times New Roman" w:hAnsi="Times New Roman"/>
                <w:b/>
                <w:sz w:val="24"/>
              </w:rPr>
            </w:pPr>
            <w:r>
              <w:rPr>
                <w:rFonts w:ascii="Times New Roman" w:hAnsi="Times New Roman"/>
                <w:b/>
                <w:sz w:val="24"/>
              </w:rPr>
              <w:t>ТС</w:t>
            </w:r>
          </w:p>
        </w:tc>
        <w:tc>
          <w:tcPr>
            <w:tcW w:w="2552"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735A2D8C" w14:textId="77777777" w:rsidR="00A6118F" w:rsidRDefault="00A6118F" w:rsidP="009015D0">
            <w:pPr>
              <w:spacing w:after="0"/>
              <w:rPr>
                <w:rFonts w:ascii="Times New Roman" w:hAnsi="Times New Roman"/>
                <w:sz w:val="24"/>
              </w:rPr>
            </w:pPr>
            <w:r>
              <w:rPr>
                <w:rFonts w:ascii="Times New Roman" w:hAnsi="Times New Roman"/>
                <w:sz w:val="24"/>
              </w:rPr>
              <w:t>основное</w:t>
            </w:r>
          </w:p>
        </w:tc>
        <w:tc>
          <w:tcPr>
            <w:tcW w:w="2835" w:type="dxa"/>
            <w:tcBorders>
              <w:top w:val="single" w:sz="4" w:space="0" w:color="000000"/>
              <w:left w:val="single" w:sz="4" w:space="0" w:color="000000"/>
              <w:bottom w:val="single" w:sz="4" w:space="0" w:color="000000"/>
              <w:right w:val="single" w:sz="6" w:space="0" w:color="000000"/>
            </w:tcBorders>
            <w:shd w:val="clear" w:color="auto" w:fill="auto"/>
            <w:tcMar>
              <w:top w:w="0" w:type="dxa"/>
              <w:left w:w="108" w:type="dxa"/>
              <w:bottom w:w="0" w:type="dxa"/>
              <w:right w:w="108" w:type="dxa"/>
            </w:tcMar>
          </w:tcPr>
          <w:p w14:paraId="65925209" w14:textId="77777777" w:rsidR="00A6118F" w:rsidRDefault="00A6118F" w:rsidP="009015D0">
            <w:pPr>
              <w:spacing w:after="0"/>
              <w:rPr>
                <w:rFonts w:ascii="Times New Roman" w:hAnsi="Times New Roman"/>
                <w:sz w:val="24"/>
              </w:rPr>
            </w:pPr>
            <w:r>
              <w:rPr>
                <w:rFonts w:ascii="Times New Roman" w:hAnsi="Times New Roman"/>
                <w:sz w:val="24"/>
              </w:rPr>
              <w:t>на усмотрение ОО</w:t>
            </w:r>
          </w:p>
        </w:tc>
        <w:tc>
          <w:tcPr>
            <w:tcW w:w="2413" w:type="dxa"/>
            <w:vMerge/>
            <w:tcBorders>
              <w:left w:val="single" w:sz="4" w:space="0" w:color="000000"/>
              <w:right w:val="single" w:sz="4" w:space="0" w:color="000000"/>
            </w:tcBorders>
          </w:tcPr>
          <w:p w14:paraId="39621EFA" w14:textId="77777777" w:rsidR="00A6118F" w:rsidRDefault="00A6118F" w:rsidP="009015D0">
            <w:pPr>
              <w:spacing w:after="0"/>
              <w:rPr>
                <w:rFonts w:ascii="Times New Roman" w:hAnsi="Times New Roman"/>
                <w:b/>
                <w:sz w:val="24"/>
              </w:rPr>
            </w:pPr>
          </w:p>
        </w:tc>
      </w:tr>
      <w:tr w:rsidR="00A6118F" w14:paraId="758C034D" w14:textId="77777777" w:rsidTr="009015D0">
        <w:tc>
          <w:tcPr>
            <w:tcW w:w="518" w:type="dxa"/>
            <w:tcBorders>
              <w:top w:val="single" w:sz="4" w:space="0" w:color="000000"/>
              <w:left w:val="single" w:sz="4" w:space="0" w:color="000000"/>
              <w:bottom w:val="single" w:sz="4" w:space="0" w:color="000000"/>
              <w:right w:val="single" w:sz="4" w:space="0" w:color="000000"/>
            </w:tcBorders>
            <w:shd w:val="clear" w:color="auto" w:fill="auto"/>
          </w:tcPr>
          <w:p w14:paraId="53D8EA70" w14:textId="77777777" w:rsidR="00A6118F" w:rsidRDefault="00A6118F" w:rsidP="009015D0">
            <w:pPr>
              <w:spacing w:after="0"/>
              <w:rPr>
                <w:rFonts w:ascii="Times New Roman" w:hAnsi="Times New Roman"/>
                <w:sz w:val="24"/>
              </w:rPr>
            </w:pPr>
          </w:p>
        </w:tc>
        <w:tc>
          <w:tcPr>
            <w:tcW w:w="5006"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43A6A8CC" w14:textId="77777777" w:rsidR="00A6118F" w:rsidRPr="00A6118F" w:rsidRDefault="00A6118F" w:rsidP="009015D0">
            <w:pPr>
              <w:spacing w:after="0"/>
              <w:rPr>
                <w:rFonts w:ascii="Times New Roman" w:hAnsi="Times New Roman"/>
                <w:sz w:val="24"/>
                <w:szCs w:val="24"/>
              </w:rPr>
            </w:pPr>
            <w:r w:rsidRPr="005D54C1">
              <w:rPr>
                <w:rFonts w:ascii="Times New Roman" w:hAnsi="Times New Roman"/>
                <w:sz w:val="24"/>
                <w:szCs w:val="24"/>
              </w:rPr>
              <w:t xml:space="preserve">стенд по ТБ </w:t>
            </w:r>
          </w:p>
        </w:tc>
        <w:tc>
          <w:tcPr>
            <w:tcW w:w="1843"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6BA67957" w14:textId="77777777" w:rsidR="00A6118F" w:rsidRDefault="00A6118F" w:rsidP="009015D0">
            <w:pPr>
              <w:spacing w:after="0"/>
              <w:rPr>
                <w:rFonts w:ascii="Times New Roman" w:hAnsi="Times New Roman"/>
                <w:b/>
                <w:sz w:val="24"/>
              </w:rPr>
            </w:pPr>
            <w:r>
              <w:rPr>
                <w:rFonts w:ascii="Times New Roman" w:hAnsi="Times New Roman"/>
                <w:b/>
                <w:sz w:val="24"/>
              </w:rPr>
              <w:t>ТС</w:t>
            </w:r>
          </w:p>
        </w:tc>
        <w:tc>
          <w:tcPr>
            <w:tcW w:w="2552"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6C89F9A3" w14:textId="77777777" w:rsidR="00A6118F" w:rsidRDefault="00A6118F" w:rsidP="009015D0">
            <w:pPr>
              <w:spacing w:after="0"/>
              <w:rPr>
                <w:rFonts w:ascii="Times New Roman" w:hAnsi="Times New Roman"/>
                <w:sz w:val="24"/>
              </w:rPr>
            </w:pPr>
            <w:r>
              <w:rPr>
                <w:rFonts w:ascii="Times New Roman" w:hAnsi="Times New Roman"/>
                <w:sz w:val="24"/>
              </w:rPr>
              <w:t>специализированное</w:t>
            </w:r>
          </w:p>
        </w:tc>
        <w:tc>
          <w:tcPr>
            <w:tcW w:w="2835" w:type="dxa"/>
            <w:tcBorders>
              <w:top w:val="single" w:sz="4" w:space="0" w:color="000000"/>
              <w:left w:val="single" w:sz="4" w:space="0" w:color="000000"/>
              <w:bottom w:val="single" w:sz="4" w:space="0" w:color="000000"/>
              <w:right w:val="single" w:sz="6" w:space="0" w:color="000000"/>
            </w:tcBorders>
            <w:shd w:val="clear" w:color="auto" w:fill="auto"/>
            <w:tcMar>
              <w:top w:w="0" w:type="dxa"/>
              <w:left w:w="108" w:type="dxa"/>
              <w:bottom w:w="0" w:type="dxa"/>
              <w:right w:w="108" w:type="dxa"/>
            </w:tcMar>
          </w:tcPr>
          <w:p w14:paraId="043AC5F3" w14:textId="77777777" w:rsidR="00A6118F" w:rsidRDefault="00A6118F" w:rsidP="009015D0">
            <w:pPr>
              <w:spacing w:after="0"/>
              <w:rPr>
                <w:rFonts w:ascii="Times New Roman" w:hAnsi="Times New Roman"/>
                <w:sz w:val="24"/>
              </w:rPr>
            </w:pPr>
            <w:r>
              <w:rPr>
                <w:rFonts w:ascii="Times New Roman" w:hAnsi="Times New Roman"/>
                <w:sz w:val="24"/>
              </w:rPr>
              <w:t>на усмотрение ОО</w:t>
            </w:r>
          </w:p>
        </w:tc>
        <w:tc>
          <w:tcPr>
            <w:tcW w:w="2413" w:type="dxa"/>
            <w:vMerge/>
            <w:tcBorders>
              <w:left w:val="single" w:sz="4" w:space="0" w:color="000000"/>
              <w:right w:val="single" w:sz="4" w:space="0" w:color="000000"/>
            </w:tcBorders>
          </w:tcPr>
          <w:p w14:paraId="5DC8A5C3" w14:textId="77777777" w:rsidR="00A6118F" w:rsidRDefault="00A6118F" w:rsidP="009015D0">
            <w:pPr>
              <w:spacing w:after="0"/>
              <w:rPr>
                <w:rFonts w:ascii="Times New Roman" w:hAnsi="Times New Roman"/>
                <w:b/>
                <w:sz w:val="24"/>
              </w:rPr>
            </w:pPr>
          </w:p>
        </w:tc>
      </w:tr>
      <w:tr w:rsidR="00A6118F" w14:paraId="39A70EF9" w14:textId="77777777" w:rsidTr="009015D0">
        <w:tc>
          <w:tcPr>
            <w:tcW w:w="518" w:type="dxa"/>
            <w:tcBorders>
              <w:top w:val="single" w:sz="4" w:space="0" w:color="000000"/>
              <w:left w:val="single" w:sz="4" w:space="0" w:color="000000"/>
              <w:bottom w:val="single" w:sz="4" w:space="0" w:color="000000"/>
              <w:right w:val="single" w:sz="4" w:space="0" w:color="000000"/>
            </w:tcBorders>
            <w:shd w:val="clear" w:color="auto" w:fill="auto"/>
          </w:tcPr>
          <w:p w14:paraId="17679C88" w14:textId="77777777" w:rsidR="00A6118F" w:rsidRDefault="00A6118F" w:rsidP="009015D0">
            <w:pPr>
              <w:spacing w:after="0"/>
              <w:rPr>
                <w:rFonts w:ascii="Times New Roman" w:hAnsi="Times New Roman"/>
                <w:sz w:val="24"/>
              </w:rPr>
            </w:pPr>
          </w:p>
        </w:tc>
        <w:tc>
          <w:tcPr>
            <w:tcW w:w="5006"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7CECD51C" w14:textId="77777777" w:rsidR="00A6118F" w:rsidRPr="00A6118F" w:rsidRDefault="00A6118F" w:rsidP="009015D0">
            <w:pPr>
              <w:spacing w:after="0"/>
              <w:rPr>
                <w:rFonts w:ascii="Times New Roman" w:hAnsi="Times New Roman"/>
                <w:sz w:val="24"/>
                <w:szCs w:val="24"/>
              </w:rPr>
            </w:pPr>
            <w:r w:rsidRPr="00A6118F">
              <w:rPr>
                <w:rFonts w:ascii="Times New Roman" w:hAnsi="Times New Roman"/>
                <w:sz w:val="24"/>
                <w:szCs w:val="24"/>
              </w:rPr>
              <w:t>комплект учебно-методических материалов</w:t>
            </w:r>
          </w:p>
        </w:tc>
        <w:tc>
          <w:tcPr>
            <w:tcW w:w="1843"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24B88CDB" w14:textId="77777777" w:rsidR="00A6118F" w:rsidRDefault="00A6118F" w:rsidP="009015D0">
            <w:pPr>
              <w:spacing w:after="0"/>
              <w:rPr>
                <w:rFonts w:ascii="Times New Roman" w:hAnsi="Times New Roman"/>
                <w:b/>
                <w:sz w:val="24"/>
              </w:rPr>
            </w:pPr>
            <w:r>
              <w:rPr>
                <w:rFonts w:ascii="Times New Roman" w:hAnsi="Times New Roman"/>
                <w:b/>
                <w:sz w:val="24"/>
              </w:rPr>
              <w:t>УМК</w:t>
            </w:r>
          </w:p>
        </w:tc>
        <w:tc>
          <w:tcPr>
            <w:tcW w:w="2552"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570086CC" w14:textId="77777777" w:rsidR="00A6118F" w:rsidRDefault="00A6118F" w:rsidP="009015D0">
            <w:pPr>
              <w:spacing w:after="0"/>
              <w:rPr>
                <w:rFonts w:ascii="Times New Roman" w:hAnsi="Times New Roman"/>
                <w:sz w:val="24"/>
              </w:rPr>
            </w:pPr>
            <w:r>
              <w:rPr>
                <w:rFonts w:ascii="Times New Roman" w:hAnsi="Times New Roman"/>
                <w:sz w:val="24"/>
              </w:rPr>
              <w:t>основное</w:t>
            </w:r>
          </w:p>
        </w:tc>
        <w:tc>
          <w:tcPr>
            <w:tcW w:w="2835" w:type="dxa"/>
            <w:tcBorders>
              <w:top w:val="single" w:sz="4" w:space="0" w:color="000000"/>
              <w:left w:val="single" w:sz="4" w:space="0" w:color="000000"/>
              <w:bottom w:val="single" w:sz="4" w:space="0" w:color="000000"/>
              <w:right w:val="single" w:sz="6" w:space="0" w:color="000000"/>
            </w:tcBorders>
            <w:shd w:val="clear" w:color="auto" w:fill="auto"/>
            <w:tcMar>
              <w:top w:w="0" w:type="dxa"/>
              <w:left w:w="108" w:type="dxa"/>
              <w:bottom w:w="0" w:type="dxa"/>
              <w:right w:w="108" w:type="dxa"/>
            </w:tcMar>
          </w:tcPr>
          <w:p w14:paraId="4A4026C3" w14:textId="77777777" w:rsidR="00A6118F" w:rsidRDefault="00A6118F" w:rsidP="009015D0">
            <w:pPr>
              <w:spacing w:after="0"/>
              <w:rPr>
                <w:rFonts w:ascii="Times New Roman" w:hAnsi="Times New Roman"/>
                <w:sz w:val="24"/>
              </w:rPr>
            </w:pPr>
            <w:r>
              <w:rPr>
                <w:rFonts w:ascii="Times New Roman" w:hAnsi="Times New Roman"/>
                <w:sz w:val="24"/>
              </w:rPr>
              <w:t>на усмотрение ОО</w:t>
            </w:r>
          </w:p>
        </w:tc>
        <w:tc>
          <w:tcPr>
            <w:tcW w:w="2413" w:type="dxa"/>
            <w:vMerge/>
            <w:tcBorders>
              <w:left w:val="single" w:sz="4" w:space="0" w:color="000000"/>
              <w:right w:val="single" w:sz="4" w:space="0" w:color="000000"/>
            </w:tcBorders>
          </w:tcPr>
          <w:p w14:paraId="1A1BDAD6" w14:textId="77777777" w:rsidR="00A6118F" w:rsidRDefault="00A6118F" w:rsidP="009015D0">
            <w:pPr>
              <w:spacing w:after="0"/>
              <w:rPr>
                <w:rFonts w:ascii="Times New Roman" w:hAnsi="Times New Roman"/>
                <w:b/>
                <w:sz w:val="24"/>
              </w:rPr>
            </w:pPr>
          </w:p>
        </w:tc>
      </w:tr>
      <w:tr w:rsidR="002E49E1" w14:paraId="0761B8DD" w14:textId="77777777" w:rsidTr="002E49E1">
        <w:trPr>
          <w:trHeight w:val="120"/>
        </w:trPr>
        <w:tc>
          <w:tcPr>
            <w:tcW w:w="518" w:type="dxa"/>
            <w:tcBorders>
              <w:top w:val="single" w:sz="4" w:space="0" w:color="000000"/>
              <w:left w:val="single" w:sz="4" w:space="0" w:color="000000"/>
              <w:bottom w:val="single" w:sz="4" w:space="0" w:color="000000"/>
              <w:right w:val="single" w:sz="4" w:space="0" w:color="000000"/>
            </w:tcBorders>
            <w:shd w:val="clear" w:color="auto" w:fill="auto"/>
          </w:tcPr>
          <w:p w14:paraId="5BD9B3EF" w14:textId="77777777" w:rsidR="002E49E1" w:rsidRDefault="002E49E1" w:rsidP="002E49E1">
            <w:pPr>
              <w:spacing w:after="0"/>
              <w:rPr>
                <w:rFonts w:ascii="Times New Roman" w:hAnsi="Times New Roman"/>
                <w:sz w:val="24"/>
              </w:rPr>
            </w:pPr>
          </w:p>
        </w:tc>
        <w:tc>
          <w:tcPr>
            <w:tcW w:w="5006"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49D8BE54" w14:textId="7DC5CDC5" w:rsidR="002E49E1" w:rsidRPr="00A6118F" w:rsidRDefault="002E49E1" w:rsidP="002E49E1">
            <w:pPr>
              <w:spacing w:after="0"/>
              <w:rPr>
                <w:rFonts w:ascii="Times New Roman" w:hAnsi="Times New Roman"/>
                <w:sz w:val="24"/>
                <w:szCs w:val="24"/>
              </w:rPr>
            </w:pPr>
            <w:r w:rsidRPr="001F1CE0">
              <w:rPr>
                <w:rFonts w:ascii="Times New Roman" w:hAnsi="Times New Roman"/>
                <w:sz w:val="24"/>
                <w:szCs w:val="24"/>
              </w:rPr>
              <w:t xml:space="preserve">комплект </w:t>
            </w:r>
            <w:proofErr w:type="spellStart"/>
            <w:r w:rsidRPr="001F1CE0">
              <w:rPr>
                <w:rFonts w:ascii="Times New Roman" w:hAnsi="Times New Roman"/>
                <w:sz w:val="24"/>
                <w:szCs w:val="24"/>
              </w:rPr>
              <w:t>кодотранспорантов</w:t>
            </w:r>
            <w:proofErr w:type="spellEnd"/>
            <w:r w:rsidRPr="001F1CE0">
              <w:rPr>
                <w:rFonts w:ascii="Times New Roman" w:hAnsi="Times New Roman"/>
                <w:sz w:val="24"/>
                <w:szCs w:val="24"/>
              </w:rPr>
              <w:t xml:space="preserve"> по курсу "Электротехника"</w:t>
            </w:r>
          </w:p>
        </w:tc>
        <w:tc>
          <w:tcPr>
            <w:tcW w:w="1843"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1B0A7994" w14:textId="12FDFC2D" w:rsidR="002E49E1" w:rsidRDefault="002E49E1" w:rsidP="002E49E1">
            <w:pPr>
              <w:spacing w:after="0"/>
              <w:rPr>
                <w:rFonts w:ascii="Times New Roman" w:hAnsi="Times New Roman"/>
                <w:b/>
                <w:sz w:val="24"/>
              </w:rPr>
            </w:pPr>
            <w:r w:rsidRPr="00470F64">
              <w:rPr>
                <w:rFonts w:ascii="Times New Roman" w:hAnsi="Times New Roman"/>
                <w:b/>
                <w:sz w:val="24"/>
              </w:rPr>
              <w:t>Оборудование</w:t>
            </w:r>
          </w:p>
        </w:tc>
        <w:tc>
          <w:tcPr>
            <w:tcW w:w="2552"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7BE6ED2B" w14:textId="34C0010C" w:rsidR="002E49E1" w:rsidRDefault="002E49E1" w:rsidP="002E49E1">
            <w:pPr>
              <w:spacing w:after="0"/>
              <w:rPr>
                <w:rFonts w:ascii="Times New Roman" w:hAnsi="Times New Roman"/>
                <w:sz w:val="24"/>
              </w:rPr>
            </w:pPr>
            <w:r>
              <w:rPr>
                <w:rFonts w:ascii="Times New Roman" w:hAnsi="Times New Roman"/>
                <w:sz w:val="24"/>
              </w:rPr>
              <w:t>специализированное</w:t>
            </w:r>
          </w:p>
        </w:tc>
        <w:tc>
          <w:tcPr>
            <w:tcW w:w="2835" w:type="dxa"/>
            <w:tcBorders>
              <w:top w:val="single" w:sz="4" w:space="0" w:color="000000"/>
              <w:left w:val="single" w:sz="4" w:space="0" w:color="000000"/>
              <w:bottom w:val="single" w:sz="4" w:space="0" w:color="000000"/>
              <w:right w:val="single" w:sz="6" w:space="0" w:color="000000"/>
            </w:tcBorders>
            <w:shd w:val="clear" w:color="auto" w:fill="auto"/>
            <w:tcMar>
              <w:top w:w="0" w:type="dxa"/>
              <w:left w:w="108" w:type="dxa"/>
              <w:bottom w:w="0" w:type="dxa"/>
              <w:right w:w="108" w:type="dxa"/>
            </w:tcMar>
          </w:tcPr>
          <w:p w14:paraId="6525729F" w14:textId="44F4F3C3" w:rsidR="002E49E1" w:rsidRDefault="002E49E1" w:rsidP="002E49E1">
            <w:pPr>
              <w:spacing w:after="0"/>
              <w:rPr>
                <w:rFonts w:ascii="Times New Roman" w:hAnsi="Times New Roman"/>
                <w:sz w:val="24"/>
              </w:rPr>
            </w:pPr>
            <w:r>
              <w:rPr>
                <w:rFonts w:ascii="Times New Roman" w:hAnsi="Times New Roman"/>
                <w:sz w:val="24"/>
              </w:rPr>
              <w:t>на усмотрение ОО</w:t>
            </w:r>
          </w:p>
        </w:tc>
        <w:tc>
          <w:tcPr>
            <w:tcW w:w="2413" w:type="dxa"/>
            <w:vMerge/>
            <w:tcBorders>
              <w:left w:val="single" w:sz="4" w:space="0" w:color="000000"/>
              <w:right w:val="single" w:sz="4" w:space="0" w:color="000000"/>
            </w:tcBorders>
          </w:tcPr>
          <w:p w14:paraId="68AB1C18" w14:textId="77777777" w:rsidR="002E49E1" w:rsidRDefault="002E49E1" w:rsidP="002E49E1">
            <w:pPr>
              <w:spacing w:after="0"/>
              <w:rPr>
                <w:rFonts w:ascii="Times New Roman" w:hAnsi="Times New Roman"/>
                <w:b/>
                <w:sz w:val="24"/>
              </w:rPr>
            </w:pPr>
          </w:p>
        </w:tc>
      </w:tr>
      <w:tr w:rsidR="00A6118F" w14:paraId="24A22DD4" w14:textId="77777777" w:rsidTr="009015D0">
        <w:tc>
          <w:tcPr>
            <w:tcW w:w="518" w:type="dxa"/>
            <w:tcBorders>
              <w:top w:val="single" w:sz="4" w:space="0" w:color="000000"/>
              <w:left w:val="single" w:sz="4" w:space="0" w:color="000000"/>
              <w:bottom w:val="single" w:sz="4" w:space="0" w:color="000000"/>
              <w:right w:val="single" w:sz="4" w:space="0" w:color="000000"/>
            </w:tcBorders>
            <w:shd w:val="clear" w:color="auto" w:fill="auto"/>
          </w:tcPr>
          <w:p w14:paraId="58F62805" w14:textId="77777777" w:rsidR="00A6118F" w:rsidRDefault="00A6118F" w:rsidP="00A6118F">
            <w:pPr>
              <w:spacing w:after="0"/>
              <w:rPr>
                <w:rFonts w:ascii="Times New Roman" w:hAnsi="Times New Roman"/>
                <w:sz w:val="24"/>
              </w:rPr>
            </w:pPr>
          </w:p>
        </w:tc>
        <w:tc>
          <w:tcPr>
            <w:tcW w:w="5006"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766A1F2E" w14:textId="00B34872" w:rsidR="00A6118F" w:rsidRPr="00A6118F" w:rsidRDefault="00A6118F" w:rsidP="00A6118F">
            <w:pPr>
              <w:spacing w:after="0"/>
              <w:rPr>
                <w:rFonts w:ascii="Times New Roman" w:hAnsi="Times New Roman"/>
                <w:sz w:val="24"/>
                <w:szCs w:val="24"/>
              </w:rPr>
            </w:pPr>
            <w:r w:rsidRPr="00A6118F">
              <w:rPr>
                <w:rFonts w:ascii="Times New Roman" w:hAnsi="Times New Roman"/>
                <w:sz w:val="24"/>
                <w:szCs w:val="24"/>
              </w:rPr>
              <w:t>Демонстрационный стол;</w:t>
            </w:r>
          </w:p>
        </w:tc>
        <w:tc>
          <w:tcPr>
            <w:tcW w:w="1843"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603B1FF8" w14:textId="77777777" w:rsidR="00A6118F" w:rsidRDefault="00A6118F" w:rsidP="00A6118F">
            <w:pPr>
              <w:spacing w:after="0"/>
              <w:rPr>
                <w:rFonts w:ascii="Times New Roman" w:hAnsi="Times New Roman"/>
                <w:b/>
                <w:sz w:val="24"/>
              </w:rPr>
            </w:pPr>
            <w:r w:rsidRPr="00470F64">
              <w:rPr>
                <w:rFonts w:ascii="Times New Roman" w:hAnsi="Times New Roman"/>
                <w:b/>
                <w:sz w:val="24"/>
              </w:rPr>
              <w:t>Оборудование</w:t>
            </w:r>
          </w:p>
        </w:tc>
        <w:tc>
          <w:tcPr>
            <w:tcW w:w="2552"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57465B76" w14:textId="77777777" w:rsidR="00A6118F" w:rsidRDefault="00A6118F" w:rsidP="00A6118F">
            <w:pPr>
              <w:spacing w:after="0"/>
              <w:rPr>
                <w:rFonts w:ascii="Times New Roman" w:hAnsi="Times New Roman"/>
                <w:sz w:val="24"/>
              </w:rPr>
            </w:pPr>
            <w:r>
              <w:rPr>
                <w:rFonts w:ascii="Times New Roman" w:hAnsi="Times New Roman"/>
                <w:sz w:val="24"/>
              </w:rPr>
              <w:t>специализированное</w:t>
            </w:r>
          </w:p>
        </w:tc>
        <w:tc>
          <w:tcPr>
            <w:tcW w:w="2835" w:type="dxa"/>
            <w:tcBorders>
              <w:top w:val="single" w:sz="4" w:space="0" w:color="000000"/>
              <w:left w:val="single" w:sz="4" w:space="0" w:color="000000"/>
              <w:bottom w:val="single" w:sz="4" w:space="0" w:color="000000"/>
              <w:right w:val="single" w:sz="6" w:space="0" w:color="000000"/>
            </w:tcBorders>
            <w:shd w:val="clear" w:color="auto" w:fill="auto"/>
            <w:tcMar>
              <w:top w:w="0" w:type="dxa"/>
              <w:left w:w="108" w:type="dxa"/>
              <w:bottom w:w="0" w:type="dxa"/>
              <w:right w:w="108" w:type="dxa"/>
            </w:tcMar>
          </w:tcPr>
          <w:p w14:paraId="412FAD10" w14:textId="77777777" w:rsidR="00A6118F" w:rsidRDefault="00A6118F" w:rsidP="00A6118F">
            <w:pPr>
              <w:spacing w:after="0"/>
              <w:rPr>
                <w:rFonts w:ascii="Times New Roman" w:hAnsi="Times New Roman"/>
                <w:sz w:val="24"/>
              </w:rPr>
            </w:pPr>
            <w:r>
              <w:rPr>
                <w:rFonts w:ascii="Times New Roman" w:hAnsi="Times New Roman"/>
                <w:sz w:val="24"/>
              </w:rPr>
              <w:t>на усмотрение ОО</w:t>
            </w:r>
          </w:p>
        </w:tc>
        <w:tc>
          <w:tcPr>
            <w:tcW w:w="2413" w:type="dxa"/>
            <w:vMerge/>
            <w:tcBorders>
              <w:left w:val="single" w:sz="4" w:space="0" w:color="000000"/>
              <w:right w:val="single" w:sz="4" w:space="0" w:color="000000"/>
            </w:tcBorders>
          </w:tcPr>
          <w:p w14:paraId="5D0F0791" w14:textId="77777777" w:rsidR="00A6118F" w:rsidRDefault="00A6118F" w:rsidP="00A6118F">
            <w:pPr>
              <w:spacing w:after="0"/>
              <w:rPr>
                <w:rFonts w:ascii="Times New Roman" w:hAnsi="Times New Roman"/>
                <w:b/>
                <w:sz w:val="24"/>
              </w:rPr>
            </w:pPr>
          </w:p>
        </w:tc>
      </w:tr>
      <w:tr w:rsidR="00A6118F" w14:paraId="49A8838C" w14:textId="77777777" w:rsidTr="009015D0">
        <w:tc>
          <w:tcPr>
            <w:tcW w:w="518" w:type="dxa"/>
            <w:tcBorders>
              <w:top w:val="single" w:sz="4" w:space="0" w:color="000000"/>
              <w:left w:val="single" w:sz="4" w:space="0" w:color="000000"/>
              <w:bottom w:val="single" w:sz="4" w:space="0" w:color="000000"/>
              <w:right w:val="single" w:sz="4" w:space="0" w:color="000000"/>
            </w:tcBorders>
            <w:shd w:val="clear" w:color="auto" w:fill="auto"/>
          </w:tcPr>
          <w:p w14:paraId="7CC4E3EC" w14:textId="77777777" w:rsidR="00A6118F" w:rsidRDefault="00A6118F" w:rsidP="00A6118F">
            <w:pPr>
              <w:spacing w:after="0"/>
              <w:rPr>
                <w:rFonts w:ascii="Times New Roman" w:hAnsi="Times New Roman"/>
                <w:sz w:val="24"/>
              </w:rPr>
            </w:pPr>
          </w:p>
        </w:tc>
        <w:tc>
          <w:tcPr>
            <w:tcW w:w="5006"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2868C0A2" w14:textId="01572F9C" w:rsidR="00A6118F" w:rsidRPr="00A6118F" w:rsidRDefault="00A6118F" w:rsidP="00A6118F">
            <w:pPr>
              <w:spacing w:after="0"/>
              <w:rPr>
                <w:rFonts w:ascii="Times New Roman" w:hAnsi="Times New Roman"/>
                <w:sz w:val="24"/>
                <w:szCs w:val="24"/>
              </w:rPr>
            </w:pPr>
            <w:r w:rsidRPr="00A6118F">
              <w:rPr>
                <w:rFonts w:ascii="Times New Roman" w:hAnsi="Times New Roman"/>
                <w:sz w:val="24"/>
                <w:szCs w:val="24"/>
              </w:rPr>
              <w:t>Наборы электрика;</w:t>
            </w:r>
          </w:p>
        </w:tc>
        <w:tc>
          <w:tcPr>
            <w:tcW w:w="1843"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55B2CFE8" w14:textId="77777777" w:rsidR="00A6118F" w:rsidRDefault="00A6118F" w:rsidP="00A6118F">
            <w:pPr>
              <w:spacing w:after="0"/>
              <w:rPr>
                <w:rFonts w:ascii="Times New Roman" w:hAnsi="Times New Roman"/>
                <w:b/>
                <w:sz w:val="24"/>
              </w:rPr>
            </w:pPr>
            <w:r w:rsidRPr="00470F64">
              <w:rPr>
                <w:rFonts w:ascii="Times New Roman" w:hAnsi="Times New Roman"/>
                <w:b/>
                <w:sz w:val="24"/>
              </w:rPr>
              <w:t>Оборудование</w:t>
            </w:r>
          </w:p>
        </w:tc>
        <w:tc>
          <w:tcPr>
            <w:tcW w:w="2552"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47DED4F1" w14:textId="77777777" w:rsidR="00A6118F" w:rsidRDefault="00A6118F" w:rsidP="00A6118F">
            <w:pPr>
              <w:spacing w:after="0"/>
              <w:rPr>
                <w:rFonts w:ascii="Times New Roman" w:hAnsi="Times New Roman"/>
                <w:sz w:val="24"/>
              </w:rPr>
            </w:pPr>
            <w:r>
              <w:rPr>
                <w:rFonts w:ascii="Times New Roman" w:hAnsi="Times New Roman"/>
                <w:sz w:val="24"/>
              </w:rPr>
              <w:t>специализированное</w:t>
            </w:r>
          </w:p>
        </w:tc>
        <w:tc>
          <w:tcPr>
            <w:tcW w:w="2835" w:type="dxa"/>
            <w:tcBorders>
              <w:top w:val="single" w:sz="4" w:space="0" w:color="000000"/>
              <w:left w:val="single" w:sz="4" w:space="0" w:color="000000"/>
              <w:bottom w:val="single" w:sz="4" w:space="0" w:color="000000"/>
              <w:right w:val="single" w:sz="6" w:space="0" w:color="000000"/>
            </w:tcBorders>
            <w:shd w:val="clear" w:color="auto" w:fill="auto"/>
            <w:tcMar>
              <w:top w:w="0" w:type="dxa"/>
              <w:left w:w="108" w:type="dxa"/>
              <w:bottom w:w="0" w:type="dxa"/>
              <w:right w:w="108" w:type="dxa"/>
            </w:tcMar>
          </w:tcPr>
          <w:p w14:paraId="4A9BFD56" w14:textId="77777777" w:rsidR="00A6118F" w:rsidRDefault="00A6118F" w:rsidP="00A6118F">
            <w:pPr>
              <w:spacing w:after="0"/>
              <w:rPr>
                <w:rFonts w:ascii="Times New Roman" w:hAnsi="Times New Roman"/>
                <w:sz w:val="24"/>
              </w:rPr>
            </w:pPr>
            <w:r>
              <w:rPr>
                <w:rFonts w:ascii="Times New Roman" w:hAnsi="Times New Roman"/>
                <w:sz w:val="24"/>
              </w:rPr>
              <w:t>на усмотрение ОО</w:t>
            </w:r>
          </w:p>
        </w:tc>
        <w:tc>
          <w:tcPr>
            <w:tcW w:w="2413" w:type="dxa"/>
            <w:vMerge/>
            <w:tcBorders>
              <w:left w:val="single" w:sz="4" w:space="0" w:color="000000"/>
              <w:right w:val="single" w:sz="4" w:space="0" w:color="000000"/>
            </w:tcBorders>
          </w:tcPr>
          <w:p w14:paraId="5D52B9A3" w14:textId="77777777" w:rsidR="00A6118F" w:rsidRDefault="00A6118F" w:rsidP="00A6118F">
            <w:pPr>
              <w:spacing w:after="0"/>
              <w:rPr>
                <w:rFonts w:ascii="Times New Roman" w:hAnsi="Times New Roman"/>
                <w:b/>
                <w:sz w:val="24"/>
              </w:rPr>
            </w:pPr>
          </w:p>
        </w:tc>
      </w:tr>
      <w:tr w:rsidR="00A6118F" w14:paraId="7A2FF8AD" w14:textId="77777777" w:rsidTr="009015D0">
        <w:tc>
          <w:tcPr>
            <w:tcW w:w="518" w:type="dxa"/>
            <w:tcBorders>
              <w:top w:val="single" w:sz="4" w:space="0" w:color="000000"/>
              <w:left w:val="single" w:sz="4" w:space="0" w:color="000000"/>
              <w:bottom w:val="single" w:sz="4" w:space="0" w:color="000000"/>
              <w:right w:val="single" w:sz="4" w:space="0" w:color="000000"/>
            </w:tcBorders>
            <w:shd w:val="clear" w:color="auto" w:fill="auto"/>
          </w:tcPr>
          <w:p w14:paraId="60CB69D3" w14:textId="77777777" w:rsidR="00A6118F" w:rsidRDefault="00A6118F" w:rsidP="00A6118F">
            <w:pPr>
              <w:spacing w:after="0"/>
              <w:rPr>
                <w:rFonts w:ascii="Times New Roman" w:hAnsi="Times New Roman"/>
                <w:sz w:val="24"/>
              </w:rPr>
            </w:pPr>
          </w:p>
        </w:tc>
        <w:tc>
          <w:tcPr>
            <w:tcW w:w="5006"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76A7A6EE" w14:textId="4D893745" w:rsidR="00A6118F" w:rsidRPr="00A6118F" w:rsidRDefault="00A6118F" w:rsidP="00A6118F">
            <w:pPr>
              <w:spacing w:after="0"/>
              <w:rPr>
                <w:rFonts w:ascii="Times New Roman" w:hAnsi="Times New Roman"/>
                <w:sz w:val="24"/>
                <w:szCs w:val="24"/>
              </w:rPr>
            </w:pPr>
            <w:proofErr w:type="spellStart"/>
            <w:r w:rsidRPr="00A6118F">
              <w:rPr>
                <w:rFonts w:ascii="Times New Roman" w:hAnsi="Times New Roman"/>
                <w:sz w:val="24"/>
                <w:szCs w:val="24"/>
              </w:rPr>
              <w:t>Эектрораспределительные</w:t>
            </w:r>
            <w:proofErr w:type="spellEnd"/>
            <w:r w:rsidRPr="00A6118F">
              <w:rPr>
                <w:rFonts w:ascii="Times New Roman" w:hAnsi="Times New Roman"/>
                <w:sz w:val="24"/>
                <w:szCs w:val="24"/>
              </w:rPr>
              <w:t xml:space="preserve"> щиты;</w:t>
            </w:r>
          </w:p>
        </w:tc>
        <w:tc>
          <w:tcPr>
            <w:tcW w:w="1843"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18BBEC27" w14:textId="77777777" w:rsidR="00A6118F" w:rsidRDefault="00A6118F" w:rsidP="00A6118F">
            <w:pPr>
              <w:spacing w:after="0"/>
              <w:rPr>
                <w:rFonts w:ascii="Times New Roman" w:hAnsi="Times New Roman"/>
                <w:b/>
                <w:sz w:val="24"/>
              </w:rPr>
            </w:pPr>
            <w:r w:rsidRPr="00470F64">
              <w:rPr>
                <w:rFonts w:ascii="Times New Roman" w:hAnsi="Times New Roman"/>
                <w:b/>
                <w:sz w:val="24"/>
              </w:rPr>
              <w:t>Оборудование</w:t>
            </w:r>
          </w:p>
        </w:tc>
        <w:tc>
          <w:tcPr>
            <w:tcW w:w="2552"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7C5F5906" w14:textId="77777777" w:rsidR="00A6118F" w:rsidRDefault="00A6118F" w:rsidP="00A6118F">
            <w:pPr>
              <w:spacing w:after="0"/>
              <w:rPr>
                <w:rFonts w:ascii="Times New Roman" w:hAnsi="Times New Roman"/>
                <w:sz w:val="24"/>
              </w:rPr>
            </w:pPr>
            <w:r>
              <w:rPr>
                <w:rFonts w:ascii="Times New Roman" w:hAnsi="Times New Roman"/>
                <w:sz w:val="24"/>
              </w:rPr>
              <w:t>специализированное</w:t>
            </w:r>
          </w:p>
        </w:tc>
        <w:tc>
          <w:tcPr>
            <w:tcW w:w="2835" w:type="dxa"/>
            <w:tcBorders>
              <w:top w:val="single" w:sz="4" w:space="0" w:color="000000"/>
              <w:left w:val="single" w:sz="4" w:space="0" w:color="000000"/>
              <w:bottom w:val="single" w:sz="4" w:space="0" w:color="000000"/>
              <w:right w:val="single" w:sz="6" w:space="0" w:color="000000"/>
            </w:tcBorders>
            <w:shd w:val="clear" w:color="auto" w:fill="auto"/>
            <w:tcMar>
              <w:top w:w="0" w:type="dxa"/>
              <w:left w:w="108" w:type="dxa"/>
              <w:bottom w:w="0" w:type="dxa"/>
              <w:right w:w="108" w:type="dxa"/>
            </w:tcMar>
          </w:tcPr>
          <w:p w14:paraId="70E7389B" w14:textId="77777777" w:rsidR="00A6118F" w:rsidRDefault="00A6118F" w:rsidP="00A6118F">
            <w:pPr>
              <w:spacing w:after="0"/>
              <w:rPr>
                <w:rFonts w:ascii="Times New Roman" w:hAnsi="Times New Roman"/>
                <w:sz w:val="24"/>
              </w:rPr>
            </w:pPr>
            <w:r>
              <w:rPr>
                <w:rFonts w:ascii="Times New Roman" w:hAnsi="Times New Roman"/>
                <w:sz w:val="24"/>
              </w:rPr>
              <w:t>на усмотрение ОО</w:t>
            </w:r>
          </w:p>
        </w:tc>
        <w:tc>
          <w:tcPr>
            <w:tcW w:w="2413" w:type="dxa"/>
            <w:vMerge/>
            <w:tcBorders>
              <w:left w:val="single" w:sz="4" w:space="0" w:color="000000"/>
              <w:right w:val="single" w:sz="4" w:space="0" w:color="000000"/>
            </w:tcBorders>
          </w:tcPr>
          <w:p w14:paraId="71739535" w14:textId="77777777" w:rsidR="00A6118F" w:rsidRDefault="00A6118F" w:rsidP="00A6118F">
            <w:pPr>
              <w:spacing w:after="0"/>
              <w:rPr>
                <w:rFonts w:ascii="Times New Roman" w:hAnsi="Times New Roman"/>
                <w:b/>
                <w:sz w:val="24"/>
              </w:rPr>
            </w:pPr>
          </w:p>
        </w:tc>
      </w:tr>
      <w:tr w:rsidR="00A6118F" w14:paraId="01C4DB69" w14:textId="77777777" w:rsidTr="009015D0">
        <w:tc>
          <w:tcPr>
            <w:tcW w:w="518" w:type="dxa"/>
            <w:tcBorders>
              <w:top w:val="single" w:sz="4" w:space="0" w:color="000000"/>
              <w:left w:val="single" w:sz="4" w:space="0" w:color="000000"/>
              <w:bottom w:val="single" w:sz="4" w:space="0" w:color="000000"/>
              <w:right w:val="single" w:sz="4" w:space="0" w:color="000000"/>
            </w:tcBorders>
            <w:shd w:val="clear" w:color="auto" w:fill="auto"/>
          </w:tcPr>
          <w:p w14:paraId="1D6410BE" w14:textId="77777777" w:rsidR="00A6118F" w:rsidRDefault="00A6118F" w:rsidP="00A6118F">
            <w:pPr>
              <w:spacing w:after="0"/>
              <w:rPr>
                <w:rFonts w:ascii="Times New Roman" w:hAnsi="Times New Roman"/>
                <w:sz w:val="24"/>
              </w:rPr>
            </w:pPr>
          </w:p>
        </w:tc>
        <w:tc>
          <w:tcPr>
            <w:tcW w:w="5006"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22E3014C" w14:textId="1E7B9DBE" w:rsidR="00A6118F" w:rsidRPr="00A6118F" w:rsidRDefault="00A6118F" w:rsidP="00A6118F">
            <w:pPr>
              <w:spacing w:after="0"/>
              <w:rPr>
                <w:rFonts w:ascii="Times New Roman" w:hAnsi="Times New Roman"/>
                <w:sz w:val="24"/>
                <w:szCs w:val="24"/>
              </w:rPr>
            </w:pPr>
            <w:r w:rsidRPr="00A6118F">
              <w:rPr>
                <w:rFonts w:ascii="Times New Roman" w:hAnsi="Times New Roman"/>
                <w:sz w:val="24"/>
                <w:szCs w:val="24"/>
              </w:rPr>
              <w:t>Круглогубцы;</w:t>
            </w:r>
          </w:p>
        </w:tc>
        <w:tc>
          <w:tcPr>
            <w:tcW w:w="1843"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79B583E4" w14:textId="77777777" w:rsidR="00A6118F" w:rsidRDefault="00A6118F" w:rsidP="00A6118F">
            <w:pPr>
              <w:spacing w:after="0"/>
              <w:rPr>
                <w:rFonts w:ascii="Times New Roman" w:hAnsi="Times New Roman"/>
                <w:b/>
                <w:sz w:val="24"/>
              </w:rPr>
            </w:pPr>
            <w:r w:rsidRPr="00470F64">
              <w:rPr>
                <w:rFonts w:ascii="Times New Roman" w:hAnsi="Times New Roman"/>
                <w:b/>
                <w:sz w:val="24"/>
              </w:rPr>
              <w:t>Оборудование</w:t>
            </w:r>
          </w:p>
        </w:tc>
        <w:tc>
          <w:tcPr>
            <w:tcW w:w="2552"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4391C660" w14:textId="77777777" w:rsidR="00A6118F" w:rsidRDefault="00A6118F" w:rsidP="00A6118F">
            <w:pPr>
              <w:spacing w:after="0"/>
              <w:rPr>
                <w:rFonts w:ascii="Times New Roman" w:hAnsi="Times New Roman"/>
                <w:sz w:val="24"/>
              </w:rPr>
            </w:pPr>
            <w:r>
              <w:rPr>
                <w:rFonts w:ascii="Times New Roman" w:hAnsi="Times New Roman"/>
                <w:sz w:val="24"/>
              </w:rPr>
              <w:t>специализированное</w:t>
            </w:r>
          </w:p>
        </w:tc>
        <w:tc>
          <w:tcPr>
            <w:tcW w:w="2835" w:type="dxa"/>
            <w:tcBorders>
              <w:top w:val="single" w:sz="4" w:space="0" w:color="000000"/>
              <w:left w:val="single" w:sz="4" w:space="0" w:color="000000"/>
              <w:bottom w:val="single" w:sz="4" w:space="0" w:color="000000"/>
              <w:right w:val="single" w:sz="6" w:space="0" w:color="000000"/>
            </w:tcBorders>
            <w:shd w:val="clear" w:color="auto" w:fill="auto"/>
            <w:tcMar>
              <w:top w:w="0" w:type="dxa"/>
              <w:left w:w="108" w:type="dxa"/>
              <w:bottom w:w="0" w:type="dxa"/>
              <w:right w:w="108" w:type="dxa"/>
            </w:tcMar>
          </w:tcPr>
          <w:p w14:paraId="4A743727" w14:textId="77777777" w:rsidR="00A6118F" w:rsidRDefault="00A6118F" w:rsidP="00A6118F">
            <w:pPr>
              <w:spacing w:after="0"/>
              <w:rPr>
                <w:rFonts w:ascii="Times New Roman" w:hAnsi="Times New Roman"/>
                <w:sz w:val="24"/>
              </w:rPr>
            </w:pPr>
            <w:r>
              <w:rPr>
                <w:rFonts w:ascii="Times New Roman" w:hAnsi="Times New Roman"/>
                <w:sz w:val="24"/>
              </w:rPr>
              <w:t>на усмотрение ОО</w:t>
            </w:r>
          </w:p>
        </w:tc>
        <w:tc>
          <w:tcPr>
            <w:tcW w:w="2413" w:type="dxa"/>
            <w:vMerge/>
            <w:tcBorders>
              <w:left w:val="single" w:sz="4" w:space="0" w:color="000000"/>
              <w:right w:val="single" w:sz="4" w:space="0" w:color="000000"/>
            </w:tcBorders>
          </w:tcPr>
          <w:p w14:paraId="6774AAAF" w14:textId="77777777" w:rsidR="00A6118F" w:rsidRDefault="00A6118F" w:rsidP="00A6118F">
            <w:pPr>
              <w:spacing w:after="0"/>
              <w:rPr>
                <w:rFonts w:ascii="Times New Roman" w:hAnsi="Times New Roman"/>
                <w:b/>
                <w:sz w:val="24"/>
              </w:rPr>
            </w:pPr>
          </w:p>
        </w:tc>
      </w:tr>
      <w:tr w:rsidR="00A6118F" w14:paraId="53B9B53B" w14:textId="77777777" w:rsidTr="009015D0">
        <w:tc>
          <w:tcPr>
            <w:tcW w:w="518" w:type="dxa"/>
            <w:tcBorders>
              <w:top w:val="single" w:sz="4" w:space="0" w:color="000000"/>
              <w:left w:val="single" w:sz="4" w:space="0" w:color="000000"/>
              <w:bottom w:val="single" w:sz="4" w:space="0" w:color="000000"/>
              <w:right w:val="single" w:sz="4" w:space="0" w:color="000000"/>
            </w:tcBorders>
            <w:shd w:val="clear" w:color="auto" w:fill="auto"/>
          </w:tcPr>
          <w:p w14:paraId="78220AD5" w14:textId="77777777" w:rsidR="00A6118F" w:rsidRDefault="00A6118F" w:rsidP="00A6118F">
            <w:pPr>
              <w:spacing w:after="0"/>
              <w:rPr>
                <w:rFonts w:ascii="Times New Roman" w:hAnsi="Times New Roman"/>
                <w:sz w:val="24"/>
              </w:rPr>
            </w:pPr>
          </w:p>
        </w:tc>
        <w:tc>
          <w:tcPr>
            <w:tcW w:w="5006"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4D06765B" w14:textId="6D51A19D" w:rsidR="00A6118F" w:rsidRPr="00A6118F" w:rsidRDefault="00A6118F" w:rsidP="00A6118F">
            <w:pPr>
              <w:spacing w:after="0"/>
              <w:rPr>
                <w:rFonts w:ascii="Times New Roman" w:hAnsi="Times New Roman"/>
                <w:sz w:val="24"/>
                <w:szCs w:val="24"/>
              </w:rPr>
            </w:pPr>
            <w:r w:rsidRPr="00A6118F">
              <w:rPr>
                <w:rFonts w:ascii="Times New Roman" w:hAnsi="Times New Roman"/>
                <w:sz w:val="24"/>
                <w:szCs w:val="24"/>
              </w:rPr>
              <w:t>Магнитные пускатели;</w:t>
            </w:r>
          </w:p>
        </w:tc>
        <w:tc>
          <w:tcPr>
            <w:tcW w:w="1843"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0BF75DE6" w14:textId="77777777" w:rsidR="00A6118F" w:rsidRDefault="00A6118F" w:rsidP="00A6118F">
            <w:pPr>
              <w:spacing w:after="0"/>
              <w:rPr>
                <w:rFonts w:ascii="Times New Roman" w:hAnsi="Times New Roman"/>
                <w:b/>
                <w:sz w:val="24"/>
              </w:rPr>
            </w:pPr>
            <w:r w:rsidRPr="00470F64">
              <w:rPr>
                <w:rFonts w:ascii="Times New Roman" w:hAnsi="Times New Roman"/>
                <w:b/>
                <w:sz w:val="24"/>
              </w:rPr>
              <w:t>Оборудование</w:t>
            </w:r>
          </w:p>
        </w:tc>
        <w:tc>
          <w:tcPr>
            <w:tcW w:w="2552"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2BD9F60E" w14:textId="77777777" w:rsidR="00A6118F" w:rsidRDefault="00A6118F" w:rsidP="00A6118F">
            <w:pPr>
              <w:spacing w:after="0"/>
              <w:rPr>
                <w:rFonts w:ascii="Times New Roman" w:hAnsi="Times New Roman"/>
                <w:sz w:val="24"/>
              </w:rPr>
            </w:pPr>
            <w:r>
              <w:rPr>
                <w:rFonts w:ascii="Times New Roman" w:hAnsi="Times New Roman"/>
                <w:sz w:val="24"/>
              </w:rPr>
              <w:t>специализированное</w:t>
            </w:r>
          </w:p>
        </w:tc>
        <w:tc>
          <w:tcPr>
            <w:tcW w:w="2835" w:type="dxa"/>
            <w:tcBorders>
              <w:top w:val="single" w:sz="4" w:space="0" w:color="000000"/>
              <w:left w:val="single" w:sz="4" w:space="0" w:color="000000"/>
              <w:bottom w:val="single" w:sz="4" w:space="0" w:color="000000"/>
              <w:right w:val="single" w:sz="6" w:space="0" w:color="000000"/>
            </w:tcBorders>
            <w:shd w:val="clear" w:color="auto" w:fill="auto"/>
            <w:tcMar>
              <w:top w:w="0" w:type="dxa"/>
              <w:left w:w="108" w:type="dxa"/>
              <w:bottom w:w="0" w:type="dxa"/>
              <w:right w:w="108" w:type="dxa"/>
            </w:tcMar>
          </w:tcPr>
          <w:p w14:paraId="63C14516" w14:textId="77777777" w:rsidR="00A6118F" w:rsidRDefault="00A6118F" w:rsidP="00A6118F">
            <w:pPr>
              <w:spacing w:after="0"/>
              <w:rPr>
                <w:rFonts w:ascii="Times New Roman" w:hAnsi="Times New Roman"/>
                <w:sz w:val="24"/>
              </w:rPr>
            </w:pPr>
            <w:r>
              <w:rPr>
                <w:rFonts w:ascii="Times New Roman" w:hAnsi="Times New Roman"/>
                <w:sz w:val="24"/>
              </w:rPr>
              <w:t>на усмотрение ОО</w:t>
            </w:r>
          </w:p>
        </w:tc>
        <w:tc>
          <w:tcPr>
            <w:tcW w:w="2413" w:type="dxa"/>
            <w:vMerge/>
            <w:tcBorders>
              <w:left w:val="single" w:sz="4" w:space="0" w:color="000000"/>
              <w:right w:val="single" w:sz="4" w:space="0" w:color="000000"/>
            </w:tcBorders>
          </w:tcPr>
          <w:p w14:paraId="08843A35" w14:textId="77777777" w:rsidR="00A6118F" w:rsidRDefault="00A6118F" w:rsidP="00A6118F">
            <w:pPr>
              <w:spacing w:after="0"/>
              <w:rPr>
                <w:rFonts w:ascii="Times New Roman" w:hAnsi="Times New Roman"/>
                <w:b/>
                <w:sz w:val="24"/>
              </w:rPr>
            </w:pPr>
          </w:p>
        </w:tc>
      </w:tr>
      <w:tr w:rsidR="00A6118F" w14:paraId="7ADC1D06" w14:textId="77777777" w:rsidTr="009015D0">
        <w:tc>
          <w:tcPr>
            <w:tcW w:w="518" w:type="dxa"/>
            <w:tcBorders>
              <w:top w:val="single" w:sz="4" w:space="0" w:color="000000"/>
              <w:left w:val="single" w:sz="4" w:space="0" w:color="000000"/>
              <w:bottom w:val="single" w:sz="4" w:space="0" w:color="000000"/>
              <w:right w:val="single" w:sz="4" w:space="0" w:color="000000"/>
            </w:tcBorders>
            <w:shd w:val="clear" w:color="auto" w:fill="auto"/>
          </w:tcPr>
          <w:p w14:paraId="166A7832" w14:textId="77777777" w:rsidR="00A6118F" w:rsidRDefault="00A6118F" w:rsidP="00A6118F">
            <w:pPr>
              <w:spacing w:after="0"/>
              <w:rPr>
                <w:rFonts w:ascii="Times New Roman" w:hAnsi="Times New Roman"/>
                <w:sz w:val="24"/>
              </w:rPr>
            </w:pPr>
          </w:p>
        </w:tc>
        <w:tc>
          <w:tcPr>
            <w:tcW w:w="5006"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0D91CEE3" w14:textId="1A11B8A7" w:rsidR="00A6118F" w:rsidRPr="00A6118F" w:rsidRDefault="00A6118F" w:rsidP="00A6118F">
            <w:pPr>
              <w:spacing w:after="0"/>
              <w:rPr>
                <w:rFonts w:ascii="Times New Roman" w:hAnsi="Times New Roman"/>
                <w:sz w:val="24"/>
                <w:szCs w:val="24"/>
              </w:rPr>
            </w:pPr>
            <w:r w:rsidRPr="00A6118F">
              <w:rPr>
                <w:rFonts w:ascii="Times New Roman" w:hAnsi="Times New Roman"/>
                <w:sz w:val="24"/>
                <w:szCs w:val="24"/>
              </w:rPr>
              <w:t>Стенд демонстрационный по электромонтажным работам (на 4 рабочих места);</w:t>
            </w:r>
          </w:p>
        </w:tc>
        <w:tc>
          <w:tcPr>
            <w:tcW w:w="1843"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2DBAA133" w14:textId="77777777" w:rsidR="00A6118F" w:rsidRDefault="00A6118F" w:rsidP="00A6118F">
            <w:pPr>
              <w:spacing w:after="0"/>
              <w:rPr>
                <w:rFonts w:ascii="Times New Roman" w:hAnsi="Times New Roman"/>
                <w:b/>
                <w:sz w:val="24"/>
              </w:rPr>
            </w:pPr>
            <w:r w:rsidRPr="00470F64">
              <w:rPr>
                <w:rFonts w:ascii="Times New Roman" w:hAnsi="Times New Roman"/>
                <w:b/>
                <w:sz w:val="24"/>
              </w:rPr>
              <w:t>Оборудование</w:t>
            </w:r>
          </w:p>
        </w:tc>
        <w:tc>
          <w:tcPr>
            <w:tcW w:w="2552"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6BC6E6FC" w14:textId="77777777" w:rsidR="00A6118F" w:rsidRDefault="00A6118F" w:rsidP="00A6118F">
            <w:pPr>
              <w:spacing w:after="0"/>
              <w:rPr>
                <w:rFonts w:ascii="Times New Roman" w:hAnsi="Times New Roman"/>
                <w:sz w:val="24"/>
              </w:rPr>
            </w:pPr>
            <w:r>
              <w:rPr>
                <w:rFonts w:ascii="Times New Roman" w:hAnsi="Times New Roman"/>
                <w:sz w:val="24"/>
              </w:rPr>
              <w:t>специализированное</w:t>
            </w:r>
          </w:p>
        </w:tc>
        <w:tc>
          <w:tcPr>
            <w:tcW w:w="2835" w:type="dxa"/>
            <w:tcBorders>
              <w:top w:val="single" w:sz="4" w:space="0" w:color="000000"/>
              <w:left w:val="single" w:sz="4" w:space="0" w:color="000000"/>
              <w:bottom w:val="single" w:sz="4" w:space="0" w:color="000000"/>
              <w:right w:val="single" w:sz="6" w:space="0" w:color="000000"/>
            </w:tcBorders>
            <w:shd w:val="clear" w:color="auto" w:fill="auto"/>
            <w:tcMar>
              <w:top w:w="0" w:type="dxa"/>
              <w:left w:w="108" w:type="dxa"/>
              <w:bottom w:w="0" w:type="dxa"/>
              <w:right w:w="108" w:type="dxa"/>
            </w:tcMar>
          </w:tcPr>
          <w:p w14:paraId="489839FF" w14:textId="77777777" w:rsidR="00A6118F" w:rsidRDefault="00A6118F" w:rsidP="00A6118F">
            <w:pPr>
              <w:spacing w:after="0"/>
              <w:rPr>
                <w:rFonts w:ascii="Times New Roman" w:hAnsi="Times New Roman"/>
                <w:sz w:val="24"/>
              </w:rPr>
            </w:pPr>
            <w:r>
              <w:rPr>
                <w:rFonts w:ascii="Times New Roman" w:hAnsi="Times New Roman"/>
                <w:sz w:val="24"/>
              </w:rPr>
              <w:t>на усмотрение ОО</w:t>
            </w:r>
          </w:p>
        </w:tc>
        <w:tc>
          <w:tcPr>
            <w:tcW w:w="2413" w:type="dxa"/>
            <w:vMerge/>
            <w:tcBorders>
              <w:left w:val="single" w:sz="4" w:space="0" w:color="000000"/>
              <w:right w:val="single" w:sz="4" w:space="0" w:color="000000"/>
            </w:tcBorders>
          </w:tcPr>
          <w:p w14:paraId="12F5CD92" w14:textId="77777777" w:rsidR="00A6118F" w:rsidRDefault="00A6118F" w:rsidP="00A6118F">
            <w:pPr>
              <w:spacing w:after="0"/>
              <w:rPr>
                <w:rFonts w:ascii="Times New Roman" w:hAnsi="Times New Roman"/>
                <w:b/>
                <w:sz w:val="24"/>
              </w:rPr>
            </w:pPr>
          </w:p>
        </w:tc>
      </w:tr>
      <w:tr w:rsidR="00A6118F" w14:paraId="363C1B4C" w14:textId="77777777" w:rsidTr="009015D0">
        <w:tc>
          <w:tcPr>
            <w:tcW w:w="518" w:type="dxa"/>
            <w:tcBorders>
              <w:top w:val="single" w:sz="4" w:space="0" w:color="000000"/>
              <w:left w:val="single" w:sz="4" w:space="0" w:color="000000"/>
              <w:bottom w:val="single" w:sz="4" w:space="0" w:color="000000"/>
              <w:right w:val="single" w:sz="4" w:space="0" w:color="000000"/>
            </w:tcBorders>
            <w:shd w:val="clear" w:color="auto" w:fill="auto"/>
          </w:tcPr>
          <w:p w14:paraId="695257DA" w14:textId="77777777" w:rsidR="00A6118F" w:rsidRDefault="00A6118F" w:rsidP="00A6118F">
            <w:pPr>
              <w:spacing w:after="0"/>
              <w:rPr>
                <w:rFonts w:ascii="Times New Roman" w:hAnsi="Times New Roman"/>
                <w:sz w:val="24"/>
              </w:rPr>
            </w:pPr>
          </w:p>
        </w:tc>
        <w:tc>
          <w:tcPr>
            <w:tcW w:w="5006"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17013CF6" w14:textId="688B8B6F" w:rsidR="00A6118F" w:rsidRPr="00A6118F" w:rsidRDefault="00A6118F" w:rsidP="00A6118F">
            <w:pPr>
              <w:spacing w:after="0"/>
              <w:rPr>
                <w:rFonts w:ascii="Times New Roman" w:hAnsi="Times New Roman"/>
                <w:sz w:val="24"/>
                <w:szCs w:val="24"/>
              </w:rPr>
            </w:pPr>
            <w:r w:rsidRPr="00A6118F">
              <w:rPr>
                <w:rFonts w:ascii="Times New Roman" w:hAnsi="Times New Roman"/>
                <w:sz w:val="24"/>
                <w:szCs w:val="24"/>
              </w:rPr>
              <w:t>Стенд демонстрационный по охране труда;</w:t>
            </w:r>
          </w:p>
        </w:tc>
        <w:tc>
          <w:tcPr>
            <w:tcW w:w="1843"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258C5906" w14:textId="77777777" w:rsidR="00A6118F" w:rsidRDefault="00A6118F" w:rsidP="00A6118F">
            <w:pPr>
              <w:spacing w:after="0"/>
              <w:rPr>
                <w:rFonts w:ascii="Times New Roman" w:hAnsi="Times New Roman"/>
                <w:b/>
                <w:sz w:val="24"/>
              </w:rPr>
            </w:pPr>
            <w:r w:rsidRPr="00470F64">
              <w:rPr>
                <w:rFonts w:ascii="Times New Roman" w:hAnsi="Times New Roman"/>
                <w:b/>
                <w:sz w:val="24"/>
              </w:rPr>
              <w:t>Оборудование</w:t>
            </w:r>
          </w:p>
        </w:tc>
        <w:tc>
          <w:tcPr>
            <w:tcW w:w="2552"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144002BD" w14:textId="77777777" w:rsidR="00A6118F" w:rsidRDefault="00A6118F" w:rsidP="00A6118F">
            <w:pPr>
              <w:spacing w:after="0"/>
              <w:rPr>
                <w:rFonts w:ascii="Times New Roman" w:hAnsi="Times New Roman"/>
                <w:sz w:val="24"/>
              </w:rPr>
            </w:pPr>
            <w:r>
              <w:rPr>
                <w:rFonts w:ascii="Times New Roman" w:hAnsi="Times New Roman"/>
                <w:sz w:val="24"/>
              </w:rPr>
              <w:t>специализированное</w:t>
            </w:r>
          </w:p>
        </w:tc>
        <w:tc>
          <w:tcPr>
            <w:tcW w:w="2835" w:type="dxa"/>
            <w:tcBorders>
              <w:top w:val="single" w:sz="4" w:space="0" w:color="000000"/>
              <w:left w:val="single" w:sz="4" w:space="0" w:color="000000"/>
              <w:bottom w:val="single" w:sz="4" w:space="0" w:color="000000"/>
              <w:right w:val="single" w:sz="6" w:space="0" w:color="000000"/>
            </w:tcBorders>
            <w:shd w:val="clear" w:color="auto" w:fill="auto"/>
            <w:tcMar>
              <w:top w:w="0" w:type="dxa"/>
              <w:left w:w="108" w:type="dxa"/>
              <w:bottom w:w="0" w:type="dxa"/>
              <w:right w:w="108" w:type="dxa"/>
            </w:tcMar>
          </w:tcPr>
          <w:p w14:paraId="76B5D20A" w14:textId="77777777" w:rsidR="00A6118F" w:rsidRDefault="00A6118F" w:rsidP="00A6118F">
            <w:pPr>
              <w:spacing w:after="0"/>
              <w:rPr>
                <w:rFonts w:ascii="Times New Roman" w:hAnsi="Times New Roman"/>
                <w:sz w:val="24"/>
              </w:rPr>
            </w:pPr>
            <w:r>
              <w:rPr>
                <w:rFonts w:ascii="Times New Roman" w:hAnsi="Times New Roman"/>
                <w:sz w:val="24"/>
              </w:rPr>
              <w:t>на усмотрение ОО</w:t>
            </w:r>
          </w:p>
        </w:tc>
        <w:tc>
          <w:tcPr>
            <w:tcW w:w="2413" w:type="dxa"/>
            <w:vMerge/>
            <w:tcBorders>
              <w:left w:val="single" w:sz="4" w:space="0" w:color="000000"/>
              <w:right w:val="single" w:sz="4" w:space="0" w:color="000000"/>
            </w:tcBorders>
          </w:tcPr>
          <w:p w14:paraId="3847D17B" w14:textId="77777777" w:rsidR="00A6118F" w:rsidRDefault="00A6118F" w:rsidP="00A6118F">
            <w:pPr>
              <w:spacing w:after="0"/>
              <w:rPr>
                <w:rFonts w:ascii="Times New Roman" w:hAnsi="Times New Roman"/>
                <w:b/>
                <w:sz w:val="24"/>
              </w:rPr>
            </w:pPr>
          </w:p>
        </w:tc>
      </w:tr>
      <w:tr w:rsidR="00A6118F" w14:paraId="7AF6804F" w14:textId="77777777" w:rsidTr="009015D0">
        <w:tc>
          <w:tcPr>
            <w:tcW w:w="518" w:type="dxa"/>
            <w:tcBorders>
              <w:top w:val="single" w:sz="4" w:space="0" w:color="000000"/>
              <w:left w:val="single" w:sz="4" w:space="0" w:color="000000"/>
              <w:bottom w:val="single" w:sz="4" w:space="0" w:color="000000"/>
              <w:right w:val="single" w:sz="4" w:space="0" w:color="000000"/>
            </w:tcBorders>
            <w:shd w:val="clear" w:color="auto" w:fill="auto"/>
          </w:tcPr>
          <w:p w14:paraId="3AF0149E" w14:textId="77777777" w:rsidR="00A6118F" w:rsidRDefault="00A6118F" w:rsidP="00A6118F">
            <w:pPr>
              <w:spacing w:after="0"/>
              <w:rPr>
                <w:rFonts w:ascii="Times New Roman" w:hAnsi="Times New Roman"/>
                <w:sz w:val="24"/>
              </w:rPr>
            </w:pPr>
          </w:p>
        </w:tc>
        <w:tc>
          <w:tcPr>
            <w:tcW w:w="5006"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2753BB5B" w14:textId="2B2009B7" w:rsidR="00A6118F" w:rsidRPr="00A6118F" w:rsidRDefault="00A6118F" w:rsidP="00A6118F">
            <w:pPr>
              <w:spacing w:after="0"/>
              <w:rPr>
                <w:rFonts w:ascii="Times New Roman" w:hAnsi="Times New Roman"/>
                <w:sz w:val="24"/>
                <w:szCs w:val="24"/>
              </w:rPr>
            </w:pPr>
            <w:r w:rsidRPr="00A6118F">
              <w:rPr>
                <w:rFonts w:ascii="Times New Roman" w:hAnsi="Times New Roman"/>
                <w:sz w:val="24"/>
                <w:szCs w:val="24"/>
              </w:rPr>
              <w:t>Стенд демонстрационной по электрическому приводу;</w:t>
            </w:r>
          </w:p>
        </w:tc>
        <w:tc>
          <w:tcPr>
            <w:tcW w:w="1843"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52475040" w14:textId="77777777" w:rsidR="00A6118F" w:rsidRDefault="00A6118F" w:rsidP="00A6118F">
            <w:pPr>
              <w:spacing w:after="0"/>
              <w:rPr>
                <w:rFonts w:ascii="Times New Roman" w:hAnsi="Times New Roman"/>
                <w:b/>
                <w:sz w:val="24"/>
              </w:rPr>
            </w:pPr>
            <w:r w:rsidRPr="00470F64">
              <w:rPr>
                <w:rFonts w:ascii="Times New Roman" w:hAnsi="Times New Roman"/>
                <w:b/>
                <w:sz w:val="24"/>
              </w:rPr>
              <w:t>Оборудование</w:t>
            </w:r>
          </w:p>
        </w:tc>
        <w:tc>
          <w:tcPr>
            <w:tcW w:w="2552"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14DE77F3" w14:textId="77777777" w:rsidR="00A6118F" w:rsidRDefault="00A6118F" w:rsidP="00A6118F">
            <w:pPr>
              <w:spacing w:after="0"/>
              <w:rPr>
                <w:rFonts w:ascii="Times New Roman" w:hAnsi="Times New Roman"/>
                <w:sz w:val="24"/>
              </w:rPr>
            </w:pPr>
            <w:r>
              <w:rPr>
                <w:rFonts w:ascii="Times New Roman" w:hAnsi="Times New Roman"/>
                <w:sz w:val="24"/>
              </w:rPr>
              <w:t>специализированное</w:t>
            </w:r>
          </w:p>
        </w:tc>
        <w:tc>
          <w:tcPr>
            <w:tcW w:w="2835" w:type="dxa"/>
            <w:tcBorders>
              <w:top w:val="single" w:sz="4" w:space="0" w:color="000000"/>
              <w:left w:val="single" w:sz="4" w:space="0" w:color="000000"/>
              <w:bottom w:val="single" w:sz="4" w:space="0" w:color="000000"/>
              <w:right w:val="single" w:sz="6" w:space="0" w:color="000000"/>
            </w:tcBorders>
            <w:shd w:val="clear" w:color="auto" w:fill="auto"/>
            <w:tcMar>
              <w:top w:w="0" w:type="dxa"/>
              <w:left w:w="108" w:type="dxa"/>
              <w:bottom w:w="0" w:type="dxa"/>
              <w:right w:w="108" w:type="dxa"/>
            </w:tcMar>
          </w:tcPr>
          <w:p w14:paraId="35AC70CE" w14:textId="77777777" w:rsidR="00A6118F" w:rsidRDefault="00A6118F" w:rsidP="00A6118F">
            <w:pPr>
              <w:spacing w:after="0"/>
              <w:rPr>
                <w:rFonts w:ascii="Times New Roman" w:hAnsi="Times New Roman"/>
                <w:sz w:val="24"/>
              </w:rPr>
            </w:pPr>
            <w:r>
              <w:rPr>
                <w:rFonts w:ascii="Times New Roman" w:hAnsi="Times New Roman"/>
                <w:sz w:val="24"/>
              </w:rPr>
              <w:t>на усмотрение ОО</w:t>
            </w:r>
          </w:p>
        </w:tc>
        <w:tc>
          <w:tcPr>
            <w:tcW w:w="2413" w:type="dxa"/>
            <w:vMerge/>
            <w:tcBorders>
              <w:left w:val="single" w:sz="4" w:space="0" w:color="000000"/>
              <w:right w:val="single" w:sz="4" w:space="0" w:color="000000"/>
            </w:tcBorders>
          </w:tcPr>
          <w:p w14:paraId="33706C46" w14:textId="77777777" w:rsidR="00A6118F" w:rsidRDefault="00A6118F" w:rsidP="00A6118F">
            <w:pPr>
              <w:spacing w:after="0"/>
              <w:rPr>
                <w:rFonts w:ascii="Times New Roman" w:hAnsi="Times New Roman"/>
                <w:b/>
                <w:sz w:val="24"/>
              </w:rPr>
            </w:pPr>
          </w:p>
        </w:tc>
      </w:tr>
      <w:tr w:rsidR="00A6118F" w14:paraId="5104EA6D" w14:textId="77777777" w:rsidTr="002E49E1">
        <w:trPr>
          <w:trHeight w:val="70"/>
        </w:trPr>
        <w:tc>
          <w:tcPr>
            <w:tcW w:w="518" w:type="dxa"/>
            <w:tcBorders>
              <w:top w:val="single" w:sz="4" w:space="0" w:color="000000"/>
              <w:left w:val="single" w:sz="4" w:space="0" w:color="000000"/>
              <w:bottom w:val="single" w:sz="4" w:space="0" w:color="000000"/>
              <w:right w:val="single" w:sz="4" w:space="0" w:color="000000"/>
            </w:tcBorders>
            <w:shd w:val="clear" w:color="auto" w:fill="auto"/>
          </w:tcPr>
          <w:p w14:paraId="5DA55075" w14:textId="77777777" w:rsidR="00A6118F" w:rsidRDefault="00A6118F" w:rsidP="00A6118F">
            <w:pPr>
              <w:spacing w:after="0"/>
              <w:rPr>
                <w:rFonts w:ascii="Times New Roman" w:hAnsi="Times New Roman"/>
                <w:sz w:val="24"/>
              </w:rPr>
            </w:pPr>
          </w:p>
        </w:tc>
        <w:tc>
          <w:tcPr>
            <w:tcW w:w="5006"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2A0C78CA" w14:textId="2CD95B3D" w:rsidR="00A6118F" w:rsidRPr="00A6118F" w:rsidRDefault="00A6118F" w:rsidP="00A6118F">
            <w:pPr>
              <w:spacing w:after="0"/>
              <w:rPr>
                <w:rFonts w:ascii="Times New Roman" w:hAnsi="Times New Roman"/>
                <w:sz w:val="24"/>
                <w:szCs w:val="24"/>
              </w:rPr>
            </w:pPr>
            <w:r w:rsidRPr="00A6118F">
              <w:rPr>
                <w:rFonts w:ascii="Times New Roman" w:hAnsi="Times New Roman"/>
                <w:sz w:val="24"/>
                <w:szCs w:val="24"/>
              </w:rPr>
              <w:t>Лестница – стремянка;</w:t>
            </w:r>
          </w:p>
        </w:tc>
        <w:tc>
          <w:tcPr>
            <w:tcW w:w="1843"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3B82A085" w14:textId="77777777" w:rsidR="00A6118F" w:rsidRDefault="00A6118F" w:rsidP="00A6118F">
            <w:pPr>
              <w:spacing w:after="0"/>
              <w:rPr>
                <w:rFonts w:ascii="Times New Roman" w:hAnsi="Times New Roman"/>
                <w:b/>
                <w:sz w:val="24"/>
              </w:rPr>
            </w:pPr>
            <w:r w:rsidRPr="00470F64">
              <w:rPr>
                <w:rFonts w:ascii="Times New Roman" w:hAnsi="Times New Roman"/>
                <w:b/>
                <w:sz w:val="24"/>
              </w:rPr>
              <w:t>Оборудование</w:t>
            </w:r>
          </w:p>
        </w:tc>
        <w:tc>
          <w:tcPr>
            <w:tcW w:w="2552"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1D54DE91" w14:textId="77777777" w:rsidR="00A6118F" w:rsidRDefault="00A6118F" w:rsidP="00A6118F">
            <w:pPr>
              <w:spacing w:after="0"/>
              <w:rPr>
                <w:rFonts w:ascii="Times New Roman" w:hAnsi="Times New Roman"/>
                <w:sz w:val="24"/>
              </w:rPr>
            </w:pPr>
            <w:r>
              <w:rPr>
                <w:rFonts w:ascii="Times New Roman" w:hAnsi="Times New Roman"/>
                <w:sz w:val="24"/>
              </w:rPr>
              <w:t>специализированное</w:t>
            </w:r>
          </w:p>
        </w:tc>
        <w:tc>
          <w:tcPr>
            <w:tcW w:w="2835" w:type="dxa"/>
            <w:tcBorders>
              <w:top w:val="single" w:sz="4" w:space="0" w:color="000000"/>
              <w:left w:val="single" w:sz="4" w:space="0" w:color="000000"/>
              <w:bottom w:val="single" w:sz="4" w:space="0" w:color="000000"/>
              <w:right w:val="single" w:sz="6" w:space="0" w:color="000000"/>
            </w:tcBorders>
            <w:shd w:val="clear" w:color="auto" w:fill="auto"/>
            <w:tcMar>
              <w:top w:w="0" w:type="dxa"/>
              <w:left w:w="108" w:type="dxa"/>
              <w:bottom w:w="0" w:type="dxa"/>
              <w:right w:w="108" w:type="dxa"/>
            </w:tcMar>
          </w:tcPr>
          <w:p w14:paraId="5BEB28C1" w14:textId="77777777" w:rsidR="00A6118F" w:rsidRDefault="00A6118F" w:rsidP="00A6118F">
            <w:pPr>
              <w:spacing w:after="0"/>
              <w:rPr>
                <w:rFonts w:ascii="Times New Roman" w:hAnsi="Times New Roman"/>
                <w:sz w:val="24"/>
              </w:rPr>
            </w:pPr>
            <w:r>
              <w:rPr>
                <w:rFonts w:ascii="Times New Roman" w:hAnsi="Times New Roman"/>
                <w:sz w:val="24"/>
              </w:rPr>
              <w:t>на усмотрение ОО</w:t>
            </w:r>
          </w:p>
        </w:tc>
        <w:tc>
          <w:tcPr>
            <w:tcW w:w="2413" w:type="dxa"/>
            <w:vMerge/>
            <w:tcBorders>
              <w:left w:val="single" w:sz="4" w:space="0" w:color="000000"/>
              <w:right w:val="single" w:sz="4" w:space="0" w:color="000000"/>
            </w:tcBorders>
          </w:tcPr>
          <w:p w14:paraId="67876A46" w14:textId="77777777" w:rsidR="00A6118F" w:rsidRDefault="00A6118F" w:rsidP="00A6118F">
            <w:pPr>
              <w:spacing w:after="0"/>
              <w:rPr>
                <w:rFonts w:ascii="Times New Roman" w:hAnsi="Times New Roman"/>
                <w:b/>
                <w:sz w:val="24"/>
              </w:rPr>
            </w:pPr>
          </w:p>
        </w:tc>
      </w:tr>
      <w:tr w:rsidR="002E49E1" w14:paraId="52E7FA75" w14:textId="77777777" w:rsidTr="009015D0">
        <w:tc>
          <w:tcPr>
            <w:tcW w:w="518" w:type="dxa"/>
            <w:tcBorders>
              <w:top w:val="single" w:sz="4" w:space="0" w:color="000000"/>
              <w:left w:val="single" w:sz="4" w:space="0" w:color="000000"/>
              <w:bottom w:val="single" w:sz="4" w:space="0" w:color="000000"/>
              <w:right w:val="single" w:sz="4" w:space="0" w:color="000000"/>
            </w:tcBorders>
            <w:shd w:val="clear" w:color="auto" w:fill="auto"/>
          </w:tcPr>
          <w:p w14:paraId="44A2401F" w14:textId="77777777" w:rsidR="002E49E1" w:rsidRDefault="002E49E1" w:rsidP="002E49E1">
            <w:pPr>
              <w:spacing w:after="0"/>
              <w:rPr>
                <w:rFonts w:ascii="Times New Roman" w:hAnsi="Times New Roman"/>
                <w:sz w:val="24"/>
              </w:rPr>
            </w:pPr>
          </w:p>
        </w:tc>
        <w:tc>
          <w:tcPr>
            <w:tcW w:w="5006"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1F82CE04" w14:textId="477922FC" w:rsidR="002E49E1" w:rsidRPr="00A6118F" w:rsidRDefault="002E49E1" w:rsidP="002E49E1">
            <w:pPr>
              <w:spacing w:after="0"/>
              <w:rPr>
                <w:rFonts w:ascii="Times New Roman" w:hAnsi="Times New Roman"/>
                <w:sz w:val="24"/>
                <w:szCs w:val="24"/>
              </w:rPr>
            </w:pPr>
            <w:r w:rsidRPr="00A6118F">
              <w:rPr>
                <w:rFonts w:ascii="Times New Roman" w:hAnsi="Times New Roman"/>
                <w:sz w:val="24"/>
                <w:szCs w:val="24"/>
              </w:rPr>
              <w:t>Пассатижи;</w:t>
            </w:r>
          </w:p>
        </w:tc>
        <w:tc>
          <w:tcPr>
            <w:tcW w:w="1843"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78262061" w14:textId="27B48554" w:rsidR="002E49E1" w:rsidRDefault="002E49E1" w:rsidP="002E49E1">
            <w:pPr>
              <w:spacing w:after="0"/>
              <w:rPr>
                <w:rFonts w:ascii="Times New Roman" w:hAnsi="Times New Roman"/>
                <w:b/>
                <w:sz w:val="24"/>
              </w:rPr>
            </w:pPr>
            <w:r w:rsidRPr="00470F64">
              <w:rPr>
                <w:rFonts w:ascii="Times New Roman" w:hAnsi="Times New Roman"/>
                <w:b/>
                <w:sz w:val="24"/>
              </w:rPr>
              <w:t>Оборудование</w:t>
            </w:r>
          </w:p>
        </w:tc>
        <w:tc>
          <w:tcPr>
            <w:tcW w:w="2552"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69B51A87" w14:textId="6353A65D" w:rsidR="002E49E1" w:rsidRDefault="002E49E1" w:rsidP="002E49E1">
            <w:pPr>
              <w:spacing w:after="0"/>
              <w:rPr>
                <w:rFonts w:ascii="Times New Roman" w:hAnsi="Times New Roman"/>
                <w:sz w:val="24"/>
              </w:rPr>
            </w:pPr>
            <w:r>
              <w:rPr>
                <w:rFonts w:ascii="Times New Roman" w:hAnsi="Times New Roman"/>
                <w:sz w:val="24"/>
              </w:rPr>
              <w:t>специализированное</w:t>
            </w:r>
          </w:p>
        </w:tc>
        <w:tc>
          <w:tcPr>
            <w:tcW w:w="2835" w:type="dxa"/>
            <w:tcBorders>
              <w:top w:val="single" w:sz="4" w:space="0" w:color="000000"/>
              <w:left w:val="single" w:sz="4" w:space="0" w:color="000000"/>
              <w:bottom w:val="single" w:sz="4" w:space="0" w:color="000000"/>
              <w:right w:val="single" w:sz="6" w:space="0" w:color="000000"/>
            </w:tcBorders>
            <w:shd w:val="clear" w:color="auto" w:fill="auto"/>
            <w:tcMar>
              <w:top w:w="0" w:type="dxa"/>
              <w:left w:w="108" w:type="dxa"/>
              <w:bottom w:w="0" w:type="dxa"/>
              <w:right w:w="108" w:type="dxa"/>
            </w:tcMar>
          </w:tcPr>
          <w:p w14:paraId="63C79F75" w14:textId="77777777" w:rsidR="002E49E1" w:rsidRDefault="002E49E1" w:rsidP="002E49E1">
            <w:pPr>
              <w:spacing w:after="0"/>
              <w:rPr>
                <w:rFonts w:ascii="Times New Roman" w:hAnsi="Times New Roman"/>
                <w:sz w:val="24"/>
              </w:rPr>
            </w:pPr>
            <w:r>
              <w:rPr>
                <w:rFonts w:ascii="Times New Roman" w:hAnsi="Times New Roman"/>
                <w:sz w:val="24"/>
              </w:rPr>
              <w:t>на усмотрение ОО</w:t>
            </w:r>
          </w:p>
        </w:tc>
        <w:tc>
          <w:tcPr>
            <w:tcW w:w="2413" w:type="dxa"/>
            <w:vMerge/>
            <w:tcBorders>
              <w:left w:val="single" w:sz="4" w:space="0" w:color="000000"/>
              <w:right w:val="single" w:sz="4" w:space="0" w:color="000000"/>
            </w:tcBorders>
          </w:tcPr>
          <w:p w14:paraId="7C3D335A" w14:textId="77777777" w:rsidR="002E49E1" w:rsidRDefault="002E49E1" w:rsidP="002E49E1">
            <w:pPr>
              <w:spacing w:after="0"/>
              <w:rPr>
                <w:rFonts w:ascii="Times New Roman" w:hAnsi="Times New Roman"/>
                <w:b/>
                <w:sz w:val="24"/>
              </w:rPr>
            </w:pPr>
          </w:p>
        </w:tc>
      </w:tr>
      <w:tr w:rsidR="00A6118F" w14:paraId="128A1D1F" w14:textId="77777777" w:rsidTr="009015D0">
        <w:tc>
          <w:tcPr>
            <w:tcW w:w="518" w:type="dxa"/>
            <w:tcBorders>
              <w:top w:val="single" w:sz="4" w:space="0" w:color="000000"/>
              <w:left w:val="single" w:sz="4" w:space="0" w:color="000000"/>
              <w:bottom w:val="single" w:sz="4" w:space="0" w:color="000000"/>
              <w:right w:val="single" w:sz="4" w:space="0" w:color="000000"/>
            </w:tcBorders>
            <w:shd w:val="clear" w:color="auto" w:fill="auto"/>
          </w:tcPr>
          <w:p w14:paraId="28803099" w14:textId="77777777" w:rsidR="00A6118F" w:rsidRDefault="00A6118F" w:rsidP="00A6118F">
            <w:pPr>
              <w:spacing w:after="0"/>
              <w:rPr>
                <w:rFonts w:ascii="Times New Roman" w:hAnsi="Times New Roman"/>
                <w:sz w:val="24"/>
              </w:rPr>
            </w:pPr>
          </w:p>
        </w:tc>
        <w:tc>
          <w:tcPr>
            <w:tcW w:w="5006"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58D52C1B" w14:textId="6B10967A" w:rsidR="00A6118F" w:rsidRPr="00A6118F" w:rsidRDefault="00A6118F" w:rsidP="00A6118F">
            <w:pPr>
              <w:spacing w:after="0"/>
              <w:rPr>
                <w:rFonts w:ascii="Times New Roman" w:hAnsi="Times New Roman"/>
                <w:sz w:val="24"/>
                <w:szCs w:val="24"/>
              </w:rPr>
            </w:pPr>
            <w:r w:rsidRPr="00A6118F">
              <w:rPr>
                <w:rFonts w:ascii="Times New Roman" w:hAnsi="Times New Roman"/>
                <w:sz w:val="24"/>
                <w:szCs w:val="24"/>
              </w:rPr>
              <w:t>Набор отвёрток;</w:t>
            </w:r>
          </w:p>
        </w:tc>
        <w:tc>
          <w:tcPr>
            <w:tcW w:w="1843"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0509EF70" w14:textId="77777777" w:rsidR="00A6118F" w:rsidRPr="00470F64" w:rsidRDefault="00A6118F" w:rsidP="00A6118F">
            <w:pPr>
              <w:spacing w:after="0"/>
              <w:rPr>
                <w:rFonts w:ascii="Times New Roman" w:hAnsi="Times New Roman"/>
                <w:b/>
                <w:sz w:val="24"/>
              </w:rPr>
            </w:pPr>
            <w:r w:rsidRPr="00470F64">
              <w:rPr>
                <w:rFonts w:ascii="Times New Roman" w:hAnsi="Times New Roman"/>
                <w:b/>
                <w:sz w:val="24"/>
              </w:rPr>
              <w:t>Оборудование</w:t>
            </w:r>
          </w:p>
        </w:tc>
        <w:tc>
          <w:tcPr>
            <w:tcW w:w="2552"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6933572E" w14:textId="77777777" w:rsidR="00A6118F" w:rsidRDefault="00A6118F" w:rsidP="00A6118F">
            <w:pPr>
              <w:spacing w:after="0"/>
              <w:rPr>
                <w:rFonts w:ascii="Times New Roman" w:hAnsi="Times New Roman"/>
                <w:sz w:val="24"/>
              </w:rPr>
            </w:pPr>
            <w:r>
              <w:rPr>
                <w:rFonts w:ascii="Times New Roman" w:hAnsi="Times New Roman"/>
                <w:sz w:val="24"/>
              </w:rPr>
              <w:t>специализированное</w:t>
            </w:r>
          </w:p>
        </w:tc>
        <w:tc>
          <w:tcPr>
            <w:tcW w:w="2835" w:type="dxa"/>
            <w:tcBorders>
              <w:top w:val="single" w:sz="4" w:space="0" w:color="000000"/>
              <w:left w:val="single" w:sz="4" w:space="0" w:color="000000"/>
              <w:bottom w:val="single" w:sz="4" w:space="0" w:color="000000"/>
              <w:right w:val="single" w:sz="6" w:space="0" w:color="000000"/>
            </w:tcBorders>
            <w:shd w:val="clear" w:color="auto" w:fill="auto"/>
            <w:tcMar>
              <w:top w:w="0" w:type="dxa"/>
              <w:left w:w="108" w:type="dxa"/>
              <w:bottom w:w="0" w:type="dxa"/>
              <w:right w:w="108" w:type="dxa"/>
            </w:tcMar>
          </w:tcPr>
          <w:p w14:paraId="71A46217" w14:textId="77777777" w:rsidR="00A6118F" w:rsidRDefault="00A6118F" w:rsidP="00A6118F">
            <w:pPr>
              <w:spacing w:after="0"/>
              <w:rPr>
                <w:rFonts w:ascii="Times New Roman" w:hAnsi="Times New Roman"/>
                <w:sz w:val="24"/>
              </w:rPr>
            </w:pPr>
            <w:r>
              <w:rPr>
                <w:rFonts w:ascii="Times New Roman" w:hAnsi="Times New Roman"/>
                <w:sz w:val="24"/>
              </w:rPr>
              <w:t>на усмотрение ОО</w:t>
            </w:r>
          </w:p>
        </w:tc>
        <w:tc>
          <w:tcPr>
            <w:tcW w:w="2413" w:type="dxa"/>
            <w:vMerge/>
            <w:tcBorders>
              <w:left w:val="single" w:sz="4" w:space="0" w:color="000000"/>
              <w:right w:val="single" w:sz="4" w:space="0" w:color="000000"/>
            </w:tcBorders>
          </w:tcPr>
          <w:p w14:paraId="4A53F927" w14:textId="77777777" w:rsidR="00A6118F" w:rsidRDefault="00A6118F" w:rsidP="00A6118F">
            <w:pPr>
              <w:spacing w:after="0"/>
              <w:rPr>
                <w:rFonts w:ascii="Times New Roman" w:hAnsi="Times New Roman"/>
                <w:b/>
                <w:sz w:val="24"/>
              </w:rPr>
            </w:pPr>
          </w:p>
        </w:tc>
      </w:tr>
      <w:tr w:rsidR="00A6118F" w14:paraId="203F9477" w14:textId="77777777" w:rsidTr="009015D0">
        <w:tc>
          <w:tcPr>
            <w:tcW w:w="518" w:type="dxa"/>
            <w:tcBorders>
              <w:top w:val="single" w:sz="4" w:space="0" w:color="000000"/>
              <w:left w:val="single" w:sz="4" w:space="0" w:color="000000"/>
              <w:bottom w:val="single" w:sz="4" w:space="0" w:color="000000"/>
              <w:right w:val="single" w:sz="4" w:space="0" w:color="000000"/>
            </w:tcBorders>
            <w:shd w:val="clear" w:color="auto" w:fill="auto"/>
          </w:tcPr>
          <w:p w14:paraId="578BDA78" w14:textId="77777777" w:rsidR="00A6118F" w:rsidRDefault="00A6118F" w:rsidP="00A6118F">
            <w:pPr>
              <w:spacing w:after="0"/>
              <w:rPr>
                <w:rFonts w:ascii="Times New Roman" w:hAnsi="Times New Roman"/>
                <w:sz w:val="24"/>
              </w:rPr>
            </w:pPr>
          </w:p>
        </w:tc>
        <w:tc>
          <w:tcPr>
            <w:tcW w:w="5006"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2B490DE1" w14:textId="5250DBAB" w:rsidR="00A6118F" w:rsidRPr="00A6118F" w:rsidRDefault="00A6118F" w:rsidP="00A6118F">
            <w:pPr>
              <w:spacing w:after="0"/>
              <w:rPr>
                <w:rFonts w:ascii="Times New Roman" w:hAnsi="Times New Roman"/>
                <w:sz w:val="24"/>
                <w:szCs w:val="24"/>
              </w:rPr>
            </w:pPr>
            <w:r w:rsidRPr="00A6118F">
              <w:rPr>
                <w:rFonts w:ascii="Times New Roman" w:hAnsi="Times New Roman"/>
                <w:sz w:val="24"/>
                <w:szCs w:val="24"/>
              </w:rPr>
              <w:t>Индикаторы;</w:t>
            </w:r>
          </w:p>
        </w:tc>
        <w:tc>
          <w:tcPr>
            <w:tcW w:w="1843"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2CA633E0" w14:textId="77777777" w:rsidR="00A6118F" w:rsidRPr="00470F64" w:rsidRDefault="00A6118F" w:rsidP="00A6118F">
            <w:pPr>
              <w:spacing w:after="0"/>
              <w:rPr>
                <w:rFonts w:ascii="Times New Roman" w:hAnsi="Times New Roman"/>
                <w:b/>
                <w:sz w:val="24"/>
              </w:rPr>
            </w:pPr>
            <w:r w:rsidRPr="00470F64">
              <w:rPr>
                <w:rFonts w:ascii="Times New Roman" w:hAnsi="Times New Roman"/>
                <w:b/>
                <w:sz w:val="24"/>
              </w:rPr>
              <w:t>Оборудование</w:t>
            </w:r>
          </w:p>
        </w:tc>
        <w:tc>
          <w:tcPr>
            <w:tcW w:w="2552"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7F20E89F" w14:textId="77777777" w:rsidR="00A6118F" w:rsidRDefault="00A6118F" w:rsidP="00A6118F">
            <w:pPr>
              <w:spacing w:after="0"/>
              <w:rPr>
                <w:rFonts w:ascii="Times New Roman" w:hAnsi="Times New Roman"/>
                <w:sz w:val="24"/>
              </w:rPr>
            </w:pPr>
            <w:r>
              <w:rPr>
                <w:rFonts w:ascii="Times New Roman" w:hAnsi="Times New Roman"/>
                <w:sz w:val="24"/>
              </w:rPr>
              <w:t>специализированное</w:t>
            </w:r>
          </w:p>
        </w:tc>
        <w:tc>
          <w:tcPr>
            <w:tcW w:w="2835" w:type="dxa"/>
            <w:tcBorders>
              <w:top w:val="single" w:sz="4" w:space="0" w:color="000000"/>
              <w:left w:val="single" w:sz="4" w:space="0" w:color="000000"/>
              <w:bottom w:val="single" w:sz="4" w:space="0" w:color="000000"/>
              <w:right w:val="single" w:sz="6" w:space="0" w:color="000000"/>
            </w:tcBorders>
            <w:shd w:val="clear" w:color="auto" w:fill="auto"/>
            <w:tcMar>
              <w:top w:w="0" w:type="dxa"/>
              <w:left w:w="108" w:type="dxa"/>
              <w:bottom w:w="0" w:type="dxa"/>
              <w:right w:w="108" w:type="dxa"/>
            </w:tcMar>
          </w:tcPr>
          <w:p w14:paraId="2C890A35" w14:textId="77777777" w:rsidR="00A6118F" w:rsidRDefault="00A6118F" w:rsidP="00A6118F">
            <w:pPr>
              <w:spacing w:after="0"/>
              <w:rPr>
                <w:rFonts w:ascii="Times New Roman" w:hAnsi="Times New Roman"/>
                <w:sz w:val="24"/>
              </w:rPr>
            </w:pPr>
            <w:r>
              <w:rPr>
                <w:rFonts w:ascii="Times New Roman" w:hAnsi="Times New Roman"/>
                <w:sz w:val="24"/>
              </w:rPr>
              <w:t>на усмотрение ОО</w:t>
            </w:r>
          </w:p>
        </w:tc>
        <w:tc>
          <w:tcPr>
            <w:tcW w:w="2413" w:type="dxa"/>
            <w:vMerge/>
            <w:tcBorders>
              <w:left w:val="single" w:sz="4" w:space="0" w:color="000000"/>
              <w:right w:val="single" w:sz="4" w:space="0" w:color="000000"/>
            </w:tcBorders>
          </w:tcPr>
          <w:p w14:paraId="20596334" w14:textId="77777777" w:rsidR="00A6118F" w:rsidRDefault="00A6118F" w:rsidP="00A6118F">
            <w:pPr>
              <w:spacing w:after="0"/>
              <w:rPr>
                <w:rFonts w:ascii="Times New Roman" w:hAnsi="Times New Roman"/>
                <w:b/>
                <w:sz w:val="24"/>
              </w:rPr>
            </w:pPr>
          </w:p>
        </w:tc>
      </w:tr>
      <w:tr w:rsidR="00A6118F" w14:paraId="7FC62333" w14:textId="77777777" w:rsidTr="009015D0">
        <w:tc>
          <w:tcPr>
            <w:tcW w:w="518" w:type="dxa"/>
            <w:tcBorders>
              <w:top w:val="single" w:sz="4" w:space="0" w:color="000000"/>
              <w:left w:val="single" w:sz="4" w:space="0" w:color="000000"/>
              <w:bottom w:val="single" w:sz="4" w:space="0" w:color="000000"/>
              <w:right w:val="single" w:sz="4" w:space="0" w:color="000000"/>
            </w:tcBorders>
            <w:shd w:val="clear" w:color="auto" w:fill="auto"/>
          </w:tcPr>
          <w:p w14:paraId="422F5326" w14:textId="77777777" w:rsidR="00A6118F" w:rsidRDefault="00A6118F" w:rsidP="00A6118F">
            <w:pPr>
              <w:spacing w:after="0"/>
              <w:rPr>
                <w:rFonts w:ascii="Times New Roman" w:hAnsi="Times New Roman"/>
                <w:sz w:val="24"/>
              </w:rPr>
            </w:pPr>
          </w:p>
        </w:tc>
        <w:tc>
          <w:tcPr>
            <w:tcW w:w="5006"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2C95C24E" w14:textId="67608A9F" w:rsidR="00A6118F" w:rsidRPr="00A6118F" w:rsidRDefault="00A6118F" w:rsidP="00A6118F">
            <w:pPr>
              <w:spacing w:after="0"/>
              <w:rPr>
                <w:rFonts w:ascii="Times New Roman" w:hAnsi="Times New Roman"/>
                <w:sz w:val="24"/>
                <w:szCs w:val="24"/>
              </w:rPr>
            </w:pPr>
            <w:r w:rsidRPr="00A6118F">
              <w:rPr>
                <w:rFonts w:ascii="Times New Roman" w:hAnsi="Times New Roman"/>
                <w:sz w:val="24"/>
                <w:szCs w:val="24"/>
              </w:rPr>
              <w:t>Комплекты оборудования для выполнения лабораторно-практических занятий по электротехнике;</w:t>
            </w:r>
          </w:p>
        </w:tc>
        <w:tc>
          <w:tcPr>
            <w:tcW w:w="1843"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084BFA96" w14:textId="77777777" w:rsidR="00A6118F" w:rsidRPr="00470F64" w:rsidRDefault="00A6118F" w:rsidP="00A6118F">
            <w:pPr>
              <w:spacing w:after="0"/>
              <w:rPr>
                <w:rFonts w:ascii="Times New Roman" w:hAnsi="Times New Roman"/>
                <w:b/>
                <w:sz w:val="24"/>
              </w:rPr>
            </w:pPr>
            <w:r w:rsidRPr="00470F64">
              <w:rPr>
                <w:rFonts w:ascii="Times New Roman" w:hAnsi="Times New Roman"/>
                <w:b/>
                <w:sz w:val="24"/>
              </w:rPr>
              <w:t>Оборудование</w:t>
            </w:r>
          </w:p>
        </w:tc>
        <w:tc>
          <w:tcPr>
            <w:tcW w:w="2552"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65D91492" w14:textId="77777777" w:rsidR="00A6118F" w:rsidRDefault="00A6118F" w:rsidP="00A6118F">
            <w:pPr>
              <w:spacing w:after="0"/>
              <w:rPr>
                <w:rFonts w:ascii="Times New Roman" w:hAnsi="Times New Roman"/>
                <w:sz w:val="24"/>
              </w:rPr>
            </w:pPr>
            <w:r>
              <w:rPr>
                <w:rFonts w:ascii="Times New Roman" w:hAnsi="Times New Roman"/>
                <w:sz w:val="24"/>
              </w:rPr>
              <w:t>специализированное</w:t>
            </w:r>
          </w:p>
        </w:tc>
        <w:tc>
          <w:tcPr>
            <w:tcW w:w="2835" w:type="dxa"/>
            <w:tcBorders>
              <w:top w:val="single" w:sz="4" w:space="0" w:color="000000"/>
              <w:left w:val="single" w:sz="4" w:space="0" w:color="000000"/>
              <w:bottom w:val="single" w:sz="4" w:space="0" w:color="000000"/>
              <w:right w:val="single" w:sz="6" w:space="0" w:color="000000"/>
            </w:tcBorders>
            <w:shd w:val="clear" w:color="auto" w:fill="auto"/>
            <w:tcMar>
              <w:top w:w="0" w:type="dxa"/>
              <w:left w:w="108" w:type="dxa"/>
              <w:bottom w:w="0" w:type="dxa"/>
              <w:right w:w="108" w:type="dxa"/>
            </w:tcMar>
          </w:tcPr>
          <w:p w14:paraId="53F71B33" w14:textId="77777777" w:rsidR="00A6118F" w:rsidRDefault="00A6118F" w:rsidP="00A6118F">
            <w:pPr>
              <w:spacing w:after="0"/>
              <w:rPr>
                <w:rFonts w:ascii="Times New Roman" w:hAnsi="Times New Roman"/>
                <w:sz w:val="24"/>
              </w:rPr>
            </w:pPr>
            <w:r>
              <w:rPr>
                <w:rFonts w:ascii="Times New Roman" w:hAnsi="Times New Roman"/>
                <w:sz w:val="24"/>
              </w:rPr>
              <w:t>на усмотрение ОО</w:t>
            </w:r>
          </w:p>
        </w:tc>
        <w:tc>
          <w:tcPr>
            <w:tcW w:w="2413" w:type="dxa"/>
            <w:vMerge/>
            <w:tcBorders>
              <w:left w:val="single" w:sz="4" w:space="0" w:color="000000"/>
              <w:right w:val="single" w:sz="4" w:space="0" w:color="000000"/>
            </w:tcBorders>
          </w:tcPr>
          <w:p w14:paraId="49DB5E86" w14:textId="77777777" w:rsidR="00A6118F" w:rsidRDefault="00A6118F" w:rsidP="00A6118F">
            <w:pPr>
              <w:spacing w:after="0"/>
              <w:rPr>
                <w:rFonts w:ascii="Times New Roman" w:hAnsi="Times New Roman"/>
                <w:b/>
                <w:sz w:val="24"/>
              </w:rPr>
            </w:pPr>
          </w:p>
        </w:tc>
      </w:tr>
      <w:tr w:rsidR="00A6118F" w14:paraId="1472A96E" w14:textId="77777777" w:rsidTr="009015D0">
        <w:tc>
          <w:tcPr>
            <w:tcW w:w="518" w:type="dxa"/>
            <w:tcBorders>
              <w:top w:val="single" w:sz="4" w:space="0" w:color="000000"/>
              <w:left w:val="single" w:sz="4" w:space="0" w:color="000000"/>
              <w:bottom w:val="single" w:sz="4" w:space="0" w:color="000000"/>
              <w:right w:val="single" w:sz="4" w:space="0" w:color="000000"/>
            </w:tcBorders>
            <w:shd w:val="clear" w:color="auto" w:fill="auto"/>
          </w:tcPr>
          <w:p w14:paraId="6F416AA3" w14:textId="77777777" w:rsidR="00A6118F" w:rsidRDefault="00A6118F" w:rsidP="00A6118F">
            <w:pPr>
              <w:spacing w:after="0"/>
              <w:rPr>
                <w:rFonts w:ascii="Times New Roman" w:hAnsi="Times New Roman"/>
                <w:sz w:val="24"/>
              </w:rPr>
            </w:pPr>
          </w:p>
        </w:tc>
        <w:tc>
          <w:tcPr>
            <w:tcW w:w="5006"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3BA4ED05" w14:textId="53B5C2DF" w:rsidR="00A6118F" w:rsidRPr="00A6118F" w:rsidRDefault="00A6118F" w:rsidP="00A6118F">
            <w:pPr>
              <w:spacing w:after="0"/>
              <w:rPr>
                <w:rFonts w:ascii="Times New Roman" w:hAnsi="Times New Roman"/>
                <w:sz w:val="24"/>
                <w:szCs w:val="24"/>
              </w:rPr>
            </w:pPr>
            <w:r w:rsidRPr="00A6118F">
              <w:rPr>
                <w:rFonts w:ascii="Times New Roman" w:hAnsi="Times New Roman"/>
                <w:sz w:val="24"/>
                <w:szCs w:val="24"/>
              </w:rPr>
              <w:t>Токоизмерительные клещи;</w:t>
            </w:r>
          </w:p>
        </w:tc>
        <w:tc>
          <w:tcPr>
            <w:tcW w:w="1843"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4125B1C2" w14:textId="77777777" w:rsidR="00A6118F" w:rsidRPr="00470F64" w:rsidRDefault="00A6118F" w:rsidP="00A6118F">
            <w:pPr>
              <w:spacing w:after="0"/>
              <w:rPr>
                <w:rFonts w:ascii="Times New Roman" w:hAnsi="Times New Roman"/>
                <w:b/>
                <w:sz w:val="24"/>
              </w:rPr>
            </w:pPr>
            <w:r w:rsidRPr="00470F64">
              <w:rPr>
                <w:rFonts w:ascii="Times New Roman" w:hAnsi="Times New Roman"/>
                <w:b/>
                <w:sz w:val="24"/>
              </w:rPr>
              <w:t>Оборудование</w:t>
            </w:r>
          </w:p>
        </w:tc>
        <w:tc>
          <w:tcPr>
            <w:tcW w:w="2552"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5E212A41" w14:textId="77777777" w:rsidR="00A6118F" w:rsidRDefault="00A6118F" w:rsidP="00A6118F">
            <w:pPr>
              <w:spacing w:after="0"/>
              <w:rPr>
                <w:rFonts w:ascii="Times New Roman" w:hAnsi="Times New Roman"/>
                <w:sz w:val="24"/>
              </w:rPr>
            </w:pPr>
            <w:r>
              <w:rPr>
                <w:rFonts w:ascii="Times New Roman" w:hAnsi="Times New Roman"/>
                <w:sz w:val="24"/>
              </w:rPr>
              <w:t>специализированное</w:t>
            </w:r>
          </w:p>
        </w:tc>
        <w:tc>
          <w:tcPr>
            <w:tcW w:w="2835" w:type="dxa"/>
            <w:tcBorders>
              <w:top w:val="single" w:sz="4" w:space="0" w:color="000000"/>
              <w:left w:val="single" w:sz="4" w:space="0" w:color="000000"/>
              <w:bottom w:val="single" w:sz="4" w:space="0" w:color="000000"/>
              <w:right w:val="single" w:sz="6" w:space="0" w:color="000000"/>
            </w:tcBorders>
            <w:shd w:val="clear" w:color="auto" w:fill="auto"/>
            <w:tcMar>
              <w:top w:w="0" w:type="dxa"/>
              <w:left w:w="108" w:type="dxa"/>
              <w:bottom w:w="0" w:type="dxa"/>
              <w:right w:w="108" w:type="dxa"/>
            </w:tcMar>
          </w:tcPr>
          <w:p w14:paraId="395EE418" w14:textId="77777777" w:rsidR="00A6118F" w:rsidRDefault="00A6118F" w:rsidP="00A6118F">
            <w:pPr>
              <w:spacing w:after="0"/>
              <w:rPr>
                <w:rFonts w:ascii="Times New Roman" w:hAnsi="Times New Roman"/>
                <w:sz w:val="24"/>
              </w:rPr>
            </w:pPr>
            <w:r>
              <w:rPr>
                <w:rFonts w:ascii="Times New Roman" w:hAnsi="Times New Roman"/>
                <w:sz w:val="24"/>
              </w:rPr>
              <w:t>на усмотрение ОО</w:t>
            </w:r>
          </w:p>
        </w:tc>
        <w:tc>
          <w:tcPr>
            <w:tcW w:w="2413" w:type="dxa"/>
            <w:vMerge/>
            <w:tcBorders>
              <w:left w:val="single" w:sz="4" w:space="0" w:color="000000"/>
              <w:right w:val="single" w:sz="4" w:space="0" w:color="000000"/>
            </w:tcBorders>
          </w:tcPr>
          <w:p w14:paraId="08613674" w14:textId="77777777" w:rsidR="00A6118F" w:rsidRDefault="00A6118F" w:rsidP="00A6118F">
            <w:pPr>
              <w:spacing w:after="0"/>
              <w:rPr>
                <w:rFonts w:ascii="Times New Roman" w:hAnsi="Times New Roman"/>
                <w:b/>
                <w:sz w:val="24"/>
              </w:rPr>
            </w:pPr>
          </w:p>
        </w:tc>
      </w:tr>
      <w:tr w:rsidR="00A6118F" w14:paraId="2972CDD4" w14:textId="77777777" w:rsidTr="009015D0">
        <w:tc>
          <w:tcPr>
            <w:tcW w:w="518" w:type="dxa"/>
            <w:tcBorders>
              <w:top w:val="single" w:sz="4" w:space="0" w:color="000000"/>
              <w:left w:val="single" w:sz="4" w:space="0" w:color="000000"/>
              <w:bottom w:val="single" w:sz="4" w:space="0" w:color="000000"/>
              <w:right w:val="single" w:sz="4" w:space="0" w:color="000000"/>
            </w:tcBorders>
            <w:shd w:val="clear" w:color="auto" w:fill="auto"/>
          </w:tcPr>
          <w:p w14:paraId="0DDA97A9" w14:textId="77777777" w:rsidR="00A6118F" w:rsidRDefault="00A6118F" w:rsidP="00A6118F">
            <w:pPr>
              <w:spacing w:after="0"/>
              <w:rPr>
                <w:rFonts w:ascii="Times New Roman" w:hAnsi="Times New Roman"/>
                <w:sz w:val="24"/>
              </w:rPr>
            </w:pPr>
          </w:p>
        </w:tc>
        <w:tc>
          <w:tcPr>
            <w:tcW w:w="5006"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15F8F8CD" w14:textId="0461DC13" w:rsidR="00A6118F" w:rsidRPr="00A6118F" w:rsidRDefault="00A6118F" w:rsidP="00A6118F">
            <w:pPr>
              <w:spacing w:after="0"/>
              <w:rPr>
                <w:rFonts w:ascii="Times New Roman" w:hAnsi="Times New Roman"/>
                <w:sz w:val="24"/>
                <w:szCs w:val="24"/>
              </w:rPr>
            </w:pPr>
            <w:proofErr w:type="spellStart"/>
            <w:r w:rsidRPr="00A6118F">
              <w:rPr>
                <w:rFonts w:ascii="Times New Roman" w:hAnsi="Times New Roman"/>
                <w:sz w:val="24"/>
                <w:szCs w:val="24"/>
              </w:rPr>
              <w:t>Бокорезы</w:t>
            </w:r>
            <w:proofErr w:type="spellEnd"/>
            <w:r w:rsidRPr="00A6118F">
              <w:rPr>
                <w:rFonts w:ascii="Times New Roman" w:hAnsi="Times New Roman"/>
                <w:sz w:val="24"/>
                <w:szCs w:val="24"/>
              </w:rPr>
              <w:t>;</w:t>
            </w:r>
          </w:p>
        </w:tc>
        <w:tc>
          <w:tcPr>
            <w:tcW w:w="1843"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0B6D921D" w14:textId="77777777" w:rsidR="00A6118F" w:rsidRPr="00470F64" w:rsidRDefault="00A6118F" w:rsidP="00A6118F">
            <w:pPr>
              <w:spacing w:after="0"/>
              <w:rPr>
                <w:rFonts w:ascii="Times New Roman" w:hAnsi="Times New Roman"/>
                <w:b/>
                <w:sz w:val="24"/>
              </w:rPr>
            </w:pPr>
            <w:r w:rsidRPr="00470F64">
              <w:rPr>
                <w:rFonts w:ascii="Times New Roman" w:hAnsi="Times New Roman"/>
                <w:b/>
                <w:sz w:val="24"/>
              </w:rPr>
              <w:t>Оборудование</w:t>
            </w:r>
          </w:p>
        </w:tc>
        <w:tc>
          <w:tcPr>
            <w:tcW w:w="2552"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058B1A83" w14:textId="77777777" w:rsidR="00A6118F" w:rsidRDefault="00A6118F" w:rsidP="00A6118F">
            <w:pPr>
              <w:spacing w:after="0"/>
              <w:rPr>
                <w:rFonts w:ascii="Times New Roman" w:hAnsi="Times New Roman"/>
                <w:sz w:val="24"/>
              </w:rPr>
            </w:pPr>
            <w:r>
              <w:rPr>
                <w:rFonts w:ascii="Times New Roman" w:hAnsi="Times New Roman"/>
                <w:sz w:val="24"/>
              </w:rPr>
              <w:t>специализированное</w:t>
            </w:r>
          </w:p>
        </w:tc>
        <w:tc>
          <w:tcPr>
            <w:tcW w:w="2835" w:type="dxa"/>
            <w:tcBorders>
              <w:top w:val="single" w:sz="4" w:space="0" w:color="000000"/>
              <w:left w:val="single" w:sz="4" w:space="0" w:color="000000"/>
              <w:bottom w:val="single" w:sz="4" w:space="0" w:color="000000"/>
              <w:right w:val="single" w:sz="6" w:space="0" w:color="000000"/>
            </w:tcBorders>
            <w:shd w:val="clear" w:color="auto" w:fill="auto"/>
            <w:tcMar>
              <w:top w:w="0" w:type="dxa"/>
              <w:left w:w="108" w:type="dxa"/>
              <w:bottom w:w="0" w:type="dxa"/>
              <w:right w:w="108" w:type="dxa"/>
            </w:tcMar>
          </w:tcPr>
          <w:p w14:paraId="4484BB01" w14:textId="77777777" w:rsidR="00A6118F" w:rsidRDefault="00A6118F" w:rsidP="00A6118F">
            <w:pPr>
              <w:spacing w:after="0"/>
              <w:rPr>
                <w:rFonts w:ascii="Times New Roman" w:hAnsi="Times New Roman"/>
                <w:sz w:val="24"/>
              </w:rPr>
            </w:pPr>
            <w:r>
              <w:rPr>
                <w:rFonts w:ascii="Times New Roman" w:hAnsi="Times New Roman"/>
                <w:sz w:val="24"/>
              </w:rPr>
              <w:t>на усмотрение ОО</w:t>
            </w:r>
          </w:p>
        </w:tc>
        <w:tc>
          <w:tcPr>
            <w:tcW w:w="2413" w:type="dxa"/>
            <w:vMerge/>
            <w:tcBorders>
              <w:left w:val="single" w:sz="4" w:space="0" w:color="000000"/>
              <w:right w:val="single" w:sz="4" w:space="0" w:color="000000"/>
            </w:tcBorders>
          </w:tcPr>
          <w:p w14:paraId="3306DDAC" w14:textId="77777777" w:rsidR="00A6118F" w:rsidRDefault="00A6118F" w:rsidP="00A6118F">
            <w:pPr>
              <w:spacing w:after="0"/>
              <w:rPr>
                <w:rFonts w:ascii="Times New Roman" w:hAnsi="Times New Roman"/>
                <w:b/>
                <w:sz w:val="24"/>
              </w:rPr>
            </w:pPr>
          </w:p>
        </w:tc>
      </w:tr>
      <w:tr w:rsidR="00A6118F" w14:paraId="0F650797" w14:textId="77777777" w:rsidTr="009015D0">
        <w:tc>
          <w:tcPr>
            <w:tcW w:w="518" w:type="dxa"/>
            <w:tcBorders>
              <w:top w:val="single" w:sz="4" w:space="0" w:color="000000"/>
              <w:left w:val="single" w:sz="4" w:space="0" w:color="000000"/>
              <w:bottom w:val="single" w:sz="4" w:space="0" w:color="000000"/>
              <w:right w:val="single" w:sz="4" w:space="0" w:color="000000"/>
            </w:tcBorders>
            <w:shd w:val="clear" w:color="auto" w:fill="auto"/>
          </w:tcPr>
          <w:p w14:paraId="344EF64A" w14:textId="77777777" w:rsidR="00A6118F" w:rsidRDefault="00A6118F" w:rsidP="00A6118F">
            <w:pPr>
              <w:spacing w:after="0"/>
              <w:rPr>
                <w:rFonts w:ascii="Times New Roman" w:hAnsi="Times New Roman"/>
                <w:sz w:val="24"/>
              </w:rPr>
            </w:pPr>
          </w:p>
        </w:tc>
        <w:tc>
          <w:tcPr>
            <w:tcW w:w="5006"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544B382B" w14:textId="1172026F" w:rsidR="00A6118F" w:rsidRPr="00A6118F" w:rsidRDefault="00A6118F" w:rsidP="00A6118F">
            <w:pPr>
              <w:spacing w:after="0"/>
              <w:rPr>
                <w:rFonts w:ascii="Times New Roman" w:hAnsi="Times New Roman"/>
                <w:sz w:val="24"/>
                <w:szCs w:val="24"/>
              </w:rPr>
            </w:pPr>
            <w:r w:rsidRPr="00A6118F">
              <w:rPr>
                <w:rFonts w:ascii="Times New Roman" w:hAnsi="Times New Roman"/>
                <w:sz w:val="24"/>
                <w:szCs w:val="24"/>
              </w:rPr>
              <w:t>Асинхронные электрические двигатели;</w:t>
            </w:r>
          </w:p>
        </w:tc>
        <w:tc>
          <w:tcPr>
            <w:tcW w:w="1843"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64B6A7CE" w14:textId="77777777" w:rsidR="00A6118F" w:rsidRPr="00470F64" w:rsidRDefault="00A6118F" w:rsidP="00A6118F">
            <w:pPr>
              <w:spacing w:after="0"/>
              <w:rPr>
                <w:rFonts w:ascii="Times New Roman" w:hAnsi="Times New Roman"/>
                <w:b/>
                <w:sz w:val="24"/>
              </w:rPr>
            </w:pPr>
            <w:r w:rsidRPr="00470F64">
              <w:rPr>
                <w:rFonts w:ascii="Times New Roman" w:hAnsi="Times New Roman"/>
                <w:b/>
                <w:sz w:val="24"/>
              </w:rPr>
              <w:t>Оборудование</w:t>
            </w:r>
          </w:p>
        </w:tc>
        <w:tc>
          <w:tcPr>
            <w:tcW w:w="2552"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4E50700A" w14:textId="77777777" w:rsidR="00A6118F" w:rsidRDefault="00A6118F" w:rsidP="00A6118F">
            <w:pPr>
              <w:spacing w:after="0"/>
              <w:rPr>
                <w:rFonts w:ascii="Times New Roman" w:hAnsi="Times New Roman"/>
                <w:sz w:val="24"/>
              </w:rPr>
            </w:pPr>
            <w:r>
              <w:rPr>
                <w:rFonts w:ascii="Times New Roman" w:hAnsi="Times New Roman"/>
                <w:sz w:val="24"/>
              </w:rPr>
              <w:t>специализированное</w:t>
            </w:r>
          </w:p>
        </w:tc>
        <w:tc>
          <w:tcPr>
            <w:tcW w:w="2835" w:type="dxa"/>
            <w:tcBorders>
              <w:top w:val="single" w:sz="4" w:space="0" w:color="000000"/>
              <w:left w:val="single" w:sz="4" w:space="0" w:color="000000"/>
              <w:bottom w:val="single" w:sz="4" w:space="0" w:color="000000"/>
              <w:right w:val="single" w:sz="6" w:space="0" w:color="000000"/>
            </w:tcBorders>
            <w:shd w:val="clear" w:color="auto" w:fill="auto"/>
            <w:tcMar>
              <w:top w:w="0" w:type="dxa"/>
              <w:left w:w="108" w:type="dxa"/>
              <w:bottom w:w="0" w:type="dxa"/>
              <w:right w:w="108" w:type="dxa"/>
            </w:tcMar>
          </w:tcPr>
          <w:p w14:paraId="7EE7002D" w14:textId="77777777" w:rsidR="00A6118F" w:rsidRDefault="00A6118F" w:rsidP="00A6118F">
            <w:pPr>
              <w:spacing w:after="0"/>
              <w:rPr>
                <w:rFonts w:ascii="Times New Roman" w:hAnsi="Times New Roman"/>
                <w:sz w:val="24"/>
              </w:rPr>
            </w:pPr>
            <w:r>
              <w:rPr>
                <w:rFonts w:ascii="Times New Roman" w:hAnsi="Times New Roman"/>
                <w:sz w:val="24"/>
              </w:rPr>
              <w:t>на усмотрение ОО</w:t>
            </w:r>
          </w:p>
        </w:tc>
        <w:tc>
          <w:tcPr>
            <w:tcW w:w="2413" w:type="dxa"/>
            <w:vMerge/>
            <w:tcBorders>
              <w:left w:val="single" w:sz="4" w:space="0" w:color="000000"/>
              <w:right w:val="single" w:sz="4" w:space="0" w:color="000000"/>
            </w:tcBorders>
          </w:tcPr>
          <w:p w14:paraId="7EFEC8A9" w14:textId="77777777" w:rsidR="00A6118F" w:rsidRDefault="00A6118F" w:rsidP="00A6118F">
            <w:pPr>
              <w:spacing w:after="0"/>
              <w:rPr>
                <w:rFonts w:ascii="Times New Roman" w:hAnsi="Times New Roman"/>
                <w:b/>
                <w:sz w:val="24"/>
              </w:rPr>
            </w:pPr>
          </w:p>
        </w:tc>
      </w:tr>
      <w:tr w:rsidR="00A6118F" w14:paraId="793DDBCE" w14:textId="77777777" w:rsidTr="009015D0">
        <w:tc>
          <w:tcPr>
            <w:tcW w:w="518" w:type="dxa"/>
            <w:tcBorders>
              <w:top w:val="single" w:sz="4" w:space="0" w:color="000000"/>
              <w:left w:val="single" w:sz="4" w:space="0" w:color="000000"/>
              <w:bottom w:val="single" w:sz="4" w:space="0" w:color="000000"/>
              <w:right w:val="single" w:sz="4" w:space="0" w:color="000000"/>
            </w:tcBorders>
            <w:shd w:val="clear" w:color="auto" w:fill="auto"/>
          </w:tcPr>
          <w:p w14:paraId="31E0D9A3" w14:textId="77777777" w:rsidR="00A6118F" w:rsidRDefault="00A6118F" w:rsidP="00A6118F">
            <w:pPr>
              <w:spacing w:after="0"/>
              <w:rPr>
                <w:rFonts w:ascii="Times New Roman" w:hAnsi="Times New Roman"/>
                <w:sz w:val="24"/>
              </w:rPr>
            </w:pPr>
          </w:p>
        </w:tc>
        <w:tc>
          <w:tcPr>
            <w:tcW w:w="5006"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1A0A1B62" w14:textId="2ABCC52A" w:rsidR="00A6118F" w:rsidRPr="00A6118F" w:rsidRDefault="00A6118F" w:rsidP="00A6118F">
            <w:pPr>
              <w:spacing w:after="0"/>
              <w:rPr>
                <w:rFonts w:ascii="Times New Roman" w:hAnsi="Times New Roman"/>
                <w:sz w:val="24"/>
                <w:szCs w:val="24"/>
              </w:rPr>
            </w:pPr>
            <w:r w:rsidRPr="00A6118F">
              <w:rPr>
                <w:rFonts w:ascii="Times New Roman" w:hAnsi="Times New Roman"/>
                <w:sz w:val="24"/>
                <w:szCs w:val="24"/>
              </w:rPr>
              <w:t>Комплект плакатов;</w:t>
            </w:r>
          </w:p>
        </w:tc>
        <w:tc>
          <w:tcPr>
            <w:tcW w:w="1843"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10C937ED" w14:textId="77777777" w:rsidR="00A6118F" w:rsidRPr="00470F64" w:rsidRDefault="00A6118F" w:rsidP="00A6118F">
            <w:pPr>
              <w:spacing w:after="0"/>
              <w:rPr>
                <w:rFonts w:ascii="Times New Roman" w:hAnsi="Times New Roman"/>
                <w:b/>
                <w:sz w:val="24"/>
              </w:rPr>
            </w:pPr>
            <w:r w:rsidRPr="00470F64">
              <w:rPr>
                <w:rFonts w:ascii="Times New Roman" w:hAnsi="Times New Roman"/>
                <w:b/>
                <w:sz w:val="24"/>
              </w:rPr>
              <w:t>Оборудование</w:t>
            </w:r>
          </w:p>
        </w:tc>
        <w:tc>
          <w:tcPr>
            <w:tcW w:w="2552"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127330DA" w14:textId="77777777" w:rsidR="00A6118F" w:rsidRDefault="00A6118F" w:rsidP="00A6118F">
            <w:pPr>
              <w:spacing w:after="0"/>
              <w:rPr>
                <w:rFonts w:ascii="Times New Roman" w:hAnsi="Times New Roman"/>
                <w:sz w:val="24"/>
              </w:rPr>
            </w:pPr>
            <w:r>
              <w:rPr>
                <w:rFonts w:ascii="Times New Roman" w:hAnsi="Times New Roman"/>
                <w:sz w:val="24"/>
              </w:rPr>
              <w:t>специализированное</w:t>
            </w:r>
          </w:p>
        </w:tc>
        <w:tc>
          <w:tcPr>
            <w:tcW w:w="2835" w:type="dxa"/>
            <w:tcBorders>
              <w:top w:val="single" w:sz="4" w:space="0" w:color="000000"/>
              <w:left w:val="single" w:sz="4" w:space="0" w:color="000000"/>
              <w:bottom w:val="single" w:sz="4" w:space="0" w:color="000000"/>
              <w:right w:val="single" w:sz="6" w:space="0" w:color="000000"/>
            </w:tcBorders>
            <w:shd w:val="clear" w:color="auto" w:fill="auto"/>
            <w:tcMar>
              <w:top w:w="0" w:type="dxa"/>
              <w:left w:w="108" w:type="dxa"/>
              <w:bottom w:w="0" w:type="dxa"/>
              <w:right w:w="108" w:type="dxa"/>
            </w:tcMar>
          </w:tcPr>
          <w:p w14:paraId="6825E60C" w14:textId="77777777" w:rsidR="00A6118F" w:rsidRDefault="00A6118F" w:rsidP="00A6118F">
            <w:pPr>
              <w:spacing w:after="0"/>
              <w:rPr>
                <w:rFonts w:ascii="Times New Roman" w:hAnsi="Times New Roman"/>
                <w:sz w:val="24"/>
              </w:rPr>
            </w:pPr>
            <w:r>
              <w:rPr>
                <w:rFonts w:ascii="Times New Roman" w:hAnsi="Times New Roman"/>
                <w:sz w:val="24"/>
              </w:rPr>
              <w:t>на усмотрение ОО</w:t>
            </w:r>
          </w:p>
        </w:tc>
        <w:tc>
          <w:tcPr>
            <w:tcW w:w="2413" w:type="dxa"/>
            <w:vMerge/>
            <w:tcBorders>
              <w:left w:val="single" w:sz="4" w:space="0" w:color="000000"/>
              <w:right w:val="single" w:sz="4" w:space="0" w:color="000000"/>
            </w:tcBorders>
          </w:tcPr>
          <w:p w14:paraId="10F745CF" w14:textId="77777777" w:rsidR="00A6118F" w:rsidRDefault="00A6118F" w:rsidP="00A6118F">
            <w:pPr>
              <w:spacing w:after="0"/>
              <w:rPr>
                <w:rFonts w:ascii="Times New Roman" w:hAnsi="Times New Roman"/>
                <w:b/>
                <w:sz w:val="24"/>
              </w:rPr>
            </w:pPr>
          </w:p>
        </w:tc>
      </w:tr>
      <w:tr w:rsidR="00A6118F" w14:paraId="4BD60AAA" w14:textId="77777777" w:rsidTr="009015D0">
        <w:tc>
          <w:tcPr>
            <w:tcW w:w="518" w:type="dxa"/>
            <w:tcBorders>
              <w:top w:val="single" w:sz="4" w:space="0" w:color="000000"/>
              <w:left w:val="single" w:sz="4" w:space="0" w:color="000000"/>
              <w:bottom w:val="single" w:sz="4" w:space="0" w:color="000000"/>
              <w:right w:val="single" w:sz="4" w:space="0" w:color="000000"/>
            </w:tcBorders>
            <w:shd w:val="clear" w:color="auto" w:fill="auto"/>
          </w:tcPr>
          <w:p w14:paraId="55266439" w14:textId="77777777" w:rsidR="00A6118F" w:rsidRDefault="00A6118F" w:rsidP="00A6118F">
            <w:pPr>
              <w:spacing w:after="0"/>
              <w:rPr>
                <w:rFonts w:ascii="Times New Roman" w:hAnsi="Times New Roman"/>
                <w:sz w:val="24"/>
              </w:rPr>
            </w:pPr>
          </w:p>
        </w:tc>
        <w:tc>
          <w:tcPr>
            <w:tcW w:w="5006"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3CDFB83F" w14:textId="2D254609" w:rsidR="00A6118F" w:rsidRPr="00A6118F" w:rsidRDefault="00A6118F" w:rsidP="00A6118F">
            <w:pPr>
              <w:spacing w:after="0"/>
              <w:rPr>
                <w:rFonts w:ascii="Times New Roman" w:hAnsi="Times New Roman"/>
                <w:sz w:val="24"/>
                <w:szCs w:val="24"/>
              </w:rPr>
            </w:pPr>
            <w:r w:rsidRPr="00A6118F">
              <w:rPr>
                <w:rFonts w:ascii="Times New Roman" w:hAnsi="Times New Roman"/>
                <w:sz w:val="24"/>
                <w:szCs w:val="24"/>
              </w:rPr>
              <w:t>Трёхфазный электрический счётчик;</w:t>
            </w:r>
          </w:p>
        </w:tc>
        <w:tc>
          <w:tcPr>
            <w:tcW w:w="1843"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6DAC250C" w14:textId="77777777" w:rsidR="00A6118F" w:rsidRPr="00470F64" w:rsidRDefault="00A6118F" w:rsidP="00A6118F">
            <w:pPr>
              <w:spacing w:after="0"/>
              <w:rPr>
                <w:rFonts w:ascii="Times New Roman" w:hAnsi="Times New Roman"/>
                <w:b/>
                <w:sz w:val="24"/>
              </w:rPr>
            </w:pPr>
            <w:r w:rsidRPr="00470F64">
              <w:rPr>
                <w:rFonts w:ascii="Times New Roman" w:hAnsi="Times New Roman"/>
                <w:b/>
                <w:sz w:val="24"/>
              </w:rPr>
              <w:t>Оборудование</w:t>
            </w:r>
          </w:p>
        </w:tc>
        <w:tc>
          <w:tcPr>
            <w:tcW w:w="2552"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0016273D" w14:textId="77777777" w:rsidR="00A6118F" w:rsidRDefault="00A6118F" w:rsidP="00A6118F">
            <w:pPr>
              <w:spacing w:after="0"/>
              <w:rPr>
                <w:rFonts w:ascii="Times New Roman" w:hAnsi="Times New Roman"/>
                <w:sz w:val="24"/>
              </w:rPr>
            </w:pPr>
            <w:r>
              <w:rPr>
                <w:rFonts w:ascii="Times New Roman" w:hAnsi="Times New Roman"/>
                <w:sz w:val="24"/>
              </w:rPr>
              <w:t>специализированное</w:t>
            </w:r>
          </w:p>
        </w:tc>
        <w:tc>
          <w:tcPr>
            <w:tcW w:w="2835" w:type="dxa"/>
            <w:tcBorders>
              <w:top w:val="single" w:sz="4" w:space="0" w:color="000000"/>
              <w:left w:val="single" w:sz="4" w:space="0" w:color="000000"/>
              <w:bottom w:val="single" w:sz="4" w:space="0" w:color="000000"/>
              <w:right w:val="single" w:sz="6" w:space="0" w:color="000000"/>
            </w:tcBorders>
            <w:shd w:val="clear" w:color="auto" w:fill="auto"/>
            <w:tcMar>
              <w:top w:w="0" w:type="dxa"/>
              <w:left w:w="108" w:type="dxa"/>
              <w:bottom w:w="0" w:type="dxa"/>
              <w:right w:w="108" w:type="dxa"/>
            </w:tcMar>
          </w:tcPr>
          <w:p w14:paraId="6CEBF599" w14:textId="77777777" w:rsidR="00A6118F" w:rsidRDefault="00A6118F" w:rsidP="00A6118F">
            <w:pPr>
              <w:spacing w:after="0"/>
              <w:rPr>
                <w:rFonts w:ascii="Times New Roman" w:hAnsi="Times New Roman"/>
                <w:sz w:val="24"/>
              </w:rPr>
            </w:pPr>
            <w:r>
              <w:rPr>
                <w:rFonts w:ascii="Times New Roman" w:hAnsi="Times New Roman"/>
                <w:sz w:val="24"/>
              </w:rPr>
              <w:t>на усмотрение ОО</w:t>
            </w:r>
          </w:p>
        </w:tc>
        <w:tc>
          <w:tcPr>
            <w:tcW w:w="2413" w:type="dxa"/>
            <w:vMerge/>
            <w:tcBorders>
              <w:left w:val="single" w:sz="4" w:space="0" w:color="000000"/>
              <w:right w:val="single" w:sz="4" w:space="0" w:color="000000"/>
            </w:tcBorders>
          </w:tcPr>
          <w:p w14:paraId="3339CF64" w14:textId="77777777" w:rsidR="00A6118F" w:rsidRDefault="00A6118F" w:rsidP="00A6118F">
            <w:pPr>
              <w:spacing w:after="0"/>
              <w:rPr>
                <w:rFonts w:ascii="Times New Roman" w:hAnsi="Times New Roman"/>
                <w:b/>
                <w:sz w:val="24"/>
              </w:rPr>
            </w:pPr>
          </w:p>
        </w:tc>
      </w:tr>
      <w:tr w:rsidR="002E49E1" w14:paraId="65FF2D76" w14:textId="77777777" w:rsidTr="009015D0">
        <w:tc>
          <w:tcPr>
            <w:tcW w:w="518" w:type="dxa"/>
            <w:tcBorders>
              <w:top w:val="single" w:sz="4" w:space="0" w:color="000000"/>
              <w:left w:val="single" w:sz="4" w:space="0" w:color="000000"/>
              <w:bottom w:val="single" w:sz="4" w:space="0" w:color="000000"/>
              <w:right w:val="single" w:sz="4" w:space="0" w:color="000000"/>
            </w:tcBorders>
            <w:shd w:val="clear" w:color="auto" w:fill="auto"/>
          </w:tcPr>
          <w:p w14:paraId="5379C615" w14:textId="77777777" w:rsidR="002E49E1" w:rsidRDefault="002E49E1" w:rsidP="002E49E1">
            <w:pPr>
              <w:spacing w:after="0"/>
              <w:rPr>
                <w:rFonts w:ascii="Times New Roman" w:hAnsi="Times New Roman"/>
                <w:sz w:val="24"/>
              </w:rPr>
            </w:pPr>
          </w:p>
        </w:tc>
        <w:tc>
          <w:tcPr>
            <w:tcW w:w="5006"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01B0F171" w14:textId="37DAED97" w:rsidR="002E49E1" w:rsidRPr="00A6118F" w:rsidRDefault="002E49E1" w:rsidP="002E49E1">
            <w:pPr>
              <w:spacing w:after="0"/>
              <w:rPr>
                <w:rFonts w:ascii="Times New Roman" w:hAnsi="Times New Roman"/>
                <w:sz w:val="24"/>
                <w:szCs w:val="24"/>
              </w:rPr>
            </w:pPr>
            <w:r w:rsidRPr="00A6118F">
              <w:rPr>
                <w:rFonts w:ascii="Times New Roman" w:hAnsi="Times New Roman"/>
                <w:sz w:val="24"/>
                <w:szCs w:val="24"/>
              </w:rPr>
              <w:t>Мегомметр;</w:t>
            </w:r>
          </w:p>
        </w:tc>
        <w:tc>
          <w:tcPr>
            <w:tcW w:w="1843"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7C2B3F68" w14:textId="4B59F36B" w:rsidR="002E49E1" w:rsidRPr="00470F64" w:rsidRDefault="002E49E1" w:rsidP="002E49E1">
            <w:pPr>
              <w:spacing w:after="0"/>
              <w:rPr>
                <w:rFonts w:ascii="Times New Roman" w:hAnsi="Times New Roman"/>
                <w:b/>
                <w:sz w:val="24"/>
              </w:rPr>
            </w:pPr>
            <w:r w:rsidRPr="00470F64">
              <w:rPr>
                <w:rFonts w:ascii="Times New Roman" w:hAnsi="Times New Roman"/>
                <w:b/>
                <w:sz w:val="24"/>
              </w:rPr>
              <w:t>Оборудование</w:t>
            </w:r>
          </w:p>
        </w:tc>
        <w:tc>
          <w:tcPr>
            <w:tcW w:w="2552"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222C844D" w14:textId="54DC3253" w:rsidR="002E49E1" w:rsidRDefault="002E49E1" w:rsidP="002E49E1">
            <w:pPr>
              <w:spacing w:after="0"/>
              <w:rPr>
                <w:rFonts w:ascii="Times New Roman" w:hAnsi="Times New Roman"/>
                <w:sz w:val="24"/>
              </w:rPr>
            </w:pPr>
            <w:r>
              <w:rPr>
                <w:rFonts w:ascii="Times New Roman" w:hAnsi="Times New Roman"/>
                <w:sz w:val="24"/>
              </w:rPr>
              <w:t>специализированное</w:t>
            </w:r>
          </w:p>
        </w:tc>
        <w:tc>
          <w:tcPr>
            <w:tcW w:w="2835" w:type="dxa"/>
            <w:tcBorders>
              <w:top w:val="single" w:sz="4" w:space="0" w:color="000000"/>
              <w:left w:val="single" w:sz="4" w:space="0" w:color="000000"/>
              <w:bottom w:val="single" w:sz="4" w:space="0" w:color="000000"/>
              <w:right w:val="single" w:sz="6" w:space="0" w:color="000000"/>
            </w:tcBorders>
            <w:shd w:val="clear" w:color="auto" w:fill="auto"/>
            <w:tcMar>
              <w:top w:w="0" w:type="dxa"/>
              <w:left w:w="108" w:type="dxa"/>
              <w:bottom w:w="0" w:type="dxa"/>
              <w:right w:w="108" w:type="dxa"/>
            </w:tcMar>
          </w:tcPr>
          <w:p w14:paraId="20DC50C5" w14:textId="1E838DEB" w:rsidR="002E49E1" w:rsidRDefault="002E49E1" w:rsidP="002E49E1">
            <w:pPr>
              <w:spacing w:after="0"/>
              <w:rPr>
                <w:rFonts w:ascii="Times New Roman" w:hAnsi="Times New Roman"/>
                <w:sz w:val="24"/>
              </w:rPr>
            </w:pPr>
            <w:r>
              <w:rPr>
                <w:rFonts w:ascii="Times New Roman" w:hAnsi="Times New Roman"/>
                <w:sz w:val="24"/>
              </w:rPr>
              <w:t>на усмотрение ОО</w:t>
            </w:r>
          </w:p>
        </w:tc>
        <w:tc>
          <w:tcPr>
            <w:tcW w:w="2413" w:type="dxa"/>
            <w:vMerge/>
            <w:tcBorders>
              <w:left w:val="single" w:sz="4" w:space="0" w:color="000000"/>
              <w:right w:val="single" w:sz="4" w:space="0" w:color="000000"/>
            </w:tcBorders>
          </w:tcPr>
          <w:p w14:paraId="3F136464" w14:textId="77777777" w:rsidR="002E49E1" w:rsidRDefault="002E49E1" w:rsidP="002E49E1">
            <w:pPr>
              <w:spacing w:after="0"/>
              <w:rPr>
                <w:rFonts w:ascii="Times New Roman" w:hAnsi="Times New Roman"/>
                <w:b/>
                <w:sz w:val="24"/>
              </w:rPr>
            </w:pPr>
          </w:p>
        </w:tc>
      </w:tr>
      <w:tr w:rsidR="002E49E1" w14:paraId="0F18F33B" w14:textId="77777777" w:rsidTr="009015D0">
        <w:tc>
          <w:tcPr>
            <w:tcW w:w="518" w:type="dxa"/>
            <w:tcBorders>
              <w:top w:val="single" w:sz="4" w:space="0" w:color="000000"/>
              <w:left w:val="single" w:sz="4" w:space="0" w:color="000000"/>
              <w:bottom w:val="single" w:sz="4" w:space="0" w:color="000000"/>
              <w:right w:val="single" w:sz="4" w:space="0" w:color="000000"/>
            </w:tcBorders>
            <w:shd w:val="clear" w:color="auto" w:fill="auto"/>
          </w:tcPr>
          <w:p w14:paraId="39D674F5" w14:textId="77777777" w:rsidR="002E49E1" w:rsidRDefault="002E49E1" w:rsidP="002E49E1">
            <w:pPr>
              <w:spacing w:after="0"/>
              <w:rPr>
                <w:rFonts w:ascii="Times New Roman" w:hAnsi="Times New Roman"/>
                <w:sz w:val="24"/>
              </w:rPr>
            </w:pPr>
          </w:p>
        </w:tc>
        <w:tc>
          <w:tcPr>
            <w:tcW w:w="5006"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7351A9C0" w14:textId="0AE9DAFE" w:rsidR="002E49E1" w:rsidRPr="00A6118F" w:rsidRDefault="002E49E1" w:rsidP="002E49E1">
            <w:pPr>
              <w:spacing w:after="0"/>
              <w:rPr>
                <w:rFonts w:ascii="Times New Roman" w:hAnsi="Times New Roman"/>
                <w:sz w:val="24"/>
                <w:szCs w:val="24"/>
              </w:rPr>
            </w:pPr>
            <w:r w:rsidRPr="00A6118F">
              <w:rPr>
                <w:rFonts w:ascii="Times New Roman" w:hAnsi="Times New Roman"/>
                <w:sz w:val="24"/>
                <w:szCs w:val="24"/>
              </w:rPr>
              <w:t>Однофазный электрический двигатель;</w:t>
            </w:r>
          </w:p>
        </w:tc>
        <w:tc>
          <w:tcPr>
            <w:tcW w:w="1843"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1EEA2748" w14:textId="37E83C33" w:rsidR="002E49E1" w:rsidRPr="00470F64" w:rsidRDefault="002E49E1" w:rsidP="002E49E1">
            <w:pPr>
              <w:spacing w:after="0"/>
              <w:rPr>
                <w:rFonts w:ascii="Times New Roman" w:hAnsi="Times New Roman"/>
                <w:b/>
                <w:sz w:val="24"/>
              </w:rPr>
            </w:pPr>
            <w:r w:rsidRPr="00470F64">
              <w:rPr>
                <w:rFonts w:ascii="Times New Roman" w:hAnsi="Times New Roman"/>
                <w:b/>
                <w:sz w:val="24"/>
              </w:rPr>
              <w:t>Оборудование</w:t>
            </w:r>
          </w:p>
        </w:tc>
        <w:tc>
          <w:tcPr>
            <w:tcW w:w="2552"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17F1CACD" w14:textId="635A4379" w:rsidR="002E49E1" w:rsidRDefault="002E49E1" w:rsidP="002E49E1">
            <w:pPr>
              <w:spacing w:after="0"/>
              <w:rPr>
                <w:rFonts w:ascii="Times New Roman" w:hAnsi="Times New Roman"/>
                <w:sz w:val="24"/>
              </w:rPr>
            </w:pPr>
            <w:r>
              <w:rPr>
                <w:rFonts w:ascii="Times New Roman" w:hAnsi="Times New Roman"/>
                <w:sz w:val="24"/>
              </w:rPr>
              <w:t>специализированное</w:t>
            </w:r>
          </w:p>
        </w:tc>
        <w:tc>
          <w:tcPr>
            <w:tcW w:w="2835" w:type="dxa"/>
            <w:tcBorders>
              <w:top w:val="single" w:sz="4" w:space="0" w:color="000000"/>
              <w:left w:val="single" w:sz="4" w:space="0" w:color="000000"/>
              <w:bottom w:val="single" w:sz="4" w:space="0" w:color="000000"/>
              <w:right w:val="single" w:sz="6" w:space="0" w:color="000000"/>
            </w:tcBorders>
            <w:shd w:val="clear" w:color="auto" w:fill="auto"/>
            <w:tcMar>
              <w:top w:w="0" w:type="dxa"/>
              <w:left w:w="108" w:type="dxa"/>
              <w:bottom w:w="0" w:type="dxa"/>
              <w:right w:w="108" w:type="dxa"/>
            </w:tcMar>
          </w:tcPr>
          <w:p w14:paraId="31FDE58D" w14:textId="18DB55B9" w:rsidR="002E49E1" w:rsidRDefault="002E49E1" w:rsidP="002E49E1">
            <w:pPr>
              <w:spacing w:after="0"/>
              <w:rPr>
                <w:rFonts w:ascii="Times New Roman" w:hAnsi="Times New Roman"/>
                <w:sz w:val="24"/>
              </w:rPr>
            </w:pPr>
            <w:r>
              <w:rPr>
                <w:rFonts w:ascii="Times New Roman" w:hAnsi="Times New Roman"/>
                <w:sz w:val="24"/>
              </w:rPr>
              <w:t>на усмотрение ОО</w:t>
            </w:r>
          </w:p>
        </w:tc>
        <w:tc>
          <w:tcPr>
            <w:tcW w:w="2413" w:type="dxa"/>
            <w:vMerge/>
            <w:tcBorders>
              <w:left w:val="single" w:sz="4" w:space="0" w:color="000000"/>
              <w:right w:val="single" w:sz="4" w:space="0" w:color="000000"/>
            </w:tcBorders>
          </w:tcPr>
          <w:p w14:paraId="745C2C35" w14:textId="77777777" w:rsidR="002E49E1" w:rsidRDefault="002E49E1" w:rsidP="002E49E1">
            <w:pPr>
              <w:spacing w:after="0"/>
              <w:rPr>
                <w:rFonts w:ascii="Times New Roman" w:hAnsi="Times New Roman"/>
                <w:b/>
                <w:sz w:val="24"/>
              </w:rPr>
            </w:pPr>
          </w:p>
        </w:tc>
      </w:tr>
      <w:tr w:rsidR="002E49E1" w14:paraId="5AB2BD95" w14:textId="77777777" w:rsidTr="009015D0">
        <w:tc>
          <w:tcPr>
            <w:tcW w:w="518" w:type="dxa"/>
            <w:tcBorders>
              <w:top w:val="single" w:sz="4" w:space="0" w:color="000000"/>
              <w:left w:val="single" w:sz="4" w:space="0" w:color="000000"/>
              <w:bottom w:val="single" w:sz="4" w:space="0" w:color="000000"/>
              <w:right w:val="single" w:sz="4" w:space="0" w:color="000000"/>
            </w:tcBorders>
            <w:shd w:val="clear" w:color="auto" w:fill="auto"/>
          </w:tcPr>
          <w:p w14:paraId="28E6209C" w14:textId="77777777" w:rsidR="002E49E1" w:rsidRDefault="002E49E1" w:rsidP="002E49E1">
            <w:pPr>
              <w:spacing w:after="0"/>
              <w:rPr>
                <w:rFonts w:ascii="Times New Roman" w:hAnsi="Times New Roman"/>
                <w:sz w:val="24"/>
              </w:rPr>
            </w:pPr>
          </w:p>
        </w:tc>
        <w:tc>
          <w:tcPr>
            <w:tcW w:w="5006"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1F7DCA41" w14:textId="655F3E4C" w:rsidR="002E49E1" w:rsidRPr="00A6118F" w:rsidRDefault="002E49E1" w:rsidP="002E49E1">
            <w:pPr>
              <w:spacing w:after="0"/>
              <w:rPr>
                <w:rFonts w:ascii="Times New Roman" w:hAnsi="Times New Roman"/>
                <w:sz w:val="24"/>
                <w:szCs w:val="24"/>
              </w:rPr>
            </w:pPr>
            <w:r w:rsidRPr="00A6118F">
              <w:rPr>
                <w:rFonts w:ascii="Times New Roman" w:hAnsi="Times New Roman"/>
                <w:sz w:val="24"/>
                <w:szCs w:val="24"/>
              </w:rPr>
              <w:t>Трансформаторы тока;</w:t>
            </w:r>
          </w:p>
        </w:tc>
        <w:tc>
          <w:tcPr>
            <w:tcW w:w="1843"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37C4E154" w14:textId="317448BD" w:rsidR="002E49E1" w:rsidRPr="00470F64" w:rsidRDefault="002E49E1" w:rsidP="002E49E1">
            <w:pPr>
              <w:spacing w:after="0"/>
              <w:rPr>
                <w:rFonts w:ascii="Times New Roman" w:hAnsi="Times New Roman"/>
                <w:b/>
                <w:sz w:val="24"/>
              </w:rPr>
            </w:pPr>
            <w:r w:rsidRPr="00470F64">
              <w:rPr>
                <w:rFonts w:ascii="Times New Roman" w:hAnsi="Times New Roman"/>
                <w:b/>
                <w:sz w:val="24"/>
              </w:rPr>
              <w:t>Оборудование</w:t>
            </w:r>
          </w:p>
        </w:tc>
        <w:tc>
          <w:tcPr>
            <w:tcW w:w="2552"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17051275" w14:textId="55174CC8" w:rsidR="002E49E1" w:rsidRDefault="002E49E1" w:rsidP="002E49E1">
            <w:pPr>
              <w:spacing w:after="0"/>
              <w:rPr>
                <w:rFonts w:ascii="Times New Roman" w:hAnsi="Times New Roman"/>
                <w:sz w:val="24"/>
              </w:rPr>
            </w:pPr>
            <w:r>
              <w:rPr>
                <w:rFonts w:ascii="Times New Roman" w:hAnsi="Times New Roman"/>
                <w:sz w:val="24"/>
              </w:rPr>
              <w:t>специализированное</w:t>
            </w:r>
          </w:p>
        </w:tc>
        <w:tc>
          <w:tcPr>
            <w:tcW w:w="2835" w:type="dxa"/>
            <w:tcBorders>
              <w:top w:val="single" w:sz="4" w:space="0" w:color="000000"/>
              <w:left w:val="single" w:sz="4" w:space="0" w:color="000000"/>
              <w:bottom w:val="single" w:sz="4" w:space="0" w:color="000000"/>
              <w:right w:val="single" w:sz="6" w:space="0" w:color="000000"/>
            </w:tcBorders>
            <w:shd w:val="clear" w:color="auto" w:fill="auto"/>
            <w:tcMar>
              <w:top w:w="0" w:type="dxa"/>
              <w:left w:w="108" w:type="dxa"/>
              <w:bottom w:w="0" w:type="dxa"/>
              <w:right w:w="108" w:type="dxa"/>
            </w:tcMar>
          </w:tcPr>
          <w:p w14:paraId="38A1DC29" w14:textId="79E9717D" w:rsidR="002E49E1" w:rsidRDefault="002E49E1" w:rsidP="002E49E1">
            <w:pPr>
              <w:spacing w:after="0"/>
              <w:rPr>
                <w:rFonts w:ascii="Times New Roman" w:hAnsi="Times New Roman"/>
                <w:sz w:val="24"/>
              </w:rPr>
            </w:pPr>
            <w:r>
              <w:rPr>
                <w:rFonts w:ascii="Times New Roman" w:hAnsi="Times New Roman"/>
                <w:sz w:val="24"/>
              </w:rPr>
              <w:t>на усмотрение ОО</w:t>
            </w:r>
          </w:p>
        </w:tc>
        <w:tc>
          <w:tcPr>
            <w:tcW w:w="2413" w:type="dxa"/>
            <w:vMerge/>
            <w:tcBorders>
              <w:left w:val="single" w:sz="4" w:space="0" w:color="000000"/>
              <w:right w:val="single" w:sz="4" w:space="0" w:color="000000"/>
            </w:tcBorders>
          </w:tcPr>
          <w:p w14:paraId="3487D993" w14:textId="77777777" w:rsidR="002E49E1" w:rsidRDefault="002E49E1" w:rsidP="002E49E1">
            <w:pPr>
              <w:spacing w:after="0"/>
              <w:rPr>
                <w:rFonts w:ascii="Times New Roman" w:hAnsi="Times New Roman"/>
                <w:b/>
                <w:sz w:val="24"/>
              </w:rPr>
            </w:pPr>
          </w:p>
        </w:tc>
      </w:tr>
      <w:tr w:rsidR="002E49E1" w14:paraId="48484158" w14:textId="77777777" w:rsidTr="009015D0">
        <w:tc>
          <w:tcPr>
            <w:tcW w:w="518" w:type="dxa"/>
            <w:tcBorders>
              <w:top w:val="single" w:sz="4" w:space="0" w:color="000000"/>
              <w:left w:val="single" w:sz="4" w:space="0" w:color="000000"/>
              <w:bottom w:val="single" w:sz="4" w:space="0" w:color="000000"/>
              <w:right w:val="single" w:sz="4" w:space="0" w:color="000000"/>
            </w:tcBorders>
            <w:shd w:val="clear" w:color="auto" w:fill="auto"/>
          </w:tcPr>
          <w:p w14:paraId="5325A35C" w14:textId="77777777" w:rsidR="002E49E1" w:rsidRDefault="002E49E1" w:rsidP="002E49E1">
            <w:pPr>
              <w:spacing w:after="0"/>
              <w:rPr>
                <w:rFonts w:ascii="Times New Roman" w:hAnsi="Times New Roman"/>
                <w:sz w:val="24"/>
              </w:rPr>
            </w:pPr>
          </w:p>
        </w:tc>
        <w:tc>
          <w:tcPr>
            <w:tcW w:w="5006"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65F8E606" w14:textId="3831514F" w:rsidR="002E49E1" w:rsidRPr="00A6118F" w:rsidRDefault="002E49E1" w:rsidP="002E49E1">
            <w:pPr>
              <w:spacing w:after="0"/>
              <w:rPr>
                <w:rFonts w:ascii="Times New Roman" w:hAnsi="Times New Roman"/>
                <w:sz w:val="24"/>
                <w:szCs w:val="24"/>
              </w:rPr>
            </w:pPr>
            <w:proofErr w:type="spellStart"/>
            <w:r w:rsidRPr="00A6118F">
              <w:rPr>
                <w:rFonts w:ascii="Times New Roman" w:hAnsi="Times New Roman"/>
                <w:sz w:val="24"/>
                <w:szCs w:val="24"/>
              </w:rPr>
              <w:t>Томплект</w:t>
            </w:r>
            <w:proofErr w:type="spellEnd"/>
            <w:r w:rsidRPr="00A6118F">
              <w:rPr>
                <w:rFonts w:ascii="Times New Roman" w:hAnsi="Times New Roman"/>
                <w:sz w:val="24"/>
                <w:szCs w:val="24"/>
              </w:rPr>
              <w:t xml:space="preserve"> дисков для выполнения интерактивных практических работ;</w:t>
            </w:r>
          </w:p>
        </w:tc>
        <w:tc>
          <w:tcPr>
            <w:tcW w:w="1843"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189D59B6" w14:textId="0BB3CAA4" w:rsidR="002E49E1" w:rsidRPr="00470F64" w:rsidRDefault="002E49E1" w:rsidP="002E49E1">
            <w:pPr>
              <w:spacing w:after="0"/>
              <w:rPr>
                <w:rFonts w:ascii="Times New Roman" w:hAnsi="Times New Roman"/>
                <w:b/>
                <w:sz w:val="24"/>
              </w:rPr>
            </w:pPr>
            <w:r w:rsidRPr="00470F64">
              <w:rPr>
                <w:rFonts w:ascii="Times New Roman" w:hAnsi="Times New Roman"/>
                <w:b/>
                <w:sz w:val="24"/>
              </w:rPr>
              <w:t>Оборудование</w:t>
            </w:r>
          </w:p>
        </w:tc>
        <w:tc>
          <w:tcPr>
            <w:tcW w:w="2552"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67875350" w14:textId="0B719D5E" w:rsidR="002E49E1" w:rsidRDefault="002E49E1" w:rsidP="002E49E1">
            <w:pPr>
              <w:spacing w:after="0"/>
              <w:rPr>
                <w:rFonts w:ascii="Times New Roman" w:hAnsi="Times New Roman"/>
                <w:sz w:val="24"/>
              </w:rPr>
            </w:pPr>
            <w:r>
              <w:rPr>
                <w:rFonts w:ascii="Times New Roman" w:hAnsi="Times New Roman"/>
                <w:sz w:val="24"/>
              </w:rPr>
              <w:t>специализированное</w:t>
            </w:r>
          </w:p>
        </w:tc>
        <w:tc>
          <w:tcPr>
            <w:tcW w:w="2835" w:type="dxa"/>
            <w:tcBorders>
              <w:top w:val="single" w:sz="4" w:space="0" w:color="000000"/>
              <w:left w:val="single" w:sz="4" w:space="0" w:color="000000"/>
              <w:bottom w:val="single" w:sz="4" w:space="0" w:color="000000"/>
              <w:right w:val="single" w:sz="6" w:space="0" w:color="000000"/>
            </w:tcBorders>
            <w:shd w:val="clear" w:color="auto" w:fill="auto"/>
            <w:tcMar>
              <w:top w:w="0" w:type="dxa"/>
              <w:left w:w="108" w:type="dxa"/>
              <w:bottom w:w="0" w:type="dxa"/>
              <w:right w:w="108" w:type="dxa"/>
            </w:tcMar>
          </w:tcPr>
          <w:p w14:paraId="4D9406BE" w14:textId="20AEE3EF" w:rsidR="002E49E1" w:rsidRDefault="002E49E1" w:rsidP="002E49E1">
            <w:pPr>
              <w:spacing w:after="0"/>
              <w:rPr>
                <w:rFonts w:ascii="Times New Roman" w:hAnsi="Times New Roman"/>
                <w:sz w:val="24"/>
              </w:rPr>
            </w:pPr>
            <w:r>
              <w:rPr>
                <w:rFonts w:ascii="Times New Roman" w:hAnsi="Times New Roman"/>
                <w:sz w:val="24"/>
              </w:rPr>
              <w:t>на усмотрение ОО</w:t>
            </w:r>
          </w:p>
        </w:tc>
        <w:tc>
          <w:tcPr>
            <w:tcW w:w="2413" w:type="dxa"/>
            <w:vMerge/>
            <w:tcBorders>
              <w:left w:val="single" w:sz="4" w:space="0" w:color="000000"/>
              <w:right w:val="single" w:sz="4" w:space="0" w:color="000000"/>
            </w:tcBorders>
          </w:tcPr>
          <w:p w14:paraId="42D38954" w14:textId="77777777" w:rsidR="002E49E1" w:rsidRDefault="002E49E1" w:rsidP="002E49E1">
            <w:pPr>
              <w:spacing w:after="0"/>
              <w:rPr>
                <w:rFonts w:ascii="Times New Roman" w:hAnsi="Times New Roman"/>
                <w:b/>
                <w:sz w:val="24"/>
              </w:rPr>
            </w:pPr>
          </w:p>
        </w:tc>
      </w:tr>
      <w:tr w:rsidR="002E49E1" w14:paraId="61D1E8D1" w14:textId="77777777" w:rsidTr="009015D0">
        <w:tc>
          <w:tcPr>
            <w:tcW w:w="518" w:type="dxa"/>
            <w:tcBorders>
              <w:top w:val="single" w:sz="4" w:space="0" w:color="000000"/>
              <w:left w:val="single" w:sz="4" w:space="0" w:color="000000"/>
              <w:bottom w:val="single" w:sz="4" w:space="0" w:color="000000"/>
              <w:right w:val="single" w:sz="4" w:space="0" w:color="000000"/>
            </w:tcBorders>
            <w:shd w:val="clear" w:color="auto" w:fill="auto"/>
          </w:tcPr>
          <w:p w14:paraId="2150E30A" w14:textId="77777777" w:rsidR="002E49E1" w:rsidRDefault="002E49E1" w:rsidP="002E49E1">
            <w:pPr>
              <w:spacing w:after="0"/>
              <w:rPr>
                <w:rFonts w:ascii="Times New Roman" w:hAnsi="Times New Roman"/>
                <w:sz w:val="24"/>
              </w:rPr>
            </w:pPr>
          </w:p>
        </w:tc>
        <w:tc>
          <w:tcPr>
            <w:tcW w:w="5006"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3722C3E2" w14:textId="144342DC" w:rsidR="002E49E1" w:rsidRPr="00A6118F" w:rsidRDefault="002E49E1" w:rsidP="002E49E1">
            <w:pPr>
              <w:spacing w:after="0"/>
              <w:rPr>
                <w:rFonts w:ascii="Times New Roman" w:hAnsi="Times New Roman"/>
                <w:sz w:val="24"/>
                <w:szCs w:val="24"/>
              </w:rPr>
            </w:pPr>
            <w:r w:rsidRPr="00A6118F">
              <w:rPr>
                <w:rFonts w:ascii="Times New Roman" w:hAnsi="Times New Roman"/>
                <w:sz w:val="24"/>
                <w:szCs w:val="24"/>
              </w:rPr>
              <w:t>Шкаф для хранения инструментов;</w:t>
            </w:r>
          </w:p>
        </w:tc>
        <w:tc>
          <w:tcPr>
            <w:tcW w:w="1843"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4BC1995B" w14:textId="706B17EC" w:rsidR="002E49E1" w:rsidRPr="00470F64" w:rsidRDefault="002E49E1" w:rsidP="002E49E1">
            <w:pPr>
              <w:spacing w:after="0"/>
              <w:rPr>
                <w:rFonts w:ascii="Times New Roman" w:hAnsi="Times New Roman"/>
                <w:b/>
                <w:sz w:val="24"/>
              </w:rPr>
            </w:pPr>
            <w:r w:rsidRPr="00470F64">
              <w:rPr>
                <w:rFonts w:ascii="Times New Roman" w:hAnsi="Times New Roman"/>
                <w:b/>
                <w:sz w:val="24"/>
              </w:rPr>
              <w:t>Оборудование</w:t>
            </w:r>
          </w:p>
        </w:tc>
        <w:tc>
          <w:tcPr>
            <w:tcW w:w="2552"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5D25133F" w14:textId="5781993E" w:rsidR="002E49E1" w:rsidRDefault="002E49E1" w:rsidP="002E49E1">
            <w:pPr>
              <w:spacing w:after="0"/>
              <w:rPr>
                <w:rFonts w:ascii="Times New Roman" w:hAnsi="Times New Roman"/>
                <w:sz w:val="24"/>
              </w:rPr>
            </w:pPr>
            <w:r>
              <w:rPr>
                <w:rFonts w:ascii="Times New Roman" w:hAnsi="Times New Roman"/>
                <w:sz w:val="24"/>
              </w:rPr>
              <w:t>специализированное</w:t>
            </w:r>
          </w:p>
        </w:tc>
        <w:tc>
          <w:tcPr>
            <w:tcW w:w="2835" w:type="dxa"/>
            <w:tcBorders>
              <w:top w:val="single" w:sz="4" w:space="0" w:color="000000"/>
              <w:left w:val="single" w:sz="4" w:space="0" w:color="000000"/>
              <w:bottom w:val="single" w:sz="4" w:space="0" w:color="000000"/>
              <w:right w:val="single" w:sz="6" w:space="0" w:color="000000"/>
            </w:tcBorders>
            <w:shd w:val="clear" w:color="auto" w:fill="auto"/>
            <w:tcMar>
              <w:top w:w="0" w:type="dxa"/>
              <w:left w:w="108" w:type="dxa"/>
              <w:bottom w:w="0" w:type="dxa"/>
              <w:right w:w="108" w:type="dxa"/>
            </w:tcMar>
          </w:tcPr>
          <w:p w14:paraId="726033E5" w14:textId="21E0B791" w:rsidR="002E49E1" w:rsidRDefault="002E49E1" w:rsidP="002E49E1">
            <w:pPr>
              <w:spacing w:after="0"/>
              <w:rPr>
                <w:rFonts w:ascii="Times New Roman" w:hAnsi="Times New Roman"/>
                <w:sz w:val="24"/>
              </w:rPr>
            </w:pPr>
            <w:r>
              <w:rPr>
                <w:rFonts w:ascii="Times New Roman" w:hAnsi="Times New Roman"/>
                <w:sz w:val="24"/>
              </w:rPr>
              <w:t>на усмотрение ОО</w:t>
            </w:r>
          </w:p>
        </w:tc>
        <w:tc>
          <w:tcPr>
            <w:tcW w:w="2413" w:type="dxa"/>
            <w:vMerge/>
            <w:tcBorders>
              <w:left w:val="single" w:sz="4" w:space="0" w:color="000000"/>
              <w:right w:val="single" w:sz="4" w:space="0" w:color="000000"/>
            </w:tcBorders>
          </w:tcPr>
          <w:p w14:paraId="6FB3DA7D" w14:textId="77777777" w:rsidR="002E49E1" w:rsidRDefault="002E49E1" w:rsidP="002E49E1">
            <w:pPr>
              <w:spacing w:after="0"/>
              <w:rPr>
                <w:rFonts w:ascii="Times New Roman" w:hAnsi="Times New Roman"/>
                <w:b/>
                <w:sz w:val="24"/>
              </w:rPr>
            </w:pPr>
          </w:p>
        </w:tc>
      </w:tr>
      <w:tr w:rsidR="002E49E1" w14:paraId="52795CC4" w14:textId="77777777" w:rsidTr="009015D0">
        <w:tc>
          <w:tcPr>
            <w:tcW w:w="518" w:type="dxa"/>
            <w:tcBorders>
              <w:top w:val="single" w:sz="4" w:space="0" w:color="000000"/>
              <w:left w:val="single" w:sz="4" w:space="0" w:color="000000"/>
              <w:bottom w:val="single" w:sz="4" w:space="0" w:color="000000"/>
              <w:right w:val="single" w:sz="4" w:space="0" w:color="000000"/>
            </w:tcBorders>
            <w:shd w:val="clear" w:color="auto" w:fill="auto"/>
          </w:tcPr>
          <w:p w14:paraId="4BB57CB3" w14:textId="77777777" w:rsidR="002E49E1" w:rsidRDefault="002E49E1" w:rsidP="002E49E1">
            <w:pPr>
              <w:spacing w:after="0"/>
              <w:rPr>
                <w:rFonts w:ascii="Times New Roman" w:hAnsi="Times New Roman"/>
                <w:sz w:val="24"/>
              </w:rPr>
            </w:pPr>
          </w:p>
        </w:tc>
        <w:tc>
          <w:tcPr>
            <w:tcW w:w="5006"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0C7DB220" w14:textId="10E308A0" w:rsidR="002E49E1" w:rsidRPr="00A6118F" w:rsidRDefault="002E49E1" w:rsidP="002E49E1">
            <w:pPr>
              <w:spacing w:after="0"/>
              <w:rPr>
                <w:rFonts w:ascii="Times New Roman" w:hAnsi="Times New Roman"/>
                <w:sz w:val="24"/>
                <w:szCs w:val="24"/>
              </w:rPr>
            </w:pPr>
            <w:r w:rsidRPr="00A6118F">
              <w:rPr>
                <w:rFonts w:ascii="Times New Roman" w:hAnsi="Times New Roman"/>
                <w:sz w:val="24"/>
                <w:szCs w:val="24"/>
              </w:rPr>
              <w:t>Диэлектрические коврики;</w:t>
            </w:r>
          </w:p>
        </w:tc>
        <w:tc>
          <w:tcPr>
            <w:tcW w:w="1843"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4D2739F6" w14:textId="44EEF990" w:rsidR="002E49E1" w:rsidRPr="00470F64" w:rsidRDefault="002E49E1" w:rsidP="002E49E1">
            <w:pPr>
              <w:spacing w:after="0"/>
              <w:rPr>
                <w:rFonts w:ascii="Times New Roman" w:hAnsi="Times New Roman"/>
                <w:b/>
                <w:sz w:val="24"/>
              </w:rPr>
            </w:pPr>
            <w:r w:rsidRPr="00470F64">
              <w:rPr>
                <w:rFonts w:ascii="Times New Roman" w:hAnsi="Times New Roman"/>
                <w:b/>
                <w:sz w:val="24"/>
              </w:rPr>
              <w:t>Оборудование</w:t>
            </w:r>
          </w:p>
        </w:tc>
        <w:tc>
          <w:tcPr>
            <w:tcW w:w="2552"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74E75F04" w14:textId="1EE8D285" w:rsidR="002E49E1" w:rsidRDefault="002E49E1" w:rsidP="002E49E1">
            <w:pPr>
              <w:spacing w:after="0"/>
              <w:rPr>
                <w:rFonts w:ascii="Times New Roman" w:hAnsi="Times New Roman"/>
                <w:sz w:val="24"/>
              </w:rPr>
            </w:pPr>
            <w:r>
              <w:rPr>
                <w:rFonts w:ascii="Times New Roman" w:hAnsi="Times New Roman"/>
                <w:sz w:val="24"/>
              </w:rPr>
              <w:t>специализированное</w:t>
            </w:r>
          </w:p>
        </w:tc>
        <w:tc>
          <w:tcPr>
            <w:tcW w:w="2835" w:type="dxa"/>
            <w:tcBorders>
              <w:top w:val="single" w:sz="4" w:space="0" w:color="000000"/>
              <w:left w:val="single" w:sz="4" w:space="0" w:color="000000"/>
              <w:bottom w:val="single" w:sz="4" w:space="0" w:color="000000"/>
              <w:right w:val="single" w:sz="6" w:space="0" w:color="000000"/>
            </w:tcBorders>
            <w:shd w:val="clear" w:color="auto" w:fill="auto"/>
            <w:tcMar>
              <w:top w:w="0" w:type="dxa"/>
              <w:left w:w="108" w:type="dxa"/>
              <w:bottom w:w="0" w:type="dxa"/>
              <w:right w:w="108" w:type="dxa"/>
            </w:tcMar>
          </w:tcPr>
          <w:p w14:paraId="6B3515AF" w14:textId="64E0FD8C" w:rsidR="002E49E1" w:rsidRDefault="002E49E1" w:rsidP="002E49E1">
            <w:pPr>
              <w:spacing w:after="0"/>
              <w:rPr>
                <w:rFonts w:ascii="Times New Roman" w:hAnsi="Times New Roman"/>
                <w:sz w:val="24"/>
              </w:rPr>
            </w:pPr>
            <w:r>
              <w:rPr>
                <w:rFonts w:ascii="Times New Roman" w:hAnsi="Times New Roman"/>
                <w:sz w:val="24"/>
              </w:rPr>
              <w:t>на усмотрение ОО</w:t>
            </w:r>
          </w:p>
        </w:tc>
        <w:tc>
          <w:tcPr>
            <w:tcW w:w="2413" w:type="dxa"/>
            <w:vMerge/>
            <w:tcBorders>
              <w:left w:val="single" w:sz="4" w:space="0" w:color="000000"/>
              <w:right w:val="single" w:sz="4" w:space="0" w:color="000000"/>
            </w:tcBorders>
          </w:tcPr>
          <w:p w14:paraId="6E8DD6E1" w14:textId="77777777" w:rsidR="002E49E1" w:rsidRDefault="002E49E1" w:rsidP="002E49E1">
            <w:pPr>
              <w:spacing w:after="0"/>
              <w:rPr>
                <w:rFonts w:ascii="Times New Roman" w:hAnsi="Times New Roman"/>
                <w:b/>
                <w:sz w:val="24"/>
              </w:rPr>
            </w:pPr>
          </w:p>
        </w:tc>
      </w:tr>
      <w:tr w:rsidR="002E49E1" w14:paraId="6A3251D2" w14:textId="77777777" w:rsidTr="009015D0">
        <w:tc>
          <w:tcPr>
            <w:tcW w:w="518" w:type="dxa"/>
            <w:tcBorders>
              <w:top w:val="single" w:sz="4" w:space="0" w:color="000000"/>
              <w:left w:val="single" w:sz="4" w:space="0" w:color="000000"/>
              <w:bottom w:val="single" w:sz="4" w:space="0" w:color="000000"/>
              <w:right w:val="single" w:sz="4" w:space="0" w:color="000000"/>
            </w:tcBorders>
            <w:shd w:val="clear" w:color="auto" w:fill="auto"/>
          </w:tcPr>
          <w:p w14:paraId="4B86E56A" w14:textId="77777777" w:rsidR="002E49E1" w:rsidRDefault="002E49E1" w:rsidP="002E49E1">
            <w:pPr>
              <w:spacing w:after="0"/>
              <w:rPr>
                <w:rFonts w:ascii="Times New Roman" w:hAnsi="Times New Roman"/>
                <w:sz w:val="24"/>
              </w:rPr>
            </w:pPr>
          </w:p>
        </w:tc>
        <w:tc>
          <w:tcPr>
            <w:tcW w:w="5006"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111BE808" w14:textId="42AF6B33" w:rsidR="002E49E1" w:rsidRPr="00A6118F" w:rsidRDefault="002E49E1" w:rsidP="002E49E1">
            <w:pPr>
              <w:spacing w:after="0"/>
              <w:rPr>
                <w:rFonts w:ascii="Times New Roman" w:hAnsi="Times New Roman"/>
                <w:sz w:val="24"/>
                <w:szCs w:val="24"/>
              </w:rPr>
            </w:pPr>
            <w:r w:rsidRPr="00A6118F">
              <w:rPr>
                <w:rFonts w:ascii="Times New Roman" w:hAnsi="Times New Roman"/>
                <w:sz w:val="24"/>
                <w:szCs w:val="24"/>
              </w:rPr>
              <w:t>Молоток;</w:t>
            </w:r>
          </w:p>
        </w:tc>
        <w:tc>
          <w:tcPr>
            <w:tcW w:w="1843"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76A12A2F" w14:textId="266BDDC5" w:rsidR="002E49E1" w:rsidRPr="00470F64" w:rsidRDefault="002E49E1" w:rsidP="002E49E1">
            <w:pPr>
              <w:spacing w:after="0"/>
              <w:rPr>
                <w:rFonts w:ascii="Times New Roman" w:hAnsi="Times New Roman"/>
                <w:b/>
                <w:sz w:val="24"/>
              </w:rPr>
            </w:pPr>
            <w:r w:rsidRPr="00470F64">
              <w:rPr>
                <w:rFonts w:ascii="Times New Roman" w:hAnsi="Times New Roman"/>
                <w:b/>
                <w:sz w:val="24"/>
              </w:rPr>
              <w:t>Оборудование</w:t>
            </w:r>
          </w:p>
        </w:tc>
        <w:tc>
          <w:tcPr>
            <w:tcW w:w="2552"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1FDC3E85" w14:textId="1327965A" w:rsidR="002E49E1" w:rsidRDefault="002E49E1" w:rsidP="002E49E1">
            <w:pPr>
              <w:spacing w:after="0"/>
              <w:rPr>
                <w:rFonts w:ascii="Times New Roman" w:hAnsi="Times New Roman"/>
                <w:sz w:val="24"/>
              </w:rPr>
            </w:pPr>
            <w:r>
              <w:rPr>
                <w:rFonts w:ascii="Times New Roman" w:hAnsi="Times New Roman"/>
                <w:sz w:val="24"/>
              </w:rPr>
              <w:t>специализированное</w:t>
            </w:r>
          </w:p>
        </w:tc>
        <w:tc>
          <w:tcPr>
            <w:tcW w:w="2835" w:type="dxa"/>
            <w:tcBorders>
              <w:top w:val="single" w:sz="4" w:space="0" w:color="000000"/>
              <w:left w:val="single" w:sz="4" w:space="0" w:color="000000"/>
              <w:bottom w:val="single" w:sz="4" w:space="0" w:color="000000"/>
              <w:right w:val="single" w:sz="6" w:space="0" w:color="000000"/>
            </w:tcBorders>
            <w:shd w:val="clear" w:color="auto" w:fill="auto"/>
            <w:tcMar>
              <w:top w:w="0" w:type="dxa"/>
              <w:left w:w="108" w:type="dxa"/>
              <w:bottom w:w="0" w:type="dxa"/>
              <w:right w:w="108" w:type="dxa"/>
            </w:tcMar>
          </w:tcPr>
          <w:p w14:paraId="5F572817" w14:textId="70BFAE9E" w:rsidR="002E49E1" w:rsidRDefault="002E49E1" w:rsidP="002E49E1">
            <w:pPr>
              <w:spacing w:after="0"/>
              <w:rPr>
                <w:rFonts w:ascii="Times New Roman" w:hAnsi="Times New Roman"/>
                <w:sz w:val="24"/>
              </w:rPr>
            </w:pPr>
            <w:r>
              <w:rPr>
                <w:rFonts w:ascii="Times New Roman" w:hAnsi="Times New Roman"/>
                <w:sz w:val="24"/>
              </w:rPr>
              <w:t>на усмотрение ОО</w:t>
            </w:r>
          </w:p>
        </w:tc>
        <w:tc>
          <w:tcPr>
            <w:tcW w:w="2413" w:type="dxa"/>
            <w:vMerge/>
            <w:tcBorders>
              <w:left w:val="single" w:sz="4" w:space="0" w:color="000000"/>
              <w:right w:val="single" w:sz="4" w:space="0" w:color="000000"/>
            </w:tcBorders>
          </w:tcPr>
          <w:p w14:paraId="2DA9E7E7" w14:textId="77777777" w:rsidR="002E49E1" w:rsidRDefault="002E49E1" w:rsidP="002E49E1">
            <w:pPr>
              <w:spacing w:after="0"/>
              <w:rPr>
                <w:rFonts w:ascii="Times New Roman" w:hAnsi="Times New Roman"/>
                <w:b/>
                <w:sz w:val="24"/>
              </w:rPr>
            </w:pPr>
          </w:p>
        </w:tc>
      </w:tr>
      <w:tr w:rsidR="002E49E1" w14:paraId="2B1E757C" w14:textId="77777777" w:rsidTr="009015D0">
        <w:tc>
          <w:tcPr>
            <w:tcW w:w="518" w:type="dxa"/>
            <w:tcBorders>
              <w:top w:val="single" w:sz="4" w:space="0" w:color="000000"/>
              <w:left w:val="single" w:sz="4" w:space="0" w:color="000000"/>
              <w:bottom w:val="single" w:sz="4" w:space="0" w:color="000000"/>
              <w:right w:val="single" w:sz="4" w:space="0" w:color="000000"/>
            </w:tcBorders>
            <w:shd w:val="clear" w:color="auto" w:fill="auto"/>
          </w:tcPr>
          <w:p w14:paraId="7E9FCA8B" w14:textId="77777777" w:rsidR="002E49E1" w:rsidRDefault="002E49E1" w:rsidP="002E49E1">
            <w:pPr>
              <w:spacing w:after="0"/>
              <w:rPr>
                <w:rFonts w:ascii="Times New Roman" w:hAnsi="Times New Roman"/>
                <w:sz w:val="24"/>
              </w:rPr>
            </w:pPr>
          </w:p>
        </w:tc>
        <w:tc>
          <w:tcPr>
            <w:tcW w:w="5006"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532A31FA" w14:textId="303CA256" w:rsidR="002E49E1" w:rsidRPr="00A6118F" w:rsidRDefault="002E49E1" w:rsidP="002E49E1">
            <w:pPr>
              <w:spacing w:after="0"/>
              <w:rPr>
                <w:rFonts w:ascii="Times New Roman" w:hAnsi="Times New Roman"/>
                <w:sz w:val="24"/>
                <w:szCs w:val="24"/>
              </w:rPr>
            </w:pPr>
            <w:r w:rsidRPr="00A6118F">
              <w:rPr>
                <w:rFonts w:ascii="Times New Roman" w:hAnsi="Times New Roman"/>
                <w:sz w:val="24"/>
                <w:szCs w:val="24"/>
              </w:rPr>
              <w:t>Зубило;</w:t>
            </w:r>
          </w:p>
        </w:tc>
        <w:tc>
          <w:tcPr>
            <w:tcW w:w="1843"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14CC2ADA" w14:textId="049ADEE2" w:rsidR="002E49E1" w:rsidRPr="00470F64" w:rsidRDefault="002E49E1" w:rsidP="002E49E1">
            <w:pPr>
              <w:spacing w:after="0"/>
              <w:rPr>
                <w:rFonts w:ascii="Times New Roman" w:hAnsi="Times New Roman"/>
                <w:b/>
                <w:sz w:val="24"/>
              </w:rPr>
            </w:pPr>
            <w:r w:rsidRPr="00470F64">
              <w:rPr>
                <w:rFonts w:ascii="Times New Roman" w:hAnsi="Times New Roman"/>
                <w:b/>
                <w:sz w:val="24"/>
              </w:rPr>
              <w:t>Оборудование</w:t>
            </w:r>
          </w:p>
        </w:tc>
        <w:tc>
          <w:tcPr>
            <w:tcW w:w="2552"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7794974D" w14:textId="446544C4" w:rsidR="002E49E1" w:rsidRDefault="002E49E1" w:rsidP="002E49E1">
            <w:pPr>
              <w:spacing w:after="0"/>
              <w:rPr>
                <w:rFonts w:ascii="Times New Roman" w:hAnsi="Times New Roman"/>
                <w:sz w:val="24"/>
              </w:rPr>
            </w:pPr>
            <w:r>
              <w:rPr>
                <w:rFonts w:ascii="Times New Roman" w:hAnsi="Times New Roman"/>
                <w:sz w:val="24"/>
              </w:rPr>
              <w:t>специализированное</w:t>
            </w:r>
          </w:p>
        </w:tc>
        <w:tc>
          <w:tcPr>
            <w:tcW w:w="2835" w:type="dxa"/>
            <w:tcBorders>
              <w:top w:val="single" w:sz="4" w:space="0" w:color="000000"/>
              <w:left w:val="single" w:sz="4" w:space="0" w:color="000000"/>
              <w:bottom w:val="single" w:sz="4" w:space="0" w:color="000000"/>
              <w:right w:val="single" w:sz="6" w:space="0" w:color="000000"/>
            </w:tcBorders>
            <w:shd w:val="clear" w:color="auto" w:fill="auto"/>
            <w:tcMar>
              <w:top w:w="0" w:type="dxa"/>
              <w:left w:w="108" w:type="dxa"/>
              <w:bottom w:w="0" w:type="dxa"/>
              <w:right w:w="108" w:type="dxa"/>
            </w:tcMar>
          </w:tcPr>
          <w:p w14:paraId="1A7D6853" w14:textId="7C0BE3AC" w:rsidR="002E49E1" w:rsidRDefault="002E49E1" w:rsidP="002E49E1">
            <w:pPr>
              <w:spacing w:after="0"/>
              <w:rPr>
                <w:rFonts w:ascii="Times New Roman" w:hAnsi="Times New Roman"/>
                <w:sz w:val="24"/>
              </w:rPr>
            </w:pPr>
            <w:r>
              <w:rPr>
                <w:rFonts w:ascii="Times New Roman" w:hAnsi="Times New Roman"/>
                <w:sz w:val="24"/>
              </w:rPr>
              <w:t>на усмотрение ОО</w:t>
            </w:r>
          </w:p>
        </w:tc>
        <w:tc>
          <w:tcPr>
            <w:tcW w:w="2413" w:type="dxa"/>
            <w:vMerge/>
            <w:tcBorders>
              <w:left w:val="single" w:sz="4" w:space="0" w:color="000000"/>
              <w:right w:val="single" w:sz="4" w:space="0" w:color="000000"/>
            </w:tcBorders>
          </w:tcPr>
          <w:p w14:paraId="5817FBA9" w14:textId="77777777" w:rsidR="002E49E1" w:rsidRDefault="002E49E1" w:rsidP="002E49E1">
            <w:pPr>
              <w:spacing w:after="0"/>
              <w:rPr>
                <w:rFonts w:ascii="Times New Roman" w:hAnsi="Times New Roman"/>
                <w:b/>
                <w:sz w:val="24"/>
              </w:rPr>
            </w:pPr>
          </w:p>
        </w:tc>
      </w:tr>
      <w:tr w:rsidR="002E49E1" w14:paraId="05EDF61F" w14:textId="77777777" w:rsidTr="009015D0">
        <w:tc>
          <w:tcPr>
            <w:tcW w:w="518" w:type="dxa"/>
            <w:tcBorders>
              <w:top w:val="single" w:sz="4" w:space="0" w:color="000000"/>
              <w:left w:val="single" w:sz="4" w:space="0" w:color="000000"/>
              <w:bottom w:val="single" w:sz="4" w:space="0" w:color="000000"/>
              <w:right w:val="single" w:sz="4" w:space="0" w:color="000000"/>
            </w:tcBorders>
            <w:shd w:val="clear" w:color="auto" w:fill="auto"/>
          </w:tcPr>
          <w:p w14:paraId="2397E005" w14:textId="77777777" w:rsidR="002E49E1" w:rsidRDefault="002E49E1" w:rsidP="002E49E1">
            <w:pPr>
              <w:spacing w:after="0"/>
              <w:rPr>
                <w:rFonts w:ascii="Times New Roman" w:hAnsi="Times New Roman"/>
                <w:sz w:val="24"/>
              </w:rPr>
            </w:pPr>
          </w:p>
        </w:tc>
        <w:tc>
          <w:tcPr>
            <w:tcW w:w="5006"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1479E92D" w14:textId="466D9525" w:rsidR="002E49E1" w:rsidRPr="00A6118F" w:rsidRDefault="002E49E1" w:rsidP="002E49E1">
            <w:pPr>
              <w:spacing w:after="0"/>
              <w:rPr>
                <w:rFonts w:ascii="Times New Roman" w:hAnsi="Times New Roman"/>
                <w:sz w:val="24"/>
                <w:szCs w:val="24"/>
              </w:rPr>
            </w:pPr>
            <w:r w:rsidRPr="00A6118F">
              <w:rPr>
                <w:rFonts w:ascii="Times New Roman" w:hAnsi="Times New Roman"/>
                <w:sz w:val="24"/>
                <w:szCs w:val="24"/>
              </w:rPr>
              <w:t>Набор напильников (напильник плоский, напильник круглый, напильник треугольный);</w:t>
            </w:r>
          </w:p>
        </w:tc>
        <w:tc>
          <w:tcPr>
            <w:tcW w:w="1843"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23F31028" w14:textId="6F2A40D5" w:rsidR="002E49E1" w:rsidRPr="00470F64" w:rsidRDefault="002E49E1" w:rsidP="002E49E1">
            <w:pPr>
              <w:spacing w:after="0"/>
              <w:rPr>
                <w:rFonts w:ascii="Times New Roman" w:hAnsi="Times New Roman"/>
                <w:b/>
                <w:sz w:val="24"/>
              </w:rPr>
            </w:pPr>
            <w:r w:rsidRPr="00470F64">
              <w:rPr>
                <w:rFonts w:ascii="Times New Roman" w:hAnsi="Times New Roman"/>
                <w:b/>
                <w:sz w:val="24"/>
              </w:rPr>
              <w:t>Оборудование</w:t>
            </w:r>
          </w:p>
        </w:tc>
        <w:tc>
          <w:tcPr>
            <w:tcW w:w="2552"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3EBF99D6" w14:textId="43061541" w:rsidR="002E49E1" w:rsidRDefault="002E49E1" w:rsidP="002E49E1">
            <w:pPr>
              <w:spacing w:after="0"/>
              <w:rPr>
                <w:rFonts w:ascii="Times New Roman" w:hAnsi="Times New Roman"/>
                <w:sz w:val="24"/>
              </w:rPr>
            </w:pPr>
            <w:r>
              <w:rPr>
                <w:rFonts w:ascii="Times New Roman" w:hAnsi="Times New Roman"/>
                <w:sz w:val="24"/>
              </w:rPr>
              <w:t>специализированное</w:t>
            </w:r>
          </w:p>
        </w:tc>
        <w:tc>
          <w:tcPr>
            <w:tcW w:w="2835" w:type="dxa"/>
            <w:tcBorders>
              <w:top w:val="single" w:sz="4" w:space="0" w:color="000000"/>
              <w:left w:val="single" w:sz="4" w:space="0" w:color="000000"/>
              <w:bottom w:val="single" w:sz="4" w:space="0" w:color="000000"/>
              <w:right w:val="single" w:sz="6" w:space="0" w:color="000000"/>
            </w:tcBorders>
            <w:shd w:val="clear" w:color="auto" w:fill="auto"/>
            <w:tcMar>
              <w:top w:w="0" w:type="dxa"/>
              <w:left w:w="108" w:type="dxa"/>
              <w:bottom w:w="0" w:type="dxa"/>
              <w:right w:w="108" w:type="dxa"/>
            </w:tcMar>
          </w:tcPr>
          <w:p w14:paraId="577D6F46" w14:textId="5B6A2B6A" w:rsidR="002E49E1" w:rsidRDefault="002E49E1" w:rsidP="002E49E1">
            <w:pPr>
              <w:spacing w:after="0"/>
              <w:rPr>
                <w:rFonts w:ascii="Times New Roman" w:hAnsi="Times New Roman"/>
                <w:sz w:val="24"/>
              </w:rPr>
            </w:pPr>
            <w:r>
              <w:rPr>
                <w:rFonts w:ascii="Times New Roman" w:hAnsi="Times New Roman"/>
                <w:sz w:val="24"/>
              </w:rPr>
              <w:t>на усмотрение ОО</w:t>
            </w:r>
          </w:p>
        </w:tc>
        <w:tc>
          <w:tcPr>
            <w:tcW w:w="2413" w:type="dxa"/>
            <w:vMerge/>
            <w:tcBorders>
              <w:left w:val="single" w:sz="4" w:space="0" w:color="000000"/>
              <w:right w:val="single" w:sz="4" w:space="0" w:color="000000"/>
            </w:tcBorders>
          </w:tcPr>
          <w:p w14:paraId="0222A3AE" w14:textId="77777777" w:rsidR="002E49E1" w:rsidRDefault="002E49E1" w:rsidP="002E49E1">
            <w:pPr>
              <w:spacing w:after="0"/>
              <w:rPr>
                <w:rFonts w:ascii="Times New Roman" w:hAnsi="Times New Roman"/>
                <w:b/>
                <w:sz w:val="24"/>
              </w:rPr>
            </w:pPr>
          </w:p>
        </w:tc>
      </w:tr>
      <w:tr w:rsidR="002E49E1" w14:paraId="5727A7C5" w14:textId="77777777" w:rsidTr="009015D0">
        <w:tc>
          <w:tcPr>
            <w:tcW w:w="518" w:type="dxa"/>
            <w:tcBorders>
              <w:top w:val="single" w:sz="4" w:space="0" w:color="000000"/>
              <w:left w:val="single" w:sz="4" w:space="0" w:color="000000"/>
              <w:bottom w:val="single" w:sz="4" w:space="0" w:color="000000"/>
              <w:right w:val="single" w:sz="4" w:space="0" w:color="000000"/>
            </w:tcBorders>
            <w:shd w:val="clear" w:color="auto" w:fill="auto"/>
          </w:tcPr>
          <w:p w14:paraId="2186B6AA" w14:textId="77777777" w:rsidR="002E49E1" w:rsidRDefault="002E49E1" w:rsidP="002E49E1">
            <w:pPr>
              <w:spacing w:after="0"/>
              <w:rPr>
                <w:rFonts w:ascii="Times New Roman" w:hAnsi="Times New Roman"/>
                <w:sz w:val="24"/>
              </w:rPr>
            </w:pPr>
          </w:p>
        </w:tc>
        <w:tc>
          <w:tcPr>
            <w:tcW w:w="5006"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481A63E3" w14:textId="0BD4B28E" w:rsidR="002E49E1" w:rsidRPr="00A6118F" w:rsidRDefault="002E49E1" w:rsidP="002E49E1">
            <w:pPr>
              <w:spacing w:after="0"/>
              <w:rPr>
                <w:rFonts w:ascii="Times New Roman" w:hAnsi="Times New Roman"/>
                <w:sz w:val="24"/>
                <w:szCs w:val="24"/>
              </w:rPr>
            </w:pPr>
            <w:r w:rsidRPr="00A6118F">
              <w:rPr>
                <w:rFonts w:ascii="Times New Roman" w:hAnsi="Times New Roman"/>
                <w:sz w:val="24"/>
                <w:szCs w:val="24"/>
              </w:rPr>
              <w:t>Дрель аккумуляторная;</w:t>
            </w:r>
          </w:p>
        </w:tc>
        <w:tc>
          <w:tcPr>
            <w:tcW w:w="1843"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3776C3EC" w14:textId="13106251" w:rsidR="002E49E1" w:rsidRPr="00470F64" w:rsidRDefault="002E49E1" w:rsidP="002E49E1">
            <w:pPr>
              <w:spacing w:after="0"/>
              <w:rPr>
                <w:rFonts w:ascii="Times New Roman" w:hAnsi="Times New Roman"/>
                <w:b/>
                <w:sz w:val="24"/>
              </w:rPr>
            </w:pPr>
            <w:r w:rsidRPr="00470F64">
              <w:rPr>
                <w:rFonts w:ascii="Times New Roman" w:hAnsi="Times New Roman"/>
                <w:b/>
                <w:sz w:val="24"/>
              </w:rPr>
              <w:t>Оборудование</w:t>
            </w:r>
          </w:p>
        </w:tc>
        <w:tc>
          <w:tcPr>
            <w:tcW w:w="2552"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62470102" w14:textId="76988AF9" w:rsidR="002E49E1" w:rsidRDefault="002E49E1" w:rsidP="002E49E1">
            <w:pPr>
              <w:spacing w:after="0"/>
              <w:rPr>
                <w:rFonts w:ascii="Times New Roman" w:hAnsi="Times New Roman"/>
                <w:sz w:val="24"/>
              </w:rPr>
            </w:pPr>
            <w:r>
              <w:rPr>
                <w:rFonts w:ascii="Times New Roman" w:hAnsi="Times New Roman"/>
                <w:sz w:val="24"/>
              </w:rPr>
              <w:t>специализированное</w:t>
            </w:r>
          </w:p>
        </w:tc>
        <w:tc>
          <w:tcPr>
            <w:tcW w:w="2835" w:type="dxa"/>
            <w:tcBorders>
              <w:top w:val="single" w:sz="4" w:space="0" w:color="000000"/>
              <w:left w:val="single" w:sz="4" w:space="0" w:color="000000"/>
              <w:bottom w:val="single" w:sz="4" w:space="0" w:color="000000"/>
              <w:right w:val="single" w:sz="6" w:space="0" w:color="000000"/>
            </w:tcBorders>
            <w:shd w:val="clear" w:color="auto" w:fill="auto"/>
            <w:tcMar>
              <w:top w:w="0" w:type="dxa"/>
              <w:left w:w="108" w:type="dxa"/>
              <w:bottom w:w="0" w:type="dxa"/>
              <w:right w:w="108" w:type="dxa"/>
            </w:tcMar>
          </w:tcPr>
          <w:p w14:paraId="58FEA67B" w14:textId="55187295" w:rsidR="002E49E1" w:rsidRDefault="002E49E1" w:rsidP="002E49E1">
            <w:pPr>
              <w:spacing w:after="0"/>
              <w:rPr>
                <w:rFonts w:ascii="Times New Roman" w:hAnsi="Times New Roman"/>
                <w:sz w:val="24"/>
              </w:rPr>
            </w:pPr>
            <w:r>
              <w:rPr>
                <w:rFonts w:ascii="Times New Roman" w:hAnsi="Times New Roman"/>
                <w:sz w:val="24"/>
              </w:rPr>
              <w:t>на усмотрение ОО</w:t>
            </w:r>
          </w:p>
        </w:tc>
        <w:tc>
          <w:tcPr>
            <w:tcW w:w="2413" w:type="dxa"/>
            <w:vMerge/>
            <w:tcBorders>
              <w:left w:val="single" w:sz="4" w:space="0" w:color="000000"/>
              <w:right w:val="single" w:sz="4" w:space="0" w:color="000000"/>
            </w:tcBorders>
          </w:tcPr>
          <w:p w14:paraId="3C45A715" w14:textId="77777777" w:rsidR="002E49E1" w:rsidRDefault="002E49E1" w:rsidP="002E49E1">
            <w:pPr>
              <w:spacing w:after="0"/>
              <w:rPr>
                <w:rFonts w:ascii="Times New Roman" w:hAnsi="Times New Roman"/>
                <w:b/>
                <w:sz w:val="24"/>
              </w:rPr>
            </w:pPr>
          </w:p>
        </w:tc>
      </w:tr>
      <w:tr w:rsidR="002E49E1" w14:paraId="6ECE5149" w14:textId="77777777" w:rsidTr="009015D0">
        <w:tc>
          <w:tcPr>
            <w:tcW w:w="518" w:type="dxa"/>
            <w:tcBorders>
              <w:top w:val="single" w:sz="4" w:space="0" w:color="000000"/>
              <w:left w:val="single" w:sz="4" w:space="0" w:color="000000"/>
              <w:bottom w:val="single" w:sz="4" w:space="0" w:color="000000"/>
              <w:right w:val="single" w:sz="4" w:space="0" w:color="000000"/>
            </w:tcBorders>
            <w:shd w:val="clear" w:color="auto" w:fill="auto"/>
          </w:tcPr>
          <w:p w14:paraId="292D3A45" w14:textId="77777777" w:rsidR="002E49E1" w:rsidRDefault="002E49E1" w:rsidP="002E49E1">
            <w:pPr>
              <w:spacing w:after="0"/>
              <w:rPr>
                <w:rFonts w:ascii="Times New Roman" w:hAnsi="Times New Roman"/>
                <w:sz w:val="24"/>
              </w:rPr>
            </w:pPr>
          </w:p>
        </w:tc>
        <w:tc>
          <w:tcPr>
            <w:tcW w:w="5006"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4721418E" w14:textId="1F193F3F" w:rsidR="002E49E1" w:rsidRPr="00A6118F" w:rsidRDefault="002E49E1" w:rsidP="002E49E1">
            <w:pPr>
              <w:spacing w:after="0"/>
              <w:rPr>
                <w:rFonts w:ascii="Times New Roman" w:hAnsi="Times New Roman"/>
                <w:sz w:val="24"/>
                <w:szCs w:val="24"/>
              </w:rPr>
            </w:pPr>
            <w:r w:rsidRPr="00A6118F">
              <w:rPr>
                <w:rFonts w:ascii="Times New Roman" w:hAnsi="Times New Roman"/>
                <w:sz w:val="24"/>
                <w:szCs w:val="24"/>
              </w:rPr>
              <w:t>Дрель сетевая;</w:t>
            </w:r>
          </w:p>
        </w:tc>
        <w:tc>
          <w:tcPr>
            <w:tcW w:w="1843"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61DCD247" w14:textId="25F0AF59" w:rsidR="002E49E1" w:rsidRPr="00470F64" w:rsidRDefault="002E49E1" w:rsidP="002E49E1">
            <w:pPr>
              <w:spacing w:after="0"/>
              <w:rPr>
                <w:rFonts w:ascii="Times New Roman" w:hAnsi="Times New Roman"/>
                <w:b/>
                <w:sz w:val="24"/>
              </w:rPr>
            </w:pPr>
            <w:r w:rsidRPr="00470F64">
              <w:rPr>
                <w:rFonts w:ascii="Times New Roman" w:hAnsi="Times New Roman"/>
                <w:b/>
                <w:sz w:val="24"/>
              </w:rPr>
              <w:t>Оборудование</w:t>
            </w:r>
          </w:p>
        </w:tc>
        <w:tc>
          <w:tcPr>
            <w:tcW w:w="2552"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6F7BEAFF" w14:textId="1D83AE6B" w:rsidR="002E49E1" w:rsidRDefault="002E49E1" w:rsidP="002E49E1">
            <w:pPr>
              <w:spacing w:after="0"/>
              <w:rPr>
                <w:rFonts w:ascii="Times New Roman" w:hAnsi="Times New Roman"/>
                <w:sz w:val="24"/>
              </w:rPr>
            </w:pPr>
            <w:r>
              <w:rPr>
                <w:rFonts w:ascii="Times New Roman" w:hAnsi="Times New Roman"/>
                <w:sz w:val="24"/>
              </w:rPr>
              <w:t>специализированное</w:t>
            </w:r>
          </w:p>
        </w:tc>
        <w:tc>
          <w:tcPr>
            <w:tcW w:w="2835" w:type="dxa"/>
            <w:tcBorders>
              <w:top w:val="single" w:sz="4" w:space="0" w:color="000000"/>
              <w:left w:val="single" w:sz="4" w:space="0" w:color="000000"/>
              <w:bottom w:val="single" w:sz="4" w:space="0" w:color="000000"/>
              <w:right w:val="single" w:sz="6" w:space="0" w:color="000000"/>
            </w:tcBorders>
            <w:shd w:val="clear" w:color="auto" w:fill="auto"/>
            <w:tcMar>
              <w:top w:w="0" w:type="dxa"/>
              <w:left w:w="108" w:type="dxa"/>
              <w:bottom w:w="0" w:type="dxa"/>
              <w:right w:w="108" w:type="dxa"/>
            </w:tcMar>
          </w:tcPr>
          <w:p w14:paraId="7FF3267A" w14:textId="5FC7047A" w:rsidR="002E49E1" w:rsidRDefault="002E49E1" w:rsidP="002E49E1">
            <w:pPr>
              <w:spacing w:after="0"/>
              <w:rPr>
                <w:rFonts w:ascii="Times New Roman" w:hAnsi="Times New Roman"/>
                <w:sz w:val="24"/>
              </w:rPr>
            </w:pPr>
            <w:r>
              <w:rPr>
                <w:rFonts w:ascii="Times New Roman" w:hAnsi="Times New Roman"/>
                <w:sz w:val="24"/>
              </w:rPr>
              <w:t>на усмотрение ОО</w:t>
            </w:r>
          </w:p>
        </w:tc>
        <w:tc>
          <w:tcPr>
            <w:tcW w:w="2413" w:type="dxa"/>
            <w:vMerge/>
            <w:tcBorders>
              <w:left w:val="single" w:sz="4" w:space="0" w:color="000000"/>
              <w:right w:val="single" w:sz="4" w:space="0" w:color="000000"/>
            </w:tcBorders>
          </w:tcPr>
          <w:p w14:paraId="2E18219D" w14:textId="77777777" w:rsidR="002E49E1" w:rsidRDefault="002E49E1" w:rsidP="002E49E1">
            <w:pPr>
              <w:spacing w:after="0"/>
              <w:rPr>
                <w:rFonts w:ascii="Times New Roman" w:hAnsi="Times New Roman"/>
                <w:b/>
                <w:sz w:val="24"/>
              </w:rPr>
            </w:pPr>
          </w:p>
        </w:tc>
      </w:tr>
      <w:tr w:rsidR="002E49E1" w14:paraId="47B513C4" w14:textId="77777777" w:rsidTr="009015D0">
        <w:tc>
          <w:tcPr>
            <w:tcW w:w="518" w:type="dxa"/>
            <w:tcBorders>
              <w:top w:val="single" w:sz="4" w:space="0" w:color="000000"/>
              <w:left w:val="single" w:sz="4" w:space="0" w:color="000000"/>
              <w:bottom w:val="single" w:sz="4" w:space="0" w:color="000000"/>
              <w:right w:val="single" w:sz="4" w:space="0" w:color="000000"/>
            </w:tcBorders>
            <w:shd w:val="clear" w:color="auto" w:fill="auto"/>
          </w:tcPr>
          <w:p w14:paraId="63EC103F" w14:textId="77777777" w:rsidR="002E49E1" w:rsidRDefault="002E49E1" w:rsidP="002E49E1">
            <w:pPr>
              <w:spacing w:after="0"/>
              <w:rPr>
                <w:rFonts w:ascii="Times New Roman" w:hAnsi="Times New Roman"/>
                <w:sz w:val="24"/>
              </w:rPr>
            </w:pPr>
          </w:p>
        </w:tc>
        <w:tc>
          <w:tcPr>
            <w:tcW w:w="5006"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72381CBF" w14:textId="4FFD90F7" w:rsidR="002E49E1" w:rsidRPr="00A6118F" w:rsidRDefault="002E49E1" w:rsidP="002E49E1">
            <w:pPr>
              <w:spacing w:after="0"/>
              <w:rPr>
                <w:rFonts w:ascii="Times New Roman" w:hAnsi="Times New Roman"/>
                <w:sz w:val="24"/>
                <w:szCs w:val="24"/>
              </w:rPr>
            </w:pPr>
            <w:r w:rsidRPr="00A6118F">
              <w:rPr>
                <w:rFonts w:ascii="Times New Roman" w:hAnsi="Times New Roman"/>
                <w:sz w:val="24"/>
                <w:szCs w:val="24"/>
              </w:rPr>
              <w:t>Аптечка;</w:t>
            </w:r>
          </w:p>
        </w:tc>
        <w:tc>
          <w:tcPr>
            <w:tcW w:w="1843"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6DB3BFBF" w14:textId="7103B2B4" w:rsidR="002E49E1" w:rsidRPr="00470F64" w:rsidRDefault="002E49E1" w:rsidP="002E49E1">
            <w:pPr>
              <w:spacing w:after="0"/>
              <w:rPr>
                <w:rFonts w:ascii="Times New Roman" w:hAnsi="Times New Roman"/>
                <w:b/>
                <w:sz w:val="24"/>
              </w:rPr>
            </w:pPr>
            <w:r w:rsidRPr="00470F64">
              <w:rPr>
                <w:rFonts w:ascii="Times New Roman" w:hAnsi="Times New Roman"/>
                <w:b/>
                <w:sz w:val="24"/>
              </w:rPr>
              <w:t>Оборудование</w:t>
            </w:r>
          </w:p>
        </w:tc>
        <w:tc>
          <w:tcPr>
            <w:tcW w:w="2552"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23D0060A" w14:textId="35EBA34B" w:rsidR="002E49E1" w:rsidRDefault="002E49E1" w:rsidP="002E49E1">
            <w:pPr>
              <w:spacing w:after="0"/>
              <w:rPr>
                <w:rFonts w:ascii="Times New Roman" w:hAnsi="Times New Roman"/>
                <w:sz w:val="24"/>
              </w:rPr>
            </w:pPr>
            <w:r>
              <w:rPr>
                <w:rFonts w:ascii="Times New Roman" w:hAnsi="Times New Roman"/>
                <w:sz w:val="24"/>
              </w:rPr>
              <w:t>специализированное</w:t>
            </w:r>
          </w:p>
        </w:tc>
        <w:tc>
          <w:tcPr>
            <w:tcW w:w="2835" w:type="dxa"/>
            <w:tcBorders>
              <w:top w:val="single" w:sz="4" w:space="0" w:color="000000"/>
              <w:left w:val="single" w:sz="4" w:space="0" w:color="000000"/>
              <w:bottom w:val="single" w:sz="4" w:space="0" w:color="000000"/>
              <w:right w:val="single" w:sz="6" w:space="0" w:color="000000"/>
            </w:tcBorders>
            <w:shd w:val="clear" w:color="auto" w:fill="auto"/>
            <w:tcMar>
              <w:top w:w="0" w:type="dxa"/>
              <w:left w:w="108" w:type="dxa"/>
              <w:bottom w:w="0" w:type="dxa"/>
              <w:right w:w="108" w:type="dxa"/>
            </w:tcMar>
          </w:tcPr>
          <w:p w14:paraId="7E8466A6" w14:textId="2BE4507C" w:rsidR="002E49E1" w:rsidRDefault="002E49E1" w:rsidP="002E49E1">
            <w:pPr>
              <w:spacing w:after="0"/>
              <w:rPr>
                <w:rFonts w:ascii="Times New Roman" w:hAnsi="Times New Roman"/>
                <w:sz w:val="24"/>
              </w:rPr>
            </w:pPr>
            <w:r>
              <w:rPr>
                <w:rFonts w:ascii="Times New Roman" w:hAnsi="Times New Roman"/>
                <w:sz w:val="24"/>
              </w:rPr>
              <w:t>на усмотрение ОО</w:t>
            </w:r>
          </w:p>
        </w:tc>
        <w:tc>
          <w:tcPr>
            <w:tcW w:w="2413" w:type="dxa"/>
            <w:vMerge/>
            <w:tcBorders>
              <w:left w:val="single" w:sz="4" w:space="0" w:color="000000"/>
              <w:right w:val="single" w:sz="4" w:space="0" w:color="000000"/>
            </w:tcBorders>
          </w:tcPr>
          <w:p w14:paraId="3862F746" w14:textId="77777777" w:rsidR="002E49E1" w:rsidRDefault="002E49E1" w:rsidP="002E49E1">
            <w:pPr>
              <w:spacing w:after="0"/>
              <w:rPr>
                <w:rFonts w:ascii="Times New Roman" w:hAnsi="Times New Roman"/>
                <w:b/>
                <w:sz w:val="24"/>
              </w:rPr>
            </w:pPr>
          </w:p>
        </w:tc>
      </w:tr>
      <w:tr w:rsidR="002E49E1" w14:paraId="3C948E51" w14:textId="77777777" w:rsidTr="009015D0">
        <w:tc>
          <w:tcPr>
            <w:tcW w:w="518" w:type="dxa"/>
            <w:tcBorders>
              <w:top w:val="single" w:sz="4" w:space="0" w:color="000000"/>
              <w:left w:val="single" w:sz="4" w:space="0" w:color="000000"/>
              <w:bottom w:val="single" w:sz="4" w:space="0" w:color="000000"/>
              <w:right w:val="single" w:sz="4" w:space="0" w:color="000000"/>
            </w:tcBorders>
            <w:shd w:val="clear" w:color="auto" w:fill="auto"/>
          </w:tcPr>
          <w:p w14:paraId="5B9934D5" w14:textId="77777777" w:rsidR="002E49E1" w:rsidRDefault="002E49E1" w:rsidP="002E49E1">
            <w:pPr>
              <w:spacing w:after="0"/>
              <w:rPr>
                <w:rFonts w:ascii="Times New Roman" w:hAnsi="Times New Roman"/>
                <w:sz w:val="24"/>
              </w:rPr>
            </w:pPr>
          </w:p>
        </w:tc>
        <w:tc>
          <w:tcPr>
            <w:tcW w:w="5006"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1F8CB4AF" w14:textId="57C125B0" w:rsidR="002E49E1" w:rsidRPr="00A6118F" w:rsidRDefault="002E49E1" w:rsidP="002E49E1">
            <w:pPr>
              <w:spacing w:after="0"/>
              <w:rPr>
                <w:rFonts w:ascii="Times New Roman" w:hAnsi="Times New Roman"/>
                <w:sz w:val="24"/>
                <w:szCs w:val="24"/>
              </w:rPr>
            </w:pPr>
            <w:r w:rsidRPr="00A6118F">
              <w:rPr>
                <w:rFonts w:ascii="Times New Roman" w:hAnsi="Times New Roman"/>
                <w:sz w:val="24"/>
                <w:szCs w:val="24"/>
              </w:rPr>
              <w:t>Огнетушитель;</w:t>
            </w:r>
          </w:p>
        </w:tc>
        <w:tc>
          <w:tcPr>
            <w:tcW w:w="1843"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73FC673A" w14:textId="70F06F86" w:rsidR="002E49E1" w:rsidRPr="00470F64" w:rsidRDefault="002E49E1" w:rsidP="002E49E1">
            <w:pPr>
              <w:spacing w:after="0"/>
              <w:rPr>
                <w:rFonts w:ascii="Times New Roman" w:hAnsi="Times New Roman"/>
                <w:b/>
                <w:sz w:val="24"/>
              </w:rPr>
            </w:pPr>
            <w:r w:rsidRPr="00470F64">
              <w:rPr>
                <w:rFonts w:ascii="Times New Roman" w:hAnsi="Times New Roman"/>
                <w:b/>
                <w:sz w:val="24"/>
              </w:rPr>
              <w:t>Оборудование</w:t>
            </w:r>
          </w:p>
        </w:tc>
        <w:tc>
          <w:tcPr>
            <w:tcW w:w="2552"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35110B1D" w14:textId="52F356A6" w:rsidR="002E49E1" w:rsidRDefault="002E49E1" w:rsidP="002E49E1">
            <w:pPr>
              <w:spacing w:after="0"/>
              <w:rPr>
                <w:rFonts w:ascii="Times New Roman" w:hAnsi="Times New Roman"/>
                <w:sz w:val="24"/>
              </w:rPr>
            </w:pPr>
            <w:r>
              <w:rPr>
                <w:rFonts w:ascii="Times New Roman" w:hAnsi="Times New Roman"/>
                <w:sz w:val="24"/>
              </w:rPr>
              <w:t>специализированное</w:t>
            </w:r>
          </w:p>
        </w:tc>
        <w:tc>
          <w:tcPr>
            <w:tcW w:w="2835" w:type="dxa"/>
            <w:tcBorders>
              <w:top w:val="single" w:sz="4" w:space="0" w:color="000000"/>
              <w:left w:val="single" w:sz="4" w:space="0" w:color="000000"/>
              <w:bottom w:val="single" w:sz="4" w:space="0" w:color="000000"/>
              <w:right w:val="single" w:sz="6" w:space="0" w:color="000000"/>
            </w:tcBorders>
            <w:shd w:val="clear" w:color="auto" w:fill="auto"/>
            <w:tcMar>
              <w:top w:w="0" w:type="dxa"/>
              <w:left w:w="108" w:type="dxa"/>
              <w:bottom w:w="0" w:type="dxa"/>
              <w:right w:w="108" w:type="dxa"/>
            </w:tcMar>
          </w:tcPr>
          <w:p w14:paraId="69E438DD" w14:textId="5C4FF898" w:rsidR="002E49E1" w:rsidRDefault="002E49E1" w:rsidP="002E49E1">
            <w:pPr>
              <w:spacing w:after="0"/>
              <w:rPr>
                <w:rFonts w:ascii="Times New Roman" w:hAnsi="Times New Roman"/>
                <w:sz w:val="24"/>
              </w:rPr>
            </w:pPr>
            <w:r>
              <w:rPr>
                <w:rFonts w:ascii="Times New Roman" w:hAnsi="Times New Roman"/>
                <w:sz w:val="24"/>
              </w:rPr>
              <w:t>на усмотрение ОО</w:t>
            </w:r>
          </w:p>
        </w:tc>
        <w:tc>
          <w:tcPr>
            <w:tcW w:w="2413" w:type="dxa"/>
            <w:vMerge/>
            <w:tcBorders>
              <w:left w:val="single" w:sz="4" w:space="0" w:color="000000"/>
              <w:right w:val="single" w:sz="4" w:space="0" w:color="000000"/>
            </w:tcBorders>
          </w:tcPr>
          <w:p w14:paraId="7366749D" w14:textId="77777777" w:rsidR="002E49E1" w:rsidRDefault="002E49E1" w:rsidP="002E49E1">
            <w:pPr>
              <w:spacing w:after="0"/>
              <w:rPr>
                <w:rFonts w:ascii="Times New Roman" w:hAnsi="Times New Roman"/>
                <w:b/>
                <w:sz w:val="24"/>
              </w:rPr>
            </w:pPr>
          </w:p>
        </w:tc>
      </w:tr>
      <w:tr w:rsidR="002E49E1" w14:paraId="5CAF5595" w14:textId="77777777" w:rsidTr="009015D0">
        <w:tc>
          <w:tcPr>
            <w:tcW w:w="518" w:type="dxa"/>
            <w:tcBorders>
              <w:top w:val="single" w:sz="4" w:space="0" w:color="000000"/>
              <w:left w:val="single" w:sz="4" w:space="0" w:color="000000"/>
              <w:bottom w:val="single" w:sz="4" w:space="0" w:color="000000"/>
              <w:right w:val="single" w:sz="4" w:space="0" w:color="000000"/>
            </w:tcBorders>
            <w:shd w:val="clear" w:color="auto" w:fill="auto"/>
          </w:tcPr>
          <w:p w14:paraId="7AF7073D" w14:textId="77777777" w:rsidR="002E49E1" w:rsidRDefault="002E49E1" w:rsidP="002E49E1">
            <w:pPr>
              <w:spacing w:after="0"/>
              <w:rPr>
                <w:rFonts w:ascii="Times New Roman" w:hAnsi="Times New Roman"/>
                <w:sz w:val="24"/>
              </w:rPr>
            </w:pPr>
          </w:p>
        </w:tc>
        <w:tc>
          <w:tcPr>
            <w:tcW w:w="5006"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71DDB222" w14:textId="672D4B10" w:rsidR="002E49E1" w:rsidRPr="00A6118F" w:rsidRDefault="002E49E1" w:rsidP="002E49E1">
            <w:pPr>
              <w:spacing w:after="0"/>
              <w:rPr>
                <w:rFonts w:ascii="Times New Roman" w:hAnsi="Times New Roman"/>
                <w:sz w:val="24"/>
                <w:szCs w:val="24"/>
              </w:rPr>
            </w:pPr>
            <w:r w:rsidRPr="00A6118F">
              <w:rPr>
                <w:rFonts w:ascii="Times New Roman" w:hAnsi="Times New Roman"/>
                <w:sz w:val="24"/>
                <w:szCs w:val="24"/>
              </w:rPr>
              <w:t>Шкаф для спец. одежды слушателей;</w:t>
            </w:r>
          </w:p>
        </w:tc>
        <w:tc>
          <w:tcPr>
            <w:tcW w:w="1843"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6107AFAC" w14:textId="0300B457" w:rsidR="002E49E1" w:rsidRPr="00470F64" w:rsidRDefault="002E49E1" w:rsidP="002E49E1">
            <w:pPr>
              <w:spacing w:after="0"/>
              <w:rPr>
                <w:rFonts w:ascii="Times New Roman" w:hAnsi="Times New Roman"/>
                <w:b/>
                <w:sz w:val="24"/>
              </w:rPr>
            </w:pPr>
            <w:r w:rsidRPr="00470F64">
              <w:rPr>
                <w:rFonts w:ascii="Times New Roman" w:hAnsi="Times New Roman"/>
                <w:b/>
                <w:sz w:val="24"/>
              </w:rPr>
              <w:t>Оборудование</w:t>
            </w:r>
          </w:p>
        </w:tc>
        <w:tc>
          <w:tcPr>
            <w:tcW w:w="2552"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7EEB33EB" w14:textId="4D132E45" w:rsidR="002E49E1" w:rsidRDefault="002E49E1" w:rsidP="002E49E1">
            <w:pPr>
              <w:spacing w:after="0"/>
              <w:rPr>
                <w:rFonts w:ascii="Times New Roman" w:hAnsi="Times New Roman"/>
                <w:sz w:val="24"/>
              </w:rPr>
            </w:pPr>
            <w:r>
              <w:rPr>
                <w:rFonts w:ascii="Times New Roman" w:hAnsi="Times New Roman"/>
                <w:sz w:val="24"/>
              </w:rPr>
              <w:t>специализированное</w:t>
            </w:r>
          </w:p>
        </w:tc>
        <w:tc>
          <w:tcPr>
            <w:tcW w:w="2835" w:type="dxa"/>
            <w:tcBorders>
              <w:top w:val="single" w:sz="4" w:space="0" w:color="000000"/>
              <w:left w:val="single" w:sz="4" w:space="0" w:color="000000"/>
              <w:bottom w:val="single" w:sz="4" w:space="0" w:color="000000"/>
              <w:right w:val="single" w:sz="6" w:space="0" w:color="000000"/>
            </w:tcBorders>
            <w:shd w:val="clear" w:color="auto" w:fill="auto"/>
            <w:tcMar>
              <w:top w:w="0" w:type="dxa"/>
              <w:left w:w="108" w:type="dxa"/>
              <w:bottom w:w="0" w:type="dxa"/>
              <w:right w:w="108" w:type="dxa"/>
            </w:tcMar>
          </w:tcPr>
          <w:p w14:paraId="2033C7CB" w14:textId="73E2DD8A" w:rsidR="002E49E1" w:rsidRDefault="002E49E1" w:rsidP="002E49E1">
            <w:pPr>
              <w:spacing w:after="0"/>
              <w:rPr>
                <w:rFonts w:ascii="Times New Roman" w:hAnsi="Times New Roman"/>
                <w:sz w:val="24"/>
              </w:rPr>
            </w:pPr>
            <w:r>
              <w:rPr>
                <w:rFonts w:ascii="Times New Roman" w:hAnsi="Times New Roman"/>
                <w:sz w:val="24"/>
              </w:rPr>
              <w:t>на усмотрение ОО</w:t>
            </w:r>
          </w:p>
        </w:tc>
        <w:tc>
          <w:tcPr>
            <w:tcW w:w="2413" w:type="dxa"/>
            <w:vMerge/>
            <w:tcBorders>
              <w:left w:val="single" w:sz="4" w:space="0" w:color="000000"/>
              <w:right w:val="single" w:sz="4" w:space="0" w:color="000000"/>
            </w:tcBorders>
          </w:tcPr>
          <w:p w14:paraId="7D846F50" w14:textId="77777777" w:rsidR="002E49E1" w:rsidRDefault="002E49E1" w:rsidP="002E49E1">
            <w:pPr>
              <w:spacing w:after="0"/>
              <w:rPr>
                <w:rFonts w:ascii="Times New Roman" w:hAnsi="Times New Roman"/>
                <w:b/>
                <w:sz w:val="24"/>
              </w:rPr>
            </w:pPr>
          </w:p>
        </w:tc>
      </w:tr>
      <w:tr w:rsidR="002E49E1" w14:paraId="7C6D8A87" w14:textId="77777777" w:rsidTr="009015D0">
        <w:tc>
          <w:tcPr>
            <w:tcW w:w="518" w:type="dxa"/>
            <w:tcBorders>
              <w:top w:val="single" w:sz="4" w:space="0" w:color="000000"/>
              <w:left w:val="single" w:sz="4" w:space="0" w:color="000000"/>
              <w:bottom w:val="single" w:sz="4" w:space="0" w:color="000000"/>
              <w:right w:val="single" w:sz="4" w:space="0" w:color="000000"/>
            </w:tcBorders>
            <w:shd w:val="clear" w:color="auto" w:fill="auto"/>
          </w:tcPr>
          <w:p w14:paraId="66D76ED6" w14:textId="77777777" w:rsidR="002E49E1" w:rsidRDefault="002E49E1" w:rsidP="002E49E1">
            <w:pPr>
              <w:spacing w:after="0"/>
              <w:rPr>
                <w:rFonts w:ascii="Times New Roman" w:hAnsi="Times New Roman"/>
                <w:sz w:val="24"/>
              </w:rPr>
            </w:pPr>
          </w:p>
        </w:tc>
        <w:tc>
          <w:tcPr>
            <w:tcW w:w="5006"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71C3F07D" w14:textId="1EAD33AA" w:rsidR="002E49E1" w:rsidRPr="00A6118F" w:rsidRDefault="002E49E1" w:rsidP="002E49E1">
            <w:pPr>
              <w:spacing w:after="0"/>
              <w:rPr>
                <w:rFonts w:ascii="Times New Roman" w:hAnsi="Times New Roman"/>
                <w:sz w:val="24"/>
                <w:szCs w:val="24"/>
              </w:rPr>
            </w:pPr>
            <w:r w:rsidRPr="00A6118F">
              <w:rPr>
                <w:rFonts w:ascii="Times New Roman" w:hAnsi="Times New Roman"/>
                <w:sz w:val="24"/>
                <w:szCs w:val="24"/>
              </w:rPr>
              <w:t>Лабораторный стенд «Электрические и магнитные цепи».</w:t>
            </w:r>
          </w:p>
        </w:tc>
        <w:tc>
          <w:tcPr>
            <w:tcW w:w="1843"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04EDE912" w14:textId="6159EB1F" w:rsidR="002E49E1" w:rsidRPr="00470F64" w:rsidRDefault="002E49E1" w:rsidP="002E49E1">
            <w:pPr>
              <w:spacing w:after="0"/>
              <w:rPr>
                <w:rFonts w:ascii="Times New Roman" w:hAnsi="Times New Roman"/>
                <w:b/>
                <w:sz w:val="24"/>
              </w:rPr>
            </w:pPr>
            <w:r w:rsidRPr="00470F64">
              <w:rPr>
                <w:rFonts w:ascii="Times New Roman" w:hAnsi="Times New Roman"/>
                <w:b/>
                <w:sz w:val="24"/>
              </w:rPr>
              <w:t>Оборудование</w:t>
            </w:r>
          </w:p>
        </w:tc>
        <w:tc>
          <w:tcPr>
            <w:tcW w:w="2552"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3612FC2E" w14:textId="519DE4FE" w:rsidR="002E49E1" w:rsidRDefault="002E49E1" w:rsidP="002E49E1">
            <w:pPr>
              <w:spacing w:after="0"/>
              <w:rPr>
                <w:rFonts w:ascii="Times New Roman" w:hAnsi="Times New Roman"/>
                <w:sz w:val="24"/>
              </w:rPr>
            </w:pPr>
            <w:r>
              <w:rPr>
                <w:rFonts w:ascii="Times New Roman" w:hAnsi="Times New Roman"/>
                <w:sz w:val="24"/>
              </w:rPr>
              <w:t>специализированное</w:t>
            </w:r>
          </w:p>
        </w:tc>
        <w:tc>
          <w:tcPr>
            <w:tcW w:w="2835" w:type="dxa"/>
            <w:tcBorders>
              <w:top w:val="single" w:sz="4" w:space="0" w:color="000000"/>
              <w:left w:val="single" w:sz="4" w:space="0" w:color="000000"/>
              <w:bottom w:val="single" w:sz="4" w:space="0" w:color="000000"/>
              <w:right w:val="single" w:sz="6" w:space="0" w:color="000000"/>
            </w:tcBorders>
            <w:shd w:val="clear" w:color="auto" w:fill="auto"/>
            <w:tcMar>
              <w:top w:w="0" w:type="dxa"/>
              <w:left w:w="108" w:type="dxa"/>
              <w:bottom w:w="0" w:type="dxa"/>
              <w:right w:w="108" w:type="dxa"/>
            </w:tcMar>
          </w:tcPr>
          <w:p w14:paraId="116143BC" w14:textId="3166D138" w:rsidR="002E49E1" w:rsidRDefault="002E49E1" w:rsidP="002E49E1">
            <w:pPr>
              <w:spacing w:after="0"/>
              <w:rPr>
                <w:rFonts w:ascii="Times New Roman" w:hAnsi="Times New Roman"/>
                <w:sz w:val="24"/>
              </w:rPr>
            </w:pPr>
            <w:r>
              <w:rPr>
                <w:rFonts w:ascii="Times New Roman" w:hAnsi="Times New Roman"/>
                <w:sz w:val="24"/>
              </w:rPr>
              <w:t>на усмотрение ОО</w:t>
            </w:r>
          </w:p>
        </w:tc>
        <w:tc>
          <w:tcPr>
            <w:tcW w:w="2413" w:type="dxa"/>
            <w:vMerge/>
            <w:tcBorders>
              <w:left w:val="single" w:sz="4" w:space="0" w:color="000000"/>
              <w:right w:val="single" w:sz="4" w:space="0" w:color="000000"/>
            </w:tcBorders>
          </w:tcPr>
          <w:p w14:paraId="5B7040A9" w14:textId="77777777" w:rsidR="002E49E1" w:rsidRDefault="002E49E1" w:rsidP="002E49E1">
            <w:pPr>
              <w:spacing w:after="0"/>
              <w:rPr>
                <w:rFonts w:ascii="Times New Roman" w:hAnsi="Times New Roman"/>
                <w:b/>
                <w:sz w:val="24"/>
              </w:rPr>
            </w:pPr>
          </w:p>
        </w:tc>
      </w:tr>
      <w:tr w:rsidR="002E49E1" w14:paraId="65AFFFC0" w14:textId="77777777" w:rsidTr="009015D0">
        <w:tc>
          <w:tcPr>
            <w:tcW w:w="518" w:type="dxa"/>
            <w:tcBorders>
              <w:top w:val="single" w:sz="4" w:space="0" w:color="000000"/>
              <w:left w:val="single" w:sz="4" w:space="0" w:color="000000"/>
              <w:bottom w:val="single" w:sz="4" w:space="0" w:color="000000"/>
              <w:right w:val="single" w:sz="4" w:space="0" w:color="000000"/>
            </w:tcBorders>
            <w:shd w:val="clear" w:color="auto" w:fill="auto"/>
          </w:tcPr>
          <w:p w14:paraId="13DF3946" w14:textId="77777777" w:rsidR="002E49E1" w:rsidRDefault="002E49E1" w:rsidP="002E49E1">
            <w:pPr>
              <w:spacing w:after="0"/>
              <w:rPr>
                <w:rFonts w:ascii="Times New Roman" w:hAnsi="Times New Roman"/>
                <w:sz w:val="24"/>
              </w:rPr>
            </w:pPr>
          </w:p>
        </w:tc>
        <w:tc>
          <w:tcPr>
            <w:tcW w:w="5006"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75A4E2AE" w14:textId="275F8FC7" w:rsidR="002E49E1" w:rsidRPr="00A6118F" w:rsidRDefault="002E49E1" w:rsidP="002E49E1">
            <w:pPr>
              <w:spacing w:after="0"/>
              <w:rPr>
                <w:rFonts w:ascii="Times New Roman" w:hAnsi="Times New Roman"/>
                <w:sz w:val="24"/>
                <w:szCs w:val="24"/>
              </w:rPr>
            </w:pPr>
            <w:r w:rsidRPr="00A6118F">
              <w:rPr>
                <w:rFonts w:ascii="Times New Roman" w:hAnsi="Times New Roman"/>
                <w:sz w:val="24"/>
                <w:szCs w:val="24"/>
              </w:rPr>
              <w:t>Учебные плакаты.</w:t>
            </w:r>
          </w:p>
        </w:tc>
        <w:tc>
          <w:tcPr>
            <w:tcW w:w="1843"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51992C83" w14:textId="50752F3A" w:rsidR="002E49E1" w:rsidRPr="00470F64" w:rsidRDefault="002E49E1" w:rsidP="002E49E1">
            <w:pPr>
              <w:spacing w:after="0"/>
              <w:rPr>
                <w:rFonts w:ascii="Times New Roman" w:hAnsi="Times New Roman"/>
                <w:b/>
                <w:sz w:val="24"/>
              </w:rPr>
            </w:pPr>
            <w:r w:rsidRPr="00470F64">
              <w:rPr>
                <w:rFonts w:ascii="Times New Roman" w:hAnsi="Times New Roman"/>
                <w:b/>
                <w:sz w:val="24"/>
              </w:rPr>
              <w:t>Оборудование</w:t>
            </w:r>
          </w:p>
        </w:tc>
        <w:tc>
          <w:tcPr>
            <w:tcW w:w="2552"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7C4D8ECE" w14:textId="3AA1B4C3" w:rsidR="002E49E1" w:rsidRDefault="002E49E1" w:rsidP="002E49E1">
            <w:pPr>
              <w:spacing w:after="0"/>
              <w:rPr>
                <w:rFonts w:ascii="Times New Roman" w:hAnsi="Times New Roman"/>
                <w:sz w:val="24"/>
              </w:rPr>
            </w:pPr>
            <w:r>
              <w:rPr>
                <w:rFonts w:ascii="Times New Roman" w:hAnsi="Times New Roman"/>
                <w:sz w:val="24"/>
              </w:rPr>
              <w:t>специализированное</w:t>
            </w:r>
          </w:p>
        </w:tc>
        <w:tc>
          <w:tcPr>
            <w:tcW w:w="2835" w:type="dxa"/>
            <w:tcBorders>
              <w:top w:val="single" w:sz="4" w:space="0" w:color="000000"/>
              <w:left w:val="single" w:sz="4" w:space="0" w:color="000000"/>
              <w:bottom w:val="single" w:sz="4" w:space="0" w:color="000000"/>
              <w:right w:val="single" w:sz="6" w:space="0" w:color="000000"/>
            </w:tcBorders>
            <w:shd w:val="clear" w:color="auto" w:fill="auto"/>
            <w:tcMar>
              <w:top w:w="0" w:type="dxa"/>
              <w:left w:w="108" w:type="dxa"/>
              <w:bottom w:w="0" w:type="dxa"/>
              <w:right w:w="108" w:type="dxa"/>
            </w:tcMar>
          </w:tcPr>
          <w:p w14:paraId="466C6048" w14:textId="68A07DDF" w:rsidR="002E49E1" w:rsidRDefault="002E49E1" w:rsidP="002E49E1">
            <w:pPr>
              <w:spacing w:after="0"/>
              <w:rPr>
                <w:rFonts w:ascii="Times New Roman" w:hAnsi="Times New Roman"/>
                <w:sz w:val="24"/>
              </w:rPr>
            </w:pPr>
            <w:r>
              <w:rPr>
                <w:rFonts w:ascii="Times New Roman" w:hAnsi="Times New Roman"/>
                <w:sz w:val="24"/>
              </w:rPr>
              <w:t>на усмотрение ОО</w:t>
            </w:r>
          </w:p>
        </w:tc>
        <w:tc>
          <w:tcPr>
            <w:tcW w:w="2413" w:type="dxa"/>
            <w:vMerge/>
            <w:tcBorders>
              <w:left w:val="single" w:sz="4" w:space="0" w:color="000000"/>
              <w:right w:val="single" w:sz="4" w:space="0" w:color="000000"/>
            </w:tcBorders>
          </w:tcPr>
          <w:p w14:paraId="46B69647" w14:textId="77777777" w:rsidR="002E49E1" w:rsidRDefault="002E49E1" w:rsidP="002E49E1">
            <w:pPr>
              <w:spacing w:after="0"/>
              <w:rPr>
                <w:rFonts w:ascii="Times New Roman" w:hAnsi="Times New Roman"/>
                <w:b/>
                <w:sz w:val="24"/>
              </w:rPr>
            </w:pPr>
          </w:p>
        </w:tc>
      </w:tr>
      <w:tr w:rsidR="002E49E1" w14:paraId="7BB06CB5" w14:textId="77777777" w:rsidTr="009015D0">
        <w:tc>
          <w:tcPr>
            <w:tcW w:w="518" w:type="dxa"/>
            <w:tcBorders>
              <w:top w:val="single" w:sz="4" w:space="0" w:color="000000"/>
              <w:left w:val="single" w:sz="4" w:space="0" w:color="000000"/>
              <w:bottom w:val="single" w:sz="4" w:space="0" w:color="000000"/>
              <w:right w:val="single" w:sz="4" w:space="0" w:color="000000"/>
            </w:tcBorders>
            <w:shd w:val="clear" w:color="auto" w:fill="auto"/>
          </w:tcPr>
          <w:p w14:paraId="6D6405B4" w14:textId="77777777" w:rsidR="002E49E1" w:rsidRDefault="002E49E1" w:rsidP="002E49E1">
            <w:pPr>
              <w:spacing w:after="0"/>
              <w:rPr>
                <w:rFonts w:ascii="Times New Roman" w:hAnsi="Times New Roman"/>
                <w:sz w:val="24"/>
              </w:rPr>
            </w:pPr>
          </w:p>
        </w:tc>
        <w:tc>
          <w:tcPr>
            <w:tcW w:w="5006"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313BC473" w14:textId="72EED879" w:rsidR="002E49E1" w:rsidRPr="00A6118F" w:rsidRDefault="002E49E1" w:rsidP="002E49E1">
            <w:pPr>
              <w:spacing w:after="0"/>
              <w:rPr>
                <w:rFonts w:ascii="Times New Roman" w:hAnsi="Times New Roman"/>
                <w:sz w:val="24"/>
                <w:szCs w:val="24"/>
              </w:rPr>
            </w:pPr>
            <w:r w:rsidRPr="00A6118F">
              <w:rPr>
                <w:rFonts w:ascii="Times New Roman" w:hAnsi="Times New Roman"/>
                <w:sz w:val="24"/>
                <w:szCs w:val="24"/>
              </w:rPr>
              <w:t>Электродвигатели.</w:t>
            </w:r>
          </w:p>
        </w:tc>
        <w:tc>
          <w:tcPr>
            <w:tcW w:w="1843"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5CEC4592" w14:textId="3FA9E6FF" w:rsidR="002E49E1" w:rsidRPr="00470F64" w:rsidRDefault="002E49E1" w:rsidP="002E49E1">
            <w:pPr>
              <w:spacing w:after="0"/>
              <w:rPr>
                <w:rFonts w:ascii="Times New Roman" w:hAnsi="Times New Roman"/>
                <w:b/>
                <w:sz w:val="24"/>
              </w:rPr>
            </w:pPr>
            <w:r w:rsidRPr="00470F64">
              <w:rPr>
                <w:rFonts w:ascii="Times New Roman" w:hAnsi="Times New Roman"/>
                <w:b/>
                <w:sz w:val="24"/>
              </w:rPr>
              <w:t>Оборудование</w:t>
            </w:r>
          </w:p>
        </w:tc>
        <w:tc>
          <w:tcPr>
            <w:tcW w:w="2552"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6F35CB0D" w14:textId="1428D80D" w:rsidR="002E49E1" w:rsidRDefault="002E49E1" w:rsidP="002E49E1">
            <w:pPr>
              <w:spacing w:after="0"/>
              <w:rPr>
                <w:rFonts w:ascii="Times New Roman" w:hAnsi="Times New Roman"/>
                <w:sz w:val="24"/>
              </w:rPr>
            </w:pPr>
            <w:r>
              <w:rPr>
                <w:rFonts w:ascii="Times New Roman" w:hAnsi="Times New Roman"/>
                <w:sz w:val="24"/>
              </w:rPr>
              <w:t>специализированное</w:t>
            </w:r>
          </w:p>
        </w:tc>
        <w:tc>
          <w:tcPr>
            <w:tcW w:w="2835" w:type="dxa"/>
            <w:tcBorders>
              <w:top w:val="single" w:sz="4" w:space="0" w:color="000000"/>
              <w:left w:val="single" w:sz="4" w:space="0" w:color="000000"/>
              <w:bottom w:val="single" w:sz="4" w:space="0" w:color="000000"/>
              <w:right w:val="single" w:sz="6" w:space="0" w:color="000000"/>
            </w:tcBorders>
            <w:shd w:val="clear" w:color="auto" w:fill="auto"/>
            <w:tcMar>
              <w:top w:w="0" w:type="dxa"/>
              <w:left w:w="108" w:type="dxa"/>
              <w:bottom w:w="0" w:type="dxa"/>
              <w:right w:w="108" w:type="dxa"/>
            </w:tcMar>
          </w:tcPr>
          <w:p w14:paraId="7DBBA9D4" w14:textId="3F665E45" w:rsidR="002E49E1" w:rsidRDefault="002E49E1" w:rsidP="002E49E1">
            <w:pPr>
              <w:spacing w:after="0"/>
              <w:rPr>
                <w:rFonts w:ascii="Times New Roman" w:hAnsi="Times New Roman"/>
                <w:sz w:val="24"/>
              </w:rPr>
            </w:pPr>
            <w:r>
              <w:rPr>
                <w:rFonts w:ascii="Times New Roman" w:hAnsi="Times New Roman"/>
                <w:sz w:val="24"/>
              </w:rPr>
              <w:t>на усмотрение ОО</w:t>
            </w:r>
          </w:p>
        </w:tc>
        <w:tc>
          <w:tcPr>
            <w:tcW w:w="2413" w:type="dxa"/>
            <w:vMerge/>
            <w:tcBorders>
              <w:left w:val="single" w:sz="4" w:space="0" w:color="000000"/>
              <w:right w:val="single" w:sz="4" w:space="0" w:color="000000"/>
            </w:tcBorders>
          </w:tcPr>
          <w:p w14:paraId="236F30D0" w14:textId="77777777" w:rsidR="002E49E1" w:rsidRDefault="002E49E1" w:rsidP="002E49E1">
            <w:pPr>
              <w:spacing w:after="0"/>
              <w:rPr>
                <w:rFonts w:ascii="Times New Roman" w:hAnsi="Times New Roman"/>
                <w:b/>
                <w:sz w:val="24"/>
              </w:rPr>
            </w:pPr>
          </w:p>
        </w:tc>
      </w:tr>
      <w:tr w:rsidR="002E49E1" w14:paraId="4CC059C5" w14:textId="77777777" w:rsidTr="009015D0">
        <w:tc>
          <w:tcPr>
            <w:tcW w:w="518" w:type="dxa"/>
            <w:tcBorders>
              <w:top w:val="single" w:sz="4" w:space="0" w:color="000000"/>
              <w:left w:val="single" w:sz="4" w:space="0" w:color="000000"/>
              <w:bottom w:val="single" w:sz="4" w:space="0" w:color="000000"/>
              <w:right w:val="single" w:sz="4" w:space="0" w:color="000000"/>
            </w:tcBorders>
            <w:shd w:val="clear" w:color="auto" w:fill="auto"/>
          </w:tcPr>
          <w:p w14:paraId="32F16611" w14:textId="77777777" w:rsidR="002E49E1" w:rsidRDefault="002E49E1" w:rsidP="002E49E1">
            <w:pPr>
              <w:spacing w:after="0"/>
              <w:rPr>
                <w:rFonts w:ascii="Times New Roman" w:hAnsi="Times New Roman"/>
                <w:sz w:val="24"/>
              </w:rPr>
            </w:pPr>
          </w:p>
        </w:tc>
        <w:tc>
          <w:tcPr>
            <w:tcW w:w="5006"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71E57A88" w14:textId="4FF39D4E" w:rsidR="002E49E1" w:rsidRPr="00A6118F" w:rsidRDefault="002E49E1" w:rsidP="002E49E1">
            <w:pPr>
              <w:spacing w:after="0"/>
              <w:rPr>
                <w:rFonts w:ascii="Times New Roman" w:hAnsi="Times New Roman"/>
                <w:sz w:val="24"/>
                <w:szCs w:val="24"/>
              </w:rPr>
            </w:pPr>
            <w:r w:rsidRPr="00A6118F">
              <w:rPr>
                <w:rFonts w:ascii="Times New Roman" w:hAnsi="Times New Roman"/>
                <w:sz w:val="24"/>
                <w:szCs w:val="24"/>
              </w:rPr>
              <w:t>Осветительные устройства различного типа.</w:t>
            </w:r>
          </w:p>
        </w:tc>
        <w:tc>
          <w:tcPr>
            <w:tcW w:w="1843"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0B9AA3E1" w14:textId="553B4BD1" w:rsidR="002E49E1" w:rsidRPr="00470F64" w:rsidRDefault="002E49E1" w:rsidP="002E49E1">
            <w:pPr>
              <w:spacing w:after="0"/>
              <w:rPr>
                <w:rFonts w:ascii="Times New Roman" w:hAnsi="Times New Roman"/>
                <w:b/>
                <w:sz w:val="24"/>
              </w:rPr>
            </w:pPr>
            <w:r w:rsidRPr="00470F64">
              <w:rPr>
                <w:rFonts w:ascii="Times New Roman" w:hAnsi="Times New Roman"/>
                <w:b/>
                <w:sz w:val="24"/>
              </w:rPr>
              <w:t>Оборудование</w:t>
            </w:r>
          </w:p>
        </w:tc>
        <w:tc>
          <w:tcPr>
            <w:tcW w:w="2552"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468D9494" w14:textId="5ED86717" w:rsidR="002E49E1" w:rsidRDefault="002E49E1" w:rsidP="002E49E1">
            <w:pPr>
              <w:spacing w:after="0"/>
              <w:rPr>
                <w:rFonts w:ascii="Times New Roman" w:hAnsi="Times New Roman"/>
                <w:sz w:val="24"/>
              </w:rPr>
            </w:pPr>
            <w:r>
              <w:rPr>
                <w:rFonts w:ascii="Times New Roman" w:hAnsi="Times New Roman"/>
                <w:sz w:val="24"/>
              </w:rPr>
              <w:t>специализированное</w:t>
            </w:r>
          </w:p>
        </w:tc>
        <w:tc>
          <w:tcPr>
            <w:tcW w:w="2835" w:type="dxa"/>
            <w:tcBorders>
              <w:top w:val="single" w:sz="4" w:space="0" w:color="000000"/>
              <w:left w:val="single" w:sz="4" w:space="0" w:color="000000"/>
              <w:bottom w:val="single" w:sz="4" w:space="0" w:color="000000"/>
              <w:right w:val="single" w:sz="6" w:space="0" w:color="000000"/>
            </w:tcBorders>
            <w:shd w:val="clear" w:color="auto" w:fill="auto"/>
            <w:tcMar>
              <w:top w:w="0" w:type="dxa"/>
              <w:left w:w="108" w:type="dxa"/>
              <w:bottom w:w="0" w:type="dxa"/>
              <w:right w:w="108" w:type="dxa"/>
            </w:tcMar>
          </w:tcPr>
          <w:p w14:paraId="4089C131" w14:textId="2EF7D937" w:rsidR="002E49E1" w:rsidRDefault="002E49E1" w:rsidP="002E49E1">
            <w:pPr>
              <w:spacing w:after="0"/>
              <w:rPr>
                <w:rFonts w:ascii="Times New Roman" w:hAnsi="Times New Roman"/>
                <w:sz w:val="24"/>
              </w:rPr>
            </w:pPr>
            <w:r>
              <w:rPr>
                <w:rFonts w:ascii="Times New Roman" w:hAnsi="Times New Roman"/>
                <w:sz w:val="24"/>
              </w:rPr>
              <w:t>на усмотрение ОО</w:t>
            </w:r>
          </w:p>
        </w:tc>
        <w:tc>
          <w:tcPr>
            <w:tcW w:w="2413" w:type="dxa"/>
            <w:vMerge/>
            <w:tcBorders>
              <w:left w:val="single" w:sz="4" w:space="0" w:color="000000"/>
              <w:right w:val="single" w:sz="4" w:space="0" w:color="000000"/>
            </w:tcBorders>
          </w:tcPr>
          <w:p w14:paraId="7FC53CF4" w14:textId="77777777" w:rsidR="002E49E1" w:rsidRDefault="002E49E1" w:rsidP="002E49E1">
            <w:pPr>
              <w:spacing w:after="0"/>
              <w:rPr>
                <w:rFonts w:ascii="Times New Roman" w:hAnsi="Times New Roman"/>
                <w:b/>
                <w:sz w:val="24"/>
              </w:rPr>
            </w:pPr>
          </w:p>
        </w:tc>
      </w:tr>
      <w:tr w:rsidR="002E49E1" w14:paraId="33D6C297" w14:textId="77777777" w:rsidTr="00A6118F">
        <w:tc>
          <w:tcPr>
            <w:tcW w:w="518" w:type="dxa"/>
            <w:tcBorders>
              <w:top w:val="single" w:sz="4" w:space="0" w:color="000000"/>
              <w:left w:val="single" w:sz="4" w:space="0" w:color="000000"/>
              <w:bottom w:val="single" w:sz="4" w:space="0" w:color="000000"/>
              <w:right w:val="single" w:sz="4" w:space="0" w:color="000000"/>
            </w:tcBorders>
            <w:shd w:val="clear" w:color="auto" w:fill="auto"/>
          </w:tcPr>
          <w:p w14:paraId="3A475118" w14:textId="77777777" w:rsidR="002E49E1" w:rsidRDefault="002E49E1" w:rsidP="002E49E1">
            <w:pPr>
              <w:spacing w:after="0"/>
              <w:rPr>
                <w:rFonts w:ascii="Times New Roman" w:hAnsi="Times New Roman"/>
                <w:sz w:val="24"/>
              </w:rPr>
            </w:pPr>
          </w:p>
        </w:tc>
        <w:tc>
          <w:tcPr>
            <w:tcW w:w="5006"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5CFECA94" w14:textId="5E101B58" w:rsidR="002E49E1" w:rsidRPr="00A6118F" w:rsidRDefault="002E49E1" w:rsidP="002E49E1">
            <w:pPr>
              <w:spacing w:after="0"/>
              <w:rPr>
                <w:rFonts w:ascii="Times New Roman" w:hAnsi="Times New Roman"/>
                <w:sz w:val="24"/>
                <w:szCs w:val="24"/>
              </w:rPr>
            </w:pPr>
            <w:r w:rsidRPr="00A6118F">
              <w:rPr>
                <w:rFonts w:ascii="Times New Roman" w:hAnsi="Times New Roman"/>
                <w:sz w:val="24"/>
                <w:szCs w:val="24"/>
              </w:rPr>
              <w:t>Электрические провода и кабели.</w:t>
            </w:r>
          </w:p>
        </w:tc>
        <w:tc>
          <w:tcPr>
            <w:tcW w:w="1843"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35AE66D5" w14:textId="51C1177E" w:rsidR="002E49E1" w:rsidRDefault="002E49E1" w:rsidP="002E49E1">
            <w:pPr>
              <w:spacing w:after="0"/>
              <w:rPr>
                <w:rFonts w:ascii="Times New Roman" w:hAnsi="Times New Roman"/>
                <w:b/>
                <w:sz w:val="24"/>
              </w:rPr>
            </w:pPr>
            <w:r w:rsidRPr="00470F64">
              <w:rPr>
                <w:rFonts w:ascii="Times New Roman" w:hAnsi="Times New Roman"/>
                <w:b/>
                <w:sz w:val="24"/>
              </w:rPr>
              <w:t>Оборудование</w:t>
            </w:r>
          </w:p>
        </w:tc>
        <w:tc>
          <w:tcPr>
            <w:tcW w:w="2552"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7EABD5C3" w14:textId="13C6CDEA" w:rsidR="002E49E1" w:rsidRDefault="002E49E1" w:rsidP="002E49E1">
            <w:pPr>
              <w:spacing w:after="0"/>
              <w:rPr>
                <w:rFonts w:ascii="Times New Roman" w:hAnsi="Times New Roman"/>
                <w:sz w:val="24"/>
              </w:rPr>
            </w:pPr>
            <w:r>
              <w:rPr>
                <w:rFonts w:ascii="Times New Roman" w:hAnsi="Times New Roman"/>
                <w:sz w:val="24"/>
              </w:rPr>
              <w:t>специализированное</w:t>
            </w:r>
          </w:p>
        </w:tc>
        <w:tc>
          <w:tcPr>
            <w:tcW w:w="2835" w:type="dxa"/>
            <w:tcBorders>
              <w:top w:val="single" w:sz="4" w:space="0" w:color="000000"/>
              <w:left w:val="single" w:sz="4" w:space="0" w:color="000000"/>
              <w:bottom w:val="single" w:sz="4" w:space="0" w:color="000000"/>
              <w:right w:val="single" w:sz="6" w:space="0" w:color="000000"/>
            </w:tcBorders>
            <w:shd w:val="clear" w:color="auto" w:fill="auto"/>
            <w:tcMar>
              <w:top w:w="0" w:type="dxa"/>
              <w:left w:w="108" w:type="dxa"/>
              <w:bottom w:w="0" w:type="dxa"/>
              <w:right w:w="108" w:type="dxa"/>
            </w:tcMar>
          </w:tcPr>
          <w:p w14:paraId="2134989F" w14:textId="55F56232" w:rsidR="002E49E1" w:rsidRDefault="002E49E1" w:rsidP="002E49E1">
            <w:pPr>
              <w:spacing w:after="0"/>
              <w:rPr>
                <w:rFonts w:ascii="Times New Roman" w:hAnsi="Times New Roman"/>
                <w:sz w:val="24"/>
              </w:rPr>
            </w:pPr>
            <w:r>
              <w:rPr>
                <w:rFonts w:ascii="Times New Roman" w:hAnsi="Times New Roman"/>
                <w:sz w:val="24"/>
              </w:rPr>
              <w:t>на усмотрение ОО</w:t>
            </w:r>
          </w:p>
        </w:tc>
        <w:tc>
          <w:tcPr>
            <w:tcW w:w="2413" w:type="dxa"/>
            <w:vMerge/>
            <w:tcBorders>
              <w:left w:val="single" w:sz="4" w:space="0" w:color="000000"/>
              <w:right w:val="single" w:sz="4" w:space="0" w:color="000000"/>
            </w:tcBorders>
          </w:tcPr>
          <w:p w14:paraId="79CFCC1F" w14:textId="77777777" w:rsidR="002E49E1" w:rsidRDefault="002E49E1" w:rsidP="002E49E1">
            <w:pPr>
              <w:spacing w:after="0"/>
              <w:rPr>
                <w:rFonts w:ascii="Times New Roman" w:hAnsi="Times New Roman"/>
                <w:b/>
                <w:sz w:val="24"/>
              </w:rPr>
            </w:pPr>
          </w:p>
        </w:tc>
      </w:tr>
      <w:tr w:rsidR="002E49E1" w14:paraId="6DE0EC21" w14:textId="77777777" w:rsidTr="00A6118F">
        <w:tc>
          <w:tcPr>
            <w:tcW w:w="518" w:type="dxa"/>
            <w:tcBorders>
              <w:top w:val="single" w:sz="4" w:space="0" w:color="000000"/>
              <w:left w:val="single" w:sz="4" w:space="0" w:color="000000"/>
              <w:bottom w:val="single" w:sz="4" w:space="0" w:color="000000"/>
              <w:right w:val="single" w:sz="4" w:space="0" w:color="000000"/>
            </w:tcBorders>
            <w:shd w:val="clear" w:color="auto" w:fill="auto"/>
          </w:tcPr>
          <w:p w14:paraId="6A70035C" w14:textId="77777777" w:rsidR="002E49E1" w:rsidRDefault="002E49E1" w:rsidP="002E49E1">
            <w:pPr>
              <w:spacing w:after="0"/>
              <w:rPr>
                <w:rFonts w:ascii="Times New Roman" w:hAnsi="Times New Roman"/>
                <w:sz w:val="24"/>
              </w:rPr>
            </w:pPr>
          </w:p>
        </w:tc>
        <w:tc>
          <w:tcPr>
            <w:tcW w:w="5006"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663DC9EB" w14:textId="2AF5D8CF" w:rsidR="002E49E1" w:rsidRPr="00A6118F" w:rsidRDefault="002E49E1" w:rsidP="002E49E1">
            <w:pPr>
              <w:spacing w:after="0"/>
              <w:rPr>
                <w:rFonts w:ascii="Times New Roman" w:hAnsi="Times New Roman"/>
                <w:sz w:val="24"/>
                <w:szCs w:val="24"/>
              </w:rPr>
            </w:pPr>
            <w:r w:rsidRPr="00A6118F">
              <w:rPr>
                <w:rFonts w:ascii="Times New Roman" w:hAnsi="Times New Roman"/>
                <w:sz w:val="24"/>
                <w:szCs w:val="24"/>
              </w:rPr>
              <w:t>Установочные изделия.</w:t>
            </w:r>
          </w:p>
        </w:tc>
        <w:tc>
          <w:tcPr>
            <w:tcW w:w="1843"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6B7832FB" w14:textId="41C4F8BF" w:rsidR="002E49E1" w:rsidRPr="00470F64" w:rsidRDefault="002E49E1" w:rsidP="002E49E1">
            <w:pPr>
              <w:spacing w:after="0"/>
              <w:rPr>
                <w:rFonts w:ascii="Times New Roman" w:hAnsi="Times New Roman"/>
                <w:b/>
                <w:sz w:val="24"/>
              </w:rPr>
            </w:pPr>
            <w:r w:rsidRPr="00470F64">
              <w:rPr>
                <w:rFonts w:ascii="Times New Roman" w:hAnsi="Times New Roman"/>
                <w:b/>
                <w:sz w:val="24"/>
              </w:rPr>
              <w:t>Оборудование</w:t>
            </w:r>
          </w:p>
        </w:tc>
        <w:tc>
          <w:tcPr>
            <w:tcW w:w="2552"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7D48B5A0" w14:textId="3C879665" w:rsidR="002E49E1" w:rsidRDefault="002E49E1" w:rsidP="002E49E1">
            <w:pPr>
              <w:spacing w:after="0"/>
              <w:rPr>
                <w:rFonts w:ascii="Times New Roman" w:hAnsi="Times New Roman"/>
                <w:sz w:val="24"/>
              </w:rPr>
            </w:pPr>
            <w:r>
              <w:rPr>
                <w:rFonts w:ascii="Times New Roman" w:hAnsi="Times New Roman"/>
                <w:sz w:val="24"/>
              </w:rPr>
              <w:t>специализированное</w:t>
            </w:r>
          </w:p>
        </w:tc>
        <w:tc>
          <w:tcPr>
            <w:tcW w:w="2835" w:type="dxa"/>
            <w:tcBorders>
              <w:top w:val="single" w:sz="4" w:space="0" w:color="000000"/>
              <w:left w:val="single" w:sz="4" w:space="0" w:color="000000"/>
              <w:bottom w:val="single" w:sz="4" w:space="0" w:color="000000"/>
              <w:right w:val="single" w:sz="6" w:space="0" w:color="000000"/>
            </w:tcBorders>
            <w:shd w:val="clear" w:color="auto" w:fill="auto"/>
            <w:tcMar>
              <w:top w:w="0" w:type="dxa"/>
              <w:left w:w="108" w:type="dxa"/>
              <w:bottom w:w="0" w:type="dxa"/>
              <w:right w:w="108" w:type="dxa"/>
            </w:tcMar>
          </w:tcPr>
          <w:p w14:paraId="696CB16F" w14:textId="38A186D2" w:rsidR="002E49E1" w:rsidRDefault="002E49E1" w:rsidP="002E49E1">
            <w:pPr>
              <w:spacing w:after="0"/>
              <w:rPr>
                <w:rFonts w:ascii="Times New Roman" w:hAnsi="Times New Roman"/>
                <w:sz w:val="24"/>
              </w:rPr>
            </w:pPr>
            <w:r>
              <w:rPr>
                <w:rFonts w:ascii="Times New Roman" w:hAnsi="Times New Roman"/>
                <w:sz w:val="24"/>
              </w:rPr>
              <w:t>на усмотрение ОО</w:t>
            </w:r>
          </w:p>
        </w:tc>
        <w:tc>
          <w:tcPr>
            <w:tcW w:w="2413" w:type="dxa"/>
            <w:vMerge/>
            <w:tcBorders>
              <w:left w:val="single" w:sz="4" w:space="0" w:color="000000"/>
              <w:right w:val="single" w:sz="4" w:space="0" w:color="000000"/>
            </w:tcBorders>
          </w:tcPr>
          <w:p w14:paraId="09DFE856" w14:textId="77777777" w:rsidR="002E49E1" w:rsidRDefault="002E49E1" w:rsidP="002E49E1">
            <w:pPr>
              <w:spacing w:after="0"/>
              <w:rPr>
                <w:rFonts w:ascii="Times New Roman" w:hAnsi="Times New Roman"/>
                <w:b/>
                <w:sz w:val="24"/>
              </w:rPr>
            </w:pPr>
          </w:p>
        </w:tc>
      </w:tr>
      <w:tr w:rsidR="002E49E1" w14:paraId="3C7E8756" w14:textId="77777777" w:rsidTr="00A6118F">
        <w:tc>
          <w:tcPr>
            <w:tcW w:w="518" w:type="dxa"/>
            <w:tcBorders>
              <w:top w:val="single" w:sz="4" w:space="0" w:color="000000"/>
              <w:left w:val="single" w:sz="4" w:space="0" w:color="000000"/>
              <w:bottom w:val="single" w:sz="4" w:space="0" w:color="000000"/>
              <w:right w:val="single" w:sz="4" w:space="0" w:color="000000"/>
            </w:tcBorders>
            <w:shd w:val="clear" w:color="auto" w:fill="auto"/>
          </w:tcPr>
          <w:p w14:paraId="22F443AA" w14:textId="77777777" w:rsidR="002E49E1" w:rsidRDefault="002E49E1" w:rsidP="002E49E1">
            <w:pPr>
              <w:spacing w:after="0"/>
              <w:rPr>
                <w:rFonts w:ascii="Times New Roman" w:hAnsi="Times New Roman"/>
                <w:sz w:val="24"/>
              </w:rPr>
            </w:pPr>
          </w:p>
        </w:tc>
        <w:tc>
          <w:tcPr>
            <w:tcW w:w="5006"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0FD49206" w14:textId="348B4EDF" w:rsidR="002E49E1" w:rsidRPr="00A6118F" w:rsidRDefault="002E49E1" w:rsidP="002E49E1">
            <w:pPr>
              <w:spacing w:after="0"/>
              <w:rPr>
                <w:rFonts w:ascii="Times New Roman" w:hAnsi="Times New Roman"/>
                <w:sz w:val="24"/>
                <w:szCs w:val="24"/>
              </w:rPr>
            </w:pPr>
            <w:r w:rsidRPr="00A6118F">
              <w:rPr>
                <w:rFonts w:ascii="Times New Roman" w:hAnsi="Times New Roman"/>
                <w:sz w:val="24"/>
                <w:szCs w:val="24"/>
              </w:rPr>
              <w:t>Коммутационные аппараты.</w:t>
            </w:r>
          </w:p>
        </w:tc>
        <w:tc>
          <w:tcPr>
            <w:tcW w:w="1843"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68F2ABAC" w14:textId="27BDEFDF" w:rsidR="002E49E1" w:rsidRPr="00470F64" w:rsidRDefault="002E49E1" w:rsidP="002E49E1">
            <w:pPr>
              <w:spacing w:after="0"/>
              <w:rPr>
                <w:rFonts w:ascii="Times New Roman" w:hAnsi="Times New Roman"/>
                <w:b/>
                <w:sz w:val="24"/>
              </w:rPr>
            </w:pPr>
            <w:r w:rsidRPr="00470F64">
              <w:rPr>
                <w:rFonts w:ascii="Times New Roman" w:hAnsi="Times New Roman"/>
                <w:b/>
                <w:sz w:val="24"/>
              </w:rPr>
              <w:t>Оборудование</w:t>
            </w:r>
          </w:p>
        </w:tc>
        <w:tc>
          <w:tcPr>
            <w:tcW w:w="2552"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40B0C7DE" w14:textId="3CA7FFB9" w:rsidR="002E49E1" w:rsidRDefault="002E49E1" w:rsidP="002E49E1">
            <w:pPr>
              <w:spacing w:after="0"/>
              <w:rPr>
                <w:rFonts w:ascii="Times New Roman" w:hAnsi="Times New Roman"/>
                <w:sz w:val="24"/>
              </w:rPr>
            </w:pPr>
            <w:r>
              <w:rPr>
                <w:rFonts w:ascii="Times New Roman" w:hAnsi="Times New Roman"/>
                <w:sz w:val="24"/>
              </w:rPr>
              <w:t>специализированное</w:t>
            </w:r>
          </w:p>
        </w:tc>
        <w:tc>
          <w:tcPr>
            <w:tcW w:w="2835" w:type="dxa"/>
            <w:tcBorders>
              <w:top w:val="single" w:sz="4" w:space="0" w:color="000000"/>
              <w:left w:val="single" w:sz="4" w:space="0" w:color="000000"/>
              <w:bottom w:val="single" w:sz="4" w:space="0" w:color="000000"/>
              <w:right w:val="single" w:sz="6" w:space="0" w:color="000000"/>
            </w:tcBorders>
            <w:shd w:val="clear" w:color="auto" w:fill="auto"/>
            <w:tcMar>
              <w:top w:w="0" w:type="dxa"/>
              <w:left w:w="108" w:type="dxa"/>
              <w:bottom w:w="0" w:type="dxa"/>
              <w:right w:w="108" w:type="dxa"/>
            </w:tcMar>
          </w:tcPr>
          <w:p w14:paraId="58F05614" w14:textId="140A4183" w:rsidR="002E49E1" w:rsidRDefault="002E49E1" w:rsidP="002E49E1">
            <w:pPr>
              <w:spacing w:after="0"/>
              <w:rPr>
                <w:rFonts w:ascii="Times New Roman" w:hAnsi="Times New Roman"/>
                <w:sz w:val="24"/>
              </w:rPr>
            </w:pPr>
            <w:r>
              <w:rPr>
                <w:rFonts w:ascii="Times New Roman" w:hAnsi="Times New Roman"/>
                <w:sz w:val="24"/>
              </w:rPr>
              <w:t>на усмотрение ОО</w:t>
            </w:r>
          </w:p>
        </w:tc>
        <w:tc>
          <w:tcPr>
            <w:tcW w:w="2413" w:type="dxa"/>
            <w:vMerge/>
            <w:tcBorders>
              <w:left w:val="single" w:sz="4" w:space="0" w:color="000000"/>
              <w:right w:val="single" w:sz="4" w:space="0" w:color="000000"/>
            </w:tcBorders>
          </w:tcPr>
          <w:p w14:paraId="17233395" w14:textId="77777777" w:rsidR="002E49E1" w:rsidRDefault="002E49E1" w:rsidP="002E49E1">
            <w:pPr>
              <w:spacing w:after="0"/>
              <w:rPr>
                <w:rFonts w:ascii="Times New Roman" w:hAnsi="Times New Roman"/>
                <w:b/>
                <w:sz w:val="24"/>
              </w:rPr>
            </w:pPr>
          </w:p>
        </w:tc>
      </w:tr>
      <w:tr w:rsidR="002E49E1" w14:paraId="04A6E478" w14:textId="77777777" w:rsidTr="00A6118F">
        <w:tc>
          <w:tcPr>
            <w:tcW w:w="518" w:type="dxa"/>
            <w:tcBorders>
              <w:top w:val="single" w:sz="4" w:space="0" w:color="000000"/>
              <w:left w:val="single" w:sz="4" w:space="0" w:color="000000"/>
              <w:bottom w:val="single" w:sz="4" w:space="0" w:color="000000"/>
              <w:right w:val="single" w:sz="4" w:space="0" w:color="000000"/>
            </w:tcBorders>
            <w:shd w:val="clear" w:color="auto" w:fill="auto"/>
          </w:tcPr>
          <w:p w14:paraId="51595C59" w14:textId="77777777" w:rsidR="002E49E1" w:rsidRDefault="002E49E1" w:rsidP="002E49E1">
            <w:pPr>
              <w:spacing w:after="0"/>
              <w:rPr>
                <w:rFonts w:ascii="Times New Roman" w:hAnsi="Times New Roman"/>
                <w:sz w:val="24"/>
              </w:rPr>
            </w:pPr>
          </w:p>
        </w:tc>
        <w:tc>
          <w:tcPr>
            <w:tcW w:w="5006"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6C38AE9A" w14:textId="5F5D9A66" w:rsidR="002E49E1" w:rsidRPr="00A6118F" w:rsidRDefault="002E49E1" w:rsidP="002E49E1">
            <w:pPr>
              <w:spacing w:after="0"/>
              <w:rPr>
                <w:rFonts w:ascii="Times New Roman" w:hAnsi="Times New Roman"/>
                <w:sz w:val="24"/>
                <w:szCs w:val="24"/>
              </w:rPr>
            </w:pPr>
            <w:r w:rsidRPr="00A6118F">
              <w:rPr>
                <w:rFonts w:ascii="Times New Roman" w:hAnsi="Times New Roman"/>
                <w:sz w:val="24"/>
                <w:szCs w:val="24"/>
              </w:rPr>
              <w:t>Осветительное оборудование.</w:t>
            </w:r>
          </w:p>
        </w:tc>
        <w:tc>
          <w:tcPr>
            <w:tcW w:w="1843"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558F35D7" w14:textId="6880083E" w:rsidR="002E49E1" w:rsidRPr="00470F64" w:rsidRDefault="002E49E1" w:rsidP="002E49E1">
            <w:pPr>
              <w:spacing w:after="0"/>
              <w:rPr>
                <w:rFonts w:ascii="Times New Roman" w:hAnsi="Times New Roman"/>
                <w:b/>
                <w:sz w:val="24"/>
              </w:rPr>
            </w:pPr>
            <w:r w:rsidRPr="00470F64">
              <w:rPr>
                <w:rFonts w:ascii="Times New Roman" w:hAnsi="Times New Roman"/>
                <w:b/>
                <w:sz w:val="24"/>
              </w:rPr>
              <w:t>Оборудование</w:t>
            </w:r>
          </w:p>
        </w:tc>
        <w:tc>
          <w:tcPr>
            <w:tcW w:w="2552"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72116885" w14:textId="12C92192" w:rsidR="002E49E1" w:rsidRDefault="002E49E1" w:rsidP="002E49E1">
            <w:pPr>
              <w:spacing w:after="0"/>
              <w:rPr>
                <w:rFonts w:ascii="Times New Roman" w:hAnsi="Times New Roman"/>
                <w:sz w:val="24"/>
              </w:rPr>
            </w:pPr>
            <w:r>
              <w:rPr>
                <w:rFonts w:ascii="Times New Roman" w:hAnsi="Times New Roman"/>
                <w:sz w:val="24"/>
              </w:rPr>
              <w:t>специализированное</w:t>
            </w:r>
          </w:p>
        </w:tc>
        <w:tc>
          <w:tcPr>
            <w:tcW w:w="2835" w:type="dxa"/>
            <w:tcBorders>
              <w:top w:val="single" w:sz="4" w:space="0" w:color="000000"/>
              <w:left w:val="single" w:sz="4" w:space="0" w:color="000000"/>
              <w:bottom w:val="single" w:sz="4" w:space="0" w:color="000000"/>
              <w:right w:val="single" w:sz="6" w:space="0" w:color="000000"/>
            </w:tcBorders>
            <w:shd w:val="clear" w:color="auto" w:fill="auto"/>
            <w:tcMar>
              <w:top w:w="0" w:type="dxa"/>
              <w:left w:w="108" w:type="dxa"/>
              <w:bottom w:w="0" w:type="dxa"/>
              <w:right w:w="108" w:type="dxa"/>
            </w:tcMar>
          </w:tcPr>
          <w:p w14:paraId="20E3BA58" w14:textId="491998DC" w:rsidR="002E49E1" w:rsidRDefault="002E49E1" w:rsidP="002E49E1">
            <w:pPr>
              <w:spacing w:after="0"/>
              <w:rPr>
                <w:rFonts w:ascii="Times New Roman" w:hAnsi="Times New Roman"/>
                <w:sz w:val="24"/>
              </w:rPr>
            </w:pPr>
            <w:r>
              <w:rPr>
                <w:rFonts w:ascii="Times New Roman" w:hAnsi="Times New Roman"/>
                <w:sz w:val="24"/>
              </w:rPr>
              <w:t>на усмотрение ОО</w:t>
            </w:r>
          </w:p>
        </w:tc>
        <w:tc>
          <w:tcPr>
            <w:tcW w:w="2413" w:type="dxa"/>
            <w:vMerge/>
            <w:tcBorders>
              <w:left w:val="single" w:sz="4" w:space="0" w:color="000000"/>
              <w:right w:val="single" w:sz="4" w:space="0" w:color="000000"/>
            </w:tcBorders>
          </w:tcPr>
          <w:p w14:paraId="5B70778B" w14:textId="77777777" w:rsidR="002E49E1" w:rsidRDefault="002E49E1" w:rsidP="002E49E1">
            <w:pPr>
              <w:spacing w:after="0"/>
              <w:rPr>
                <w:rFonts w:ascii="Times New Roman" w:hAnsi="Times New Roman"/>
                <w:b/>
                <w:sz w:val="24"/>
              </w:rPr>
            </w:pPr>
          </w:p>
        </w:tc>
      </w:tr>
      <w:tr w:rsidR="002E49E1" w14:paraId="37769EDE" w14:textId="77777777" w:rsidTr="00A6118F">
        <w:tc>
          <w:tcPr>
            <w:tcW w:w="518" w:type="dxa"/>
            <w:tcBorders>
              <w:top w:val="single" w:sz="4" w:space="0" w:color="000000"/>
              <w:left w:val="single" w:sz="4" w:space="0" w:color="000000"/>
              <w:bottom w:val="single" w:sz="4" w:space="0" w:color="000000"/>
              <w:right w:val="single" w:sz="4" w:space="0" w:color="000000"/>
            </w:tcBorders>
            <w:shd w:val="clear" w:color="auto" w:fill="auto"/>
          </w:tcPr>
          <w:p w14:paraId="3A4EB76D" w14:textId="77777777" w:rsidR="002E49E1" w:rsidRDefault="002E49E1" w:rsidP="002E49E1">
            <w:pPr>
              <w:spacing w:after="0"/>
              <w:rPr>
                <w:rFonts w:ascii="Times New Roman" w:hAnsi="Times New Roman"/>
                <w:sz w:val="24"/>
              </w:rPr>
            </w:pPr>
          </w:p>
        </w:tc>
        <w:tc>
          <w:tcPr>
            <w:tcW w:w="5006"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78DFB107" w14:textId="24F92FA5" w:rsidR="002E49E1" w:rsidRPr="00A6118F" w:rsidRDefault="002E49E1" w:rsidP="002E49E1">
            <w:pPr>
              <w:spacing w:after="0"/>
              <w:rPr>
                <w:rFonts w:ascii="Times New Roman" w:hAnsi="Times New Roman"/>
                <w:sz w:val="24"/>
                <w:szCs w:val="24"/>
              </w:rPr>
            </w:pPr>
            <w:r w:rsidRPr="00A6118F">
              <w:rPr>
                <w:rFonts w:ascii="Times New Roman" w:hAnsi="Times New Roman"/>
                <w:sz w:val="24"/>
                <w:szCs w:val="24"/>
              </w:rPr>
              <w:t>Распределительные устройства.</w:t>
            </w:r>
          </w:p>
        </w:tc>
        <w:tc>
          <w:tcPr>
            <w:tcW w:w="1843"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389750FB" w14:textId="7609F9F3" w:rsidR="002E49E1" w:rsidRPr="00470F64" w:rsidRDefault="002E49E1" w:rsidP="002E49E1">
            <w:pPr>
              <w:spacing w:after="0"/>
              <w:rPr>
                <w:rFonts w:ascii="Times New Roman" w:hAnsi="Times New Roman"/>
                <w:b/>
                <w:sz w:val="24"/>
              </w:rPr>
            </w:pPr>
            <w:r w:rsidRPr="00470F64">
              <w:rPr>
                <w:rFonts w:ascii="Times New Roman" w:hAnsi="Times New Roman"/>
                <w:b/>
                <w:sz w:val="24"/>
              </w:rPr>
              <w:t>Оборудование</w:t>
            </w:r>
          </w:p>
        </w:tc>
        <w:tc>
          <w:tcPr>
            <w:tcW w:w="2552"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200A7558" w14:textId="77C6CACC" w:rsidR="002E49E1" w:rsidRDefault="002E49E1" w:rsidP="002E49E1">
            <w:pPr>
              <w:spacing w:after="0"/>
              <w:rPr>
                <w:rFonts w:ascii="Times New Roman" w:hAnsi="Times New Roman"/>
                <w:sz w:val="24"/>
              </w:rPr>
            </w:pPr>
            <w:r>
              <w:rPr>
                <w:rFonts w:ascii="Times New Roman" w:hAnsi="Times New Roman"/>
                <w:sz w:val="24"/>
              </w:rPr>
              <w:t>специализированное</w:t>
            </w:r>
          </w:p>
        </w:tc>
        <w:tc>
          <w:tcPr>
            <w:tcW w:w="2835" w:type="dxa"/>
            <w:tcBorders>
              <w:top w:val="single" w:sz="4" w:space="0" w:color="000000"/>
              <w:left w:val="single" w:sz="4" w:space="0" w:color="000000"/>
              <w:bottom w:val="single" w:sz="4" w:space="0" w:color="000000"/>
              <w:right w:val="single" w:sz="6" w:space="0" w:color="000000"/>
            </w:tcBorders>
            <w:shd w:val="clear" w:color="auto" w:fill="auto"/>
            <w:tcMar>
              <w:top w:w="0" w:type="dxa"/>
              <w:left w:w="108" w:type="dxa"/>
              <w:bottom w:w="0" w:type="dxa"/>
              <w:right w:w="108" w:type="dxa"/>
            </w:tcMar>
          </w:tcPr>
          <w:p w14:paraId="4C44615F" w14:textId="205EE720" w:rsidR="002E49E1" w:rsidRDefault="002E49E1" w:rsidP="002E49E1">
            <w:pPr>
              <w:spacing w:after="0"/>
              <w:rPr>
                <w:rFonts w:ascii="Times New Roman" w:hAnsi="Times New Roman"/>
                <w:sz w:val="24"/>
              </w:rPr>
            </w:pPr>
            <w:r>
              <w:rPr>
                <w:rFonts w:ascii="Times New Roman" w:hAnsi="Times New Roman"/>
                <w:sz w:val="24"/>
              </w:rPr>
              <w:t>на усмотрение ОО</w:t>
            </w:r>
          </w:p>
        </w:tc>
        <w:tc>
          <w:tcPr>
            <w:tcW w:w="2413" w:type="dxa"/>
            <w:vMerge/>
            <w:tcBorders>
              <w:left w:val="single" w:sz="4" w:space="0" w:color="000000"/>
              <w:right w:val="single" w:sz="4" w:space="0" w:color="000000"/>
            </w:tcBorders>
          </w:tcPr>
          <w:p w14:paraId="76586063" w14:textId="77777777" w:rsidR="002E49E1" w:rsidRDefault="002E49E1" w:rsidP="002E49E1">
            <w:pPr>
              <w:spacing w:after="0"/>
              <w:rPr>
                <w:rFonts w:ascii="Times New Roman" w:hAnsi="Times New Roman"/>
                <w:b/>
                <w:sz w:val="24"/>
              </w:rPr>
            </w:pPr>
          </w:p>
        </w:tc>
      </w:tr>
      <w:tr w:rsidR="002E49E1" w14:paraId="6E645092" w14:textId="77777777" w:rsidTr="00A6118F">
        <w:tc>
          <w:tcPr>
            <w:tcW w:w="518" w:type="dxa"/>
            <w:tcBorders>
              <w:top w:val="single" w:sz="4" w:space="0" w:color="000000"/>
              <w:left w:val="single" w:sz="4" w:space="0" w:color="000000"/>
              <w:bottom w:val="single" w:sz="4" w:space="0" w:color="000000"/>
              <w:right w:val="single" w:sz="4" w:space="0" w:color="000000"/>
            </w:tcBorders>
            <w:shd w:val="clear" w:color="auto" w:fill="auto"/>
          </w:tcPr>
          <w:p w14:paraId="15C89130" w14:textId="77777777" w:rsidR="002E49E1" w:rsidRDefault="002E49E1" w:rsidP="002E49E1">
            <w:pPr>
              <w:spacing w:after="0"/>
              <w:rPr>
                <w:rFonts w:ascii="Times New Roman" w:hAnsi="Times New Roman"/>
                <w:sz w:val="24"/>
              </w:rPr>
            </w:pPr>
          </w:p>
        </w:tc>
        <w:tc>
          <w:tcPr>
            <w:tcW w:w="5006"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4A76A53F" w14:textId="06A598B3" w:rsidR="002E49E1" w:rsidRPr="00A6118F" w:rsidRDefault="002E49E1" w:rsidP="002E49E1">
            <w:pPr>
              <w:spacing w:after="0"/>
              <w:rPr>
                <w:rFonts w:ascii="Times New Roman" w:hAnsi="Times New Roman"/>
                <w:sz w:val="24"/>
                <w:szCs w:val="24"/>
              </w:rPr>
            </w:pPr>
            <w:r w:rsidRPr="00A6118F">
              <w:rPr>
                <w:rFonts w:ascii="Times New Roman" w:hAnsi="Times New Roman"/>
                <w:sz w:val="24"/>
                <w:szCs w:val="24"/>
              </w:rPr>
              <w:t>Приборы и аппараты дистанционного, автоматического и телемеханического управления, регулирования и контроля.</w:t>
            </w:r>
          </w:p>
        </w:tc>
        <w:tc>
          <w:tcPr>
            <w:tcW w:w="1843"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44AE2E50" w14:textId="73D58991" w:rsidR="002E49E1" w:rsidRPr="00470F64" w:rsidRDefault="002E49E1" w:rsidP="002E49E1">
            <w:pPr>
              <w:spacing w:after="0"/>
              <w:rPr>
                <w:rFonts w:ascii="Times New Roman" w:hAnsi="Times New Roman"/>
                <w:b/>
                <w:sz w:val="24"/>
              </w:rPr>
            </w:pPr>
            <w:r w:rsidRPr="00470F64">
              <w:rPr>
                <w:rFonts w:ascii="Times New Roman" w:hAnsi="Times New Roman"/>
                <w:b/>
                <w:sz w:val="24"/>
              </w:rPr>
              <w:t>Оборудование</w:t>
            </w:r>
          </w:p>
        </w:tc>
        <w:tc>
          <w:tcPr>
            <w:tcW w:w="2552"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69339764" w14:textId="620B82CC" w:rsidR="002E49E1" w:rsidRDefault="002E49E1" w:rsidP="002E49E1">
            <w:pPr>
              <w:spacing w:after="0"/>
              <w:rPr>
                <w:rFonts w:ascii="Times New Roman" w:hAnsi="Times New Roman"/>
                <w:sz w:val="24"/>
              </w:rPr>
            </w:pPr>
            <w:r>
              <w:rPr>
                <w:rFonts w:ascii="Times New Roman" w:hAnsi="Times New Roman"/>
                <w:sz w:val="24"/>
              </w:rPr>
              <w:t>специализированное</w:t>
            </w:r>
          </w:p>
        </w:tc>
        <w:tc>
          <w:tcPr>
            <w:tcW w:w="2835" w:type="dxa"/>
            <w:tcBorders>
              <w:top w:val="single" w:sz="4" w:space="0" w:color="000000"/>
              <w:left w:val="single" w:sz="4" w:space="0" w:color="000000"/>
              <w:bottom w:val="single" w:sz="4" w:space="0" w:color="000000"/>
              <w:right w:val="single" w:sz="6" w:space="0" w:color="000000"/>
            </w:tcBorders>
            <w:shd w:val="clear" w:color="auto" w:fill="auto"/>
            <w:tcMar>
              <w:top w:w="0" w:type="dxa"/>
              <w:left w:w="108" w:type="dxa"/>
              <w:bottom w:w="0" w:type="dxa"/>
              <w:right w:w="108" w:type="dxa"/>
            </w:tcMar>
          </w:tcPr>
          <w:p w14:paraId="7B43B97B" w14:textId="6EA5C784" w:rsidR="002E49E1" w:rsidRDefault="002E49E1" w:rsidP="002E49E1">
            <w:pPr>
              <w:spacing w:after="0"/>
              <w:rPr>
                <w:rFonts w:ascii="Times New Roman" w:hAnsi="Times New Roman"/>
                <w:sz w:val="24"/>
              </w:rPr>
            </w:pPr>
            <w:r>
              <w:rPr>
                <w:rFonts w:ascii="Times New Roman" w:hAnsi="Times New Roman"/>
                <w:sz w:val="24"/>
              </w:rPr>
              <w:t>на усмотрение ОО</w:t>
            </w:r>
          </w:p>
        </w:tc>
        <w:tc>
          <w:tcPr>
            <w:tcW w:w="2413" w:type="dxa"/>
            <w:vMerge/>
            <w:tcBorders>
              <w:left w:val="single" w:sz="4" w:space="0" w:color="000000"/>
              <w:right w:val="single" w:sz="4" w:space="0" w:color="000000"/>
            </w:tcBorders>
          </w:tcPr>
          <w:p w14:paraId="702FA1EF" w14:textId="77777777" w:rsidR="002E49E1" w:rsidRDefault="002E49E1" w:rsidP="002E49E1">
            <w:pPr>
              <w:spacing w:after="0"/>
              <w:rPr>
                <w:rFonts w:ascii="Times New Roman" w:hAnsi="Times New Roman"/>
                <w:b/>
                <w:sz w:val="24"/>
              </w:rPr>
            </w:pPr>
          </w:p>
        </w:tc>
      </w:tr>
      <w:tr w:rsidR="002E49E1" w14:paraId="7C5B6A19" w14:textId="77777777" w:rsidTr="00A6118F">
        <w:tc>
          <w:tcPr>
            <w:tcW w:w="518" w:type="dxa"/>
            <w:tcBorders>
              <w:top w:val="single" w:sz="4" w:space="0" w:color="000000"/>
              <w:left w:val="single" w:sz="4" w:space="0" w:color="000000"/>
              <w:bottom w:val="single" w:sz="4" w:space="0" w:color="000000"/>
              <w:right w:val="single" w:sz="4" w:space="0" w:color="000000"/>
            </w:tcBorders>
            <w:shd w:val="clear" w:color="auto" w:fill="auto"/>
          </w:tcPr>
          <w:p w14:paraId="6E62983F" w14:textId="77777777" w:rsidR="002E49E1" w:rsidRDefault="002E49E1" w:rsidP="002E49E1">
            <w:pPr>
              <w:spacing w:after="0"/>
              <w:rPr>
                <w:rFonts w:ascii="Times New Roman" w:hAnsi="Times New Roman"/>
                <w:sz w:val="24"/>
              </w:rPr>
            </w:pPr>
          </w:p>
        </w:tc>
        <w:tc>
          <w:tcPr>
            <w:tcW w:w="5006"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57778FE9" w14:textId="19DFB0A5" w:rsidR="002E49E1" w:rsidRPr="00A6118F" w:rsidRDefault="002E49E1" w:rsidP="002E49E1">
            <w:pPr>
              <w:spacing w:after="0"/>
              <w:rPr>
                <w:rFonts w:ascii="Times New Roman" w:hAnsi="Times New Roman"/>
                <w:sz w:val="24"/>
                <w:szCs w:val="24"/>
              </w:rPr>
            </w:pPr>
            <w:r w:rsidRPr="00A6118F">
              <w:rPr>
                <w:rFonts w:ascii="Times New Roman" w:hAnsi="Times New Roman"/>
                <w:sz w:val="24"/>
                <w:szCs w:val="24"/>
              </w:rPr>
              <w:t>Устройства сигнализации, релейной защиты и автоматики.</w:t>
            </w:r>
          </w:p>
        </w:tc>
        <w:tc>
          <w:tcPr>
            <w:tcW w:w="1843"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20D8D48F" w14:textId="68E3F302" w:rsidR="002E49E1" w:rsidRPr="00470F64" w:rsidRDefault="002E49E1" w:rsidP="002E49E1">
            <w:pPr>
              <w:spacing w:after="0"/>
              <w:rPr>
                <w:rFonts w:ascii="Times New Roman" w:hAnsi="Times New Roman"/>
                <w:b/>
                <w:sz w:val="24"/>
              </w:rPr>
            </w:pPr>
            <w:r w:rsidRPr="00470F64">
              <w:rPr>
                <w:rFonts w:ascii="Times New Roman" w:hAnsi="Times New Roman"/>
                <w:b/>
                <w:sz w:val="24"/>
              </w:rPr>
              <w:t>Оборудование</w:t>
            </w:r>
          </w:p>
        </w:tc>
        <w:tc>
          <w:tcPr>
            <w:tcW w:w="2552"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395F2F8A" w14:textId="0BEE8ED6" w:rsidR="002E49E1" w:rsidRDefault="002E49E1" w:rsidP="002E49E1">
            <w:pPr>
              <w:spacing w:after="0"/>
              <w:rPr>
                <w:rFonts w:ascii="Times New Roman" w:hAnsi="Times New Roman"/>
                <w:sz w:val="24"/>
              </w:rPr>
            </w:pPr>
            <w:r>
              <w:rPr>
                <w:rFonts w:ascii="Times New Roman" w:hAnsi="Times New Roman"/>
                <w:sz w:val="24"/>
              </w:rPr>
              <w:t>специализированное</w:t>
            </w:r>
          </w:p>
        </w:tc>
        <w:tc>
          <w:tcPr>
            <w:tcW w:w="2835" w:type="dxa"/>
            <w:tcBorders>
              <w:top w:val="single" w:sz="4" w:space="0" w:color="000000"/>
              <w:left w:val="single" w:sz="4" w:space="0" w:color="000000"/>
              <w:bottom w:val="single" w:sz="4" w:space="0" w:color="000000"/>
              <w:right w:val="single" w:sz="6" w:space="0" w:color="000000"/>
            </w:tcBorders>
            <w:shd w:val="clear" w:color="auto" w:fill="auto"/>
            <w:tcMar>
              <w:top w:w="0" w:type="dxa"/>
              <w:left w:w="108" w:type="dxa"/>
              <w:bottom w:w="0" w:type="dxa"/>
              <w:right w:w="108" w:type="dxa"/>
            </w:tcMar>
          </w:tcPr>
          <w:p w14:paraId="13AFA6D0" w14:textId="59EA6BED" w:rsidR="002E49E1" w:rsidRDefault="002E49E1" w:rsidP="002E49E1">
            <w:pPr>
              <w:spacing w:after="0"/>
              <w:rPr>
                <w:rFonts w:ascii="Times New Roman" w:hAnsi="Times New Roman"/>
                <w:sz w:val="24"/>
              </w:rPr>
            </w:pPr>
            <w:r>
              <w:rPr>
                <w:rFonts w:ascii="Times New Roman" w:hAnsi="Times New Roman"/>
                <w:sz w:val="24"/>
              </w:rPr>
              <w:t>на усмотрение ОО</w:t>
            </w:r>
          </w:p>
        </w:tc>
        <w:tc>
          <w:tcPr>
            <w:tcW w:w="2413" w:type="dxa"/>
            <w:vMerge/>
            <w:tcBorders>
              <w:left w:val="single" w:sz="4" w:space="0" w:color="000000"/>
              <w:right w:val="single" w:sz="4" w:space="0" w:color="000000"/>
            </w:tcBorders>
          </w:tcPr>
          <w:p w14:paraId="549F3FB2" w14:textId="77777777" w:rsidR="002E49E1" w:rsidRDefault="002E49E1" w:rsidP="002E49E1">
            <w:pPr>
              <w:spacing w:after="0"/>
              <w:rPr>
                <w:rFonts w:ascii="Times New Roman" w:hAnsi="Times New Roman"/>
                <w:b/>
                <w:sz w:val="24"/>
              </w:rPr>
            </w:pPr>
          </w:p>
        </w:tc>
      </w:tr>
      <w:tr w:rsidR="002E49E1" w14:paraId="352DD2F7" w14:textId="77777777" w:rsidTr="00A6118F">
        <w:tc>
          <w:tcPr>
            <w:tcW w:w="518" w:type="dxa"/>
            <w:tcBorders>
              <w:top w:val="single" w:sz="4" w:space="0" w:color="000000"/>
              <w:left w:val="single" w:sz="4" w:space="0" w:color="000000"/>
              <w:bottom w:val="single" w:sz="4" w:space="0" w:color="000000"/>
              <w:right w:val="single" w:sz="4" w:space="0" w:color="000000"/>
            </w:tcBorders>
            <w:shd w:val="clear" w:color="auto" w:fill="auto"/>
          </w:tcPr>
          <w:p w14:paraId="6D408DC2" w14:textId="77777777" w:rsidR="002E49E1" w:rsidRDefault="002E49E1" w:rsidP="002E49E1">
            <w:pPr>
              <w:spacing w:after="0"/>
              <w:rPr>
                <w:rFonts w:ascii="Times New Roman" w:hAnsi="Times New Roman"/>
                <w:sz w:val="24"/>
              </w:rPr>
            </w:pPr>
          </w:p>
        </w:tc>
        <w:tc>
          <w:tcPr>
            <w:tcW w:w="5006"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608B4CE0" w14:textId="35886476" w:rsidR="002E49E1" w:rsidRPr="00A6118F" w:rsidRDefault="002E49E1" w:rsidP="002E49E1">
            <w:pPr>
              <w:spacing w:after="0"/>
              <w:rPr>
                <w:rFonts w:ascii="Times New Roman" w:hAnsi="Times New Roman"/>
                <w:sz w:val="24"/>
                <w:szCs w:val="24"/>
              </w:rPr>
            </w:pPr>
            <w:r w:rsidRPr="00A6118F">
              <w:rPr>
                <w:rFonts w:ascii="Times New Roman" w:hAnsi="Times New Roman"/>
                <w:sz w:val="24"/>
                <w:szCs w:val="24"/>
              </w:rPr>
              <w:t>Электроизмерительные приборы.</w:t>
            </w:r>
          </w:p>
        </w:tc>
        <w:tc>
          <w:tcPr>
            <w:tcW w:w="1843"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5B1121E3" w14:textId="113B482E" w:rsidR="002E49E1" w:rsidRPr="00470F64" w:rsidRDefault="002E49E1" w:rsidP="002E49E1">
            <w:pPr>
              <w:spacing w:after="0"/>
              <w:rPr>
                <w:rFonts w:ascii="Times New Roman" w:hAnsi="Times New Roman"/>
                <w:b/>
                <w:sz w:val="24"/>
              </w:rPr>
            </w:pPr>
            <w:r w:rsidRPr="00470F64">
              <w:rPr>
                <w:rFonts w:ascii="Times New Roman" w:hAnsi="Times New Roman"/>
                <w:b/>
                <w:sz w:val="24"/>
              </w:rPr>
              <w:t>Оборудование</w:t>
            </w:r>
          </w:p>
        </w:tc>
        <w:tc>
          <w:tcPr>
            <w:tcW w:w="2552"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3B4DEC9D" w14:textId="2A4CC176" w:rsidR="002E49E1" w:rsidRDefault="002E49E1" w:rsidP="002E49E1">
            <w:pPr>
              <w:spacing w:after="0"/>
              <w:rPr>
                <w:rFonts w:ascii="Times New Roman" w:hAnsi="Times New Roman"/>
                <w:sz w:val="24"/>
              </w:rPr>
            </w:pPr>
            <w:r>
              <w:rPr>
                <w:rFonts w:ascii="Times New Roman" w:hAnsi="Times New Roman"/>
                <w:sz w:val="24"/>
              </w:rPr>
              <w:t>специализированное</w:t>
            </w:r>
          </w:p>
        </w:tc>
        <w:tc>
          <w:tcPr>
            <w:tcW w:w="2835" w:type="dxa"/>
            <w:tcBorders>
              <w:top w:val="single" w:sz="4" w:space="0" w:color="000000"/>
              <w:left w:val="single" w:sz="4" w:space="0" w:color="000000"/>
              <w:bottom w:val="single" w:sz="4" w:space="0" w:color="000000"/>
              <w:right w:val="single" w:sz="6" w:space="0" w:color="000000"/>
            </w:tcBorders>
            <w:shd w:val="clear" w:color="auto" w:fill="auto"/>
            <w:tcMar>
              <w:top w:w="0" w:type="dxa"/>
              <w:left w:w="108" w:type="dxa"/>
              <w:bottom w:w="0" w:type="dxa"/>
              <w:right w:w="108" w:type="dxa"/>
            </w:tcMar>
          </w:tcPr>
          <w:p w14:paraId="377B1322" w14:textId="5DA6A0E9" w:rsidR="002E49E1" w:rsidRDefault="002E49E1" w:rsidP="002E49E1">
            <w:pPr>
              <w:spacing w:after="0"/>
              <w:rPr>
                <w:rFonts w:ascii="Times New Roman" w:hAnsi="Times New Roman"/>
                <w:sz w:val="24"/>
              </w:rPr>
            </w:pPr>
            <w:r>
              <w:rPr>
                <w:rFonts w:ascii="Times New Roman" w:hAnsi="Times New Roman"/>
                <w:sz w:val="24"/>
              </w:rPr>
              <w:t>на усмотрение ОО</w:t>
            </w:r>
          </w:p>
        </w:tc>
        <w:tc>
          <w:tcPr>
            <w:tcW w:w="2413" w:type="dxa"/>
            <w:vMerge/>
            <w:tcBorders>
              <w:left w:val="single" w:sz="4" w:space="0" w:color="000000"/>
              <w:right w:val="single" w:sz="4" w:space="0" w:color="000000"/>
            </w:tcBorders>
          </w:tcPr>
          <w:p w14:paraId="0799DFDD" w14:textId="77777777" w:rsidR="002E49E1" w:rsidRDefault="002E49E1" w:rsidP="002E49E1">
            <w:pPr>
              <w:spacing w:after="0"/>
              <w:rPr>
                <w:rFonts w:ascii="Times New Roman" w:hAnsi="Times New Roman"/>
                <w:b/>
                <w:sz w:val="24"/>
              </w:rPr>
            </w:pPr>
          </w:p>
        </w:tc>
      </w:tr>
      <w:tr w:rsidR="002E49E1" w14:paraId="41F90793" w14:textId="77777777" w:rsidTr="00A6118F">
        <w:tc>
          <w:tcPr>
            <w:tcW w:w="518" w:type="dxa"/>
            <w:tcBorders>
              <w:top w:val="single" w:sz="4" w:space="0" w:color="000000"/>
              <w:left w:val="single" w:sz="4" w:space="0" w:color="000000"/>
              <w:bottom w:val="single" w:sz="4" w:space="0" w:color="000000"/>
              <w:right w:val="single" w:sz="4" w:space="0" w:color="000000"/>
            </w:tcBorders>
            <w:shd w:val="clear" w:color="auto" w:fill="auto"/>
          </w:tcPr>
          <w:p w14:paraId="7A5191C9" w14:textId="77777777" w:rsidR="002E49E1" w:rsidRDefault="002E49E1" w:rsidP="002E49E1">
            <w:pPr>
              <w:spacing w:after="0"/>
              <w:rPr>
                <w:rFonts w:ascii="Times New Roman" w:hAnsi="Times New Roman"/>
                <w:sz w:val="24"/>
              </w:rPr>
            </w:pPr>
          </w:p>
        </w:tc>
        <w:tc>
          <w:tcPr>
            <w:tcW w:w="5006"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2652CBC6" w14:textId="4C82D763" w:rsidR="002E49E1" w:rsidRPr="00A6118F" w:rsidRDefault="002E49E1" w:rsidP="002E49E1">
            <w:pPr>
              <w:spacing w:after="0"/>
              <w:rPr>
                <w:rFonts w:ascii="Times New Roman" w:hAnsi="Times New Roman"/>
                <w:sz w:val="24"/>
                <w:szCs w:val="24"/>
              </w:rPr>
            </w:pPr>
            <w:r w:rsidRPr="00A6118F">
              <w:rPr>
                <w:rFonts w:ascii="Times New Roman" w:hAnsi="Times New Roman"/>
                <w:sz w:val="24"/>
                <w:szCs w:val="24"/>
              </w:rPr>
              <w:t>Источники оперативного тока.</w:t>
            </w:r>
          </w:p>
        </w:tc>
        <w:tc>
          <w:tcPr>
            <w:tcW w:w="1843"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5160393B" w14:textId="5C77EAB4" w:rsidR="002E49E1" w:rsidRPr="00470F64" w:rsidRDefault="002E49E1" w:rsidP="002E49E1">
            <w:pPr>
              <w:spacing w:after="0"/>
              <w:rPr>
                <w:rFonts w:ascii="Times New Roman" w:hAnsi="Times New Roman"/>
                <w:b/>
                <w:sz w:val="24"/>
              </w:rPr>
            </w:pPr>
            <w:r w:rsidRPr="00470F64">
              <w:rPr>
                <w:rFonts w:ascii="Times New Roman" w:hAnsi="Times New Roman"/>
                <w:b/>
                <w:sz w:val="24"/>
              </w:rPr>
              <w:t>Оборудование</w:t>
            </w:r>
          </w:p>
        </w:tc>
        <w:tc>
          <w:tcPr>
            <w:tcW w:w="2552"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73805F27" w14:textId="7F73CFFB" w:rsidR="002E49E1" w:rsidRDefault="002E49E1" w:rsidP="002E49E1">
            <w:pPr>
              <w:spacing w:after="0"/>
              <w:rPr>
                <w:rFonts w:ascii="Times New Roman" w:hAnsi="Times New Roman"/>
                <w:sz w:val="24"/>
              </w:rPr>
            </w:pPr>
            <w:r>
              <w:rPr>
                <w:rFonts w:ascii="Times New Roman" w:hAnsi="Times New Roman"/>
                <w:sz w:val="24"/>
              </w:rPr>
              <w:t>специализированное</w:t>
            </w:r>
          </w:p>
        </w:tc>
        <w:tc>
          <w:tcPr>
            <w:tcW w:w="2835" w:type="dxa"/>
            <w:tcBorders>
              <w:top w:val="single" w:sz="4" w:space="0" w:color="000000"/>
              <w:left w:val="single" w:sz="4" w:space="0" w:color="000000"/>
              <w:bottom w:val="single" w:sz="4" w:space="0" w:color="000000"/>
              <w:right w:val="single" w:sz="6" w:space="0" w:color="000000"/>
            </w:tcBorders>
            <w:shd w:val="clear" w:color="auto" w:fill="auto"/>
            <w:tcMar>
              <w:top w:w="0" w:type="dxa"/>
              <w:left w:w="108" w:type="dxa"/>
              <w:bottom w:w="0" w:type="dxa"/>
              <w:right w:w="108" w:type="dxa"/>
            </w:tcMar>
          </w:tcPr>
          <w:p w14:paraId="1ECF4964" w14:textId="18FED329" w:rsidR="002E49E1" w:rsidRDefault="002E49E1" w:rsidP="002E49E1">
            <w:pPr>
              <w:spacing w:after="0"/>
              <w:rPr>
                <w:rFonts w:ascii="Times New Roman" w:hAnsi="Times New Roman"/>
                <w:sz w:val="24"/>
              </w:rPr>
            </w:pPr>
            <w:r>
              <w:rPr>
                <w:rFonts w:ascii="Times New Roman" w:hAnsi="Times New Roman"/>
                <w:sz w:val="24"/>
              </w:rPr>
              <w:t>на усмотрение ОО</w:t>
            </w:r>
          </w:p>
        </w:tc>
        <w:tc>
          <w:tcPr>
            <w:tcW w:w="2413" w:type="dxa"/>
            <w:vMerge/>
            <w:tcBorders>
              <w:left w:val="single" w:sz="4" w:space="0" w:color="000000"/>
              <w:right w:val="single" w:sz="4" w:space="0" w:color="000000"/>
            </w:tcBorders>
          </w:tcPr>
          <w:p w14:paraId="113F3C4D" w14:textId="77777777" w:rsidR="002E49E1" w:rsidRDefault="002E49E1" w:rsidP="002E49E1">
            <w:pPr>
              <w:spacing w:after="0"/>
              <w:rPr>
                <w:rFonts w:ascii="Times New Roman" w:hAnsi="Times New Roman"/>
                <w:b/>
                <w:sz w:val="24"/>
              </w:rPr>
            </w:pPr>
          </w:p>
        </w:tc>
      </w:tr>
      <w:tr w:rsidR="002E49E1" w14:paraId="54D75D52" w14:textId="77777777" w:rsidTr="009015D0">
        <w:tc>
          <w:tcPr>
            <w:tcW w:w="518" w:type="dxa"/>
            <w:tcBorders>
              <w:top w:val="single" w:sz="4" w:space="0" w:color="000000"/>
              <w:left w:val="single" w:sz="4" w:space="0" w:color="000000"/>
              <w:bottom w:val="single" w:sz="4" w:space="0" w:color="000000"/>
              <w:right w:val="single" w:sz="4" w:space="0" w:color="000000"/>
            </w:tcBorders>
            <w:shd w:val="clear" w:color="auto" w:fill="auto"/>
          </w:tcPr>
          <w:p w14:paraId="63D9C8D7" w14:textId="77777777" w:rsidR="002E49E1" w:rsidRDefault="002E49E1" w:rsidP="002E49E1">
            <w:pPr>
              <w:spacing w:after="0"/>
              <w:rPr>
                <w:rFonts w:ascii="Times New Roman" w:hAnsi="Times New Roman"/>
                <w:sz w:val="24"/>
              </w:rPr>
            </w:pPr>
          </w:p>
        </w:tc>
        <w:tc>
          <w:tcPr>
            <w:tcW w:w="5006"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34FAC423" w14:textId="528DC69B" w:rsidR="002E49E1" w:rsidRPr="00A6118F" w:rsidRDefault="002E49E1" w:rsidP="002E49E1">
            <w:pPr>
              <w:spacing w:after="0"/>
              <w:rPr>
                <w:rFonts w:ascii="Times New Roman" w:hAnsi="Times New Roman"/>
                <w:sz w:val="24"/>
                <w:szCs w:val="24"/>
              </w:rPr>
            </w:pPr>
            <w:r w:rsidRPr="00A6118F">
              <w:rPr>
                <w:rFonts w:ascii="Times New Roman" w:hAnsi="Times New Roman"/>
                <w:sz w:val="24"/>
                <w:szCs w:val="24"/>
              </w:rPr>
              <w:t>Электрические схемы.</w:t>
            </w:r>
          </w:p>
        </w:tc>
        <w:tc>
          <w:tcPr>
            <w:tcW w:w="1843"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13433900" w14:textId="02F792DB" w:rsidR="002E49E1" w:rsidRPr="00470F64" w:rsidRDefault="002E49E1" w:rsidP="002E49E1">
            <w:pPr>
              <w:spacing w:after="0"/>
              <w:rPr>
                <w:rFonts w:ascii="Times New Roman" w:hAnsi="Times New Roman"/>
                <w:b/>
                <w:sz w:val="24"/>
              </w:rPr>
            </w:pPr>
            <w:r w:rsidRPr="00470F64">
              <w:rPr>
                <w:rFonts w:ascii="Times New Roman" w:hAnsi="Times New Roman"/>
                <w:b/>
                <w:sz w:val="24"/>
              </w:rPr>
              <w:t>Оборудование</w:t>
            </w:r>
          </w:p>
        </w:tc>
        <w:tc>
          <w:tcPr>
            <w:tcW w:w="2552"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14EE7704" w14:textId="6EC98F8E" w:rsidR="002E49E1" w:rsidRDefault="002E49E1" w:rsidP="002E49E1">
            <w:pPr>
              <w:spacing w:after="0"/>
              <w:rPr>
                <w:rFonts w:ascii="Times New Roman" w:hAnsi="Times New Roman"/>
                <w:sz w:val="24"/>
              </w:rPr>
            </w:pPr>
            <w:r>
              <w:rPr>
                <w:rFonts w:ascii="Times New Roman" w:hAnsi="Times New Roman"/>
                <w:sz w:val="24"/>
              </w:rPr>
              <w:t>специализированное</w:t>
            </w:r>
          </w:p>
        </w:tc>
        <w:tc>
          <w:tcPr>
            <w:tcW w:w="2835" w:type="dxa"/>
            <w:tcBorders>
              <w:top w:val="single" w:sz="4" w:space="0" w:color="000000"/>
              <w:left w:val="single" w:sz="4" w:space="0" w:color="000000"/>
              <w:bottom w:val="single" w:sz="4" w:space="0" w:color="000000"/>
              <w:right w:val="single" w:sz="6" w:space="0" w:color="000000"/>
            </w:tcBorders>
            <w:shd w:val="clear" w:color="auto" w:fill="auto"/>
            <w:tcMar>
              <w:top w:w="0" w:type="dxa"/>
              <w:left w:w="108" w:type="dxa"/>
              <w:bottom w:w="0" w:type="dxa"/>
              <w:right w:w="108" w:type="dxa"/>
            </w:tcMar>
          </w:tcPr>
          <w:p w14:paraId="1B5888E8" w14:textId="45953D0A" w:rsidR="002E49E1" w:rsidRDefault="002E49E1" w:rsidP="002E49E1">
            <w:pPr>
              <w:spacing w:after="0"/>
              <w:rPr>
                <w:rFonts w:ascii="Times New Roman" w:hAnsi="Times New Roman"/>
                <w:sz w:val="24"/>
              </w:rPr>
            </w:pPr>
            <w:r>
              <w:rPr>
                <w:rFonts w:ascii="Times New Roman" w:hAnsi="Times New Roman"/>
                <w:sz w:val="24"/>
              </w:rPr>
              <w:t>на усмотрение ОО</w:t>
            </w:r>
          </w:p>
        </w:tc>
        <w:tc>
          <w:tcPr>
            <w:tcW w:w="2413" w:type="dxa"/>
            <w:vMerge/>
            <w:tcBorders>
              <w:left w:val="single" w:sz="4" w:space="0" w:color="000000"/>
              <w:bottom w:val="single" w:sz="4" w:space="0" w:color="000000"/>
              <w:right w:val="single" w:sz="4" w:space="0" w:color="000000"/>
            </w:tcBorders>
          </w:tcPr>
          <w:p w14:paraId="2E88E574" w14:textId="77777777" w:rsidR="002E49E1" w:rsidRDefault="002E49E1" w:rsidP="002E49E1">
            <w:pPr>
              <w:spacing w:after="0"/>
              <w:rPr>
                <w:rFonts w:ascii="Times New Roman" w:hAnsi="Times New Roman"/>
                <w:b/>
                <w:sz w:val="24"/>
              </w:rPr>
            </w:pPr>
          </w:p>
        </w:tc>
      </w:tr>
    </w:tbl>
    <w:p w14:paraId="488724C8" w14:textId="039ADC62" w:rsidR="005D54C1" w:rsidRDefault="005D54C1" w:rsidP="002154D6">
      <w:pPr>
        <w:suppressAutoHyphens/>
        <w:spacing w:after="0"/>
        <w:ind w:firstLine="709"/>
        <w:jc w:val="both"/>
        <w:rPr>
          <w:rFonts w:ascii="Arial" w:hAnsi="Arial" w:cs="Arial"/>
          <w:color w:val="34343C"/>
          <w:sz w:val="23"/>
          <w:szCs w:val="23"/>
          <w:shd w:val="clear" w:color="auto" w:fill="FFFFFF"/>
        </w:rPr>
      </w:pPr>
    </w:p>
    <w:p w14:paraId="67055944" w14:textId="77777777" w:rsidR="005D54C1" w:rsidRPr="00126619" w:rsidRDefault="005D54C1" w:rsidP="002154D6">
      <w:pPr>
        <w:suppressAutoHyphens/>
        <w:spacing w:after="0"/>
        <w:ind w:firstLine="709"/>
        <w:jc w:val="both"/>
        <w:rPr>
          <w:rFonts w:ascii="Times New Roman" w:hAnsi="Times New Roman"/>
          <w:bCs/>
          <w:sz w:val="24"/>
          <w:szCs w:val="24"/>
        </w:rPr>
      </w:pPr>
    </w:p>
    <w:p w14:paraId="29DEBE48" w14:textId="6314BBF4" w:rsidR="00A1073F" w:rsidRPr="00126619" w:rsidRDefault="000D4191" w:rsidP="00A1073F">
      <w:pPr>
        <w:suppressAutoHyphens/>
        <w:spacing w:after="0"/>
        <w:ind w:firstLine="709"/>
        <w:jc w:val="both"/>
        <w:rPr>
          <w:rFonts w:ascii="Times New Roman" w:hAnsi="Times New Roman"/>
          <w:bCs/>
          <w:sz w:val="24"/>
          <w:szCs w:val="24"/>
        </w:rPr>
      </w:pPr>
      <w:r w:rsidRPr="00126619">
        <w:rPr>
          <w:rFonts w:ascii="Times New Roman" w:hAnsi="Times New Roman"/>
          <w:bCs/>
          <w:sz w:val="24"/>
          <w:szCs w:val="24"/>
        </w:rPr>
        <w:t>1.</w:t>
      </w:r>
      <w:r w:rsidR="002154D6" w:rsidRPr="00126619">
        <w:rPr>
          <w:rFonts w:ascii="Times New Roman" w:hAnsi="Times New Roman"/>
          <w:bCs/>
          <w:sz w:val="24"/>
          <w:szCs w:val="24"/>
        </w:rPr>
        <w:t>3</w:t>
      </w:r>
      <w:r w:rsidR="00A1073F" w:rsidRPr="00126619">
        <w:rPr>
          <w:rFonts w:ascii="Times New Roman" w:hAnsi="Times New Roman"/>
          <w:bCs/>
          <w:sz w:val="24"/>
          <w:szCs w:val="24"/>
        </w:rPr>
        <w:t>. Оснащение спортивного комплекса</w:t>
      </w:r>
      <w:r w:rsidR="006906CA" w:rsidRPr="00126619">
        <w:rPr>
          <w:rFonts w:ascii="Times New Roman" w:hAnsi="Times New Roman"/>
          <w:bCs/>
          <w:sz w:val="24"/>
          <w:szCs w:val="24"/>
        </w:rPr>
        <w:t>/зал</w:t>
      </w:r>
    </w:p>
    <w:p w14:paraId="613692C4" w14:textId="20F97503" w:rsidR="00A1073F" w:rsidRPr="00126619" w:rsidRDefault="00A1073F" w:rsidP="00A1073F">
      <w:pPr>
        <w:suppressAutoHyphens/>
        <w:spacing w:after="0"/>
        <w:ind w:firstLine="709"/>
        <w:jc w:val="both"/>
        <w:rPr>
          <w:rFonts w:ascii="Times New Roman" w:hAnsi="Times New Roman"/>
          <w:bCs/>
          <w:sz w:val="24"/>
          <w:szCs w:val="24"/>
        </w:rPr>
      </w:pPr>
      <w:r w:rsidRPr="00126619">
        <w:rPr>
          <w:rFonts w:ascii="Times New Roman" w:hAnsi="Times New Roman"/>
          <w:bCs/>
          <w:sz w:val="24"/>
          <w:szCs w:val="24"/>
        </w:rPr>
        <w:t>Спортивный комплекс</w:t>
      </w:r>
    </w:p>
    <w:tbl>
      <w:tblPr>
        <w:tblW w:w="15379"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A0" w:firstRow="1" w:lastRow="0" w:firstColumn="1" w:lastColumn="0" w:noHBand="0" w:noVBand="1"/>
      </w:tblPr>
      <w:tblGrid>
        <w:gridCol w:w="518"/>
        <w:gridCol w:w="5006"/>
        <w:gridCol w:w="1843"/>
        <w:gridCol w:w="2552"/>
        <w:gridCol w:w="2835"/>
        <w:gridCol w:w="2625"/>
      </w:tblGrid>
      <w:tr w:rsidR="00C41CC7" w14:paraId="4AB8E134" w14:textId="77777777" w:rsidTr="00C41CC7">
        <w:trPr>
          <w:tblHeader/>
        </w:trPr>
        <w:tc>
          <w:tcPr>
            <w:tcW w:w="518"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42398CB7" w14:textId="77777777" w:rsidR="00C41CC7" w:rsidRDefault="00C41CC7" w:rsidP="009015D0">
            <w:pPr>
              <w:spacing w:after="0"/>
              <w:jc w:val="center"/>
              <w:rPr>
                <w:rFonts w:ascii="Times New Roman" w:hAnsi="Times New Roman"/>
                <w:b/>
                <w:sz w:val="24"/>
              </w:rPr>
            </w:pPr>
            <w:r>
              <w:rPr>
                <w:rFonts w:ascii="Times New Roman" w:hAnsi="Times New Roman"/>
                <w:b/>
                <w:sz w:val="24"/>
              </w:rPr>
              <w:t>№</w:t>
            </w:r>
          </w:p>
        </w:tc>
        <w:tc>
          <w:tcPr>
            <w:tcW w:w="5006"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34D82BC3" w14:textId="6C2BA90D" w:rsidR="00C41CC7" w:rsidRDefault="00C41CC7" w:rsidP="009015D0">
            <w:pPr>
              <w:spacing w:after="0"/>
              <w:jc w:val="center"/>
              <w:rPr>
                <w:rFonts w:ascii="Times New Roman" w:hAnsi="Times New Roman"/>
                <w:b/>
                <w:sz w:val="24"/>
              </w:rPr>
            </w:pPr>
            <w:r>
              <w:rPr>
                <w:rFonts w:ascii="Times New Roman" w:hAnsi="Times New Roman"/>
                <w:b/>
                <w:sz w:val="24"/>
              </w:rPr>
              <w:t>Наименование</w:t>
            </w:r>
          </w:p>
        </w:tc>
        <w:tc>
          <w:tcPr>
            <w:tcW w:w="1843"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6413A52A" w14:textId="77777777" w:rsidR="00C41CC7" w:rsidRDefault="00C41CC7" w:rsidP="009015D0">
            <w:pPr>
              <w:spacing w:after="0"/>
              <w:ind w:left="-104"/>
              <w:jc w:val="center"/>
              <w:rPr>
                <w:rFonts w:ascii="Times New Roman" w:hAnsi="Times New Roman"/>
                <w:b/>
                <w:sz w:val="24"/>
              </w:rPr>
            </w:pPr>
            <w:r>
              <w:rPr>
                <w:rFonts w:ascii="Times New Roman" w:hAnsi="Times New Roman"/>
                <w:b/>
                <w:sz w:val="24"/>
              </w:rPr>
              <w:t>Тип</w:t>
            </w:r>
          </w:p>
        </w:tc>
        <w:tc>
          <w:tcPr>
            <w:tcW w:w="2552"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14:paraId="60B4277B" w14:textId="77777777" w:rsidR="00C41CC7" w:rsidRDefault="00C41CC7" w:rsidP="009015D0">
            <w:pPr>
              <w:spacing w:after="0"/>
              <w:jc w:val="center"/>
              <w:rPr>
                <w:rFonts w:ascii="Times New Roman" w:hAnsi="Times New Roman"/>
                <w:b/>
                <w:sz w:val="24"/>
              </w:rPr>
            </w:pPr>
            <w:r>
              <w:rPr>
                <w:rFonts w:ascii="Times New Roman" w:hAnsi="Times New Roman"/>
                <w:b/>
                <w:sz w:val="24"/>
              </w:rPr>
              <w:t>Основное/ специализированное</w:t>
            </w:r>
          </w:p>
        </w:tc>
        <w:tc>
          <w:tcPr>
            <w:tcW w:w="2835"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7A5B70BF" w14:textId="65CE10EA" w:rsidR="00C41CC7" w:rsidRDefault="00C41CC7" w:rsidP="009015D0">
            <w:pPr>
              <w:spacing w:after="0"/>
              <w:jc w:val="center"/>
              <w:rPr>
                <w:rFonts w:ascii="Times New Roman" w:hAnsi="Times New Roman"/>
                <w:b/>
                <w:sz w:val="24"/>
              </w:rPr>
            </w:pPr>
            <w:r>
              <w:rPr>
                <w:rFonts w:ascii="Times New Roman" w:hAnsi="Times New Roman"/>
                <w:b/>
                <w:sz w:val="24"/>
              </w:rPr>
              <w:t>Краткая (рамочная) техническая характеристика</w:t>
            </w:r>
          </w:p>
        </w:tc>
        <w:tc>
          <w:tcPr>
            <w:tcW w:w="2625"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14:paraId="21015224" w14:textId="77777777" w:rsidR="00C41CC7" w:rsidRDefault="00C41CC7" w:rsidP="009015D0">
            <w:pPr>
              <w:spacing w:after="0"/>
              <w:jc w:val="center"/>
              <w:rPr>
                <w:rFonts w:ascii="Times New Roman" w:hAnsi="Times New Roman"/>
                <w:b/>
                <w:sz w:val="24"/>
              </w:rPr>
            </w:pPr>
            <w:r>
              <w:rPr>
                <w:rFonts w:ascii="Times New Roman" w:hAnsi="Times New Roman"/>
                <w:b/>
                <w:sz w:val="24"/>
              </w:rPr>
              <w:t>Код профессионального модуля, дисциплины</w:t>
            </w:r>
          </w:p>
        </w:tc>
      </w:tr>
      <w:tr w:rsidR="00C41CC7" w14:paraId="46EA6C70" w14:textId="77777777" w:rsidTr="00C41CC7">
        <w:tc>
          <w:tcPr>
            <w:tcW w:w="518"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31A47596" w14:textId="77777777" w:rsidR="00C41CC7" w:rsidRDefault="00C41CC7" w:rsidP="009015D0">
            <w:pPr>
              <w:spacing w:after="0"/>
              <w:rPr>
                <w:rFonts w:ascii="Times New Roman" w:hAnsi="Times New Roman"/>
                <w:sz w:val="24"/>
              </w:rPr>
            </w:pPr>
          </w:p>
        </w:tc>
        <w:tc>
          <w:tcPr>
            <w:tcW w:w="5006"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0D3FD256" w14:textId="77777777" w:rsidR="00C41CC7" w:rsidRDefault="00C41CC7" w:rsidP="009015D0">
            <w:pPr>
              <w:spacing w:after="0"/>
              <w:rPr>
                <w:rFonts w:ascii="Times New Roman" w:hAnsi="Times New Roman"/>
                <w:sz w:val="24"/>
              </w:rPr>
            </w:pPr>
            <w:r>
              <w:rPr>
                <w:rFonts w:ascii="Times New Roman" w:hAnsi="Times New Roman"/>
                <w:sz w:val="24"/>
              </w:rPr>
              <w:t>рабочее место преподавателя</w:t>
            </w:r>
          </w:p>
        </w:tc>
        <w:tc>
          <w:tcPr>
            <w:tcW w:w="1843"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6474F4B9" w14:textId="77777777" w:rsidR="00C41CC7" w:rsidRDefault="00C41CC7" w:rsidP="009015D0">
            <w:pPr>
              <w:spacing w:after="0"/>
              <w:rPr>
                <w:rFonts w:ascii="Times New Roman" w:hAnsi="Times New Roman"/>
                <w:sz w:val="24"/>
              </w:rPr>
            </w:pPr>
            <w:r>
              <w:rPr>
                <w:rFonts w:ascii="Times New Roman" w:hAnsi="Times New Roman"/>
                <w:b/>
                <w:sz w:val="24"/>
              </w:rPr>
              <w:t>Мебель</w:t>
            </w:r>
          </w:p>
        </w:tc>
        <w:tc>
          <w:tcPr>
            <w:tcW w:w="2552"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75DD41FC" w14:textId="77777777" w:rsidR="00C41CC7" w:rsidRDefault="00C41CC7" w:rsidP="009015D0">
            <w:pPr>
              <w:spacing w:after="0"/>
              <w:rPr>
                <w:rFonts w:ascii="Times New Roman" w:hAnsi="Times New Roman"/>
                <w:sz w:val="24"/>
              </w:rPr>
            </w:pPr>
            <w:r>
              <w:rPr>
                <w:rFonts w:ascii="Times New Roman" w:hAnsi="Times New Roman"/>
                <w:sz w:val="24"/>
              </w:rPr>
              <w:t>основное</w:t>
            </w:r>
          </w:p>
        </w:tc>
        <w:tc>
          <w:tcPr>
            <w:tcW w:w="2835"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44394626" w14:textId="77777777" w:rsidR="00C41CC7" w:rsidRDefault="00C41CC7" w:rsidP="009015D0">
            <w:pPr>
              <w:spacing w:after="0"/>
              <w:rPr>
                <w:rFonts w:ascii="Times New Roman" w:hAnsi="Times New Roman"/>
                <w:sz w:val="24"/>
              </w:rPr>
            </w:pPr>
            <w:r>
              <w:rPr>
                <w:rFonts w:ascii="Times New Roman" w:hAnsi="Times New Roman"/>
                <w:sz w:val="24"/>
              </w:rPr>
              <w:t>на усмотрение ОО</w:t>
            </w:r>
          </w:p>
        </w:tc>
        <w:tc>
          <w:tcPr>
            <w:tcW w:w="2625" w:type="dxa"/>
            <w:vMerge w:val="restart"/>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64450555" w14:textId="77777777" w:rsidR="00C41CC7" w:rsidRDefault="00C41CC7" w:rsidP="009015D0">
            <w:pPr>
              <w:spacing w:after="0"/>
              <w:rPr>
                <w:rFonts w:ascii="Times New Roman" w:hAnsi="Times New Roman"/>
                <w:b/>
                <w:sz w:val="24"/>
              </w:rPr>
            </w:pPr>
            <w:r>
              <w:rPr>
                <w:rFonts w:ascii="Times New Roman" w:hAnsi="Times New Roman"/>
                <w:b/>
                <w:sz w:val="24"/>
              </w:rPr>
              <w:t>СГ 04</w:t>
            </w:r>
          </w:p>
        </w:tc>
      </w:tr>
      <w:tr w:rsidR="00C41CC7" w14:paraId="4E0805A8" w14:textId="77777777" w:rsidTr="00C41CC7">
        <w:tc>
          <w:tcPr>
            <w:tcW w:w="518"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2A4EE75F" w14:textId="77777777" w:rsidR="00C41CC7" w:rsidRDefault="00C41CC7" w:rsidP="009015D0">
            <w:pPr>
              <w:spacing w:after="0"/>
              <w:rPr>
                <w:rFonts w:ascii="Times New Roman" w:hAnsi="Times New Roman"/>
                <w:sz w:val="24"/>
              </w:rPr>
            </w:pPr>
          </w:p>
        </w:tc>
        <w:tc>
          <w:tcPr>
            <w:tcW w:w="5006"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300EE375" w14:textId="77777777" w:rsidR="00C41CC7" w:rsidRDefault="00C41CC7" w:rsidP="009015D0">
            <w:pPr>
              <w:spacing w:after="0"/>
              <w:rPr>
                <w:rFonts w:ascii="Times New Roman" w:hAnsi="Times New Roman"/>
                <w:sz w:val="24"/>
              </w:rPr>
            </w:pPr>
            <w:r>
              <w:rPr>
                <w:rFonts w:ascii="Times New Roman" w:hAnsi="Times New Roman"/>
                <w:sz w:val="24"/>
              </w:rPr>
              <w:t>шкафы для одежды</w:t>
            </w:r>
          </w:p>
        </w:tc>
        <w:tc>
          <w:tcPr>
            <w:tcW w:w="1843"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4638BEF8" w14:textId="77777777" w:rsidR="00C41CC7" w:rsidRDefault="00C41CC7" w:rsidP="009015D0">
            <w:pPr>
              <w:spacing w:after="0"/>
              <w:rPr>
                <w:rFonts w:ascii="Times New Roman" w:hAnsi="Times New Roman"/>
                <w:sz w:val="24"/>
              </w:rPr>
            </w:pPr>
            <w:r>
              <w:rPr>
                <w:rFonts w:ascii="Times New Roman" w:hAnsi="Times New Roman"/>
                <w:b/>
                <w:sz w:val="24"/>
              </w:rPr>
              <w:t>Мебель</w:t>
            </w:r>
          </w:p>
        </w:tc>
        <w:tc>
          <w:tcPr>
            <w:tcW w:w="2552"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0A03042B" w14:textId="77777777" w:rsidR="00C41CC7" w:rsidRDefault="00C41CC7" w:rsidP="009015D0">
            <w:pPr>
              <w:spacing w:after="0"/>
              <w:rPr>
                <w:rFonts w:ascii="Times New Roman" w:hAnsi="Times New Roman"/>
                <w:sz w:val="24"/>
              </w:rPr>
            </w:pPr>
            <w:r>
              <w:rPr>
                <w:rFonts w:ascii="Times New Roman" w:hAnsi="Times New Roman"/>
                <w:sz w:val="24"/>
              </w:rPr>
              <w:t>основное</w:t>
            </w:r>
          </w:p>
        </w:tc>
        <w:tc>
          <w:tcPr>
            <w:tcW w:w="2835"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30C39175" w14:textId="77777777" w:rsidR="00C41CC7" w:rsidRDefault="00C41CC7" w:rsidP="009015D0">
            <w:pPr>
              <w:spacing w:after="0"/>
              <w:rPr>
                <w:rFonts w:ascii="Times New Roman" w:hAnsi="Times New Roman"/>
                <w:sz w:val="24"/>
              </w:rPr>
            </w:pPr>
            <w:r>
              <w:rPr>
                <w:rFonts w:ascii="Times New Roman" w:hAnsi="Times New Roman"/>
                <w:sz w:val="24"/>
              </w:rPr>
              <w:t>на усмотрение ОО</w:t>
            </w:r>
          </w:p>
        </w:tc>
        <w:tc>
          <w:tcPr>
            <w:tcW w:w="2625" w:type="dxa"/>
            <w:vMerge/>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59AFF2F2" w14:textId="77777777" w:rsidR="00C41CC7" w:rsidRDefault="00C41CC7" w:rsidP="009015D0"/>
        </w:tc>
      </w:tr>
      <w:tr w:rsidR="00C41CC7" w14:paraId="4EC67564" w14:textId="77777777" w:rsidTr="00C41CC7">
        <w:tc>
          <w:tcPr>
            <w:tcW w:w="518"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24CDCC69" w14:textId="77777777" w:rsidR="00C41CC7" w:rsidRDefault="00C41CC7" w:rsidP="009015D0">
            <w:pPr>
              <w:spacing w:after="0"/>
              <w:rPr>
                <w:rFonts w:ascii="Times New Roman" w:hAnsi="Times New Roman"/>
                <w:sz w:val="24"/>
              </w:rPr>
            </w:pPr>
          </w:p>
        </w:tc>
        <w:tc>
          <w:tcPr>
            <w:tcW w:w="5006"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06278B79" w14:textId="77777777" w:rsidR="00C41CC7" w:rsidRDefault="00C41CC7" w:rsidP="009015D0">
            <w:pPr>
              <w:spacing w:after="0"/>
              <w:rPr>
                <w:rFonts w:ascii="Times New Roman" w:hAnsi="Times New Roman"/>
              </w:rPr>
            </w:pPr>
            <w:r>
              <w:rPr>
                <w:rFonts w:ascii="Times New Roman" w:hAnsi="Times New Roman"/>
                <w:sz w:val="24"/>
              </w:rPr>
              <w:t>стулья/скамейки</w:t>
            </w:r>
          </w:p>
        </w:tc>
        <w:tc>
          <w:tcPr>
            <w:tcW w:w="1843"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361E64B1" w14:textId="77777777" w:rsidR="00C41CC7" w:rsidRDefault="00C41CC7" w:rsidP="009015D0">
            <w:pPr>
              <w:spacing w:after="0"/>
              <w:rPr>
                <w:rFonts w:ascii="Times New Roman" w:hAnsi="Times New Roman"/>
                <w:sz w:val="24"/>
              </w:rPr>
            </w:pPr>
            <w:r>
              <w:rPr>
                <w:rFonts w:ascii="Times New Roman" w:hAnsi="Times New Roman"/>
                <w:b/>
                <w:sz w:val="24"/>
              </w:rPr>
              <w:t>Мебель</w:t>
            </w:r>
          </w:p>
        </w:tc>
        <w:tc>
          <w:tcPr>
            <w:tcW w:w="2552"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4709BBEF" w14:textId="77777777" w:rsidR="00C41CC7" w:rsidRDefault="00C41CC7" w:rsidP="009015D0">
            <w:pPr>
              <w:spacing w:after="0"/>
              <w:rPr>
                <w:rFonts w:ascii="Times New Roman" w:hAnsi="Times New Roman"/>
                <w:sz w:val="24"/>
              </w:rPr>
            </w:pPr>
            <w:r>
              <w:rPr>
                <w:rFonts w:ascii="Times New Roman" w:hAnsi="Times New Roman"/>
                <w:sz w:val="24"/>
              </w:rPr>
              <w:t>основное</w:t>
            </w:r>
          </w:p>
        </w:tc>
        <w:tc>
          <w:tcPr>
            <w:tcW w:w="2835"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5B7B8D4C" w14:textId="77777777" w:rsidR="00C41CC7" w:rsidRDefault="00C41CC7" w:rsidP="009015D0">
            <w:pPr>
              <w:spacing w:after="0"/>
              <w:rPr>
                <w:rFonts w:ascii="Times New Roman" w:hAnsi="Times New Roman"/>
                <w:sz w:val="24"/>
              </w:rPr>
            </w:pPr>
            <w:r>
              <w:rPr>
                <w:rFonts w:ascii="Times New Roman" w:hAnsi="Times New Roman"/>
                <w:sz w:val="24"/>
              </w:rPr>
              <w:t>на усмотрение ОО</w:t>
            </w:r>
          </w:p>
        </w:tc>
        <w:tc>
          <w:tcPr>
            <w:tcW w:w="2625" w:type="dxa"/>
            <w:vMerge/>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2DE895C5" w14:textId="77777777" w:rsidR="00C41CC7" w:rsidRDefault="00C41CC7" w:rsidP="009015D0"/>
        </w:tc>
      </w:tr>
      <w:tr w:rsidR="00C41CC7" w14:paraId="53D88DBE" w14:textId="77777777" w:rsidTr="00C41CC7">
        <w:tc>
          <w:tcPr>
            <w:tcW w:w="518"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2E925A77" w14:textId="77777777" w:rsidR="00C41CC7" w:rsidRDefault="00C41CC7" w:rsidP="009015D0">
            <w:pPr>
              <w:spacing w:after="0"/>
              <w:rPr>
                <w:rFonts w:ascii="Times New Roman" w:hAnsi="Times New Roman"/>
                <w:sz w:val="24"/>
              </w:rPr>
            </w:pPr>
          </w:p>
        </w:tc>
        <w:tc>
          <w:tcPr>
            <w:tcW w:w="5006"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3FA5589A" w14:textId="77777777" w:rsidR="00C41CC7" w:rsidRDefault="00C41CC7" w:rsidP="009015D0">
            <w:pPr>
              <w:spacing w:after="0"/>
              <w:rPr>
                <w:rFonts w:ascii="Times New Roman" w:hAnsi="Times New Roman"/>
                <w:sz w:val="24"/>
              </w:rPr>
            </w:pPr>
            <w:r>
              <w:rPr>
                <w:rFonts w:ascii="Times New Roman" w:hAnsi="Times New Roman"/>
                <w:sz w:val="24"/>
              </w:rPr>
              <w:t>спортивный инвентарь и оборудование</w:t>
            </w:r>
          </w:p>
        </w:tc>
        <w:tc>
          <w:tcPr>
            <w:tcW w:w="1843"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4544EFD3" w14:textId="77777777" w:rsidR="00C41CC7" w:rsidRDefault="00C41CC7" w:rsidP="009015D0">
            <w:pPr>
              <w:spacing w:after="0"/>
              <w:rPr>
                <w:rFonts w:ascii="Times New Roman" w:hAnsi="Times New Roman"/>
                <w:b/>
                <w:sz w:val="24"/>
              </w:rPr>
            </w:pPr>
            <w:r>
              <w:rPr>
                <w:rFonts w:ascii="Times New Roman" w:hAnsi="Times New Roman"/>
                <w:b/>
                <w:sz w:val="24"/>
              </w:rPr>
              <w:t>Оборудование</w:t>
            </w:r>
          </w:p>
        </w:tc>
        <w:tc>
          <w:tcPr>
            <w:tcW w:w="2552"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00B1505E" w14:textId="77777777" w:rsidR="00C41CC7" w:rsidRDefault="00C41CC7" w:rsidP="009015D0">
            <w:pPr>
              <w:spacing w:after="0"/>
              <w:rPr>
                <w:rFonts w:ascii="Times New Roman" w:hAnsi="Times New Roman"/>
                <w:sz w:val="24"/>
              </w:rPr>
            </w:pPr>
            <w:r>
              <w:rPr>
                <w:rFonts w:ascii="Times New Roman" w:hAnsi="Times New Roman"/>
                <w:sz w:val="24"/>
              </w:rPr>
              <w:t>основное</w:t>
            </w:r>
          </w:p>
        </w:tc>
        <w:tc>
          <w:tcPr>
            <w:tcW w:w="2835"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2D64CA0A" w14:textId="77777777" w:rsidR="00C41CC7" w:rsidRDefault="00C41CC7" w:rsidP="009015D0">
            <w:pPr>
              <w:spacing w:after="0"/>
              <w:rPr>
                <w:rFonts w:ascii="Times New Roman" w:hAnsi="Times New Roman"/>
                <w:sz w:val="24"/>
              </w:rPr>
            </w:pPr>
            <w:r>
              <w:rPr>
                <w:rFonts w:ascii="Times New Roman" w:hAnsi="Times New Roman"/>
                <w:sz w:val="24"/>
              </w:rPr>
              <w:t>на усмотрение ОО</w:t>
            </w:r>
          </w:p>
        </w:tc>
        <w:tc>
          <w:tcPr>
            <w:tcW w:w="2625" w:type="dxa"/>
            <w:vMerge/>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0EA7BBB3" w14:textId="77777777" w:rsidR="00C41CC7" w:rsidRDefault="00C41CC7" w:rsidP="009015D0"/>
        </w:tc>
      </w:tr>
      <w:tr w:rsidR="00C41CC7" w14:paraId="66908328" w14:textId="77777777" w:rsidTr="00C41CC7">
        <w:tc>
          <w:tcPr>
            <w:tcW w:w="518"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35C28DB3" w14:textId="77777777" w:rsidR="00C41CC7" w:rsidRDefault="00C41CC7" w:rsidP="009015D0">
            <w:pPr>
              <w:spacing w:after="0"/>
              <w:rPr>
                <w:rFonts w:ascii="Times New Roman" w:hAnsi="Times New Roman"/>
                <w:sz w:val="24"/>
              </w:rPr>
            </w:pPr>
          </w:p>
        </w:tc>
        <w:tc>
          <w:tcPr>
            <w:tcW w:w="5006"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03C2DBC1" w14:textId="77777777" w:rsidR="00C41CC7" w:rsidRDefault="00C41CC7" w:rsidP="009015D0">
            <w:pPr>
              <w:spacing w:after="0"/>
              <w:rPr>
                <w:rFonts w:ascii="Times New Roman" w:hAnsi="Times New Roman"/>
                <w:sz w:val="24"/>
              </w:rPr>
            </w:pPr>
            <w:r>
              <w:rPr>
                <w:rFonts w:ascii="Times New Roman" w:hAnsi="Times New Roman"/>
              </w:rPr>
              <w:t>открытые спортивные площадки</w:t>
            </w:r>
          </w:p>
        </w:tc>
        <w:tc>
          <w:tcPr>
            <w:tcW w:w="1843"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657538C7" w14:textId="77777777" w:rsidR="00C41CC7" w:rsidRDefault="00C41CC7" w:rsidP="009015D0">
            <w:pPr>
              <w:spacing w:after="0"/>
              <w:rPr>
                <w:rFonts w:ascii="Times New Roman" w:hAnsi="Times New Roman"/>
                <w:b/>
                <w:sz w:val="24"/>
              </w:rPr>
            </w:pPr>
            <w:r>
              <w:rPr>
                <w:rFonts w:ascii="Times New Roman" w:hAnsi="Times New Roman"/>
                <w:b/>
                <w:sz w:val="24"/>
              </w:rPr>
              <w:t>Оборудование</w:t>
            </w:r>
          </w:p>
        </w:tc>
        <w:tc>
          <w:tcPr>
            <w:tcW w:w="2552"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5D1016F0" w14:textId="77777777" w:rsidR="00C41CC7" w:rsidRDefault="00C41CC7" w:rsidP="009015D0">
            <w:pPr>
              <w:spacing w:after="0"/>
              <w:rPr>
                <w:rFonts w:ascii="Times New Roman" w:hAnsi="Times New Roman"/>
                <w:sz w:val="24"/>
              </w:rPr>
            </w:pPr>
            <w:r>
              <w:rPr>
                <w:rFonts w:ascii="Times New Roman" w:hAnsi="Times New Roman"/>
                <w:sz w:val="24"/>
              </w:rPr>
              <w:t>основное</w:t>
            </w:r>
          </w:p>
        </w:tc>
        <w:tc>
          <w:tcPr>
            <w:tcW w:w="2835"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4D4CDD90" w14:textId="77777777" w:rsidR="00C41CC7" w:rsidRDefault="00C41CC7" w:rsidP="009015D0">
            <w:pPr>
              <w:spacing w:after="0"/>
              <w:rPr>
                <w:rFonts w:ascii="Times New Roman" w:hAnsi="Times New Roman"/>
                <w:sz w:val="24"/>
              </w:rPr>
            </w:pPr>
            <w:r>
              <w:rPr>
                <w:rFonts w:ascii="Times New Roman" w:hAnsi="Times New Roman"/>
                <w:sz w:val="24"/>
              </w:rPr>
              <w:t>на усмотрение ОО</w:t>
            </w:r>
          </w:p>
        </w:tc>
        <w:tc>
          <w:tcPr>
            <w:tcW w:w="2625" w:type="dxa"/>
            <w:vMerge/>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18DCB821" w14:textId="77777777" w:rsidR="00C41CC7" w:rsidRDefault="00C41CC7" w:rsidP="009015D0"/>
        </w:tc>
      </w:tr>
      <w:tr w:rsidR="00C41CC7" w14:paraId="6DA98752" w14:textId="77777777" w:rsidTr="00C41CC7">
        <w:tc>
          <w:tcPr>
            <w:tcW w:w="518"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51048613" w14:textId="77777777" w:rsidR="00C41CC7" w:rsidRDefault="00C41CC7" w:rsidP="009015D0">
            <w:pPr>
              <w:spacing w:after="0"/>
              <w:rPr>
                <w:rFonts w:ascii="Times New Roman" w:hAnsi="Times New Roman"/>
                <w:sz w:val="24"/>
              </w:rPr>
            </w:pPr>
          </w:p>
        </w:tc>
        <w:tc>
          <w:tcPr>
            <w:tcW w:w="5006"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35985A00" w14:textId="77777777" w:rsidR="00C41CC7" w:rsidRDefault="00C41CC7" w:rsidP="009015D0">
            <w:pPr>
              <w:spacing w:after="0"/>
              <w:rPr>
                <w:rFonts w:ascii="Times New Roman" w:hAnsi="Times New Roman"/>
                <w:sz w:val="24"/>
              </w:rPr>
            </w:pPr>
            <w:r>
              <w:rPr>
                <w:rFonts w:ascii="Times New Roman" w:hAnsi="Times New Roman"/>
                <w:sz w:val="24"/>
              </w:rPr>
              <w:t>компьютер с программным обеспечением для преподавателя (системный блок, монитор, клавиатура, мышь)</w:t>
            </w:r>
          </w:p>
        </w:tc>
        <w:tc>
          <w:tcPr>
            <w:tcW w:w="1843"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30C17656" w14:textId="77777777" w:rsidR="00C41CC7" w:rsidRDefault="00C41CC7" w:rsidP="009015D0">
            <w:pPr>
              <w:spacing w:after="0"/>
              <w:rPr>
                <w:rFonts w:ascii="Times New Roman" w:hAnsi="Times New Roman"/>
                <w:b/>
                <w:sz w:val="24"/>
              </w:rPr>
            </w:pPr>
            <w:r>
              <w:rPr>
                <w:rFonts w:ascii="Times New Roman" w:hAnsi="Times New Roman"/>
                <w:b/>
                <w:sz w:val="24"/>
              </w:rPr>
              <w:t>ТС</w:t>
            </w:r>
          </w:p>
        </w:tc>
        <w:tc>
          <w:tcPr>
            <w:tcW w:w="2552"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08E58DE6" w14:textId="77777777" w:rsidR="00C41CC7" w:rsidRDefault="00C41CC7" w:rsidP="009015D0">
            <w:pPr>
              <w:spacing w:after="0"/>
              <w:rPr>
                <w:rFonts w:ascii="Times New Roman" w:hAnsi="Times New Roman"/>
                <w:sz w:val="24"/>
              </w:rPr>
            </w:pPr>
            <w:r>
              <w:rPr>
                <w:rFonts w:ascii="Times New Roman" w:hAnsi="Times New Roman"/>
                <w:sz w:val="24"/>
              </w:rPr>
              <w:t>основное</w:t>
            </w:r>
          </w:p>
        </w:tc>
        <w:tc>
          <w:tcPr>
            <w:tcW w:w="2835"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69815D0F" w14:textId="77777777" w:rsidR="00C41CC7" w:rsidRDefault="00C41CC7" w:rsidP="009015D0">
            <w:pPr>
              <w:spacing w:after="0"/>
              <w:rPr>
                <w:rFonts w:ascii="Times New Roman" w:hAnsi="Times New Roman"/>
                <w:sz w:val="24"/>
              </w:rPr>
            </w:pPr>
            <w:r>
              <w:rPr>
                <w:rFonts w:ascii="Times New Roman" w:hAnsi="Times New Roman"/>
                <w:sz w:val="24"/>
              </w:rPr>
              <w:t>на усмотрение ОО</w:t>
            </w:r>
          </w:p>
        </w:tc>
        <w:tc>
          <w:tcPr>
            <w:tcW w:w="2625" w:type="dxa"/>
            <w:vMerge/>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22DC049C" w14:textId="77777777" w:rsidR="00C41CC7" w:rsidRDefault="00C41CC7" w:rsidP="009015D0"/>
        </w:tc>
      </w:tr>
      <w:tr w:rsidR="00C41CC7" w14:paraId="6195E759" w14:textId="77777777" w:rsidTr="00C41CC7">
        <w:tc>
          <w:tcPr>
            <w:tcW w:w="518"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1BB94CE7" w14:textId="77777777" w:rsidR="00C41CC7" w:rsidRDefault="00C41CC7" w:rsidP="009015D0">
            <w:pPr>
              <w:spacing w:after="0"/>
              <w:rPr>
                <w:rFonts w:ascii="Times New Roman" w:hAnsi="Times New Roman"/>
                <w:sz w:val="24"/>
              </w:rPr>
            </w:pPr>
          </w:p>
        </w:tc>
        <w:tc>
          <w:tcPr>
            <w:tcW w:w="5006"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2EC7F3FD" w14:textId="77777777" w:rsidR="00C41CC7" w:rsidRDefault="00C41CC7" w:rsidP="009015D0">
            <w:pPr>
              <w:spacing w:after="0"/>
              <w:rPr>
                <w:rFonts w:ascii="Times New Roman" w:hAnsi="Times New Roman"/>
                <w:sz w:val="24"/>
              </w:rPr>
            </w:pPr>
            <w:r>
              <w:rPr>
                <w:rFonts w:ascii="Times New Roman" w:hAnsi="Times New Roman"/>
                <w:sz w:val="24"/>
              </w:rPr>
              <w:t>комплект учебно-методических материалов</w:t>
            </w:r>
          </w:p>
        </w:tc>
        <w:tc>
          <w:tcPr>
            <w:tcW w:w="1843"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47E801FB" w14:textId="77777777" w:rsidR="00C41CC7" w:rsidRDefault="00C41CC7" w:rsidP="009015D0">
            <w:pPr>
              <w:spacing w:after="0"/>
              <w:rPr>
                <w:rFonts w:ascii="Times New Roman" w:hAnsi="Times New Roman"/>
                <w:b/>
                <w:sz w:val="24"/>
              </w:rPr>
            </w:pPr>
            <w:r>
              <w:rPr>
                <w:rFonts w:ascii="Times New Roman" w:hAnsi="Times New Roman"/>
                <w:b/>
                <w:sz w:val="24"/>
              </w:rPr>
              <w:t>УМК</w:t>
            </w:r>
          </w:p>
        </w:tc>
        <w:tc>
          <w:tcPr>
            <w:tcW w:w="2552"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2AA0E88E" w14:textId="77777777" w:rsidR="00C41CC7" w:rsidRDefault="00C41CC7" w:rsidP="009015D0">
            <w:pPr>
              <w:spacing w:after="0"/>
              <w:rPr>
                <w:rFonts w:ascii="Times New Roman" w:hAnsi="Times New Roman"/>
                <w:sz w:val="24"/>
              </w:rPr>
            </w:pPr>
            <w:r>
              <w:rPr>
                <w:rFonts w:ascii="Times New Roman" w:hAnsi="Times New Roman"/>
                <w:sz w:val="24"/>
              </w:rPr>
              <w:t>основное</w:t>
            </w:r>
          </w:p>
        </w:tc>
        <w:tc>
          <w:tcPr>
            <w:tcW w:w="2835"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7A06586A" w14:textId="77777777" w:rsidR="00C41CC7" w:rsidRDefault="00C41CC7" w:rsidP="009015D0">
            <w:pPr>
              <w:spacing w:after="0"/>
              <w:rPr>
                <w:rFonts w:ascii="Times New Roman" w:hAnsi="Times New Roman"/>
                <w:sz w:val="24"/>
              </w:rPr>
            </w:pPr>
            <w:r>
              <w:rPr>
                <w:rFonts w:ascii="Times New Roman" w:hAnsi="Times New Roman"/>
                <w:sz w:val="24"/>
              </w:rPr>
              <w:t>на усмотрение ОО</w:t>
            </w:r>
          </w:p>
        </w:tc>
        <w:tc>
          <w:tcPr>
            <w:tcW w:w="2625" w:type="dxa"/>
            <w:vMerge/>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607AC9A0" w14:textId="77777777" w:rsidR="00C41CC7" w:rsidRDefault="00C41CC7" w:rsidP="009015D0"/>
        </w:tc>
      </w:tr>
    </w:tbl>
    <w:p w14:paraId="2998B6D0" w14:textId="77777777" w:rsidR="00A1073F" w:rsidRPr="00126619" w:rsidRDefault="00A1073F" w:rsidP="00A1073F">
      <w:pPr>
        <w:spacing w:after="0"/>
        <w:ind w:firstLine="709"/>
        <w:jc w:val="both"/>
        <w:rPr>
          <w:rFonts w:ascii="Times New Roman" w:hAnsi="Times New Roman"/>
          <w:b/>
          <w:bCs/>
          <w:sz w:val="24"/>
        </w:rPr>
      </w:pPr>
    </w:p>
    <w:p w14:paraId="2EA74E22" w14:textId="77777777" w:rsidR="006F59F5" w:rsidRDefault="006F59F5" w:rsidP="00C41CC7">
      <w:pPr>
        <w:spacing w:after="0"/>
        <w:ind w:firstLine="709"/>
        <w:jc w:val="both"/>
        <w:rPr>
          <w:rFonts w:ascii="Times New Roman" w:hAnsi="Times New Roman"/>
          <w:bCs/>
          <w:sz w:val="24"/>
          <w:szCs w:val="24"/>
        </w:rPr>
      </w:pPr>
    </w:p>
    <w:p w14:paraId="5618EE05" w14:textId="2A2A2A58" w:rsidR="00C41CC7" w:rsidRDefault="00C41CC7" w:rsidP="00C41CC7">
      <w:pPr>
        <w:spacing w:after="0"/>
        <w:ind w:firstLine="709"/>
        <w:jc w:val="both"/>
        <w:rPr>
          <w:rFonts w:ascii="Times New Roman" w:hAnsi="Times New Roman"/>
          <w:sz w:val="24"/>
        </w:rPr>
      </w:pPr>
      <w:r>
        <w:rPr>
          <w:rFonts w:ascii="Times New Roman" w:hAnsi="Times New Roman"/>
          <w:sz w:val="24"/>
        </w:rPr>
        <w:t>1.4. Оснащение помещений, задействованных при организации самостоятельной и воспитательной работы</w:t>
      </w:r>
    </w:p>
    <w:p w14:paraId="15701162" w14:textId="77777777" w:rsidR="00C41CC7" w:rsidRDefault="00C41CC7" w:rsidP="00C41CC7">
      <w:pPr>
        <w:spacing w:after="0"/>
        <w:ind w:firstLine="709"/>
        <w:jc w:val="both"/>
        <w:rPr>
          <w:rFonts w:ascii="Times New Roman" w:hAnsi="Times New Roman"/>
          <w:sz w:val="24"/>
        </w:rPr>
      </w:pPr>
      <w:r>
        <w:rPr>
          <w:rFonts w:ascii="Times New Roman" w:hAnsi="Times New Roman"/>
          <w:sz w:val="24"/>
        </w:rPr>
        <w:t>Библиотека, читальный зал</w:t>
      </w:r>
    </w:p>
    <w:tbl>
      <w:tblPr>
        <w:tblW w:w="15304"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A0" w:firstRow="1" w:lastRow="0" w:firstColumn="1" w:lastColumn="0" w:noHBand="0" w:noVBand="1"/>
      </w:tblPr>
      <w:tblGrid>
        <w:gridCol w:w="518"/>
        <w:gridCol w:w="5147"/>
        <w:gridCol w:w="1843"/>
        <w:gridCol w:w="2552"/>
        <w:gridCol w:w="2692"/>
        <w:gridCol w:w="2552"/>
      </w:tblGrid>
      <w:tr w:rsidR="00C41CC7" w14:paraId="2B5ED76C" w14:textId="77777777" w:rsidTr="006F59F5">
        <w:trPr>
          <w:tblHeader/>
        </w:trPr>
        <w:tc>
          <w:tcPr>
            <w:tcW w:w="518"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07578EBB" w14:textId="77777777" w:rsidR="00C41CC7" w:rsidRDefault="00C41CC7" w:rsidP="009015D0">
            <w:pPr>
              <w:spacing w:after="0"/>
              <w:jc w:val="center"/>
              <w:rPr>
                <w:rFonts w:ascii="Times New Roman" w:hAnsi="Times New Roman"/>
                <w:b/>
                <w:sz w:val="24"/>
              </w:rPr>
            </w:pPr>
            <w:r>
              <w:rPr>
                <w:rFonts w:ascii="Times New Roman" w:hAnsi="Times New Roman"/>
                <w:b/>
                <w:sz w:val="24"/>
              </w:rPr>
              <w:t>№</w:t>
            </w:r>
          </w:p>
        </w:tc>
        <w:tc>
          <w:tcPr>
            <w:tcW w:w="5147"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450B6344" w14:textId="62014557" w:rsidR="00C41CC7" w:rsidRDefault="00C41CC7" w:rsidP="009015D0">
            <w:pPr>
              <w:spacing w:after="0"/>
              <w:jc w:val="center"/>
              <w:rPr>
                <w:rFonts w:ascii="Times New Roman" w:hAnsi="Times New Roman"/>
                <w:b/>
                <w:sz w:val="24"/>
              </w:rPr>
            </w:pPr>
            <w:r>
              <w:rPr>
                <w:rFonts w:ascii="Times New Roman" w:hAnsi="Times New Roman"/>
                <w:b/>
                <w:sz w:val="24"/>
              </w:rPr>
              <w:t>Наименование</w:t>
            </w:r>
          </w:p>
        </w:tc>
        <w:tc>
          <w:tcPr>
            <w:tcW w:w="1843"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60EBFE8B" w14:textId="77777777" w:rsidR="00C41CC7" w:rsidRDefault="00C41CC7" w:rsidP="009015D0">
            <w:pPr>
              <w:spacing w:after="0"/>
              <w:ind w:left="-104"/>
              <w:jc w:val="center"/>
              <w:rPr>
                <w:rFonts w:ascii="Times New Roman" w:hAnsi="Times New Roman"/>
                <w:b/>
                <w:sz w:val="24"/>
              </w:rPr>
            </w:pPr>
            <w:r>
              <w:rPr>
                <w:rFonts w:ascii="Times New Roman" w:hAnsi="Times New Roman"/>
                <w:b/>
                <w:sz w:val="24"/>
              </w:rPr>
              <w:t>Тип</w:t>
            </w:r>
          </w:p>
        </w:tc>
        <w:tc>
          <w:tcPr>
            <w:tcW w:w="2552"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14:paraId="58910857" w14:textId="77777777" w:rsidR="00C41CC7" w:rsidRDefault="00C41CC7" w:rsidP="009015D0">
            <w:pPr>
              <w:spacing w:after="0"/>
              <w:jc w:val="center"/>
              <w:rPr>
                <w:rFonts w:ascii="Times New Roman" w:hAnsi="Times New Roman"/>
                <w:b/>
                <w:sz w:val="24"/>
              </w:rPr>
            </w:pPr>
            <w:r>
              <w:rPr>
                <w:rFonts w:ascii="Times New Roman" w:hAnsi="Times New Roman"/>
                <w:b/>
                <w:sz w:val="24"/>
              </w:rPr>
              <w:t>Основное/ специализированное</w:t>
            </w:r>
          </w:p>
        </w:tc>
        <w:tc>
          <w:tcPr>
            <w:tcW w:w="2692"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4EF9D662" w14:textId="17EFF8E2" w:rsidR="00C41CC7" w:rsidRDefault="00C41CC7" w:rsidP="009015D0">
            <w:pPr>
              <w:spacing w:after="0"/>
              <w:jc w:val="center"/>
              <w:rPr>
                <w:rFonts w:ascii="Times New Roman" w:hAnsi="Times New Roman"/>
                <w:b/>
                <w:sz w:val="24"/>
              </w:rPr>
            </w:pPr>
            <w:r>
              <w:rPr>
                <w:rFonts w:ascii="Times New Roman" w:hAnsi="Times New Roman"/>
                <w:b/>
                <w:sz w:val="24"/>
              </w:rPr>
              <w:t>Краткая (рамочная) техническая характеристика</w:t>
            </w:r>
          </w:p>
        </w:tc>
        <w:tc>
          <w:tcPr>
            <w:tcW w:w="2552"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14:paraId="61A25334" w14:textId="77777777" w:rsidR="00C41CC7" w:rsidRDefault="00C41CC7" w:rsidP="009015D0">
            <w:pPr>
              <w:spacing w:after="0"/>
              <w:jc w:val="center"/>
              <w:rPr>
                <w:rFonts w:ascii="Times New Roman" w:hAnsi="Times New Roman"/>
                <w:b/>
                <w:sz w:val="24"/>
              </w:rPr>
            </w:pPr>
            <w:r>
              <w:rPr>
                <w:rFonts w:ascii="Times New Roman" w:hAnsi="Times New Roman"/>
                <w:b/>
                <w:sz w:val="24"/>
              </w:rPr>
              <w:t>Код профессионального модуля, дисциплины</w:t>
            </w:r>
            <w:r>
              <w:rPr>
                <w:rFonts w:ascii="Times New Roman" w:hAnsi="Times New Roman"/>
                <w:sz w:val="20"/>
                <w:vertAlign w:val="superscript"/>
              </w:rPr>
              <w:footnoteReference w:id="8"/>
            </w:r>
          </w:p>
        </w:tc>
      </w:tr>
      <w:tr w:rsidR="00C41CC7" w14:paraId="3E43D01F" w14:textId="77777777" w:rsidTr="006F59F5">
        <w:tc>
          <w:tcPr>
            <w:tcW w:w="518"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707B026E" w14:textId="77777777" w:rsidR="00C41CC7" w:rsidRDefault="00C41CC7" w:rsidP="009015D0">
            <w:pPr>
              <w:spacing w:after="0"/>
              <w:rPr>
                <w:rFonts w:ascii="Times New Roman" w:hAnsi="Times New Roman"/>
                <w:sz w:val="24"/>
              </w:rPr>
            </w:pPr>
          </w:p>
        </w:tc>
        <w:tc>
          <w:tcPr>
            <w:tcW w:w="5147"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3A1918A4" w14:textId="77777777" w:rsidR="00C41CC7" w:rsidRDefault="00C41CC7" w:rsidP="009015D0">
            <w:pPr>
              <w:spacing w:after="0"/>
              <w:rPr>
                <w:rFonts w:ascii="Times New Roman" w:hAnsi="Times New Roman"/>
                <w:sz w:val="24"/>
              </w:rPr>
            </w:pPr>
            <w:r>
              <w:rPr>
                <w:rFonts w:ascii="Times New Roman" w:hAnsi="Times New Roman"/>
                <w:sz w:val="24"/>
              </w:rPr>
              <w:t>посадочные места по количеству обучающихся (столы, стулья)</w:t>
            </w:r>
          </w:p>
        </w:tc>
        <w:tc>
          <w:tcPr>
            <w:tcW w:w="1843"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6FD32DF5" w14:textId="77777777" w:rsidR="00C41CC7" w:rsidRDefault="00C41CC7" w:rsidP="009015D0">
            <w:pPr>
              <w:spacing w:after="0"/>
              <w:rPr>
                <w:rFonts w:ascii="Times New Roman" w:hAnsi="Times New Roman"/>
                <w:sz w:val="24"/>
              </w:rPr>
            </w:pPr>
            <w:r>
              <w:rPr>
                <w:rFonts w:ascii="Times New Roman" w:hAnsi="Times New Roman"/>
                <w:b/>
                <w:sz w:val="24"/>
              </w:rPr>
              <w:t>Мебель</w:t>
            </w:r>
          </w:p>
        </w:tc>
        <w:tc>
          <w:tcPr>
            <w:tcW w:w="2552"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1396FCCE" w14:textId="77777777" w:rsidR="00C41CC7" w:rsidRDefault="00C41CC7" w:rsidP="009015D0">
            <w:pPr>
              <w:spacing w:after="0"/>
              <w:rPr>
                <w:rFonts w:ascii="Times New Roman" w:hAnsi="Times New Roman"/>
                <w:sz w:val="24"/>
              </w:rPr>
            </w:pPr>
            <w:r>
              <w:rPr>
                <w:rFonts w:ascii="Times New Roman" w:hAnsi="Times New Roman"/>
                <w:sz w:val="24"/>
              </w:rPr>
              <w:t>основное</w:t>
            </w:r>
          </w:p>
        </w:tc>
        <w:tc>
          <w:tcPr>
            <w:tcW w:w="2692"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226D146C" w14:textId="77777777" w:rsidR="00C41CC7" w:rsidRDefault="00C41CC7" w:rsidP="009015D0">
            <w:pPr>
              <w:spacing w:after="0"/>
              <w:rPr>
                <w:rFonts w:ascii="Times New Roman" w:hAnsi="Times New Roman"/>
                <w:sz w:val="24"/>
              </w:rPr>
            </w:pPr>
            <w:r>
              <w:rPr>
                <w:rFonts w:ascii="Times New Roman" w:hAnsi="Times New Roman"/>
                <w:sz w:val="24"/>
              </w:rPr>
              <w:t>регулируемые по высоте</w:t>
            </w:r>
          </w:p>
        </w:tc>
        <w:tc>
          <w:tcPr>
            <w:tcW w:w="2552" w:type="dxa"/>
            <w:vMerge w:val="restart"/>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4DB545CE" w14:textId="77777777" w:rsidR="00C41CC7" w:rsidRDefault="00C41CC7" w:rsidP="009015D0">
            <w:pPr>
              <w:spacing w:after="0"/>
              <w:rPr>
                <w:rFonts w:ascii="Times New Roman" w:hAnsi="Times New Roman"/>
                <w:sz w:val="24"/>
              </w:rPr>
            </w:pPr>
          </w:p>
        </w:tc>
      </w:tr>
      <w:tr w:rsidR="00C41CC7" w14:paraId="11C69CE1" w14:textId="77777777" w:rsidTr="006F59F5">
        <w:tc>
          <w:tcPr>
            <w:tcW w:w="518"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4A93F866" w14:textId="77777777" w:rsidR="00C41CC7" w:rsidRDefault="00C41CC7" w:rsidP="009015D0">
            <w:pPr>
              <w:spacing w:after="0"/>
              <w:rPr>
                <w:rFonts w:ascii="Times New Roman" w:hAnsi="Times New Roman"/>
                <w:sz w:val="24"/>
              </w:rPr>
            </w:pPr>
          </w:p>
        </w:tc>
        <w:tc>
          <w:tcPr>
            <w:tcW w:w="5147"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29AD314E" w14:textId="77777777" w:rsidR="00C41CC7" w:rsidRDefault="00C41CC7" w:rsidP="009015D0">
            <w:pPr>
              <w:spacing w:after="0"/>
              <w:rPr>
                <w:rFonts w:ascii="Times New Roman" w:hAnsi="Times New Roman"/>
                <w:sz w:val="24"/>
              </w:rPr>
            </w:pPr>
            <w:r>
              <w:rPr>
                <w:rFonts w:ascii="Times New Roman" w:hAnsi="Times New Roman"/>
                <w:sz w:val="24"/>
              </w:rPr>
              <w:t>рабочее место библиотекаря</w:t>
            </w:r>
          </w:p>
        </w:tc>
        <w:tc>
          <w:tcPr>
            <w:tcW w:w="1843"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7449456A" w14:textId="77777777" w:rsidR="00C41CC7" w:rsidRDefault="00C41CC7" w:rsidP="009015D0">
            <w:pPr>
              <w:spacing w:after="0"/>
              <w:rPr>
                <w:rFonts w:ascii="Times New Roman" w:hAnsi="Times New Roman"/>
                <w:sz w:val="24"/>
              </w:rPr>
            </w:pPr>
            <w:r>
              <w:rPr>
                <w:rFonts w:ascii="Times New Roman" w:hAnsi="Times New Roman"/>
                <w:b/>
                <w:sz w:val="24"/>
              </w:rPr>
              <w:t>Мебель</w:t>
            </w:r>
          </w:p>
        </w:tc>
        <w:tc>
          <w:tcPr>
            <w:tcW w:w="2552"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39F8E9AC" w14:textId="77777777" w:rsidR="00C41CC7" w:rsidRDefault="00C41CC7" w:rsidP="009015D0">
            <w:pPr>
              <w:spacing w:after="0"/>
              <w:rPr>
                <w:rFonts w:ascii="Times New Roman" w:hAnsi="Times New Roman"/>
                <w:sz w:val="24"/>
              </w:rPr>
            </w:pPr>
            <w:r>
              <w:rPr>
                <w:rFonts w:ascii="Times New Roman" w:hAnsi="Times New Roman"/>
                <w:sz w:val="24"/>
              </w:rPr>
              <w:t>основное</w:t>
            </w:r>
          </w:p>
        </w:tc>
        <w:tc>
          <w:tcPr>
            <w:tcW w:w="2692"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1D293032" w14:textId="77777777" w:rsidR="00C41CC7" w:rsidRDefault="00C41CC7" w:rsidP="009015D0">
            <w:pPr>
              <w:spacing w:after="0"/>
              <w:rPr>
                <w:rFonts w:ascii="Times New Roman" w:hAnsi="Times New Roman"/>
                <w:sz w:val="24"/>
              </w:rPr>
            </w:pPr>
            <w:r>
              <w:rPr>
                <w:rFonts w:ascii="Times New Roman" w:hAnsi="Times New Roman"/>
                <w:sz w:val="24"/>
              </w:rPr>
              <w:t>на усмотрение ОО</w:t>
            </w:r>
          </w:p>
        </w:tc>
        <w:tc>
          <w:tcPr>
            <w:tcW w:w="2552" w:type="dxa"/>
            <w:vMerge/>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502AB74B" w14:textId="77777777" w:rsidR="00C41CC7" w:rsidRDefault="00C41CC7" w:rsidP="009015D0"/>
        </w:tc>
      </w:tr>
      <w:tr w:rsidR="00C41CC7" w14:paraId="60203823" w14:textId="77777777" w:rsidTr="006F59F5">
        <w:tc>
          <w:tcPr>
            <w:tcW w:w="518"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0B7D150B" w14:textId="77777777" w:rsidR="00C41CC7" w:rsidRDefault="00C41CC7" w:rsidP="009015D0">
            <w:pPr>
              <w:spacing w:after="0"/>
              <w:rPr>
                <w:rFonts w:ascii="Times New Roman" w:hAnsi="Times New Roman"/>
                <w:sz w:val="24"/>
              </w:rPr>
            </w:pPr>
          </w:p>
        </w:tc>
        <w:tc>
          <w:tcPr>
            <w:tcW w:w="5147"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589D0E67" w14:textId="77777777" w:rsidR="00C41CC7" w:rsidRDefault="00C41CC7" w:rsidP="009015D0">
            <w:pPr>
              <w:spacing w:after="0"/>
              <w:rPr>
                <w:rFonts w:ascii="Times New Roman" w:hAnsi="Times New Roman"/>
              </w:rPr>
            </w:pPr>
            <w:r>
              <w:rPr>
                <w:rFonts w:ascii="Times New Roman" w:hAnsi="Times New Roman"/>
                <w:sz w:val="24"/>
              </w:rPr>
              <w:t>стеллажи для книг</w:t>
            </w:r>
          </w:p>
        </w:tc>
        <w:tc>
          <w:tcPr>
            <w:tcW w:w="1843"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1C3E633B" w14:textId="77777777" w:rsidR="00C41CC7" w:rsidRDefault="00C41CC7" w:rsidP="009015D0">
            <w:pPr>
              <w:spacing w:after="0"/>
              <w:rPr>
                <w:rFonts w:ascii="Times New Roman" w:hAnsi="Times New Roman"/>
                <w:sz w:val="24"/>
              </w:rPr>
            </w:pPr>
            <w:r>
              <w:rPr>
                <w:rFonts w:ascii="Times New Roman" w:hAnsi="Times New Roman"/>
                <w:b/>
                <w:sz w:val="24"/>
              </w:rPr>
              <w:t>Мебель</w:t>
            </w:r>
          </w:p>
        </w:tc>
        <w:tc>
          <w:tcPr>
            <w:tcW w:w="2552"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207191CC" w14:textId="77777777" w:rsidR="00C41CC7" w:rsidRDefault="00C41CC7" w:rsidP="009015D0">
            <w:pPr>
              <w:spacing w:after="0"/>
              <w:rPr>
                <w:rFonts w:ascii="Times New Roman" w:hAnsi="Times New Roman"/>
                <w:sz w:val="24"/>
              </w:rPr>
            </w:pPr>
            <w:r>
              <w:rPr>
                <w:rFonts w:ascii="Times New Roman" w:hAnsi="Times New Roman"/>
                <w:sz w:val="24"/>
              </w:rPr>
              <w:t>основное</w:t>
            </w:r>
          </w:p>
        </w:tc>
        <w:tc>
          <w:tcPr>
            <w:tcW w:w="2692"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3FF2FDE6" w14:textId="77777777" w:rsidR="00C41CC7" w:rsidRDefault="00C41CC7" w:rsidP="009015D0">
            <w:pPr>
              <w:spacing w:after="0"/>
              <w:rPr>
                <w:rFonts w:ascii="Times New Roman" w:hAnsi="Times New Roman"/>
                <w:sz w:val="24"/>
              </w:rPr>
            </w:pPr>
            <w:r>
              <w:rPr>
                <w:rFonts w:ascii="Times New Roman" w:hAnsi="Times New Roman"/>
                <w:sz w:val="24"/>
              </w:rPr>
              <w:t>на усмотрение ОО</w:t>
            </w:r>
          </w:p>
        </w:tc>
        <w:tc>
          <w:tcPr>
            <w:tcW w:w="2552" w:type="dxa"/>
            <w:vMerge/>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680342A2" w14:textId="77777777" w:rsidR="00C41CC7" w:rsidRDefault="00C41CC7" w:rsidP="009015D0"/>
        </w:tc>
      </w:tr>
      <w:tr w:rsidR="00C41CC7" w14:paraId="11625394" w14:textId="77777777" w:rsidTr="006F59F5">
        <w:tc>
          <w:tcPr>
            <w:tcW w:w="518"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4F167726" w14:textId="77777777" w:rsidR="00C41CC7" w:rsidRDefault="00C41CC7" w:rsidP="009015D0">
            <w:pPr>
              <w:spacing w:after="0"/>
              <w:rPr>
                <w:rFonts w:ascii="Times New Roman" w:hAnsi="Times New Roman"/>
                <w:sz w:val="24"/>
              </w:rPr>
            </w:pPr>
          </w:p>
        </w:tc>
        <w:tc>
          <w:tcPr>
            <w:tcW w:w="5147"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2BE5BDE1" w14:textId="77777777" w:rsidR="00C41CC7" w:rsidRDefault="00C41CC7" w:rsidP="009015D0">
            <w:pPr>
              <w:spacing w:after="0"/>
              <w:rPr>
                <w:rFonts w:ascii="Times New Roman" w:hAnsi="Times New Roman"/>
                <w:sz w:val="24"/>
              </w:rPr>
            </w:pPr>
            <w:proofErr w:type="gramStart"/>
            <w:r>
              <w:rPr>
                <w:rFonts w:ascii="Times New Roman" w:hAnsi="Times New Roman"/>
                <w:sz w:val="24"/>
              </w:rPr>
              <w:t>шкаф</w:t>
            </w:r>
            <w:proofErr w:type="gramEnd"/>
            <w:r>
              <w:rPr>
                <w:rFonts w:ascii="Times New Roman" w:hAnsi="Times New Roman"/>
                <w:sz w:val="24"/>
              </w:rPr>
              <w:t xml:space="preserve"> закрытый для хранения учебного оборудования</w:t>
            </w:r>
          </w:p>
        </w:tc>
        <w:tc>
          <w:tcPr>
            <w:tcW w:w="1843"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27B228BF" w14:textId="77777777" w:rsidR="00C41CC7" w:rsidRDefault="00C41CC7" w:rsidP="009015D0">
            <w:pPr>
              <w:spacing w:after="0"/>
              <w:rPr>
                <w:rFonts w:ascii="Times New Roman" w:hAnsi="Times New Roman"/>
                <w:b/>
                <w:sz w:val="24"/>
              </w:rPr>
            </w:pPr>
            <w:r>
              <w:rPr>
                <w:rFonts w:ascii="Times New Roman" w:hAnsi="Times New Roman"/>
                <w:b/>
                <w:sz w:val="24"/>
              </w:rPr>
              <w:t>Мебель</w:t>
            </w:r>
          </w:p>
        </w:tc>
        <w:tc>
          <w:tcPr>
            <w:tcW w:w="2552"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78D1F037" w14:textId="77777777" w:rsidR="00C41CC7" w:rsidRDefault="00C41CC7" w:rsidP="009015D0">
            <w:pPr>
              <w:spacing w:after="0"/>
              <w:rPr>
                <w:rFonts w:ascii="Times New Roman" w:hAnsi="Times New Roman"/>
                <w:sz w:val="24"/>
              </w:rPr>
            </w:pPr>
            <w:r>
              <w:rPr>
                <w:rFonts w:ascii="Times New Roman" w:hAnsi="Times New Roman"/>
                <w:sz w:val="24"/>
              </w:rPr>
              <w:t>основное</w:t>
            </w:r>
          </w:p>
        </w:tc>
        <w:tc>
          <w:tcPr>
            <w:tcW w:w="2692"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28F95D1A" w14:textId="77777777" w:rsidR="00C41CC7" w:rsidRDefault="00C41CC7" w:rsidP="009015D0">
            <w:pPr>
              <w:spacing w:after="0"/>
              <w:rPr>
                <w:rFonts w:ascii="Times New Roman" w:hAnsi="Times New Roman"/>
                <w:sz w:val="24"/>
              </w:rPr>
            </w:pPr>
            <w:r>
              <w:rPr>
                <w:rFonts w:ascii="Times New Roman" w:hAnsi="Times New Roman"/>
                <w:sz w:val="24"/>
              </w:rPr>
              <w:t>на усмотрение ОО</w:t>
            </w:r>
          </w:p>
        </w:tc>
        <w:tc>
          <w:tcPr>
            <w:tcW w:w="2552" w:type="dxa"/>
            <w:vMerge/>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01757050" w14:textId="77777777" w:rsidR="00C41CC7" w:rsidRDefault="00C41CC7" w:rsidP="009015D0"/>
        </w:tc>
      </w:tr>
      <w:tr w:rsidR="00C41CC7" w14:paraId="732C1944" w14:textId="77777777" w:rsidTr="006F59F5">
        <w:tc>
          <w:tcPr>
            <w:tcW w:w="518"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042D162F" w14:textId="77777777" w:rsidR="00C41CC7" w:rsidRDefault="00C41CC7" w:rsidP="009015D0">
            <w:pPr>
              <w:spacing w:after="0"/>
              <w:rPr>
                <w:rFonts w:ascii="Times New Roman" w:hAnsi="Times New Roman"/>
                <w:sz w:val="24"/>
              </w:rPr>
            </w:pPr>
          </w:p>
        </w:tc>
        <w:tc>
          <w:tcPr>
            <w:tcW w:w="5147"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50B8B7A4" w14:textId="77777777" w:rsidR="00C41CC7" w:rsidRDefault="00C41CC7" w:rsidP="009015D0">
            <w:pPr>
              <w:spacing w:after="0"/>
              <w:rPr>
                <w:rFonts w:ascii="Times New Roman" w:hAnsi="Times New Roman"/>
                <w:sz w:val="24"/>
              </w:rPr>
            </w:pPr>
            <w:r>
              <w:rPr>
                <w:rFonts w:ascii="Times New Roman" w:hAnsi="Times New Roman"/>
                <w:sz w:val="24"/>
              </w:rPr>
              <w:t>шкаф для газет и журналов</w:t>
            </w:r>
          </w:p>
        </w:tc>
        <w:tc>
          <w:tcPr>
            <w:tcW w:w="1843"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5969F75D" w14:textId="77777777" w:rsidR="00C41CC7" w:rsidRDefault="00C41CC7" w:rsidP="009015D0">
            <w:pPr>
              <w:spacing w:after="0"/>
              <w:rPr>
                <w:rFonts w:ascii="Times New Roman" w:hAnsi="Times New Roman"/>
                <w:b/>
                <w:sz w:val="24"/>
              </w:rPr>
            </w:pPr>
            <w:r>
              <w:rPr>
                <w:rFonts w:ascii="Times New Roman" w:hAnsi="Times New Roman"/>
                <w:b/>
                <w:sz w:val="24"/>
              </w:rPr>
              <w:t>Мебель</w:t>
            </w:r>
          </w:p>
        </w:tc>
        <w:tc>
          <w:tcPr>
            <w:tcW w:w="2552"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514398C7" w14:textId="77777777" w:rsidR="00C41CC7" w:rsidRDefault="00C41CC7" w:rsidP="009015D0">
            <w:pPr>
              <w:spacing w:after="0"/>
              <w:rPr>
                <w:rFonts w:ascii="Times New Roman" w:hAnsi="Times New Roman"/>
                <w:sz w:val="24"/>
              </w:rPr>
            </w:pPr>
            <w:r>
              <w:rPr>
                <w:rFonts w:ascii="Times New Roman" w:hAnsi="Times New Roman"/>
                <w:sz w:val="24"/>
              </w:rPr>
              <w:t>основное</w:t>
            </w:r>
          </w:p>
        </w:tc>
        <w:tc>
          <w:tcPr>
            <w:tcW w:w="2692"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2948FD03" w14:textId="77777777" w:rsidR="00C41CC7" w:rsidRDefault="00C41CC7" w:rsidP="009015D0">
            <w:pPr>
              <w:spacing w:after="0"/>
              <w:rPr>
                <w:rFonts w:ascii="Times New Roman" w:hAnsi="Times New Roman"/>
                <w:sz w:val="24"/>
              </w:rPr>
            </w:pPr>
            <w:r>
              <w:rPr>
                <w:rFonts w:ascii="Times New Roman" w:hAnsi="Times New Roman"/>
                <w:sz w:val="24"/>
              </w:rPr>
              <w:t>на усмотрение ОО</w:t>
            </w:r>
          </w:p>
        </w:tc>
        <w:tc>
          <w:tcPr>
            <w:tcW w:w="2552" w:type="dxa"/>
            <w:vMerge/>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701F1316" w14:textId="77777777" w:rsidR="00C41CC7" w:rsidRDefault="00C41CC7" w:rsidP="009015D0"/>
        </w:tc>
      </w:tr>
      <w:tr w:rsidR="00C41CC7" w14:paraId="6248F18B" w14:textId="77777777" w:rsidTr="006F59F5">
        <w:tc>
          <w:tcPr>
            <w:tcW w:w="518"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7DD243A7" w14:textId="77777777" w:rsidR="00C41CC7" w:rsidRDefault="00C41CC7" w:rsidP="009015D0">
            <w:pPr>
              <w:spacing w:after="0"/>
              <w:rPr>
                <w:rFonts w:ascii="Times New Roman" w:hAnsi="Times New Roman"/>
                <w:sz w:val="24"/>
              </w:rPr>
            </w:pPr>
          </w:p>
        </w:tc>
        <w:tc>
          <w:tcPr>
            <w:tcW w:w="5147"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067A6AE9" w14:textId="77777777" w:rsidR="00C41CC7" w:rsidRDefault="00C41CC7" w:rsidP="009015D0">
            <w:pPr>
              <w:spacing w:after="0"/>
              <w:rPr>
                <w:rFonts w:ascii="Times New Roman" w:hAnsi="Times New Roman"/>
                <w:sz w:val="24"/>
              </w:rPr>
            </w:pPr>
            <w:r>
              <w:rPr>
                <w:rFonts w:ascii="Times New Roman" w:hAnsi="Times New Roman"/>
                <w:sz w:val="24"/>
              </w:rPr>
              <w:t>стол для выдачи пособий</w:t>
            </w:r>
          </w:p>
        </w:tc>
        <w:tc>
          <w:tcPr>
            <w:tcW w:w="1843"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21642F42" w14:textId="77777777" w:rsidR="00C41CC7" w:rsidRDefault="00C41CC7" w:rsidP="009015D0">
            <w:pPr>
              <w:spacing w:after="0"/>
              <w:rPr>
                <w:rFonts w:ascii="Times New Roman" w:hAnsi="Times New Roman"/>
                <w:b/>
                <w:sz w:val="24"/>
              </w:rPr>
            </w:pPr>
            <w:r>
              <w:rPr>
                <w:rFonts w:ascii="Times New Roman" w:hAnsi="Times New Roman"/>
                <w:b/>
                <w:sz w:val="24"/>
              </w:rPr>
              <w:t>Мебель</w:t>
            </w:r>
          </w:p>
        </w:tc>
        <w:tc>
          <w:tcPr>
            <w:tcW w:w="2552"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1B75BCD0" w14:textId="77777777" w:rsidR="00C41CC7" w:rsidRDefault="00C41CC7" w:rsidP="009015D0">
            <w:pPr>
              <w:spacing w:after="0"/>
              <w:rPr>
                <w:rFonts w:ascii="Times New Roman" w:hAnsi="Times New Roman"/>
                <w:sz w:val="24"/>
              </w:rPr>
            </w:pPr>
            <w:r>
              <w:rPr>
                <w:rFonts w:ascii="Times New Roman" w:hAnsi="Times New Roman"/>
                <w:sz w:val="24"/>
              </w:rPr>
              <w:t>основное</w:t>
            </w:r>
          </w:p>
        </w:tc>
        <w:tc>
          <w:tcPr>
            <w:tcW w:w="2692"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0ED93622" w14:textId="77777777" w:rsidR="00C41CC7" w:rsidRDefault="00C41CC7" w:rsidP="009015D0">
            <w:pPr>
              <w:spacing w:after="0"/>
              <w:rPr>
                <w:rFonts w:ascii="Times New Roman" w:hAnsi="Times New Roman"/>
                <w:sz w:val="24"/>
              </w:rPr>
            </w:pPr>
            <w:r>
              <w:rPr>
                <w:rFonts w:ascii="Times New Roman" w:hAnsi="Times New Roman"/>
                <w:sz w:val="24"/>
              </w:rPr>
              <w:t>на усмотрение ОО</w:t>
            </w:r>
          </w:p>
        </w:tc>
        <w:tc>
          <w:tcPr>
            <w:tcW w:w="2552" w:type="dxa"/>
            <w:vMerge/>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3DFE5D2A" w14:textId="77777777" w:rsidR="00C41CC7" w:rsidRDefault="00C41CC7" w:rsidP="009015D0"/>
        </w:tc>
      </w:tr>
      <w:tr w:rsidR="00C41CC7" w14:paraId="75B67EEB" w14:textId="77777777" w:rsidTr="006F59F5">
        <w:tc>
          <w:tcPr>
            <w:tcW w:w="518"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236740CF" w14:textId="77777777" w:rsidR="00C41CC7" w:rsidRDefault="00C41CC7" w:rsidP="009015D0">
            <w:pPr>
              <w:spacing w:after="0"/>
              <w:rPr>
                <w:rFonts w:ascii="Times New Roman" w:hAnsi="Times New Roman"/>
                <w:sz w:val="24"/>
              </w:rPr>
            </w:pPr>
          </w:p>
        </w:tc>
        <w:tc>
          <w:tcPr>
            <w:tcW w:w="5147"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4B2DFA79" w14:textId="77777777" w:rsidR="00C41CC7" w:rsidRDefault="00C41CC7" w:rsidP="009015D0">
            <w:pPr>
              <w:spacing w:after="0"/>
              <w:rPr>
                <w:rFonts w:ascii="Times New Roman" w:hAnsi="Times New Roman"/>
                <w:sz w:val="24"/>
              </w:rPr>
            </w:pPr>
            <w:r>
              <w:rPr>
                <w:rFonts w:ascii="Times New Roman" w:hAnsi="Times New Roman"/>
                <w:sz w:val="24"/>
              </w:rPr>
              <w:t>шкаф для читательских формуляров</w:t>
            </w:r>
          </w:p>
        </w:tc>
        <w:tc>
          <w:tcPr>
            <w:tcW w:w="1843"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3DEED36B" w14:textId="77777777" w:rsidR="00C41CC7" w:rsidRDefault="00C41CC7" w:rsidP="009015D0">
            <w:pPr>
              <w:spacing w:after="0"/>
              <w:rPr>
                <w:rFonts w:ascii="Times New Roman" w:hAnsi="Times New Roman"/>
                <w:b/>
                <w:sz w:val="24"/>
              </w:rPr>
            </w:pPr>
            <w:r>
              <w:rPr>
                <w:rFonts w:ascii="Times New Roman" w:hAnsi="Times New Roman"/>
                <w:b/>
                <w:sz w:val="24"/>
              </w:rPr>
              <w:t>Мебель</w:t>
            </w:r>
          </w:p>
        </w:tc>
        <w:tc>
          <w:tcPr>
            <w:tcW w:w="2552"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0E317316" w14:textId="77777777" w:rsidR="00C41CC7" w:rsidRDefault="00C41CC7" w:rsidP="009015D0">
            <w:pPr>
              <w:spacing w:after="0"/>
              <w:rPr>
                <w:rFonts w:ascii="Times New Roman" w:hAnsi="Times New Roman"/>
                <w:sz w:val="24"/>
              </w:rPr>
            </w:pPr>
            <w:r>
              <w:rPr>
                <w:rFonts w:ascii="Times New Roman" w:hAnsi="Times New Roman"/>
                <w:sz w:val="24"/>
              </w:rPr>
              <w:t>основное</w:t>
            </w:r>
          </w:p>
        </w:tc>
        <w:tc>
          <w:tcPr>
            <w:tcW w:w="2692"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1A18C3D9" w14:textId="77777777" w:rsidR="00C41CC7" w:rsidRDefault="00C41CC7" w:rsidP="009015D0">
            <w:pPr>
              <w:spacing w:after="0"/>
              <w:rPr>
                <w:rFonts w:ascii="Times New Roman" w:hAnsi="Times New Roman"/>
                <w:sz w:val="24"/>
              </w:rPr>
            </w:pPr>
            <w:r>
              <w:rPr>
                <w:rFonts w:ascii="Times New Roman" w:hAnsi="Times New Roman"/>
                <w:sz w:val="24"/>
              </w:rPr>
              <w:t>на усмотрение ОО</w:t>
            </w:r>
          </w:p>
        </w:tc>
        <w:tc>
          <w:tcPr>
            <w:tcW w:w="2552" w:type="dxa"/>
            <w:vMerge/>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431E1FCB" w14:textId="77777777" w:rsidR="00C41CC7" w:rsidRDefault="00C41CC7" w:rsidP="009015D0"/>
        </w:tc>
      </w:tr>
      <w:tr w:rsidR="00C41CC7" w14:paraId="2330A2E8" w14:textId="77777777" w:rsidTr="006F59F5">
        <w:tc>
          <w:tcPr>
            <w:tcW w:w="518"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752FE4D8" w14:textId="77777777" w:rsidR="00C41CC7" w:rsidRDefault="00C41CC7" w:rsidP="009015D0">
            <w:pPr>
              <w:spacing w:after="0"/>
              <w:rPr>
                <w:rFonts w:ascii="Times New Roman" w:hAnsi="Times New Roman"/>
                <w:sz w:val="24"/>
              </w:rPr>
            </w:pPr>
          </w:p>
        </w:tc>
        <w:tc>
          <w:tcPr>
            <w:tcW w:w="5147"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496B2CD4" w14:textId="77777777" w:rsidR="00C41CC7" w:rsidRDefault="00C41CC7" w:rsidP="009015D0">
            <w:pPr>
              <w:spacing w:after="0"/>
              <w:rPr>
                <w:rFonts w:ascii="Times New Roman" w:hAnsi="Times New Roman"/>
                <w:sz w:val="24"/>
              </w:rPr>
            </w:pPr>
            <w:r>
              <w:rPr>
                <w:rFonts w:ascii="Times New Roman" w:hAnsi="Times New Roman"/>
                <w:sz w:val="24"/>
              </w:rPr>
              <w:t>каталожный шкаф</w:t>
            </w:r>
          </w:p>
        </w:tc>
        <w:tc>
          <w:tcPr>
            <w:tcW w:w="1843"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2FA38C52" w14:textId="77777777" w:rsidR="00C41CC7" w:rsidRDefault="00C41CC7" w:rsidP="009015D0">
            <w:pPr>
              <w:spacing w:after="0"/>
              <w:rPr>
                <w:rFonts w:ascii="Times New Roman" w:hAnsi="Times New Roman"/>
                <w:b/>
                <w:sz w:val="24"/>
              </w:rPr>
            </w:pPr>
            <w:r>
              <w:rPr>
                <w:rFonts w:ascii="Times New Roman" w:hAnsi="Times New Roman"/>
                <w:b/>
                <w:sz w:val="24"/>
              </w:rPr>
              <w:t>Мебель</w:t>
            </w:r>
          </w:p>
        </w:tc>
        <w:tc>
          <w:tcPr>
            <w:tcW w:w="2552"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304AEE52" w14:textId="77777777" w:rsidR="00C41CC7" w:rsidRDefault="00C41CC7" w:rsidP="009015D0">
            <w:pPr>
              <w:spacing w:after="0"/>
              <w:rPr>
                <w:rFonts w:ascii="Times New Roman" w:hAnsi="Times New Roman"/>
                <w:sz w:val="24"/>
              </w:rPr>
            </w:pPr>
            <w:r>
              <w:rPr>
                <w:rFonts w:ascii="Times New Roman" w:hAnsi="Times New Roman"/>
                <w:sz w:val="24"/>
              </w:rPr>
              <w:t>основное</w:t>
            </w:r>
          </w:p>
        </w:tc>
        <w:tc>
          <w:tcPr>
            <w:tcW w:w="2692"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45A59309" w14:textId="77777777" w:rsidR="00C41CC7" w:rsidRDefault="00C41CC7" w:rsidP="009015D0">
            <w:pPr>
              <w:spacing w:after="0"/>
              <w:rPr>
                <w:rFonts w:ascii="Times New Roman" w:hAnsi="Times New Roman"/>
                <w:sz w:val="24"/>
              </w:rPr>
            </w:pPr>
            <w:r>
              <w:rPr>
                <w:rFonts w:ascii="Times New Roman" w:hAnsi="Times New Roman"/>
                <w:sz w:val="24"/>
              </w:rPr>
              <w:t>на усмотрение ОО</w:t>
            </w:r>
          </w:p>
        </w:tc>
        <w:tc>
          <w:tcPr>
            <w:tcW w:w="2552" w:type="dxa"/>
            <w:vMerge/>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7C06928A" w14:textId="77777777" w:rsidR="00C41CC7" w:rsidRDefault="00C41CC7" w:rsidP="009015D0"/>
        </w:tc>
      </w:tr>
      <w:tr w:rsidR="00C41CC7" w14:paraId="59AFB6E2" w14:textId="77777777" w:rsidTr="006F59F5">
        <w:tc>
          <w:tcPr>
            <w:tcW w:w="518"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1BE671FB" w14:textId="77777777" w:rsidR="00C41CC7" w:rsidRDefault="00C41CC7" w:rsidP="009015D0">
            <w:pPr>
              <w:spacing w:after="0"/>
              <w:rPr>
                <w:rFonts w:ascii="Times New Roman" w:hAnsi="Times New Roman"/>
                <w:sz w:val="24"/>
              </w:rPr>
            </w:pPr>
          </w:p>
        </w:tc>
        <w:tc>
          <w:tcPr>
            <w:tcW w:w="5147"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72AF5989" w14:textId="77777777" w:rsidR="00C41CC7" w:rsidRDefault="00C41CC7" w:rsidP="009015D0">
            <w:pPr>
              <w:spacing w:after="0"/>
              <w:rPr>
                <w:rFonts w:ascii="Times New Roman" w:hAnsi="Times New Roman"/>
                <w:sz w:val="24"/>
              </w:rPr>
            </w:pPr>
            <w:r>
              <w:rPr>
                <w:rFonts w:ascii="Times New Roman" w:hAnsi="Times New Roman"/>
                <w:sz w:val="24"/>
              </w:rPr>
              <w:t>компьютер с программным обеспечением для библиотекаря (системный блок, монитор, клавиатура, мышь)</w:t>
            </w:r>
          </w:p>
        </w:tc>
        <w:tc>
          <w:tcPr>
            <w:tcW w:w="1843"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4C0AD52E" w14:textId="77777777" w:rsidR="00C41CC7" w:rsidRDefault="00C41CC7" w:rsidP="009015D0">
            <w:pPr>
              <w:spacing w:after="0"/>
              <w:rPr>
                <w:rFonts w:ascii="Times New Roman" w:hAnsi="Times New Roman"/>
                <w:b/>
                <w:sz w:val="24"/>
              </w:rPr>
            </w:pPr>
            <w:r>
              <w:rPr>
                <w:rFonts w:ascii="Times New Roman" w:hAnsi="Times New Roman"/>
                <w:b/>
                <w:sz w:val="24"/>
              </w:rPr>
              <w:t>ТС</w:t>
            </w:r>
          </w:p>
        </w:tc>
        <w:tc>
          <w:tcPr>
            <w:tcW w:w="2552"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56A11BA7" w14:textId="77777777" w:rsidR="00C41CC7" w:rsidRDefault="00C41CC7" w:rsidP="009015D0">
            <w:pPr>
              <w:spacing w:after="0"/>
              <w:rPr>
                <w:rFonts w:ascii="Times New Roman" w:hAnsi="Times New Roman"/>
                <w:sz w:val="24"/>
              </w:rPr>
            </w:pPr>
            <w:r>
              <w:rPr>
                <w:rFonts w:ascii="Times New Roman" w:hAnsi="Times New Roman"/>
                <w:sz w:val="24"/>
              </w:rPr>
              <w:t>основное</w:t>
            </w:r>
          </w:p>
        </w:tc>
        <w:tc>
          <w:tcPr>
            <w:tcW w:w="2692"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7DAEBC9E" w14:textId="77777777" w:rsidR="00C41CC7" w:rsidRDefault="00C41CC7" w:rsidP="009015D0">
            <w:pPr>
              <w:spacing w:after="0"/>
              <w:rPr>
                <w:rFonts w:ascii="Times New Roman" w:hAnsi="Times New Roman"/>
                <w:sz w:val="24"/>
              </w:rPr>
            </w:pPr>
            <w:r>
              <w:rPr>
                <w:rFonts w:ascii="Times New Roman" w:hAnsi="Times New Roman"/>
                <w:sz w:val="24"/>
              </w:rPr>
              <w:t>на усмотрение ОО</w:t>
            </w:r>
          </w:p>
        </w:tc>
        <w:tc>
          <w:tcPr>
            <w:tcW w:w="2552" w:type="dxa"/>
            <w:vMerge/>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3386E944" w14:textId="77777777" w:rsidR="00C41CC7" w:rsidRDefault="00C41CC7" w:rsidP="009015D0"/>
        </w:tc>
      </w:tr>
      <w:tr w:rsidR="00C41CC7" w14:paraId="3105AB46" w14:textId="77777777" w:rsidTr="006F59F5">
        <w:tc>
          <w:tcPr>
            <w:tcW w:w="518"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4507EC7E" w14:textId="77777777" w:rsidR="00C41CC7" w:rsidRDefault="00C41CC7" w:rsidP="009015D0">
            <w:pPr>
              <w:spacing w:after="0"/>
              <w:rPr>
                <w:rFonts w:ascii="Times New Roman" w:hAnsi="Times New Roman"/>
                <w:sz w:val="24"/>
              </w:rPr>
            </w:pPr>
          </w:p>
        </w:tc>
        <w:tc>
          <w:tcPr>
            <w:tcW w:w="5147"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5C08894B" w14:textId="77777777" w:rsidR="00C41CC7" w:rsidRDefault="00C41CC7" w:rsidP="009015D0">
            <w:pPr>
              <w:spacing w:after="0"/>
              <w:rPr>
                <w:rFonts w:ascii="Times New Roman" w:hAnsi="Times New Roman"/>
                <w:sz w:val="24"/>
              </w:rPr>
            </w:pPr>
            <w:r>
              <w:rPr>
                <w:rFonts w:ascii="Times New Roman" w:hAnsi="Times New Roman"/>
                <w:sz w:val="24"/>
              </w:rPr>
              <w:t>компьютеры с программным обеспечением для обучающих (системный блок, монитор, клавиатура, мышь)</w:t>
            </w:r>
          </w:p>
        </w:tc>
        <w:tc>
          <w:tcPr>
            <w:tcW w:w="1843"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4E87F52F" w14:textId="77777777" w:rsidR="00C41CC7" w:rsidRDefault="00C41CC7" w:rsidP="009015D0">
            <w:pPr>
              <w:spacing w:after="0"/>
              <w:rPr>
                <w:rFonts w:ascii="Times New Roman" w:hAnsi="Times New Roman"/>
                <w:b/>
                <w:sz w:val="24"/>
              </w:rPr>
            </w:pPr>
            <w:r>
              <w:rPr>
                <w:rFonts w:ascii="Times New Roman" w:hAnsi="Times New Roman"/>
                <w:b/>
                <w:sz w:val="24"/>
              </w:rPr>
              <w:t>ТС</w:t>
            </w:r>
          </w:p>
        </w:tc>
        <w:tc>
          <w:tcPr>
            <w:tcW w:w="2552"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50D5FE57" w14:textId="77777777" w:rsidR="00C41CC7" w:rsidRDefault="00C41CC7" w:rsidP="009015D0">
            <w:pPr>
              <w:spacing w:after="0"/>
              <w:rPr>
                <w:rFonts w:ascii="Times New Roman" w:hAnsi="Times New Roman"/>
                <w:sz w:val="24"/>
              </w:rPr>
            </w:pPr>
            <w:r>
              <w:rPr>
                <w:rFonts w:ascii="Times New Roman" w:hAnsi="Times New Roman"/>
                <w:sz w:val="24"/>
              </w:rPr>
              <w:t>основное</w:t>
            </w:r>
          </w:p>
        </w:tc>
        <w:tc>
          <w:tcPr>
            <w:tcW w:w="2692"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3C8B2985" w14:textId="77777777" w:rsidR="00C41CC7" w:rsidRDefault="00C41CC7" w:rsidP="009015D0">
            <w:pPr>
              <w:spacing w:after="0"/>
              <w:rPr>
                <w:rFonts w:ascii="Times New Roman" w:hAnsi="Times New Roman"/>
                <w:sz w:val="24"/>
              </w:rPr>
            </w:pPr>
            <w:r>
              <w:rPr>
                <w:rFonts w:ascii="Times New Roman" w:hAnsi="Times New Roman"/>
                <w:sz w:val="24"/>
              </w:rPr>
              <w:t>на усмотрение ОО</w:t>
            </w:r>
          </w:p>
        </w:tc>
        <w:tc>
          <w:tcPr>
            <w:tcW w:w="2552" w:type="dxa"/>
            <w:vMerge/>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41C4ABF5" w14:textId="77777777" w:rsidR="00C41CC7" w:rsidRDefault="00C41CC7" w:rsidP="009015D0"/>
        </w:tc>
      </w:tr>
      <w:tr w:rsidR="00C41CC7" w14:paraId="45615820" w14:textId="77777777" w:rsidTr="006F59F5">
        <w:tc>
          <w:tcPr>
            <w:tcW w:w="518"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41886B08" w14:textId="77777777" w:rsidR="00C41CC7" w:rsidRDefault="00C41CC7" w:rsidP="009015D0">
            <w:pPr>
              <w:spacing w:after="0"/>
              <w:rPr>
                <w:rFonts w:ascii="Times New Roman" w:hAnsi="Times New Roman"/>
                <w:sz w:val="24"/>
              </w:rPr>
            </w:pPr>
          </w:p>
        </w:tc>
        <w:tc>
          <w:tcPr>
            <w:tcW w:w="5147"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297EDA24" w14:textId="77777777" w:rsidR="00C41CC7" w:rsidRDefault="00C41CC7" w:rsidP="009015D0">
            <w:pPr>
              <w:spacing w:after="0"/>
              <w:rPr>
                <w:rFonts w:ascii="Times New Roman" w:hAnsi="Times New Roman"/>
                <w:sz w:val="24"/>
              </w:rPr>
            </w:pPr>
            <w:r>
              <w:rPr>
                <w:rFonts w:ascii="Times New Roman" w:hAnsi="Times New Roman"/>
                <w:sz w:val="24"/>
              </w:rPr>
              <w:t>комплект презентационного мультимедийного или проекционного оборудования</w:t>
            </w:r>
          </w:p>
        </w:tc>
        <w:tc>
          <w:tcPr>
            <w:tcW w:w="1843"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02834E74" w14:textId="77777777" w:rsidR="00C41CC7" w:rsidRDefault="00C41CC7" w:rsidP="009015D0">
            <w:pPr>
              <w:spacing w:after="0"/>
              <w:rPr>
                <w:rFonts w:ascii="Times New Roman" w:hAnsi="Times New Roman"/>
                <w:b/>
                <w:sz w:val="24"/>
              </w:rPr>
            </w:pPr>
            <w:r>
              <w:rPr>
                <w:rFonts w:ascii="Times New Roman" w:hAnsi="Times New Roman"/>
                <w:b/>
                <w:sz w:val="24"/>
              </w:rPr>
              <w:t>ТС</w:t>
            </w:r>
          </w:p>
        </w:tc>
        <w:tc>
          <w:tcPr>
            <w:tcW w:w="2552"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02657489" w14:textId="77777777" w:rsidR="00C41CC7" w:rsidRDefault="00C41CC7" w:rsidP="009015D0">
            <w:pPr>
              <w:spacing w:after="0"/>
              <w:rPr>
                <w:rFonts w:ascii="Times New Roman" w:hAnsi="Times New Roman"/>
                <w:sz w:val="24"/>
              </w:rPr>
            </w:pPr>
            <w:r>
              <w:rPr>
                <w:rFonts w:ascii="Times New Roman" w:hAnsi="Times New Roman"/>
                <w:sz w:val="24"/>
              </w:rPr>
              <w:t>основное</w:t>
            </w:r>
          </w:p>
        </w:tc>
        <w:tc>
          <w:tcPr>
            <w:tcW w:w="2692"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09346EB0" w14:textId="77777777" w:rsidR="00C41CC7" w:rsidRDefault="00C41CC7" w:rsidP="009015D0">
            <w:pPr>
              <w:spacing w:after="0"/>
              <w:rPr>
                <w:rFonts w:ascii="Times New Roman" w:hAnsi="Times New Roman"/>
                <w:sz w:val="24"/>
              </w:rPr>
            </w:pPr>
            <w:r>
              <w:rPr>
                <w:rFonts w:ascii="Times New Roman" w:hAnsi="Times New Roman"/>
                <w:sz w:val="24"/>
              </w:rPr>
              <w:t>на усмотрение ОО</w:t>
            </w:r>
          </w:p>
        </w:tc>
        <w:tc>
          <w:tcPr>
            <w:tcW w:w="2552" w:type="dxa"/>
            <w:vMerge/>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3B8701EB" w14:textId="77777777" w:rsidR="00C41CC7" w:rsidRDefault="00C41CC7" w:rsidP="009015D0"/>
        </w:tc>
      </w:tr>
      <w:tr w:rsidR="00C41CC7" w14:paraId="31DF58B7" w14:textId="77777777" w:rsidTr="006F59F5">
        <w:tc>
          <w:tcPr>
            <w:tcW w:w="518"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427E9D64" w14:textId="77777777" w:rsidR="00C41CC7" w:rsidRDefault="00C41CC7" w:rsidP="009015D0">
            <w:pPr>
              <w:spacing w:after="0"/>
              <w:rPr>
                <w:rFonts w:ascii="Times New Roman" w:hAnsi="Times New Roman"/>
                <w:sz w:val="24"/>
              </w:rPr>
            </w:pPr>
          </w:p>
        </w:tc>
        <w:tc>
          <w:tcPr>
            <w:tcW w:w="5147"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0E68D009" w14:textId="77777777" w:rsidR="00C41CC7" w:rsidRDefault="00C41CC7" w:rsidP="009015D0">
            <w:pPr>
              <w:spacing w:after="0"/>
              <w:rPr>
                <w:rFonts w:ascii="Times New Roman" w:hAnsi="Times New Roman"/>
                <w:sz w:val="24"/>
              </w:rPr>
            </w:pPr>
            <w:r>
              <w:rPr>
                <w:rFonts w:ascii="Times New Roman" w:hAnsi="Times New Roman"/>
                <w:sz w:val="24"/>
              </w:rPr>
              <w:t>комплект учебно-методических материалов</w:t>
            </w:r>
          </w:p>
        </w:tc>
        <w:tc>
          <w:tcPr>
            <w:tcW w:w="1843"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6601A06A" w14:textId="77777777" w:rsidR="00C41CC7" w:rsidRDefault="00C41CC7" w:rsidP="009015D0">
            <w:pPr>
              <w:spacing w:after="0"/>
              <w:rPr>
                <w:rFonts w:ascii="Times New Roman" w:hAnsi="Times New Roman"/>
                <w:b/>
                <w:sz w:val="24"/>
              </w:rPr>
            </w:pPr>
            <w:r>
              <w:rPr>
                <w:rFonts w:ascii="Times New Roman" w:hAnsi="Times New Roman"/>
                <w:b/>
                <w:sz w:val="24"/>
              </w:rPr>
              <w:t>УМК</w:t>
            </w:r>
          </w:p>
        </w:tc>
        <w:tc>
          <w:tcPr>
            <w:tcW w:w="2552"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6773F6B8" w14:textId="77777777" w:rsidR="00C41CC7" w:rsidRDefault="00C41CC7" w:rsidP="009015D0">
            <w:pPr>
              <w:spacing w:after="0"/>
              <w:rPr>
                <w:rFonts w:ascii="Times New Roman" w:hAnsi="Times New Roman"/>
                <w:sz w:val="24"/>
              </w:rPr>
            </w:pPr>
            <w:r>
              <w:rPr>
                <w:rFonts w:ascii="Times New Roman" w:hAnsi="Times New Roman"/>
                <w:sz w:val="24"/>
              </w:rPr>
              <w:t>основное</w:t>
            </w:r>
          </w:p>
        </w:tc>
        <w:tc>
          <w:tcPr>
            <w:tcW w:w="2692"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66CCE67B" w14:textId="77777777" w:rsidR="00C41CC7" w:rsidRDefault="00C41CC7" w:rsidP="009015D0">
            <w:pPr>
              <w:spacing w:after="0"/>
              <w:rPr>
                <w:rFonts w:ascii="Times New Roman" w:hAnsi="Times New Roman"/>
                <w:sz w:val="24"/>
              </w:rPr>
            </w:pPr>
            <w:r>
              <w:rPr>
                <w:rFonts w:ascii="Times New Roman" w:hAnsi="Times New Roman"/>
                <w:sz w:val="24"/>
              </w:rPr>
              <w:t>на усмотрение ОО</w:t>
            </w:r>
          </w:p>
        </w:tc>
        <w:tc>
          <w:tcPr>
            <w:tcW w:w="2552" w:type="dxa"/>
            <w:vMerge/>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5DB2DD44" w14:textId="77777777" w:rsidR="00C41CC7" w:rsidRDefault="00C41CC7" w:rsidP="009015D0"/>
        </w:tc>
      </w:tr>
    </w:tbl>
    <w:p w14:paraId="0030D67C" w14:textId="77777777" w:rsidR="00C41CC7" w:rsidRDefault="00C41CC7" w:rsidP="00C41CC7">
      <w:pPr>
        <w:spacing w:after="0"/>
        <w:ind w:firstLine="709"/>
        <w:jc w:val="both"/>
        <w:rPr>
          <w:rFonts w:ascii="Times New Roman" w:hAnsi="Times New Roman"/>
          <w:sz w:val="24"/>
        </w:rPr>
      </w:pPr>
    </w:p>
    <w:p w14:paraId="605B243E" w14:textId="75956AD8" w:rsidR="00C41CC7" w:rsidRDefault="00C41CC7" w:rsidP="00C41CC7">
      <w:pPr>
        <w:spacing w:after="0"/>
        <w:ind w:firstLine="709"/>
        <w:jc w:val="both"/>
        <w:rPr>
          <w:rFonts w:ascii="Times New Roman" w:hAnsi="Times New Roman"/>
          <w:sz w:val="24"/>
        </w:rPr>
      </w:pPr>
      <w:r>
        <w:rPr>
          <w:rFonts w:ascii="Times New Roman" w:hAnsi="Times New Roman"/>
          <w:sz w:val="24"/>
        </w:rPr>
        <w:lastRenderedPageBreak/>
        <w:t>Актовый зал</w:t>
      </w:r>
    </w:p>
    <w:tbl>
      <w:tblPr>
        <w:tblW w:w="15194"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A0" w:firstRow="1" w:lastRow="0" w:firstColumn="1" w:lastColumn="0" w:noHBand="0" w:noVBand="1"/>
      </w:tblPr>
      <w:tblGrid>
        <w:gridCol w:w="500"/>
        <w:gridCol w:w="5449"/>
        <w:gridCol w:w="1507"/>
        <w:gridCol w:w="2465"/>
        <w:gridCol w:w="2738"/>
        <w:gridCol w:w="2535"/>
      </w:tblGrid>
      <w:tr w:rsidR="00C41CC7" w14:paraId="2B5886E5" w14:textId="77777777" w:rsidTr="006F59F5">
        <w:tc>
          <w:tcPr>
            <w:tcW w:w="500"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238A4E78" w14:textId="77777777" w:rsidR="00C41CC7" w:rsidRDefault="00C41CC7" w:rsidP="009015D0">
            <w:pPr>
              <w:spacing w:after="0"/>
              <w:jc w:val="center"/>
              <w:rPr>
                <w:rFonts w:ascii="Times New Roman" w:hAnsi="Times New Roman"/>
                <w:b/>
                <w:sz w:val="24"/>
              </w:rPr>
            </w:pPr>
            <w:r>
              <w:rPr>
                <w:rFonts w:ascii="Times New Roman" w:hAnsi="Times New Roman"/>
                <w:b/>
                <w:sz w:val="24"/>
              </w:rPr>
              <w:t>№</w:t>
            </w:r>
          </w:p>
        </w:tc>
        <w:tc>
          <w:tcPr>
            <w:tcW w:w="5449"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0BF1134F" w14:textId="77777777" w:rsidR="00C41CC7" w:rsidRDefault="00C41CC7" w:rsidP="009015D0">
            <w:pPr>
              <w:spacing w:after="0"/>
              <w:jc w:val="center"/>
              <w:rPr>
                <w:rFonts w:ascii="Times New Roman" w:hAnsi="Times New Roman"/>
                <w:b/>
                <w:sz w:val="24"/>
              </w:rPr>
            </w:pPr>
            <w:r>
              <w:rPr>
                <w:rFonts w:ascii="Times New Roman" w:hAnsi="Times New Roman"/>
                <w:b/>
                <w:sz w:val="24"/>
              </w:rPr>
              <w:t>Наименование</w:t>
            </w:r>
            <w:r>
              <w:rPr>
                <w:rFonts w:ascii="Times New Roman" w:hAnsi="Times New Roman"/>
                <w:sz w:val="24"/>
                <w:vertAlign w:val="superscript"/>
              </w:rPr>
              <w:footnoteReference w:id="9"/>
            </w:r>
          </w:p>
        </w:tc>
        <w:tc>
          <w:tcPr>
            <w:tcW w:w="1507"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3A7E7CA4" w14:textId="77777777" w:rsidR="00C41CC7" w:rsidRDefault="00C41CC7" w:rsidP="009015D0">
            <w:pPr>
              <w:spacing w:after="0"/>
              <w:ind w:left="-104"/>
              <w:jc w:val="center"/>
              <w:rPr>
                <w:rFonts w:ascii="Times New Roman" w:hAnsi="Times New Roman"/>
                <w:b/>
                <w:sz w:val="24"/>
              </w:rPr>
            </w:pPr>
            <w:r>
              <w:rPr>
                <w:rFonts w:ascii="Times New Roman" w:hAnsi="Times New Roman"/>
                <w:b/>
                <w:sz w:val="24"/>
              </w:rPr>
              <w:t>Тип</w:t>
            </w:r>
          </w:p>
        </w:tc>
        <w:tc>
          <w:tcPr>
            <w:tcW w:w="2465"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14:paraId="2180693C" w14:textId="77777777" w:rsidR="00C41CC7" w:rsidRDefault="00C41CC7" w:rsidP="009015D0">
            <w:pPr>
              <w:spacing w:after="0"/>
              <w:jc w:val="center"/>
              <w:rPr>
                <w:rFonts w:ascii="Times New Roman" w:hAnsi="Times New Roman"/>
                <w:b/>
                <w:sz w:val="24"/>
              </w:rPr>
            </w:pPr>
            <w:r>
              <w:rPr>
                <w:rFonts w:ascii="Times New Roman" w:hAnsi="Times New Roman"/>
                <w:b/>
                <w:sz w:val="24"/>
              </w:rPr>
              <w:t>Основное/ специализированное</w:t>
            </w:r>
          </w:p>
        </w:tc>
        <w:tc>
          <w:tcPr>
            <w:tcW w:w="2738"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5651EB7A" w14:textId="77777777" w:rsidR="00C41CC7" w:rsidRDefault="00C41CC7" w:rsidP="009015D0">
            <w:pPr>
              <w:spacing w:after="0"/>
              <w:jc w:val="center"/>
              <w:rPr>
                <w:rFonts w:ascii="Times New Roman" w:hAnsi="Times New Roman"/>
                <w:b/>
                <w:sz w:val="24"/>
              </w:rPr>
            </w:pPr>
            <w:r>
              <w:rPr>
                <w:rFonts w:ascii="Times New Roman" w:hAnsi="Times New Roman"/>
                <w:b/>
                <w:sz w:val="24"/>
              </w:rPr>
              <w:t>Краткая (рамочная) техническая характеристика</w:t>
            </w:r>
            <w:r>
              <w:rPr>
                <w:rFonts w:ascii="Times New Roman" w:hAnsi="Times New Roman"/>
                <w:sz w:val="24"/>
                <w:vertAlign w:val="superscript"/>
              </w:rPr>
              <w:footnoteReference w:id="10"/>
            </w:r>
          </w:p>
        </w:tc>
        <w:tc>
          <w:tcPr>
            <w:tcW w:w="2535"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14:paraId="1FC38881" w14:textId="77777777" w:rsidR="00C41CC7" w:rsidRDefault="00C41CC7" w:rsidP="009015D0">
            <w:pPr>
              <w:spacing w:after="0"/>
              <w:jc w:val="center"/>
              <w:rPr>
                <w:rFonts w:ascii="Times New Roman" w:hAnsi="Times New Roman"/>
                <w:b/>
                <w:sz w:val="24"/>
              </w:rPr>
            </w:pPr>
            <w:r>
              <w:rPr>
                <w:rFonts w:ascii="Times New Roman" w:hAnsi="Times New Roman"/>
                <w:b/>
                <w:sz w:val="24"/>
              </w:rPr>
              <w:t>Код профессионального модуля, дисциплины</w:t>
            </w:r>
            <w:r>
              <w:rPr>
                <w:rFonts w:ascii="Times New Roman" w:hAnsi="Times New Roman"/>
                <w:sz w:val="20"/>
                <w:vertAlign w:val="superscript"/>
              </w:rPr>
              <w:footnoteReference w:id="11"/>
            </w:r>
          </w:p>
        </w:tc>
      </w:tr>
      <w:tr w:rsidR="00C41CC7" w14:paraId="1C0C3E23" w14:textId="77777777" w:rsidTr="006F59F5">
        <w:tc>
          <w:tcPr>
            <w:tcW w:w="500"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7E3BC459" w14:textId="77777777" w:rsidR="00C41CC7" w:rsidRDefault="00C41CC7" w:rsidP="009015D0">
            <w:pPr>
              <w:spacing w:after="0"/>
              <w:rPr>
                <w:rFonts w:ascii="Times New Roman" w:hAnsi="Times New Roman"/>
                <w:sz w:val="24"/>
              </w:rPr>
            </w:pPr>
          </w:p>
        </w:tc>
        <w:tc>
          <w:tcPr>
            <w:tcW w:w="5449"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55E87D45" w14:textId="77777777" w:rsidR="00C41CC7" w:rsidRDefault="00C41CC7" w:rsidP="009015D0">
            <w:pPr>
              <w:spacing w:after="0"/>
              <w:rPr>
                <w:rFonts w:ascii="Times New Roman" w:hAnsi="Times New Roman"/>
                <w:sz w:val="24"/>
              </w:rPr>
            </w:pPr>
            <w:r>
              <w:rPr>
                <w:rFonts w:ascii="Times New Roman" w:hAnsi="Times New Roman"/>
                <w:sz w:val="24"/>
              </w:rPr>
              <w:t>стул мягкий/секционные стулья/скамьи</w:t>
            </w:r>
          </w:p>
        </w:tc>
        <w:tc>
          <w:tcPr>
            <w:tcW w:w="1507"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531AB27B" w14:textId="77777777" w:rsidR="00C41CC7" w:rsidRDefault="00C41CC7" w:rsidP="009015D0">
            <w:pPr>
              <w:spacing w:after="0"/>
              <w:rPr>
                <w:rFonts w:ascii="Times New Roman" w:hAnsi="Times New Roman"/>
                <w:sz w:val="24"/>
              </w:rPr>
            </w:pPr>
            <w:r>
              <w:rPr>
                <w:rFonts w:ascii="Times New Roman" w:hAnsi="Times New Roman"/>
                <w:b/>
                <w:sz w:val="24"/>
              </w:rPr>
              <w:t>Мебель</w:t>
            </w:r>
          </w:p>
        </w:tc>
        <w:tc>
          <w:tcPr>
            <w:tcW w:w="2465"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423E0089" w14:textId="77777777" w:rsidR="00C41CC7" w:rsidRDefault="00C41CC7" w:rsidP="009015D0">
            <w:pPr>
              <w:spacing w:after="0"/>
              <w:rPr>
                <w:rFonts w:ascii="Times New Roman" w:hAnsi="Times New Roman"/>
                <w:sz w:val="24"/>
              </w:rPr>
            </w:pPr>
            <w:r>
              <w:rPr>
                <w:rFonts w:ascii="Times New Roman" w:hAnsi="Times New Roman"/>
                <w:sz w:val="24"/>
              </w:rPr>
              <w:t>основное</w:t>
            </w:r>
          </w:p>
        </w:tc>
        <w:tc>
          <w:tcPr>
            <w:tcW w:w="2738"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5FA7582A" w14:textId="77777777" w:rsidR="00C41CC7" w:rsidRDefault="00C41CC7" w:rsidP="009015D0">
            <w:pPr>
              <w:spacing w:after="0"/>
              <w:rPr>
                <w:rFonts w:ascii="Times New Roman" w:hAnsi="Times New Roman"/>
                <w:sz w:val="24"/>
              </w:rPr>
            </w:pPr>
            <w:r>
              <w:rPr>
                <w:rFonts w:ascii="Times New Roman" w:hAnsi="Times New Roman"/>
                <w:sz w:val="24"/>
              </w:rPr>
              <w:t>на усмотрение ОО</w:t>
            </w:r>
          </w:p>
        </w:tc>
        <w:tc>
          <w:tcPr>
            <w:tcW w:w="2535" w:type="dxa"/>
            <w:vMerge w:val="restart"/>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31EE3FA4" w14:textId="77777777" w:rsidR="00C41CC7" w:rsidRDefault="00C41CC7" w:rsidP="009015D0">
            <w:pPr>
              <w:spacing w:after="0"/>
              <w:rPr>
                <w:rFonts w:ascii="Times New Roman" w:hAnsi="Times New Roman"/>
                <w:sz w:val="24"/>
              </w:rPr>
            </w:pPr>
          </w:p>
        </w:tc>
      </w:tr>
      <w:tr w:rsidR="00C41CC7" w14:paraId="4158B9B0" w14:textId="77777777" w:rsidTr="006F59F5">
        <w:tc>
          <w:tcPr>
            <w:tcW w:w="500"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1CB88A1A" w14:textId="77777777" w:rsidR="00C41CC7" w:rsidRDefault="00C41CC7" w:rsidP="009015D0">
            <w:pPr>
              <w:spacing w:after="0"/>
              <w:rPr>
                <w:rFonts w:ascii="Times New Roman" w:hAnsi="Times New Roman"/>
                <w:sz w:val="24"/>
              </w:rPr>
            </w:pPr>
          </w:p>
        </w:tc>
        <w:tc>
          <w:tcPr>
            <w:tcW w:w="5449"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6E96C290" w14:textId="77777777" w:rsidR="00C41CC7" w:rsidRDefault="00C41CC7" w:rsidP="009015D0">
            <w:pPr>
              <w:spacing w:after="0"/>
              <w:rPr>
                <w:rFonts w:ascii="Times New Roman" w:hAnsi="Times New Roman"/>
                <w:sz w:val="24"/>
              </w:rPr>
            </w:pPr>
            <w:r>
              <w:rPr>
                <w:rFonts w:ascii="Times New Roman" w:hAnsi="Times New Roman"/>
                <w:sz w:val="24"/>
              </w:rPr>
              <w:t>трибуна для докладчика</w:t>
            </w:r>
          </w:p>
        </w:tc>
        <w:tc>
          <w:tcPr>
            <w:tcW w:w="1507"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28B2F437" w14:textId="77777777" w:rsidR="00C41CC7" w:rsidRDefault="00C41CC7" w:rsidP="009015D0">
            <w:pPr>
              <w:spacing w:after="0"/>
              <w:rPr>
                <w:rFonts w:ascii="Times New Roman" w:hAnsi="Times New Roman"/>
                <w:sz w:val="24"/>
              </w:rPr>
            </w:pPr>
            <w:r>
              <w:rPr>
                <w:rFonts w:ascii="Times New Roman" w:hAnsi="Times New Roman"/>
                <w:b/>
                <w:sz w:val="24"/>
              </w:rPr>
              <w:t>Мебель</w:t>
            </w:r>
          </w:p>
        </w:tc>
        <w:tc>
          <w:tcPr>
            <w:tcW w:w="2465"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744FBD04" w14:textId="77777777" w:rsidR="00C41CC7" w:rsidRDefault="00C41CC7" w:rsidP="009015D0">
            <w:pPr>
              <w:spacing w:after="0"/>
              <w:rPr>
                <w:rFonts w:ascii="Times New Roman" w:hAnsi="Times New Roman"/>
                <w:sz w:val="24"/>
              </w:rPr>
            </w:pPr>
            <w:r>
              <w:rPr>
                <w:rFonts w:ascii="Times New Roman" w:hAnsi="Times New Roman"/>
                <w:sz w:val="24"/>
              </w:rPr>
              <w:t>основное</w:t>
            </w:r>
          </w:p>
        </w:tc>
        <w:tc>
          <w:tcPr>
            <w:tcW w:w="2738"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321336E5" w14:textId="77777777" w:rsidR="00C41CC7" w:rsidRDefault="00C41CC7" w:rsidP="009015D0">
            <w:pPr>
              <w:spacing w:after="0"/>
              <w:rPr>
                <w:rFonts w:ascii="Times New Roman" w:hAnsi="Times New Roman"/>
                <w:sz w:val="24"/>
              </w:rPr>
            </w:pPr>
            <w:r>
              <w:rPr>
                <w:rFonts w:ascii="Times New Roman" w:hAnsi="Times New Roman"/>
                <w:sz w:val="24"/>
              </w:rPr>
              <w:t>на усмотрение ОО</w:t>
            </w:r>
          </w:p>
        </w:tc>
        <w:tc>
          <w:tcPr>
            <w:tcW w:w="2535" w:type="dxa"/>
            <w:vMerge/>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262DAD29" w14:textId="77777777" w:rsidR="00C41CC7" w:rsidRDefault="00C41CC7" w:rsidP="009015D0"/>
        </w:tc>
      </w:tr>
      <w:tr w:rsidR="00C41CC7" w14:paraId="63CBD971" w14:textId="77777777" w:rsidTr="006F59F5">
        <w:tc>
          <w:tcPr>
            <w:tcW w:w="500"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03D86CD5" w14:textId="77777777" w:rsidR="00C41CC7" w:rsidRDefault="00C41CC7" w:rsidP="009015D0">
            <w:pPr>
              <w:spacing w:after="0"/>
              <w:rPr>
                <w:rFonts w:ascii="Times New Roman" w:hAnsi="Times New Roman"/>
                <w:sz w:val="24"/>
              </w:rPr>
            </w:pPr>
          </w:p>
        </w:tc>
        <w:tc>
          <w:tcPr>
            <w:tcW w:w="5449"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20D3DD54" w14:textId="77777777" w:rsidR="00C41CC7" w:rsidRDefault="00C41CC7" w:rsidP="009015D0">
            <w:pPr>
              <w:spacing w:after="0"/>
              <w:rPr>
                <w:rFonts w:ascii="Times New Roman" w:hAnsi="Times New Roman"/>
              </w:rPr>
            </w:pPr>
            <w:r>
              <w:rPr>
                <w:rFonts w:ascii="Times New Roman" w:hAnsi="Times New Roman"/>
                <w:sz w:val="24"/>
              </w:rPr>
              <w:t>система хранения (для реквизита, светового и звукового оборудования)</w:t>
            </w:r>
          </w:p>
        </w:tc>
        <w:tc>
          <w:tcPr>
            <w:tcW w:w="1507"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7ADEB0F6" w14:textId="77777777" w:rsidR="00C41CC7" w:rsidRDefault="00C41CC7" w:rsidP="009015D0">
            <w:pPr>
              <w:spacing w:after="0"/>
              <w:rPr>
                <w:rFonts w:ascii="Times New Roman" w:hAnsi="Times New Roman"/>
                <w:sz w:val="24"/>
              </w:rPr>
            </w:pPr>
            <w:r>
              <w:rPr>
                <w:rFonts w:ascii="Times New Roman" w:hAnsi="Times New Roman"/>
                <w:b/>
                <w:sz w:val="24"/>
              </w:rPr>
              <w:t>Мебель</w:t>
            </w:r>
          </w:p>
        </w:tc>
        <w:tc>
          <w:tcPr>
            <w:tcW w:w="2465"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4C37B837" w14:textId="77777777" w:rsidR="00C41CC7" w:rsidRDefault="00C41CC7" w:rsidP="009015D0">
            <w:pPr>
              <w:spacing w:after="0"/>
              <w:rPr>
                <w:rFonts w:ascii="Times New Roman" w:hAnsi="Times New Roman"/>
                <w:sz w:val="24"/>
              </w:rPr>
            </w:pPr>
            <w:r>
              <w:rPr>
                <w:rFonts w:ascii="Times New Roman" w:hAnsi="Times New Roman"/>
                <w:sz w:val="24"/>
              </w:rPr>
              <w:t>основное</w:t>
            </w:r>
          </w:p>
        </w:tc>
        <w:tc>
          <w:tcPr>
            <w:tcW w:w="2738"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10A2F0B9" w14:textId="77777777" w:rsidR="00C41CC7" w:rsidRDefault="00C41CC7" w:rsidP="009015D0">
            <w:pPr>
              <w:spacing w:after="0"/>
              <w:rPr>
                <w:rFonts w:ascii="Times New Roman" w:hAnsi="Times New Roman"/>
                <w:sz w:val="24"/>
              </w:rPr>
            </w:pPr>
            <w:r>
              <w:rPr>
                <w:rFonts w:ascii="Times New Roman" w:hAnsi="Times New Roman"/>
                <w:sz w:val="24"/>
              </w:rPr>
              <w:t>на усмотрение ОО</w:t>
            </w:r>
          </w:p>
        </w:tc>
        <w:tc>
          <w:tcPr>
            <w:tcW w:w="2535" w:type="dxa"/>
            <w:vMerge/>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55F99B68" w14:textId="77777777" w:rsidR="00C41CC7" w:rsidRDefault="00C41CC7" w:rsidP="009015D0"/>
        </w:tc>
      </w:tr>
      <w:tr w:rsidR="00C41CC7" w14:paraId="27E5B3EC" w14:textId="77777777" w:rsidTr="006F59F5">
        <w:tc>
          <w:tcPr>
            <w:tcW w:w="500"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1E61BD23" w14:textId="77777777" w:rsidR="00C41CC7" w:rsidRDefault="00C41CC7" w:rsidP="009015D0">
            <w:pPr>
              <w:spacing w:after="0"/>
              <w:rPr>
                <w:rFonts w:ascii="Times New Roman" w:hAnsi="Times New Roman"/>
                <w:sz w:val="24"/>
              </w:rPr>
            </w:pPr>
          </w:p>
        </w:tc>
        <w:tc>
          <w:tcPr>
            <w:tcW w:w="5449"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26A1AF93" w14:textId="77777777" w:rsidR="00C41CC7" w:rsidRDefault="00C41CC7" w:rsidP="009015D0">
            <w:pPr>
              <w:spacing w:after="0"/>
              <w:rPr>
                <w:rFonts w:ascii="Times New Roman" w:hAnsi="Times New Roman"/>
                <w:sz w:val="24"/>
              </w:rPr>
            </w:pPr>
            <w:r>
              <w:rPr>
                <w:rFonts w:ascii="Times New Roman" w:hAnsi="Times New Roman"/>
                <w:sz w:val="24"/>
              </w:rPr>
              <w:t>компьютер с программным обеспечением для библиотекаря (системный блок, монитор, клавиатура, мышь)</w:t>
            </w:r>
          </w:p>
        </w:tc>
        <w:tc>
          <w:tcPr>
            <w:tcW w:w="1507"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23D9554C" w14:textId="77777777" w:rsidR="00C41CC7" w:rsidRDefault="00C41CC7" w:rsidP="009015D0">
            <w:pPr>
              <w:spacing w:after="0"/>
              <w:rPr>
                <w:rFonts w:ascii="Times New Roman" w:hAnsi="Times New Roman"/>
                <w:b/>
                <w:sz w:val="24"/>
              </w:rPr>
            </w:pPr>
            <w:r>
              <w:rPr>
                <w:rFonts w:ascii="Times New Roman" w:hAnsi="Times New Roman"/>
                <w:b/>
                <w:sz w:val="24"/>
              </w:rPr>
              <w:t>ТС</w:t>
            </w:r>
          </w:p>
        </w:tc>
        <w:tc>
          <w:tcPr>
            <w:tcW w:w="2465"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63AA159B" w14:textId="77777777" w:rsidR="00C41CC7" w:rsidRDefault="00C41CC7" w:rsidP="009015D0">
            <w:pPr>
              <w:spacing w:after="0"/>
              <w:rPr>
                <w:rFonts w:ascii="Times New Roman" w:hAnsi="Times New Roman"/>
                <w:sz w:val="24"/>
              </w:rPr>
            </w:pPr>
            <w:r>
              <w:rPr>
                <w:rFonts w:ascii="Times New Roman" w:hAnsi="Times New Roman"/>
                <w:sz w:val="24"/>
              </w:rPr>
              <w:t>основное</w:t>
            </w:r>
          </w:p>
        </w:tc>
        <w:tc>
          <w:tcPr>
            <w:tcW w:w="2738"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0F0BC2B7" w14:textId="77777777" w:rsidR="00C41CC7" w:rsidRDefault="00C41CC7" w:rsidP="009015D0">
            <w:pPr>
              <w:spacing w:after="0"/>
              <w:rPr>
                <w:rFonts w:ascii="Times New Roman" w:hAnsi="Times New Roman"/>
                <w:sz w:val="24"/>
              </w:rPr>
            </w:pPr>
            <w:r>
              <w:rPr>
                <w:rFonts w:ascii="Times New Roman" w:hAnsi="Times New Roman"/>
                <w:sz w:val="24"/>
              </w:rPr>
              <w:t>на усмотрение ОО</w:t>
            </w:r>
          </w:p>
        </w:tc>
        <w:tc>
          <w:tcPr>
            <w:tcW w:w="2535" w:type="dxa"/>
            <w:vMerge/>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51398D11" w14:textId="77777777" w:rsidR="00C41CC7" w:rsidRDefault="00C41CC7" w:rsidP="009015D0"/>
        </w:tc>
      </w:tr>
      <w:tr w:rsidR="00C41CC7" w14:paraId="6FEDEA47" w14:textId="77777777" w:rsidTr="006F59F5">
        <w:tc>
          <w:tcPr>
            <w:tcW w:w="500"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32342A0B" w14:textId="77777777" w:rsidR="00C41CC7" w:rsidRDefault="00C41CC7" w:rsidP="009015D0">
            <w:pPr>
              <w:spacing w:after="0"/>
              <w:rPr>
                <w:rFonts w:ascii="Times New Roman" w:hAnsi="Times New Roman"/>
                <w:sz w:val="24"/>
              </w:rPr>
            </w:pPr>
          </w:p>
        </w:tc>
        <w:tc>
          <w:tcPr>
            <w:tcW w:w="5449"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163DC283" w14:textId="77777777" w:rsidR="00C41CC7" w:rsidRDefault="00C41CC7" w:rsidP="009015D0">
            <w:pPr>
              <w:spacing w:after="0"/>
              <w:rPr>
                <w:rFonts w:ascii="Times New Roman" w:hAnsi="Times New Roman"/>
                <w:sz w:val="24"/>
              </w:rPr>
            </w:pPr>
            <w:r>
              <w:rPr>
                <w:rFonts w:ascii="Times New Roman" w:hAnsi="Times New Roman"/>
                <w:sz w:val="24"/>
              </w:rPr>
              <w:t>музыкальное и звуковое оборудование (акустическая система/музыкальный центр/микрофоны/микшерные пульты/музыкальные инструменты)</w:t>
            </w:r>
          </w:p>
        </w:tc>
        <w:tc>
          <w:tcPr>
            <w:tcW w:w="1507"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5A5BDF40" w14:textId="77777777" w:rsidR="00C41CC7" w:rsidRDefault="00C41CC7" w:rsidP="009015D0">
            <w:pPr>
              <w:spacing w:after="0"/>
              <w:rPr>
                <w:rFonts w:ascii="Times New Roman" w:hAnsi="Times New Roman"/>
                <w:b/>
                <w:sz w:val="24"/>
              </w:rPr>
            </w:pPr>
            <w:r>
              <w:rPr>
                <w:rFonts w:ascii="Times New Roman" w:hAnsi="Times New Roman"/>
                <w:b/>
                <w:sz w:val="24"/>
              </w:rPr>
              <w:t>ТС</w:t>
            </w:r>
          </w:p>
        </w:tc>
        <w:tc>
          <w:tcPr>
            <w:tcW w:w="2465"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119074EB" w14:textId="77777777" w:rsidR="00C41CC7" w:rsidRDefault="00C41CC7" w:rsidP="009015D0">
            <w:pPr>
              <w:spacing w:after="0"/>
              <w:rPr>
                <w:rFonts w:ascii="Times New Roman" w:hAnsi="Times New Roman"/>
                <w:sz w:val="24"/>
              </w:rPr>
            </w:pPr>
            <w:r>
              <w:rPr>
                <w:rFonts w:ascii="Times New Roman" w:hAnsi="Times New Roman"/>
                <w:sz w:val="24"/>
              </w:rPr>
              <w:t>основное</w:t>
            </w:r>
          </w:p>
        </w:tc>
        <w:tc>
          <w:tcPr>
            <w:tcW w:w="2738"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6DE2069A" w14:textId="77777777" w:rsidR="00C41CC7" w:rsidRDefault="00C41CC7" w:rsidP="009015D0">
            <w:pPr>
              <w:spacing w:after="0"/>
              <w:rPr>
                <w:rFonts w:ascii="Times New Roman" w:hAnsi="Times New Roman"/>
                <w:sz w:val="24"/>
              </w:rPr>
            </w:pPr>
            <w:r>
              <w:rPr>
                <w:rFonts w:ascii="Times New Roman" w:hAnsi="Times New Roman"/>
                <w:sz w:val="24"/>
              </w:rPr>
              <w:t>на усмотрение ОО</w:t>
            </w:r>
          </w:p>
        </w:tc>
        <w:tc>
          <w:tcPr>
            <w:tcW w:w="2535" w:type="dxa"/>
            <w:vMerge/>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13243ABC" w14:textId="77777777" w:rsidR="00C41CC7" w:rsidRDefault="00C41CC7" w:rsidP="009015D0"/>
        </w:tc>
      </w:tr>
      <w:tr w:rsidR="00C41CC7" w14:paraId="4DBE1626" w14:textId="77777777" w:rsidTr="006F59F5">
        <w:tc>
          <w:tcPr>
            <w:tcW w:w="500"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15419789" w14:textId="77777777" w:rsidR="00C41CC7" w:rsidRDefault="00C41CC7" w:rsidP="009015D0">
            <w:pPr>
              <w:spacing w:after="0"/>
              <w:rPr>
                <w:rFonts w:ascii="Times New Roman" w:hAnsi="Times New Roman"/>
                <w:sz w:val="24"/>
              </w:rPr>
            </w:pPr>
          </w:p>
        </w:tc>
        <w:tc>
          <w:tcPr>
            <w:tcW w:w="5449"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105F326C" w14:textId="77777777" w:rsidR="00C41CC7" w:rsidRDefault="00C41CC7" w:rsidP="009015D0">
            <w:pPr>
              <w:spacing w:after="0"/>
              <w:rPr>
                <w:rFonts w:ascii="Times New Roman" w:hAnsi="Times New Roman"/>
                <w:sz w:val="24"/>
              </w:rPr>
            </w:pPr>
            <w:r>
              <w:rPr>
                <w:rFonts w:ascii="Times New Roman" w:hAnsi="Times New Roman"/>
                <w:sz w:val="24"/>
              </w:rPr>
              <w:t>комплект презентационного мультимедийного или проекционного оборудования</w:t>
            </w:r>
          </w:p>
        </w:tc>
        <w:tc>
          <w:tcPr>
            <w:tcW w:w="1507"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2F1E0FEF" w14:textId="77777777" w:rsidR="00C41CC7" w:rsidRDefault="00C41CC7" w:rsidP="009015D0">
            <w:pPr>
              <w:spacing w:after="0"/>
              <w:rPr>
                <w:rFonts w:ascii="Times New Roman" w:hAnsi="Times New Roman"/>
                <w:b/>
                <w:sz w:val="24"/>
              </w:rPr>
            </w:pPr>
            <w:r>
              <w:rPr>
                <w:rFonts w:ascii="Times New Roman" w:hAnsi="Times New Roman"/>
                <w:b/>
                <w:sz w:val="24"/>
              </w:rPr>
              <w:t>ТС</w:t>
            </w:r>
          </w:p>
        </w:tc>
        <w:tc>
          <w:tcPr>
            <w:tcW w:w="2465"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2F560E3B" w14:textId="77777777" w:rsidR="00C41CC7" w:rsidRDefault="00C41CC7" w:rsidP="009015D0">
            <w:pPr>
              <w:spacing w:after="0"/>
              <w:rPr>
                <w:rFonts w:ascii="Times New Roman" w:hAnsi="Times New Roman"/>
                <w:sz w:val="24"/>
              </w:rPr>
            </w:pPr>
            <w:r>
              <w:rPr>
                <w:rFonts w:ascii="Times New Roman" w:hAnsi="Times New Roman"/>
                <w:sz w:val="24"/>
              </w:rPr>
              <w:t>основное</w:t>
            </w:r>
          </w:p>
        </w:tc>
        <w:tc>
          <w:tcPr>
            <w:tcW w:w="2738"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136CAF13" w14:textId="77777777" w:rsidR="00C41CC7" w:rsidRDefault="00C41CC7" w:rsidP="009015D0">
            <w:pPr>
              <w:spacing w:after="0"/>
              <w:rPr>
                <w:rFonts w:ascii="Times New Roman" w:hAnsi="Times New Roman"/>
                <w:sz w:val="24"/>
              </w:rPr>
            </w:pPr>
            <w:r>
              <w:rPr>
                <w:rFonts w:ascii="Times New Roman" w:hAnsi="Times New Roman"/>
                <w:sz w:val="24"/>
              </w:rPr>
              <w:t>на усмотрение ОО</w:t>
            </w:r>
          </w:p>
        </w:tc>
        <w:tc>
          <w:tcPr>
            <w:tcW w:w="2535" w:type="dxa"/>
            <w:vMerge/>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4B8523E0" w14:textId="77777777" w:rsidR="00C41CC7" w:rsidRDefault="00C41CC7" w:rsidP="009015D0"/>
        </w:tc>
      </w:tr>
      <w:tr w:rsidR="00C41CC7" w14:paraId="200E443F" w14:textId="77777777" w:rsidTr="006F59F5">
        <w:tc>
          <w:tcPr>
            <w:tcW w:w="500"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10649E7A" w14:textId="77777777" w:rsidR="00C41CC7" w:rsidRDefault="00C41CC7" w:rsidP="009015D0">
            <w:pPr>
              <w:spacing w:after="0"/>
              <w:rPr>
                <w:rFonts w:ascii="Times New Roman" w:hAnsi="Times New Roman"/>
                <w:sz w:val="24"/>
              </w:rPr>
            </w:pPr>
          </w:p>
        </w:tc>
        <w:tc>
          <w:tcPr>
            <w:tcW w:w="5449"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7F206CA8" w14:textId="77777777" w:rsidR="00C41CC7" w:rsidRDefault="00C41CC7" w:rsidP="009015D0">
            <w:pPr>
              <w:spacing w:after="0"/>
              <w:rPr>
                <w:rFonts w:ascii="Times New Roman" w:hAnsi="Times New Roman"/>
                <w:sz w:val="24"/>
              </w:rPr>
            </w:pPr>
            <w:r>
              <w:rPr>
                <w:rFonts w:ascii="Times New Roman" w:hAnsi="Times New Roman"/>
                <w:sz w:val="24"/>
              </w:rPr>
              <w:t>световое оборудование (прожекторы/светильники/генераторы сценических эффектов)</w:t>
            </w:r>
          </w:p>
        </w:tc>
        <w:tc>
          <w:tcPr>
            <w:tcW w:w="1507"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19F56E08" w14:textId="77777777" w:rsidR="00C41CC7" w:rsidRDefault="00C41CC7" w:rsidP="009015D0">
            <w:pPr>
              <w:spacing w:after="0"/>
              <w:rPr>
                <w:rFonts w:ascii="Times New Roman" w:hAnsi="Times New Roman"/>
                <w:b/>
                <w:sz w:val="24"/>
              </w:rPr>
            </w:pPr>
            <w:r>
              <w:rPr>
                <w:rFonts w:ascii="Times New Roman" w:hAnsi="Times New Roman"/>
                <w:b/>
                <w:sz w:val="24"/>
              </w:rPr>
              <w:t>ТС</w:t>
            </w:r>
          </w:p>
        </w:tc>
        <w:tc>
          <w:tcPr>
            <w:tcW w:w="2465"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778AEC44" w14:textId="77777777" w:rsidR="00C41CC7" w:rsidRDefault="00C41CC7" w:rsidP="009015D0">
            <w:pPr>
              <w:spacing w:after="0"/>
              <w:rPr>
                <w:rFonts w:ascii="Times New Roman" w:hAnsi="Times New Roman"/>
                <w:sz w:val="24"/>
              </w:rPr>
            </w:pPr>
            <w:r>
              <w:rPr>
                <w:rFonts w:ascii="Times New Roman" w:hAnsi="Times New Roman"/>
                <w:sz w:val="24"/>
              </w:rPr>
              <w:t>основное</w:t>
            </w:r>
          </w:p>
        </w:tc>
        <w:tc>
          <w:tcPr>
            <w:tcW w:w="2738"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2796D1DC" w14:textId="77777777" w:rsidR="00C41CC7" w:rsidRDefault="00C41CC7" w:rsidP="009015D0">
            <w:pPr>
              <w:spacing w:after="0"/>
              <w:rPr>
                <w:rFonts w:ascii="Times New Roman" w:hAnsi="Times New Roman"/>
                <w:sz w:val="24"/>
              </w:rPr>
            </w:pPr>
            <w:r>
              <w:rPr>
                <w:rFonts w:ascii="Times New Roman" w:hAnsi="Times New Roman"/>
                <w:sz w:val="24"/>
              </w:rPr>
              <w:t>на усмотрение ОО</w:t>
            </w:r>
          </w:p>
        </w:tc>
        <w:tc>
          <w:tcPr>
            <w:tcW w:w="2535" w:type="dxa"/>
            <w:vMerge/>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5FFDA0CA" w14:textId="77777777" w:rsidR="00C41CC7" w:rsidRDefault="00C41CC7" w:rsidP="009015D0"/>
        </w:tc>
      </w:tr>
    </w:tbl>
    <w:p w14:paraId="5E5CD6B6" w14:textId="77777777" w:rsidR="00C41CC7" w:rsidRDefault="00C41CC7" w:rsidP="00C41CC7">
      <w:pPr>
        <w:spacing w:after="0"/>
        <w:ind w:firstLine="709"/>
        <w:jc w:val="both"/>
        <w:rPr>
          <w:rFonts w:ascii="Times New Roman" w:hAnsi="Times New Roman"/>
          <w:b/>
          <w:sz w:val="24"/>
        </w:rPr>
      </w:pPr>
    </w:p>
    <w:p w14:paraId="38341300" w14:textId="50A7B28F" w:rsidR="000D4191" w:rsidRPr="0012558E" w:rsidRDefault="00A30F10" w:rsidP="000D4191">
      <w:pPr>
        <w:pStyle w:val="ae"/>
        <w:numPr>
          <w:ilvl w:val="0"/>
          <w:numId w:val="46"/>
        </w:numPr>
        <w:shd w:val="clear" w:color="auto" w:fill="FFFFFF"/>
        <w:jc w:val="both"/>
      </w:pPr>
      <w:r w:rsidRPr="0012558E">
        <w:rPr>
          <w:lang w:val="ru-RU"/>
        </w:rPr>
        <w:t>Лицензионное</w:t>
      </w:r>
      <w:r w:rsidR="000D4191" w:rsidRPr="0012558E">
        <w:t xml:space="preserve"> и свободно распространяемо</w:t>
      </w:r>
      <w:r w:rsidR="000D4191" w:rsidRPr="0012558E">
        <w:rPr>
          <w:lang w:val="ru-RU"/>
        </w:rPr>
        <w:t>е</w:t>
      </w:r>
      <w:r w:rsidR="000D4191" w:rsidRPr="0012558E">
        <w:t xml:space="preserve"> программно</w:t>
      </w:r>
      <w:r w:rsidR="000D4191" w:rsidRPr="0012558E">
        <w:rPr>
          <w:lang w:val="ru-RU"/>
        </w:rPr>
        <w:t>е</w:t>
      </w:r>
      <w:r w:rsidR="000D4191" w:rsidRPr="0012558E">
        <w:t xml:space="preserve"> обеспечени</w:t>
      </w:r>
      <w:r w:rsidR="000D4191" w:rsidRPr="0012558E">
        <w:rPr>
          <w:lang w:val="ru-RU"/>
        </w:rPr>
        <w:t>е</w:t>
      </w:r>
    </w:p>
    <w:p w14:paraId="040AE3E3" w14:textId="70B77759" w:rsidR="00447877" w:rsidRPr="0012558E" w:rsidRDefault="00F719AE" w:rsidP="000D4191">
      <w:pPr>
        <w:pStyle w:val="ae"/>
        <w:shd w:val="clear" w:color="auto" w:fill="FFFFFF"/>
        <w:ind w:left="720"/>
        <w:jc w:val="both"/>
      </w:pPr>
      <w:r w:rsidRPr="0012558E">
        <w:rPr>
          <w:lang w:val="ru-RU"/>
        </w:rPr>
        <w:lastRenderedPageBreak/>
        <w:t>Перечень</w:t>
      </w:r>
      <w:r w:rsidR="00447877" w:rsidRPr="0012558E">
        <w:t xml:space="preserve"> необходимого комплекта лицензионного и свободно распространяемого программного обеспечения</w:t>
      </w:r>
      <w:r w:rsidR="00447877" w:rsidRPr="0012558E">
        <w:rPr>
          <w:rStyle w:val="ac"/>
        </w:rPr>
        <w:footnoteReference w:id="12"/>
      </w:r>
      <w:r w:rsidR="00447877" w:rsidRPr="0012558E">
        <w:t xml:space="preserve">. </w:t>
      </w:r>
    </w:p>
    <w:tbl>
      <w:tblPr>
        <w:tblW w:w="15163"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A0" w:firstRow="1" w:lastRow="0" w:firstColumn="1" w:lastColumn="0" w:noHBand="0" w:noVBand="1"/>
      </w:tblPr>
      <w:tblGrid>
        <w:gridCol w:w="733"/>
        <w:gridCol w:w="6110"/>
        <w:gridCol w:w="8320"/>
      </w:tblGrid>
      <w:tr w:rsidR="006F59F5" w14:paraId="59680886" w14:textId="77777777" w:rsidTr="006F59F5">
        <w:tc>
          <w:tcPr>
            <w:tcW w:w="733"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29792C6F" w14:textId="77777777" w:rsidR="006F59F5" w:rsidRDefault="006F59F5" w:rsidP="009015D0">
            <w:pPr>
              <w:contextualSpacing/>
              <w:jc w:val="center"/>
              <w:rPr>
                <w:rFonts w:ascii="Times New Roman" w:hAnsi="Times New Roman"/>
                <w:b/>
              </w:rPr>
            </w:pPr>
            <w:r>
              <w:rPr>
                <w:rFonts w:ascii="Times New Roman" w:hAnsi="Times New Roman"/>
                <w:b/>
              </w:rPr>
              <w:t>№ п/п</w:t>
            </w:r>
          </w:p>
        </w:tc>
        <w:tc>
          <w:tcPr>
            <w:tcW w:w="6110"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28AA5C4B" w14:textId="77777777" w:rsidR="006F59F5" w:rsidRDefault="006F59F5" w:rsidP="009015D0">
            <w:pPr>
              <w:contextualSpacing/>
              <w:jc w:val="center"/>
              <w:rPr>
                <w:rFonts w:ascii="Times New Roman" w:hAnsi="Times New Roman"/>
                <w:b/>
              </w:rPr>
            </w:pPr>
            <w:r>
              <w:rPr>
                <w:rFonts w:ascii="Times New Roman" w:hAnsi="Times New Roman"/>
                <w:b/>
              </w:rPr>
              <w:t>Наименование лицензионного и свободно распространяемого программного обеспечения, в том числе отечественного производства</w:t>
            </w:r>
          </w:p>
        </w:tc>
        <w:tc>
          <w:tcPr>
            <w:tcW w:w="8320"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2AA3650A" w14:textId="77777777" w:rsidR="006F59F5" w:rsidRDefault="006F59F5" w:rsidP="009015D0">
            <w:pPr>
              <w:contextualSpacing/>
              <w:jc w:val="center"/>
              <w:rPr>
                <w:rFonts w:ascii="Times New Roman" w:hAnsi="Times New Roman"/>
                <w:b/>
              </w:rPr>
            </w:pPr>
            <w:r>
              <w:rPr>
                <w:rFonts w:ascii="Times New Roman" w:hAnsi="Times New Roman"/>
                <w:b/>
              </w:rPr>
              <w:t>Код и наименование учебной дисциплины (модуля)</w:t>
            </w:r>
          </w:p>
        </w:tc>
      </w:tr>
      <w:tr w:rsidR="006F59F5" w14:paraId="63441168" w14:textId="77777777" w:rsidTr="006F59F5">
        <w:tc>
          <w:tcPr>
            <w:tcW w:w="733"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071BD8FF" w14:textId="77777777" w:rsidR="006F59F5" w:rsidRDefault="006F59F5" w:rsidP="009015D0">
            <w:pPr>
              <w:contextualSpacing/>
              <w:jc w:val="both"/>
              <w:rPr>
                <w:rFonts w:ascii="Times New Roman" w:hAnsi="Times New Roman"/>
                <w:sz w:val="24"/>
              </w:rPr>
            </w:pPr>
            <w:r>
              <w:rPr>
                <w:rFonts w:ascii="Times New Roman" w:hAnsi="Times New Roman"/>
                <w:sz w:val="24"/>
              </w:rPr>
              <w:t>1</w:t>
            </w:r>
          </w:p>
        </w:tc>
        <w:tc>
          <w:tcPr>
            <w:tcW w:w="6110"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526059B8" w14:textId="77777777" w:rsidR="006F59F5" w:rsidRDefault="006F59F5" w:rsidP="009015D0">
            <w:pPr>
              <w:contextualSpacing/>
              <w:rPr>
                <w:rFonts w:ascii="Times New Roman" w:hAnsi="Times New Roman"/>
                <w:sz w:val="24"/>
              </w:rPr>
            </w:pPr>
            <w:r>
              <w:rPr>
                <w:rFonts w:ascii="Times New Roman" w:hAnsi="Times New Roman"/>
                <w:sz w:val="24"/>
              </w:rPr>
              <w:t>лицензионное программное обеспечение для</w:t>
            </w:r>
            <w:r>
              <w:t xml:space="preserve"> </w:t>
            </w:r>
            <w:r>
              <w:rPr>
                <w:rFonts w:ascii="Times New Roman" w:hAnsi="Times New Roman"/>
                <w:sz w:val="24"/>
              </w:rPr>
              <w:t xml:space="preserve">совместной работы с офисными документами </w:t>
            </w:r>
          </w:p>
        </w:tc>
        <w:tc>
          <w:tcPr>
            <w:tcW w:w="8320" w:type="dxa"/>
            <w:vMerge w:val="restart"/>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555ED2B1" w14:textId="77777777" w:rsidR="006F59F5" w:rsidRPr="00430529" w:rsidRDefault="006F59F5" w:rsidP="009015D0">
            <w:pPr>
              <w:contextualSpacing/>
              <w:rPr>
                <w:rFonts w:ascii="Times New Roman" w:hAnsi="Times New Roman"/>
                <w:sz w:val="24"/>
                <w:szCs w:val="24"/>
              </w:rPr>
            </w:pPr>
            <w:r w:rsidRPr="00430529">
              <w:rPr>
                <w:rFonts w:ascii="Times New Roman" w:hAnsi="Times New Roman"/>
                <w:sz w:val="24"/>
                <w:szCs w:val="24"/>
              </w:rPr>
              <w:t>СГ.01</w:t>
            </w:r>
            <w:r w:rsidRPr="00430529">
              <w:rPr>
                <w:rFonts w:ascii="Times New Roman" w:hAnsi="Times New Roman"/>
                <w:sz w:val="24"/>
                <w:szCs w:val="24"/>
              </w:rPr>
              <w:tab/>
              <w:t>История России</w:t>
            </w:r>
          </w:p>
          <w:p w14:paraId="31C5AAE4" w14:textId="77777777" w:rsidR="006F59F5" w:rsidRPr="00430529" w:rsidRDefault="006F59F5" w:rsidP="009015D0">
            <w:pPr>
              <w:contextualSpacing/>
              <w:rPr>
                <w:rFonts w:ascii="Times New Roman" w:hAnsi="Times New Roman"/>
                <w:sz w:val="24"/>
                <w:szCs w:val="24"/>
              </w:rPr>
            </w:pPr>
            <w:r w:rsidRPr="00430529">
              <w:rPr>
                <w:rFonts w:ascii="Times New Roman" w:hAnsi="Times New Roman"/>
                <w:sz w:val="24"/>
                <w:szCs w:val="24"/>
              </w:rPr>
              <w:t>СГ.02</w:t>
            </w:r>
            <w:r w:rsidRPr="00430529">
              <w:rPr>
                <w:rFonts w:ascii="Times New Roman" w:hAnsi="Times New Roman"/>
                <w:sz w:val="24"/>
                <w:szCs w:val="24"/>
              </w:rPr>
              <w:tab/>
              <w:t>Иностранный язык в профессиональной деятельности</w:t>
            </w:r>
          </w:p>
          <w:p w14:paraId="0739B776" w14:textId="77777777" w:rsidR="006F59F5" w:rsidRPr="00430529" w:rsidRDefault="006F59F5" w:rsidP="009015D0">
            <w:pPr>
              <w:contextualSpacing/>
              <w:rPr>
                <w:rFonts w:ascii="Times New Roman" w:hAnsi="Times New Roman"/>
                <w:sz w:val="24"/>
                <w:szCs w:val="24"/>
              </w:rPr>
            </w:pPr>
            <w:r w:rsidRPr="00430529">
              <w:rPr>
                <w:rFonts w:ascii="Times New Roman" w:hAnsi="Times New Roman"/>
                <w:sz w:val="24"/>
                <w:szCs w:val="24"/>
              </w:rPr>
              <w:t>СГ.03</w:t>
            </w:r>
            <w:r w:rsidRPr="00430529">
              <w:rPr>
                <w:rFonts w:ascii="Times New Roman" w:hAnsi="Times New Roman"/>
                <w:sz w:val="24"/>
                <w:szCs w:val="24"/>
              </w:rPr>
              <w:tab/>
              <w:t>Безопасность жизнедеятельности</w:t>
            </w:r>
          </w:p>
          <w:p w14:paraId="4C3FDA0C" w14:textId="77777777" w:rsidR="006F59F5" w:rsidRPr="00430529" w:rsidRDefault="006F59F5" w:rsidP="009015D0">
            <w:pPr>
              <w:contextualSpacing/>
              <w:rPr>
                <w:rFonts w:ascii="Times New Roman" w:hAnsi="Times New Roman"/>
                <w:sz w:val="24"/>
                <w:szCs w:val="24"/>
              </w:rPr>
            </w:pPr>
            <w:r w:rsidRPr="00430529">
              <w:rPr>
                <w:rFonts w:ascii="Times New Roman" w:hAnsi="Times New Roman"/>
                <w:sz w:val="24"/>
                <w:szCs w:val="24"/>
              </w:rPr>
              <w:t>СГ.04</w:t>
            </w:r>
            <w:r w:rsidRPr="00430529">
              <w:rPr>
                <w:rFonts w:ascii="Times New Roman" w:hAnsi="Times New Roman"/>
                <w:sz w:val="24"/>
                <w:szCs w:val="24"/>
              </w:rPr>
              <w:tab/>
              <w:t>Физическая культура</w:t>
            </w:r>
          </w:p>
          <w:p w14:paraId="489CD055" w14:textId="77777777" w:rsidR="006F59F5" w:rsidRPr="00430529" w:rsidRDefault="006F59F5" w:rsidP="009015D0">
            <w:pPr>
              <w:contextualSpacing/>
              <w:rPr>
                <w:rFonts w:ascii="Times New Roman" w:hAnsi="Times New Roman"/>
                <w:sz w:val="24"/>
                <w:szCs w:val="24"/>
              </w:rPr>
            </w:pPr>
            <w:r w:rsidRPr="00430529">
              <w:rPr>
                <w:rFonts w:ascii="Times New Roman" w:hAnsi="Times New Roman"/>
                <w:sz w:val="24"/>
                <w:szCs w:val="24"/>
              </w:rPr>
              <w:t>СГ.05</w:t>
            </w:r>
            <w:r w:rsidRPr="00430529">
              <w:rPr>
                <w:rFonts w:ascii="Times New Roman" w:hAnsi="Times New Roman"/>
                <w:sz w:val="24"/>
                <w:szCs w:val="24"/>
              </w:rPr>
              <w:tab/>
              <w:t>Основы бережливого производства</w:t>
            </w:r>
          </w:p>
          <w:p w14:paraId="42F11BC7" w14:textId="77777777" w:rsidR="006F59F5" w:rsidRPr="00430529" w:rsidRDefault="006F59F5" w:rsidP="009015D0">
            <w:pPr>
              <w:spacing w:after="0"/>
              <w:contextualSpacing/>
              <w:rPr>
                <w:rFonts w:ascii="Times New Roman" w:hAnsi="Times New Roman"/>
                <w:sz w:val="24"/>
                <w:szCs w:val="24"/>
              </w:rPr>
            </w:pPr>
            <w:r w:rsidRPr="00430529">
              <w:rPr>
                <w:rFonts w:ascii="Times New Roman" w:hAnsi="Times New Roman"/>
                <w:sz w:val="24"/>
                <w:szCs w:val="24"/>
              </w:rPr>
              <w:t>СГ.06</w:t>
            </w:r>
            <w:r w:rsidRPr="00430529">
              <w:rPr>
                <w:rFonts w:ascii="Times New Roman" w:hAnsi="Times New Roman"/>
                <w:sz w:val="24"/>
                <w:szCs w:val="24"/>
              </w:rPr>
              <w:tab/>
              <w:t>Основы финансовой грамотности</w:t>
            </w:r>
          </w:p>
          <w:p w14:paraId="334AECF9" w14:textId="77E9135D" w:rsidR="006F59F5" w:rsidRPr="006F59F5" w:rsidRDefault="006F59F5" w:rsidP="006F59F5">
            <w:pPr>
              <w:spacing w:after="0"/>
              <w:rPr>
                <w:rFonts w:ascii="Times New Roman" w:hAnsi="Times New Roman"/>
                <w:sz w:val="24"/>
                <w:szCs w:val="24"/>
              </w:rPr>
            </w:pPr>
            <w:r w:rsidRPr="006F59F5">
              <w:rPr>
                <w:rFonts w:ascii="Times New Roman" w:hAnsi="Times New Roman"/>
                <w:sz w:val="24"/>
                <w:szCs w:val="24"/>
              </w:rPr>
              <w:t>ОП.01</w:t>
            </w:r>
            <w:r>
              <w:rPr>
                <w:rFonts w:ascii="Times New Roman" w:hAnsi="Times New Roman"/>
                <w:sz w:val="24"/>
                <w:szCs w:val="24"/>
              </w:rPr>
              <w:t xml:space="preserve"> </w:t>
            </w:r>
            <w:r w:rsidRPr="006F59F5">
              <w:rPr>
                <w:rFonts w:ascii="Times New Roman" w:hAnsi="Times New Roman"/>
                <w:sz w:val="24"/>
                <w:szCs w:val="24"/>
              </w:rPr>
              <w:t>Механика</w:t>
            </w:r>
          </w:p>
          <w:p w14:paraId="5C71E4CC" w14:textId="55ED42BA" w:rsidR="006F59F5" w:rsidRPr="006F59F5" w:rsidRDefault="006F59F5" w:rsidP="006F59F5">
            <w:pPr>
              <w:spacing w:after="0"/>
              <w:rPr>
                <w:rFonts w:ascii="Times New Roman" w:hAnsi="Times New Roman"/>
                <w:sz w:val="24"/>
                <w:szCs w:val="24"/>
              </w:rPr>
            </w:pPr>
            <w:r w:rsidRPr="006F59F5">
              <w:rPr>
                <w:rFonts w:ascii="Times New Roman" w:hAnsi="Times New Roman"/>
                <w:sz w:val="24"/>
                <w:szCs w:val="24"/>
              </w:rPr>
              <w:t>ОП.02</w:t>
            </w:r>
            <w:r>
              <w:rPr>
                <w:rFonts w:ascii="Times New Roman" w:hAnsi="Times New Roman"/>
                <w:sz w:val="24"/>
                <w:szCs w:val="24"/>
              </w:rPr>
              <w:t xml:space="preserve"> </w:t>
            </w:r>
            <w:r w:rsidRPr="006F59F5">
              <w:rPr>
                <w:rFonts w:ascii="Times New Roman" w:hAnsi="Times New Roman"/>
                <w:sz w:val="24"/>
                <w:szCs w:val="24"/>
              </w:rPr>
              <w:t>Электротехника</w:t>
            </w:r>
          </w:p>
          <w:p w14:paraId="186345DF" w14:textId="65B39A0B" w:rsidR="006F59F5" w:rsidRPr="006F59F5" w:rsidRDefault="006F59F5" w:rsidP="006F59F5">
            <w:pPr>
              <w:spacing w:after="0"/>
              <w:rPr>
                <w:rFonts w:ascii="Times New Roman" w:hAnsi="Times New Roman"/>
                <w:sz w:val="24"/>
                <w:szCs w:val="24"/>
              </w:rPr>
            </w:pPr>
            <w:r w:rsidRPr="006F59F5">
              <w:rPr>
                <w:rFonts w:ascii="Times New Roman" w:hAnsi="Times New Roman"/>
                <w:sz w:val="24"/>
                <w:szCs w:val="24"/>
              </w:rPr>
              <w:t>ОП.03</w:t>
            </w:r>
            <w:r>
              <w:rPr>
                <w:rFonts w:ascii="Times New Roman" w:hAnsi="Times New Roman"/>
                <w:sz w:val="24"/>
                <w:szCs w:val="24"/>
              </w:rPr>
              <w:t xml:space="preserve"> </w:t>
            </w:r>
            <w:r w:rsidRPr="006F59F5">
              <w:rPr>
                <w:rFonts w:ascii="Times New Roman" w:hAnsi="Times New Roman"/>
                <w:sz w:val="24"/>
                <w:szCs w:val="24"/>
              </w:rPr>
              <w:t>Охрана труда</w:t>
            </w:r>
          </w:p>
          <w:p w14:paraId="4C51D4AA" w14:textId="73539E9F" w:rsidR="006F59F5" w:rsidRDefault="006F59F5" w:rsidP="006F59F5">
            <w:pPr>
              <w:spacing w:after="0"/>
              <w:rPr>
                <w:rFonts w:ascii="Times New Roman" w:hAnsi="Times New Roman"/>
                <w:sz w:val="24"/>
                <w:szCs w:val="24"/>
              </w:rPr>
            </w:pPr>
            <w:r w:rsidRPr="006F59F5">
              <w:rPr>
                <w:rFonts w:ascii="Times New Roman" w:hAnsi="Times New Roman"/>
                <w:sz w:val="24"/>
                <w:szCs w:val="24"/>
              </w:rPr>
              <w:t>ОП.04</w:t>
            </w:r>
            <w:r>
              <w:rPr>
                <w:rFonts w:ascii="Times New Roman" w:hAnsi="Times New Roman"/>
                <w:sz w:val="24"/>
                <w:szCs w:val="24"/>
              </w:rPr>
              <w:t xml:space="preserve"> </w:t>
            </w:r>
            <w:r w:rsidRPr="006F59F5">
              <w:rPr>
                <w:rFonts w:ascii="Times New Roman" w:hAnsi="Times New Roman"/>
                <w:sz w:val="24"/>
                <w:szCs w:val="24"/>
              </w:rPr>
              <w:t>Техническое оснащение и организация рабочего места</w:t>
            </w:r>
          </w:p>
          <w:p w14:paraId="3097B9AA" w14:textId="049DC9E1" w:rsidR="006F59F5" w:rsidRPr="006F59F5" w:rsidRDefault="006F59F5" w:rsidP="009015D0">
            <w:pPr>
              <w:spacing w:after="0"/>
              <w:jc w:val="both"/>
              <w:rPr>
                <w:rFonts w:ascii="Times New Roman" w:hAnsi="Times New Roman"/>
                <w:sz w:val="24"/>
                <w:szCs w:val="24"/>
              </w:rPr>
            </w:pPr>
            <w:r w:rsidRPr="006F59F5">
              <w:rPr>
                <w:rFonts w:ascii="Times New Roman" w:hAnsi="Times New Roman"/>
                <w:sz w:val="24"/>
                <w:szCs w:val="24"/>
              </w:rPr>
              <w:t>ПМ.01 Выполнение операций технического обслуживания и ремонта механического оборудования автоматизированных технологических линий по производству продуктов питания</w:t>
            </w:r>
          </w:p>
          <w:p w14:paraId="47BA83BA" w14:textId="0948C7D4" w:rsidR="006F59F5" w:rsidRPr="006F59F5" w:rsidRDefault="006F59F5" w:rsidP="009015D0">
            <w:pPr>
              <w:spacing w:after="0"/>
              <w:jc w:val="both"/>
              <w:rPr>
                <w:rFonts w:ascii="Times New Roman" w:hAnsi="Times New Roman"/>
                <w:sz w:val="24"/>
                <w:szCs w:val="24"/>
              </w:rPr>
            </w:pPr>
            <w:r w:rsidRPr="006F59F5">
              <w:rPr>
                <w:rFonts w:ascii="Times New Roman" w:hAnsi="Times New Roman"/>
                <w:sz w:val="24"/>
                <w:szCs w:val="24"/>
              </w:rPr>
              <w:t>ПМ.02 Выполнение операций технического обслуживания, монтажа и наладки контрольно-измерительных приборов и систем автоматики автоматизированных технологических линий по производству продуктов питания</w:t>
            </w:r>
          </w:p>
          <w:p w14:paraId="4568DF1C" w14:textId="14DE2B27" w:rsidR="006F59F5" w:rsidRDefault="006F59F5" w:rsidP="006F59F5">
            <w:pPr>
              <w:spacing w:after="0"/>
              <w:jc w:val="both"/>
              <w:rPr>
                <w:rFonts w:ascii="Times New Roman" w:hAnsi="Times New Roman"/>
                <w:sz w:val="24"/>
              </w:rPr>
            </w:pPr>
            <w:r w:rsidRPr="006F59F5">
              <w:rPr>
                <w:rFonts w:ascii="Times New Roman" w:hAnsi="Times New Roman"/>
                <w:i/>
                <w:iCs/>
                <w:sz w:val="24"/>
                <w:szCs w:val="24"/>
              </w:rPr>
              <w:t>ПМ.0</w:t>
            </w:r>
            <w:r w:rsidRPr="006F59F5">
              <w:rPr>
                <w:rFonts w:ascii="Times New Roman" w:hAnsi="Times New Roman"/>
                <w:i/>
                <w:iCs/>
                <w:sz w:val="24"/>
                <w:szCs w:val="24"/>
              </w:rPr>
              <w:t xml:space="preserve">3 </w:t>
            </w:r>
            <w:r w:rsidRPr="006F59F5">
              <w:rPr>
                <w:rFonts w:ascii="Times New Roman" w:hAnsi="Times New Roman"/>
                <w:i/>
                <w:iCs/>
                <w:sz w:val="24"/>
                <w:szCs w:val="24"/>
              </w:rPr>
              <w:t>Выполнение работ по профессии (по дополнительным ВД отрасли)</w:t>
            </w:r>
          </w:p>
        </w:tc>
      </w:tr>
      <w:tr w:rsidR="006F59F5" w14:paraId="0AE9B0F5" w14:textId="77777777" w:rsidTr="006F59F5">
        <w:tc>
          <w:tcPr>
            <w:tcW w:w="733"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455CB3A0" w14:textId="77777777" w:rsidR="006F59F5" w:rsidRDefault="006F59F5" w:rsidP="009015D0">
            <w:pPr>
              <w:contextualSpacing/>
              <w:jc w:val="both"/>
              <w:rPr>
                <w:rFonts w:ascii="Times New Roman" w:hAnsi="Times New Roman"/>
                <w:sz w:val="24"/>
              </w:rPr>
            </w:pPr>
            <w:r>
              <w:rPr>
                <w:rFonts w:ascii="Times New Roman" w:hAnsi="Times New Roman"/>
                <w:sz w:val="24"/>
              </w:rPr>
              <w:t>2</w:t>
            </w:r>
          </w:p>
        </w:tc>
        <w:tc>
          <w:tcPr>
            <w:tcW w:w="6110"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1063C9BC" w14:textId="77777777" w:rsidR="006F59F5" w:rsidRDefault="006F59F5" w:rsidP="009015D0">
            <w:pPr>
              <w:contextualSpacing/>
              <w:rPr>
                <w:rFonts w:ascii="Times New Roman" w:hAnsi="Times New Roman"/>
                <w:sz w:val="24"/>
              </w:rPr>
            </w:pPr>
            <w:r>
              <w:rPr>
                <w:rFonts w:ascii="Times New Roman" w:hAnsi="Times New Roman"/>
                <w:sz w:val="24"/>
              </w:rPr>
              <w:t>лицензионное программное обеспечение для работы с документами</w:t>
            </w:r>
          </w:p>
        </w:tc>
        <w:tc>
          <w:tcPr>
            <w:tcW w:w="8320" w:type="dxa"/>
            <w:vMerge/>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5F3EE525" w14:textId="77777777" w:rsidR="006F59F5" w:rsidRDefault="006F59F5" w:rsidP="009015D0"/>
        </w:tc>
      </w:tr>
      <w:tr w:rsidR="006F59F5" w14:paraId="692A76D7" w14:textId="77777777" w:rsidTr="006F59F5">
        <w:tc>
          <w:tcPr>
            <w:tcW w:w="733"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42366BCA" w14:textId="77777777" w:rsidR="006F59F5" w:rsidRDefault="006F59F5" w:rsidP="009015D0">
            <w:pPr>
              <w:contextualSpacing/>
              <w:jc w:val="both"/>
              <w:rPr>
                <w:rFonts w:ascii="Times New Roman" w:hAnsi="Times New Roman"/>
                <w:sz w:val="24"/>
              </w:rPr>
            </w:pPr>
            <w:r>
              <w:rPr>
                <w:rFonts w:ascii="Times New Roman" w:hAnsi="Times New Roman"/>
                <w:sz w:val="24"/>
              </w:rPr>
              <w:t>3</w:t>
            </w:r>
          </w:p>
        </w:tc>
        <w:tc>
          <w:tcPr>
            <w:tcW w:w="6110"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3CD1F47B" w14:textId="77777777" w:rsidR="006F59F5" w:rsidRDefault="006F59F5" w:rsidP="009015D0">
            <w:pPr>
              <w:contextualSpacing/>
              <w:rPr>
                <w:rFonts w:ascii="Times New Roman" w:hAnsi="Times New Roman"/>
                <w:sz w:val="24"/>
              </w:rPr>
            </w:pPr>
            <w:hyperlink r:id="rId8" w:history="1">
              <w:r>
                <w:rPr>
                  <w:rFonts w:ascii="Times New Roman" w:hAnsi="Times New Roman"/>
                  <w:sz w:val="24"/>
                </w:rPr>
                <w:t>лицензионное программное обеспечение для работы с документами в формате PDF</w:t>
              </w:r>
            </w:hyperlink>
            <w:r>
              <w:rPr>
                <w:rFonts w:ascii="Times New Roman" w:hAnsi="Times New Roman"/>
                <w:sz w:val="24"/>
              </w:rPr>
              <w:t xml:space="preserve"> </w:t>
            </w:r>
          </w:p>
        </w:tc>
        <w:tc>
          <w:tcPr>
            <w:tcW w:w="8320" w:type="dxa"/>
            <w:vMerge/>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5D9CF331" w14:textId="77777777" w:rsidR="006F59F5" w:rsidRDefault="006F59F5" w:rsidP="009015D0"/>
        </w:tc>
      </w:tr>
    </w:tbl>
    <w:p w14:paraId="6D4FCD05" w14:textId="77777777" w:rsidR="006F59F5" w:rsidRPr="0012558E" w:rsidRDefault="006F59F5" w:rsidP="00447877">
      <w:pPr>
        <w:suppressAutoHyphens/>
        <w:ind w:firstLine="709"/>
        <w:jc w:val="both"/>
        <w:rPr>
          <w:rFonts w:ascii="Times New Roman" w:hAnsi="Times New Roman"/>
          <w:bCs/>
          <w:sz w:val="24"/>
          <w:szCs w:val="24"/>
        </w:rPr>
      </w:pPr>
    </w:p>
    <w:sectPr w:rsidR="006F59F5" w:rsidRPr="0012558E" w:rsidSect="00447A7E">
      <w:footerReference w:type="even" r:id="rId9"/>
      <w:footerReference w:type="default" r:id="rId10"/>
      <w:pgSz w:w="16838" w:h="11906" w:orient="landscape"/>
      <w:pgMar w:top="1134" w:right="851" w:bottom="1134" w:left="1134" w:header="709" w:footer="70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546ED384" w14:textId="77777777" w:rsidR="006949A7" w:rsidRDefault="006949A7" w:rsidP="0018331B">
      <w:pPr>
        <w:spacing w:after="0" w:line="240" w:lineRule="auto"/>
      </w:pPr>
      <w:r>
        <w:separator/>
      </w:r>
    </w:p>
  </w:endnote>
  <w:endnote w:type="continuationSeparator" w:id="0">
    <w:p w14:paraId="567473E7" w14:textId="77777777" w:rsidR="006949A7" w:rsidRDefault="006949A7" w:rsidP="0018331B">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CC"/>
    <w:family w:val="roman"/>
    <w:pitch w:val="variable"/>
    <w:sig w:usb0="E0002EFF" w:usb1="C000785B" w:usb2="00000009" w:usb3="00000000" w:csb0="000001FF"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CC"/>
    <w:family w:val="swiss"/>
    <w:pitch w:val="variable"/>
    <w:sig w:usb0="E4002EFF" w:usb1="C000247B" w:usb2="00000009" w:usb3="00000000" w:csb0="000001FF" w:csb1="00000000"/>
  </w:font>
  <w:font w:name="Arial">
    <w:panose1 w:val="020B0604020202020204"/>
    <w:charset w:val="CC"/>
    <w:family w:val="swiss"/>
    <w:pitch w:val="variable"/>
    <w:sig w:usb0="E0002EFF" w:usb1="C000785B" w:usb2="00000009" w:usb3="00000000" w:csb0="000001FF" w:csb1="00000000"/>
  </w:font>
  <w:font w:name="Batang">
    <w:altName w:val="바탕"/>
    <w:panose1 w:val="02030600000101010101"/>
    <w:charset w:val="81"/>
    <w:family w:val="auto"/>
    <w:pitch w:val="fixed"/>
    <w:sig w:usb0="00000000" w:usb1="09060000" w:usb2="00000010" w:usb3="00000000" w:csb0="00080000" w:csb1="00000000"/>
  </w:font>
  <w:font w:name="Segoe UI">
    <w:panose1 w:val="020B0502040204020203"/>
    <w:charset w:val="CC"/>
    <w:family w:val="swiss"/>
    <w:pitch w:val="variable"/>
    <w:sig w:usb0="E4002EFF" w:usb1="C000E47F" w:usb2="00000009" w:usb3="00000000" w:csb0="000001FF" w:csb1="00000000"/>
  </w:font>
  <w:font w:name="Verdana">
    <w:panose1 w:val="020B0604030504040204"/>
    <w:charset w:val="CC"/>
    <w:family w:val="swiss"/>
    <w:pitch w:val="variable"/>
    <w:sig w:usb0="A00006FF" w:usb1="4000205B" w:usb2="00000010" w:usb3="00000000" w:csb0="0000019F" w:csb1="00000000"/>
  </w:font>
  <w:font w:name="Calibri Light">
    <w:panose1 w:val="020F0302020204030204"/>
    <w:charset w:val="CC"/>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71F123F" w14:textId="77777777" w:rsidR="0037301B" w:rsidRDefault="0037301B" w:rsidP="00733AEF">
    <w:pPr>
      <w:pStyle w:val="a5"/>
      <w:framePr w:wrap="around" w:vAnchor="text" w:hAnchor="margin" w:xAlign="right" w:y="1"/>
      <w:rPr>
        <w:rStyle w:val="a7"/>
      </w:rPr>
    </w:pPr>
    <w:r>
      <w:rPr>
        <w:rStyle w:val="a7"/>
      </w:rPr>
      <w:fldChar w:fldCharType="begin"/>
    </w:r>
    <w:r>
      <w:rPr>
        <w:rStyle w:val="a7"/>
      </w:rPr>
      <w:instrText xml:space="preserve">PAGE  </w:instrText>
    </w:r>
    <w:r>
      <w:rPr>
        <w:rStyle w:val="a7"/>
      </w:rPr>
      <w:fldChar w:fldCharType="separate"/>
    </w:r>
    <w:r w:rsidR="00B12EC8">
      <w:rPr>
        <w:rStyle w:val="a7"/>
        <w:noProof/>
      </w:rPr>
      <w:t>3</w:t>
    </w:r>
    <w:r>
      <w:rPr>
        <w:rStyle w:val="a7"/>
      </w:rPr>
      <w:fldChar w:fldCharType="end"/>
    </w:r>
  </w:p>
  <w:p w14:paraId="7E0BE0B6" w14:textId="77777777" w:rsidR="0037301B" w:rsidRDefault="0037301B" w:rsidP="00733AEF">
    <w:pPr>
      <w:pStyle w:val="a5"/>
      <w:ind w:right="360"/>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DF6F35D" w14:textId="77777777" w:rsidR="0037301B" w:rsidRDefault="0037301B" w:rsidP="00285FE4">
    <w:pPr>
      <w:pStyle w:val="a5"/>
      <w:jc w:val="right"/>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40B1046C" w14:textId="77777777" w:rsidR="006949A7" w:rsidRDefault="006949A7" w:rsidP="0018331B">
      <w:pPr>
        <w:spacing w:after="0" w:line="240" w:lineRule="auto"/>
      </w:pPr>
      <w:r>
        <w:separator/>
      </w:r>
    </w:p>
  </w:footnote>
  <w:footnote w:type="continuationSeparator" w:id="0">
    <w:p w14:paraId="3907C8EA" w14:textId="77777777" w:rsidR="006949A7" w:rsidRDefault="006949A7" w:rsidP="0018331B">
      <w:pPr>
        <w:spacing w:after="0" w:line="240" w:lineRule="auto"/>
      </w:pPr>
      <w:r>
        <w:continuationSeparator/>
      </w:r>
    </w:p>
  </w:footnote>
  <w:footnote w:id="1">
    <w:p w14:paraId="37F5EC01" w14:textId="77777777" w:rsidR="000B06D0" w:rsidRDefault="000B06D0" w:rsidP="000B06D0">
      <w:pPr>
        <w:pStyle w:val="Footnote"/>
        <w:jc w:val="both"/>
      </w:pPr>
      <w:r>
        <w:rPr>
          <w:vertAlign w:val="superscript"/>
        </w:rPr>
        <w:footnoteRef/>
      </w:r>
      <w:r>
        <w:t xml:space="preserve"> Здесь и далее – список оборудования специальных помещений дополняется образовательной организацией при формировании основной профессиональной образовательной программы.</w:t>
      </w:r>
    </w:p>
  </w:footnote>
  <w:footnote w:id="2">
    <w:p w14:paraId="706BA1D3" w14:textId="77777777" w:rsidR="000B06D0" w:rsidRDefault="000B06D0" w:rsidP="000B06D0">
      <w:pPr>
        <w:pStyle w:val="Footnote"/>
        <w:jc w:val="both"/>
      </w:pPr>
      <w:r>
        <w:rPr>
          <w:vertAlign w:val="superscript"/>
        </w:rPr>
        <w:footnoteRef/>
      </w:r>
      <w:r>
        <w:t xml:space="preserve"> Здесь и далее – техническая характеристика специальных помещений приводится образовательной организацией самостоятельно при формировании основной профессиональной образовательной программы.</w:t>
      </w:r>
    </w:p>
  </w:footnote>
  <w:footnote w:id="3">
    <w:p w14:paraId="6C2C1615" w14:textId="77777777" w:rsidR="000B06D0" w:rsidRDefault="000B06D0" w:rsidP="000B06D0">
      <w:pPr>
        <w:pStyle w:val="Footnote"/>
        <w:jc w:val="both"/>
      </w:pPr>
      <w:r>
        <w:rPr>
          <w:vertAlign w:val="superscript"/>
        </w:rPr>
        <w:footnoteRef/>
      </w:r>
      <w:r>
        <w:t xml:space="preserve"> Здесь и далее – список оборудования специальных помещений дополняется образовательной организацией при формировании основной профессиональной образовательной программы.</w:t>
      </w:r>
    </w:p>
  </w:footnote>
  <w:footnote w:id="4">
    <w:p w14:paraId="3944010F" w14:textId="77777777" w:rsidR="000B06D0" w:rsidRDefault="000B06D0" w:rsidP="000B06D0">
      <w:pPr>
        <w:pStyle w:val="Footnote"/>
        <w:jc w:val="both"/>
      </w:pPr>
      <w:r>
        <w:rPr>
          <w:vertAlign w:val="superscript"/>
        </w:rPr>
        <w:footnoteRef/>
      </w:r>
      <w:r>
        <w:t xml:space="preserve"> Здесь и далее – список оборудования специальных помещений дополняется образовательной организацией при формировании основной профессиональной образовательной программы.</w:t>
      </w:r>
    </w:p>
  </w:footnote>
  <w:footnote w:id="5">
    <w:p w14:paraId="638FD5F2" w14:textId="77777777" w:rsidR="000B06D0" w:rsidRDefault="000B06D0" w:rsidP="000B06D0">
      <w:pPr>
        <w:pStyle w:val="Footnote"/>
        <w:jc w:val="both"/>
      </w:pPr>
      <w:r>
        <w:rPr>
          <w:vertAlign w:val="superscript"/>
        </w:rPr>
        <w:footnoteRef/>
      </w:r>
      <w:r>
        <w:t xml:space="preserve"> Здесь и далее – список оборудования специальных помещений дополняется образовательной организацией при формировании основной профессиональной образовательной программы.</w:t>
      </w:r>
    </w:p>
  </w:footnote>
  <w:footnote w:id="6">
    <w:p w14:paraId="72196780" w14:textId="77777777" w:rsidR="001F1CE0" w:rsidRDefault="001F1CE0" w:rsidP="001F1CE0">
      <w:pPr>
        <w:pStyle w:val="Footnote"/>
        <w:jc w:val="both"/>
      </w:pPr>
      <w:r>
        <w:rPr>
          <w:vertAlign w:val="superscript"/>
        </w:rPr>
        <w:footnoteRef/>
      </w:r>
      <w:r>
        <w:t xml:space="preserve"> Здесь и далее – список оборудования специальных помещений дополняется образовательной организацией при формировании основной профессиональной образовательной программы.</w:t>
      </w:r>
    </w:p>
  </w:footnote>
  <w:footnote w:id="7">
    <w:p w14:paraId="02DEDEBF" w14:textId="77777777" w:rsidR="001F1CE0" w:rsidRDefault="001F1CE0" w:rsidP="001F1CE0">
      <w:pPr>
        <w:pStyle w:val="Footnote"/>
        <w:jc w:val="both"/>
      </w:pPr>
      <w:r>
        <w:rPr>
          <w:vertAlign w:val="superscript"/>
        </w:rPr>
        <w:footnoteRef/>
      </w:r>
      <w:r>
        <w:t xml:space="preserve"> Здесь и далее – техническая характеристика специальных помещений приводится образовательной организацией самостоятельно при формировании основной профессиональной образовательной программы.</w:t>
      </w:r>
    </w:p>
  </w:footnote>
  <w:footnote w:id="8">
    <w:p w14:paraId="75B69335" w14:textId="77777777" w:rsidR="00C41CC7" w:rsidRDefault="00C41CC7" w:rsidP="00C41CC7">
      <w:pPr>
        <w:pStyle w:val="Footnote"/>
        <w:jc w:val="both"/>
        <w:rPr>
          <w:sz w:val="18"/>
        </w:rPr>
      </w:pPr>
      <w:r>
        <w:rPr>
          <w:sz w:val="18"/>
          <w:vertAlign w:val="superscript"/>
        </w:rPr>
        <w:footnoteRef/>
      </w:r>
      <w:r>
        <w:rPr>
          <w:sz w:val="18"/>
        </w:rPr>
        <w:t xml:space="preserve">  Заполняется </w:t>
      </w:r>
      <w:r>
        <w:t>образовательной организацией при формировании основной профессиональной образовательной программы.</w:t>
      </w:r>
    </w:p>
  </w:footnote>
  <w:footnote w:id="9">
    <w:p w14:paraId="783A46D8" w14:textId="77777777" w:rsidR="00C41CC7" w:rsidRDefault="00C41CC7" w:rsidP="00C41CC7">
      <w:pPr>
        <w:pStyle w:val="Footnote"/>
        <w:jc w:val="both"/>
      </w:pPr>
      <w:r>
        <w:rPr>
          <w:vertAlign w:val="superscript"/>
        </w:rPr>
        <w:footnoteRef/>
      </w:r>
      <w:r>
        <w:t xml:space="preserve"> Здесь и далее – список оборудования специальных помещений дополняется образовательной организацией при формировании основной профессиональной образовательной программы.</w:t>
      </w:r>
    </w:p>
  </w:footnote>
  <w:footnote w:id="10">
    <w:p w14:paraId="6EBCD091" w14:textId="77777777" w:rsidR="00C41CC7" w:rsidRDefault="00C41CC7" w:rsidP="00C41CC7">
      <w:pPr>
        <w:pStyle w:val="Footnote"/>
        <w:jc w:val="both"/>
      </w:pPr>
      <w:r>
        <w:rPr>
          <w:vertAlign w:val="superscript"/>
        </w:rPr>
        <w:footnoteRef/>
      </w:r>
      <w:r>
        <w:t xml:space="preserve"> Здесь и далее – техническая характеристика специальных помещений приводится образовательной организацией самостоятельно при формировании основной профессиональной образовательной программы.</w:t>
      </w:r>
    </w:p>
  </w:footnote>
  <w:footnote w:id="11">
    <w:p w14:paraId="5C9A2D81" w14:textId="77777777" w:rsidR="00C41CC7" w:rsidRDefault="00C41CC7" w:rsidP="00C41CC7">
      <w:pPr>
        <w:pStyle w:val="Footnote"/>
        <w:jc w:val="both"/>
        <w:rPr>
          <w:sz w:val="18"/>
        </w:rPr>
      </w:pPr>
      <w:r>
        <w:rPr>
          <w:sz w:val="18"/>
          <w:vertAlign w:val="superscript"/>
        </w:rPr>
        <w:footnoteRef/>
      </w:r>
      <w:r>
        <w:rPr>
          <w:sz w:val="18"/>
        </w:rPr>
        <w:t xml:space="preserve">  Заполняется </w:t>
      </w:r>
      <w:r>
        <w:t>образовательной организацией при формировании основной профессиональной образовательной программы.</w:t>
      </w:r>
    </w:p>
  </w:footnote>
  <w:footnote w:id="12">
    <w:p w14:paraId="08C9FC86" w14:textId="77777777" w:rsidR="00447877" w:rsidRPr="00E403F4" w:rsidRDefault="00447877" w:rsidP="00447877">
      <w:pPr>
        <w:pStyle w:val="aa"/>
        <w:jc w:val="both"/>
        <w:rPr>
          <w:sz w:val="16"/>
          <w:lang w:val="ru-RU"/>
        </w:rPr>
      </w:pPr>
      <w:r>
        <w:rPr>
          <w:rStyle w:val="ac"/>
        </w:rPr>
        <w:footnoteRef/>
      </w:r>
      <w:r>
        <w:rPr>
          <w:lang w:val="ru-RU"/>
        </w:rPr>
        <w:t xml:space="preserve"> </w:t>
      </w:r>
      <w:r w:rsidRPr="00D20F6B">
        <w:rPr>
          <w:szCs w:val="24"/>
          <w:lang w:val="ru-RU"/>
        </w:rPr>
        <w:t>Указывается при необходимости применения программного обеспечения в соответствии с квалификацией выпускника СПО</w:t>
      </w:r>
      <w:r>
        <w:rPr>
          <w:szCs w:val="24"/>
          <w:lang w:val="ru-RU"/>
        </w:rPr>
        <w:t>.</w:t>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FFFFFF7C"/>
    <w:multiLevelType w:val="singleLevel"/>
    <w:tmpl w:val="8D0C969A"/>
    <w:lvl w:ilvl="0">
      <w:start w:val="1"/>
      <w:numFmt w:val="decimal"/>
      <w:lvlText w:val="%1."/>
      <w:lvlJc w:val="left"/>
      <w:pPr>
        <w:tabs>
          <w:tab w:val="num" w:pos="1492"/>
        </w:tabs>
        <w:ind w:left="1492" w:hanging="360"/>
      </w:pPr>
    </w:lvl>
  </w:abstractNum>
  <w:abstractNum w:abstractNumId="1" w15:restartNumberingAfterBreak="0">
    <w:nsid w:val="FFFFFF7D"/>
    <w:multiLevelType w:val="singleLevel"/>
    <w:tmpl w:val="0428C6DE"/>
    <w:lvl w:ilvl="0">
      <w:start w:val="1"/>
      <w:numFmt w:val="decimal"/>
      <w:lvlText w:val="%1."/>
      <w:lvlJc w:val="left"/>
      <w:pPr>
        <w:tabs>
          <w:tab w:val="num" w:pos="1209"/>
        </w:tabs>
        <w:ind w:left="1209" w:hanging="360"/>
      </w:pPr>
    </w:lvl>
  </w:abstractNum>
  <w:abstractNum w:abstractNumId="2" w15:restartNumberingAfterBreak="0">
    <w:nsid w:val="FFFFFF7E"/>
    <w:multiLevelType w:val="singleLevel"/>
    <w:tmpl w:val="E16EE3F8"/>
    <w:lvl w:ilvl="0">
      <w:start w:val="1"/>
      <w:numFmt w:val="decimal"/>
      <w:lvlText w:val="%1."/>
      <w:lvlJc w:val="left"/>
      <w:pPr>
        <w:tabs>
          <w:tab w:val="num" w:pos="926"/>
        </w:tabs>
        <w:ind w:left="926" w:hanging="360"/>
      </w:pPr>
    </w:lvl>
  </w:abstractNum>
  <w:abstractNum w:abstractNumId="3" w15:restartNumberingAfterBreak="0">
    <w:nsid w:val="FFFFFF7F"/>
    <w:multiLevelType w:val="singleLevel"/>
    <w:tmpl w:val="D298A14C"/>
    <w:lvl w:ilvl="0">
      <w:start w:val="1"/>
      <w:numFmt w:val="decimal"/>
      <w:lvlText w:val="%1."/>
      <w:lvlJc w:val="left"/>
      <w:pPr>
        <w:tabs>
          <w:tab w:val="num" w:pos="643"/>
        </w:tabs>
        <w:ind w:left="643" w:hanging="360"/>
      </w:pPr>
    </w:lvl>
  </w:abstractNum>
  <w:abstractNum w:abstractNumId="4" w15:restartNumberingAfterBreak="0">
    <w:nsid w:val="FFFFFF80"/>
    <w:multiLevelType w:val="singleLevel"/>
    <w:tmpl w:val="F8A2FC34"/>
    <w:lvl w:ilvl="0">
      <w:start w:val="1"/>
      <w:numFmt w:val="bullet"/>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2BDAC060"/>
    <w:lvl w:ilvl="0">
      <w:start w:val="1"/>
      <w:numFmt w:val="bullet"/>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E940D0F0"/>
    <w:lvl w:ilvl="0">
      <w:start w:val="1"/>
      <w:numFmt w:val="bullet"/>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D3F629E2"/>
    <w:lvl w:ilvl="0">
      <w:start w:val="1"/>
      <w:numFmt w:val="bullet"/>
      <w:lvlText w:val=""/>
      <w:lvlJc w:val="left"/>
      <w:pPr>
        <w:tabs>
          <w:tab w:val="num" w:pos="643"/>
        </w:tabs>
        <w:ind w:left="643" w:hanging="360"/>
      </w:pPr>
      <w:rPr>
        <w:rFonts w:ascii="Symbol" w:hAnsi="Symbol" w:hint="default"/>
      </w:rPr>
    </w:lvl>
  </w:abstractNum>
  <w:abstractNum w:abstractNumId="8" w15:restartNumberingAfterBreak="0">
    <w:nsid w:val="FFFFFF89"/>
    <w:multiLevelType w:val="singleLevel"/>
    <w:tmpl w:val="6DFA6B76"/>
    <w:lvl w:ilvl="0">
      <w:start w:val="1"/>
      <w:numFmt w:val="bullet"/>
      <w:lvlText w:val=""/>
      <w:lvlJc w:val="left"/>
      <w:pPr>
        <w:tabs>
          <w:tab w:val="num" w:pos="360"/>
        </w:tabs>
        <w:ind w:left="360" w:hanging="360"/>
      </w:pPr>
      <w:rPr>
        <w:rFonts w:ascii="Symbol" w:hAnsi="Symbol" w:hint="default"/>
      </w:rPr>
    </w:lvl>
  </w:abstractNum>
  <w:abstractNum w:abstractNumId="9" w15:restartNumberingAfterBreak="0">
    <w:nsid w:val="02EC50AF"/>
    <w:multiLevelType w:val="hybridMultilevel"/>
    <w:tmpl w:val="2B0A6970"/>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0" w15:restartNumberingAfterBreak="0">
    <w:nsid w:val="050004C6"/>
    <w:multiLevelType w:val="multilevel"/>
    <w:tmpl w:val="9C8E96A4"/>
    <w:lvl w:ilvl="0">
      <w:start w:val="1"/>
      <w:numFmt w:val="decimal"/>
      <w:lvlText w:val="%1."/>
      <w:lvlJc w:val="left"/>
      <w:pPr>
        <w:ind w:left="720" w:hanging="360"/>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11" w15:restartNumberingAfterBreak="0">
    <w:nsid w:val="09F811CF"/>
    <w:multiLevelType w:val="multilevel"/>
    <w:tmpl w:val="3A5EB43C"/>
    <w:lvl w:ilvl="0">
      <w:start w:val="1"/>
      <w:numFmt w:val="decimal"/>
      <w:lvlText w:val="%1."/>
      <w:lvlJc w:val="left"/>
      <w:pPr>
        <w:tabs>
          <w:tab w:val="num" w:pos="644"/>
        </w:tabs>
        <w:ind w:left="644" w:hanging="360"/>
      </w:pPr>
      <w:rPr>
        <w:rFonts w:hint="default"/>
        <w:b/>
      </w:rPr>
    </w:lvl>
    <w:lvl w:ilvl="1">
      <w:start w:val="1"/>
      <w:numFmt w:val="decimal"/>
      <w:isLgl/>
      <w:lvlText w:val="%1.%2."/>
      <w:lvlJc w:val="left"/>
      <w:pPr>
        <w:ind w:left="1620" w:hanging="360"/>
      </w:pPr>
      <w:rPr>
        <w:rFonts w:hint="default"/>
        <w:i w:val="0"/>
      </w:rPr>
    </w:lvl>
    <w:lvl w:ilvl="2">
      <w:start w:val="1"/>
      <w:numFmt w:val="decimal"/>
      <w:isLgl/>
      <w:lvlText w:val="%1.%2.%3."/>
      <w:lvlJc w:val="left"/>
      <w:pPr>
        <w:ind w:left="2956" w:hanging="720"/>
      </w:pPr>
      <w:rPr>
        <w:rFonts w:hint="default"/>
        <w:i w:val="0"/>
      </w:rPr>
    </w:lvl>
    <w:lvl w:ilvl="3">
      <w:start w:val="1"/>
      <w:numFmt w:val="decimal"/>
      <w:isLgl/>
      <w:lvlText w:val="%1.%2.%3.%4."/>
      <w:lvlJc w:val="left"/>
      <w:pPr>
        <w:ind w:left="3932" w:hanging="720"/>
      </w:pPr>
      <w:rPr>
        <w:rFonts w:hint="default"/>
        <w:i w:val="0"/>
      </w:rPr>
    </w:lvl>
    <w:lvl w:ilvl="4">
      <w:start w:val="1"/>
      <w:numFmt w:val="decimal"/>
      <w:isLgl/>
      <w:lvlText w:val="%1.%2.%3.%4.%5."/>
      <w:lvlJc w:val="left"/>
      <w:pPr>
        <w:ind w:left="5268" w:hanging="1080"/>
      </w:pPr>
      <w:rPr>
        <w:rFonts w:hint="default"/>
        <w:i w:val="0"/>
      </w:rPr>
    </w:lvl>
    <w:lvl w:ilvl="5">
      <w:start w:val="1"/>
      <w:numFmt w:val="decimal"/>
      <w:isLgl/>
      <w:lvlText w:val="%1.%2.%3.%4.%5.%6."/>
      <w:lvlJc w:val="left"/>
      <w:pPr>
        <w:ind w:left="6244" w:hanging="1080"/>
      </w:pPr>
      <w:rPr>
        <w:rFonts w:hint="default"/>
        <w:i w:val="0"/>
      </w:rPr>
    </w:lvl>
    <w:lvl w:ilvl="6">
      <w:start w:val="1"/>
      <w:numFmt w:val="decimal"/>
      <w:isLgl/>
      <w:lvlText w:val="%1.%2.%3.%4.%5.%6.%7."/>
      <w:lvlJc w:val="left"/>
      <w:pPr>
        <w:ind w:left="7580" w:hanging="1440"/>
      </w:pPr>
      <w:rPr>
        <w:rFonts w:hint="default"/>
        <w:i w:val="0"/>
      </w:rPr>
    </w:lvl>
    <w:lvl w:ilvl="7">
      <w:start w:val="1"/>
      <w:numFmt w:val="decimal"/>
      <w:isLgl/>
      <w:lvlText w:val="%1.%2.%3.%4.%5.%6.%7.%8."/>
      <w:lvlJc w:val="left"/>
      <w:pPr>
        <w:ind w:left="8556" w:hanging="1440"/>
      </w:pPr>
      <w:rPr>
        <w:rFonts w:hint="default"/>
        <w:i w:val="0"/>
      </w:rPr>
    </w:lvl>
    <w:lvl w:ilvl="8">
      <w:start w:val="1"/>
      <w:numFmt w:val="decimal"/>
      <w:isLgl/>
      <w:lvlText w:val="%1.%2.%3.%4.%5.%6.%7.%8.%9."/>
      <w:lvlJc w:val="left"/>
      <w:pPr>
        <w:ind w:left="9892" w:hanging="1800"/>
      </w:pPr>
      <w:rPr>
        <w:rFonts w:hint="default"/>
        <w:i w:val="0"/>
      </w:rPr>
    </w:lvl>
  </w:abstractNum>
  <w:abstractNum w:abstractNumId="12" w15:restartNumberingAfterBreak="0">
    <w:nsid w:val="11E47B7B"/>
    <w:multiLevelType w:val="multilevel"/>
    <w:tmpl w:val="944C8ED6"/>
    <w:lvl w:ilvl="0">
      <w:start w:val="1"/>
      <w:numFmt w:val="decimal"/>
      <w:lvlText w:val="%1."/>
      <w:lvlJc w:val="left"/>
      <w:pPr>
        <w:tabs>
          <w:tab w:val="num" w:pos="644"/>
        </w:tabs>
        <w:ind w:left="644" w:hanging="360"/>
      </w:pPr>
      <w:rPr>
        <w:rFonts w:cs="Times New Roman" w:hint="default"/>
        <w:b/>
      </w:rPr>
    </w:lvl>
    <w:lvl w:ilvl="1">
      <w:start w:val="3"/>
      <w:numFmt w:val="decimal"/>
      <w:isLgl/>
      <w:lvlText w:val="%1.%2."/>
      <w:lvlJc w:val="left"/>
      <w:pPr>
        <w:ind w:left="1107" w:hanging="540"/>
      </w:pPr>
      <w:rPr>
        <w:rFonts w:hint="default"/>
      </w:rPr>
    </w:lvl>
    <w:lvl w:ilvl="2">
      <w:start w:val="2"/>
      <w:numFmt w:val="decimal"/>
      <w:isLgl/>
      <w:lvlText w:val="%1.%2.%3."/>
      <w:lvlJc w:val="left"/>
      <w:pPr>
        <w:ind w:left="1570" w:hanging="720"/>
      </w:pPr>
      <w:rPr>
        <w:rFonts w:hint="default"/>
      </w:rPr>
    </w:lvl>
    <w:lvl w:ilvl="3">
      <w:start w:val="1"/>
      <w:numFmt w:val="decimal"/>
      <w:isLgl/>
      <w:lvlText w:val="%1.%2.%3.%4."/>
      <w:lvlJc w:val="left"/>
      <w:pPr>
        <w:ind w:left="1853" w:hanging="720"/>
      </w:pPr>
      <w:rPr>
        <w:rFonts w:hint="default"/>
      </w:rPr>
    </w:lvl>
    <w:lvl w:ilvl="4">
      <w:start w:val="1"/>
      <w:numFmt w:val="decimal"/>
      <w:isLgl/>
      <w:lvlText w:val="%1.%2.%3.%4.%5."/>
      <w:lvlJc w:val="left"/>
      <w:pPr>
        <w:ind w:left="2496" w:hanging="1080"/>
      </w:pPr>
      <w:rPr>
        <w:rFonts w:hint="default"/>
      </w:rPr>
    </w:lvl>
    <w:lvl w:ilvl="5">
      <w:start w:val="1"/>
      <w:numFmt w:val="decimal"/>
      <w:isLgl/>
      <w:lvlText w:val="%1.%2.%3.%4.%5.%6."/>
      <w:lvlJc w:val="left"/>
      <w:pPr>
        <w:ind w:left="2779" w:hanging="1080"/>
      </w:pPr>
      <w:rPr>
        <w:rFonts w:hint="default"/>
      </w:rPr>
    </w:lvl>
    <w:lvl w:ilvl="6">
      <w:start w:val="1"/>
      <w:numFmt w:val="decimal"/>
      <w:isLgl/>
      <w:lvlText w:val="%1.%2.%3.%4.%5.%6.%7."/>
      <w:lvlJc w:val="left"/>
      <w:pPr>
        <w:ind w:left="3422" w:hanging="1440"/>
      </w:pPr>
      <w:rPr>
        <w:rFonts w:hint="default"/>
      </w:rPr>
    </w:lvl>
    <w:lvl w:ilvl="7">
      <w:start w:val="1"/>
      <w:numFmt w:val="decimal"/>
      <w:isLgl/>
      <w:lvlText w:val="%1.%2.%3.%4.%5.%6.%7.%8."/>
      <w:lvlJc w:val="left"/>
      <w:pPr>
        <w:ind w:left="3705" w:hanging="1440"/>
      </w:pPr>
      <w:rPr>
        <w:rFonts w:hint="default"/>
      </w:rPr>
    </w:lvl>
    <w:lvl w:ilvl="8">
      <w:start w:val="1"/>
      <w:numFmt w:val="decimal"/>
      <w:isLgl/>
      <w:lvlText w:val="%1.%2.%3.%4.%5.%6.%7.%8.%9."/>
      <w:lvlJc w:val="left"/>
      <w:pPr>
        <w:ind w:left="4348" w:hanging="1800"/>
      </w:pPr>
      <w:rPr>
        <w:rFonts w:hint="default"/>
      </w:rPr>
    </w:lvl>
  </w:abstractNum>
  <w:abstractNum w:abstractNumId="13" w15:restartNumberingAfterBreak="0">
    <w:nsid w:val="129D3F86"/>
    <w:multiLevelType w:val="hybridMultilevel"/>
    <w:tmpl w:val="7820E2A4"/>
    <w:lvl w:ilvl="0" w:tplc="6B181080">
      <w:start w:val="1"/>
      <w:numFmt w:val="bullet"/>
      <w:lvlText w:val=""/>
      <w:lvlJc w:val="left"/>
      <w:pPr>
        <w:ind w:left="1429" w:hanging="360"/>
      </w:pPr>
      <w:rPr>
        <w:rFonts w:ascii="Symbol" w:hAnsi="Symbol"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14" w15:restartNumberingAfterBreak="0">
    <w:nsid w:val="175B3399"/>
    <w:multiLevelType w:val="hybridMultilevel"/>
    <w:tmpl w:val="73A60306"/>
    <w:lvl w:ilvl="0" w:tplc="EAA6A57A">
      <w:start w:val="1"/>
      <w:numFmt w:val="bullet"/>
      <w:lvlText w:val=""/>
      <w:lvlJc w:val="left"/>
      <w:pPr>
        <w:ind w:left="1429" w:hanging="360"/>
      </w:pPr>
      <w:rPr>
        <w:rFonts w:ascii="Symbol" w:hAnsi="Symbol"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15" w15:restartNumberingAfterBreak="0">
    <w:nsid w:val="202D1382"/>
    <w:multiLevelType w:val="hybridMultilevel"/>
    <w:tmpl w:val="441E9B44"/>
    <w:lvl w:ilvl="0" w:tplc="04190001">
      <w:start w:val="1"/>
      <w:numFmt w:val="bullet"/>
      <w:lvlText w:val=""/>
      <w:lvlJc w:val="left"/>
      <w:pPr>
        <w:ind w:left="1429" w:hanging="360"/>
      </w:pPr>
      <w:rPr>
        <w:rFonts w:ascii="Symbol" w:hAnsi="Symbol"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16" w15:restartNumberingAfterBreak="0">
    <w:nsid w:val="227B061A"/>
    <w:multiLevelType w:val="hybridMultilevel"/>
    <w:tmpl w:val="986041C2"/>
    <w:lvl w:ilvl="0" w:tplc="0419000F">
      <w:start w:val="1"/>
      <w:numFmt w:val="decimal"/>
      <w:lvlText w:val="%1."/>
      <w:lvlJc w:val="left"/>
      <w:pPr>
        <w:ind w:left="1800" w:hanging="360"/>
      </w:pPr>
    </w:lvl>
    <w:lvl w:ilvl="1" w:tplc="04190019" w:tentative="1">
      <w:start w:val="1"/>
      <w:numFmt w:val="lowerLetter"/>
      <w:lvlText w:val="%2."/>
      <w:lvlJc w:val="left"/>
      <w:pPr>
        <w:ind w:left="2520" w:hanging="360"/>
      </w:pPr>
    </w:lvl>
    <w:lvl w:ilvl="2" w:tplc="0419001B" w:tentative="1">
      <w:start w:val="1"/>
      <w:numFmt w:val="lowerRoman"/>
      <w:lvlText w:val="%3."/>
      <w:lvlJc w:val="right"/>
      <w:pPr>
        <w:ind w:left="3240" w:hanging="180"/>
      </w:pPr>
    </w:lvl>
    <w:lvl w:ilvl="3" w:tplc="0419000F" w:tentative="1">
      <w:start w:val="1"/>
      <w:numFmt w:val="decimal"/>
      <w:lvlText w:val="%4."/>
      <w:lvlJc w:val="left"/>
      <w:pPr>
        <w:ind w:left="3960" w:hanging="360"/>
      </w:pPr>
    </w:lvl>
    <w:lvl w:ilvl="4" w:tplc="04190019" w:tentative="1">
      <w:start w:val="1"/>
      <w:numFmt w:val="lowerLetter"/>
      <w:lvlText w:val="%5."/>
      <w:lvlJc w:val="left"/>
      <w:pPr>
        <w:ind w:left="4680" w:hanging="360"/>
      </w:pPr>
    </w:lvl>
    <w:lvl w:ilvl="5" w:tplc="0419001B" w:tentative="1">
      <w:start w:val="1"/>
      <w:numFmt w:val="lowerRoman"/>
      <w:lvlText w:val="%6."/>
      <w:lvlJc w:val="right"/>
      <w:pPr>
        <w:ind w:left="5400" w:hanging="180"/>
      </w:pPr>
    </w:lvl>
    <w:lvl w:ilvl="6" w:tplc="0419000F" w:tentative="1">
      <w:start w:val="1"/>
      <w:numFmt w:val="decimal"/>
      <w:lvlText w:val="%7."/>
      <w:lvlJc w:val="left"/>
      <w:pPr>
        <w:ind w:left="6120" w:hanging="360"/>
      </w:pPr>
    </w:lvl>
    <w:lvl w:ilvl="7" w:tplc="04190019" w:tentative="1">
      <w:start w:val="1"/>
      <w:numFmt w:val="lowerLetter"/>
      <w:lvlText w:val="%8."/>
      <w:lvlJc w:val="left"/>
      <w:pPr>
        <w:ind w:left="6840" w:hanging="360"/>
      </w:pPr>
    </w:lvl>
    <w:lvl w:ilvl="8" w:tplc="0419001B" w:tentative="1">
      <w:start w:val="1"/>
      <w:numFmt w:val="lowerRoman"/>
      <w:lvlText w:val="%9."/>
      <w:lvlJc w:val="right"/>
      <w:pPr>
        <w:ind w:left="7560" w:hanging="180"/>
      </w:pPr>
    </w:lvl>
  </w:abstractNum>
  <w:abstractNum w:abstractNumId="17" w15:restartNumberingAfterBreak="0">
    <w:nsid w:val="278260E6"/>
    <w:multiLevelType w:val="hybridMultilevel"/>
    <w:tmpl w:val="8C447D26"/>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8" w15:restartNumberingAfterBreak="0">
    <w:nsid w:val="31030E54"/>
    <w:multiLevelType w:val="multilevel"/>
    <w:tmpl w:val="5E3A2BCC"/>
    <w:lvl w:ilvl="0">
      <w:start w:val="1"/>
      <w:numFmt w:val="decimal"/>
      <w:lvlText w:val="%1."/>
      <w:lvlJc w:val="left"/>
      <w:pPr>
        <w:ind w:left="360" w:hanging="360"/>
      </w:pPr>
      <w:rPr>
        <w:rFonts w:hint="default"/>
      </w:rPr>
    </w:lvl>
    <w:lvl w:ilvl="1">
      <w:start w:val="1"/>
      <w:numFmt w:val="decimal"/>
      <w:lvlText w:val="%1.%2."/>
      <w:lvlJc w:val="left"/>
      <w:pPr>
        <w:ind w:left="927" w:hanging="360"/>
      </w:pPr>
      <w:rPr>
        <w:rFonts w:hint="default"/>
        <w:b/>
        <w:bCs w:val="0"/>
        <w:color w:val="auto"/>
      </w:rPr>
    </w:lvl>
    <w:lvl w:ilvl="2">
      <w:start w:val="1"/>
      <w:numFmt w:val="decimal"/>
      <w:lvlText w:val="%1.%2.%3."/>
      <w:lvlJc w:val="left"/>
      <w:pPr>
        <w:ind w:left="1854" w:hanging="720"/>
      </w:pPr>
      <w:rPr>
        <w:rFonts w:hint="default"/>
        <w:b/>
        <w:bCs w:val="0"/>
      </w:rPr>
    </w:lvl>
    <w:lvl w:ilvl="3">
      <w:start w:val="1"/>
      <w:numFmt w:val="decimal"/>
      <w:lvlText w:val="%1.%2.%3.%4."/>
      <w:lvlJc w:val="left"/>
      <w:pPr>
        <w:ind w:left="2421" w:hanging="720"/>
      </w:pPr>
      <w:rPr>
        <w:rFonts w:hint="default"/>
      </w:rPr>
    </w:lvl>
    <w:lvl w:ilvl="4">
      <w:start w:val="1"/>
      <w:numFmt w:val="decimal"/>
      <w:lvlText w:val="%1.%2.%3.%4.%5."/>
      <w:lvlJc w:val="left"/>
      <w:pPr>
        <w:ind w:left="3348" w:hanging="1080"/>
      </w:pPr>
      <w:rPr>
        <w:rFonts w:hint="default"/>
      </w:rPr>
    </w:lvl>
    <w:lvl w:ilvl="5">
      <w:start w:val="1"/>
      <w:numFmt w:val="decimal"/>
      <w:lvlText w:val="%1.%2.%3.%4.%5.%6."/>
      <w:lvlJc w:val="left"/>
      <w:pPr>
        <w:ind w:left="3915" w:hanging="1080"/>
      </w:pPr>
      <w:rPr>
        <w:rFonts w:hint="default"/>
      </w:rPr>
    </w:lvl>
    <w:lvl w:ilvl="6">
      <w:start w:val="1"/>
      <w:numFmt w:val="decimal"/>
      <w:lvlText w:val="%1.%2.%3.%4.%5.%6.%7."/>
      <w:lvlJc w:val="left"/>
      <w:pPr>
        <w:ind w:left="4842" w:hanging="1440"/>
      </w:pPr>
      <w:rPr>
        <w:rFonts w:hint="default"/>
      </w:rPr>
    </w:lvl>
    <w:lvl w:ilvl="7">
      <w:start w:val="1"/>
      <w:numFmt w:val="decimal"/>
      <w:lvlText w:val="%1.%2.%3.%4.%5.%6.%7.%8."/>
      <w:lvlJc w:val="left"/>
      <w:pPr>
        <w:ind w:left="5409" w:hanging="1440"/>
      </w:pPr>
      <w:rPr>
        <w:rFonts w:hint="default"/>
      </w:rPr>
    </w:lvl>
    <w:lvl w:ilvl="8">
      <w:start w:val="1"/>
      <w:numFmt w:val="decimal"/>
      <w:lvlText w:val="%1.%2.%3.%4.%5.%6.%7.%8.%9."/>
      <w:lvlJc w:val="left"/>
      <w:pPr>
        <w:ind w:left="6336" w:hanging="1800"/>
      </w:pPr>
      <w:rPr>
        <w:rFonts w:hint="default"/>
      </w:rPr>
    </w:lvl>
  </w:abstractNum>
  <w:abstractNum w:abstractNumId="19" w15:restartNumberingAfterBreak="0">
    <w:nsid w:val="323E37AA"/>
    <w:multiLevelType w:val="hybridMultilevel"/>
    <w:tmpl w:val="AECC35B0"/>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20" w15:restartNumberingAfterBreak="0">
    <w:nsid w:val="36A228CF"/>
    <w:multiLevelType w:val="multilevel"/>
    <w:tmpl w:val="7770A8A8"/>
    <w:lvl w:ilvl="0">
      <w:start w:val="1"/>
      <w:numFmt w:val="decimal"/>
      <w:lvlText w:val="%1."/>
      <w:lvlJc w:val="left"/>
      <w:pPr>
        <w:ind w:left="720" w:hanging="360"/>
      </w:pPr>
      <w:rPr>
        <w:rFonts w:hint="default"/>
      </w:rPr>
    </w:lvl>
    <w:lvl w:ilvl="1">
      <w:start w:val="1"/>
      <w:numFmt w:val="decimal"/>
      <w:isLgl/>
      <w:lvlText w:val="%1.%2."/>
      <w:lvlJc w:val="left"/>
      <w:pPr>
        <w:ind w:left="786" w:hanging="360"/>
      </w:pPr>
      <w:rPr>
        <w:rFonts w:hint="default"/>
      </w:rPr>
    </w:lvl>
    <w:lvl w:ilvl="2">
      <w:start w:val="1"/>
      <w:numFmt w:val="decimal"/>
      <w:isLgl/>
      <w:lvlText w:val="%1.%2.%3."/>
      <w:lvlJc w:val="left"/>
      <w:pPr>
        <w:ind w:left="1800" w:hanging="720"/>
      </w:pPr>
      <w:rPr>
        <w:rFonts w:hint="default"/>
      </w:rPr>
    </w:lvl>
    <w:lvl w:ilvl="3">
      <w:start w:val="1"/>
      <w:numFmt w:val="decimal"/>
      <w:isLgl/>
      <w:lvlText w:val="%1.%2.%3.%4."/>
      <w:lvlJc w:val="left"/>
      <w:pPr>
        <w:ind w:left="2160" w:hanging="720"/>
      </w:pPr>
      <w:rPr>
        <w:rFonts w:hint="default"/>
      </w:rPr>
    </w:lvl>
    <w:lvl w:ilvl="4">
      <w:start w:val="1"/>
      <w:numFmt w:val="decimal"/>
      <w:isLgl/>
      <w:lvlText w:val="%1.%2.%3.%4.%5."/>
      <w:lvlJc w:val="left"/>
      <w:pPr>
        <w:ind w:left="2880" w:hanging="1080"/>
      </w:pPr>
      <w:rPr>
        <w:rFonts w:hint="default"/>
      </w:rPr>
    </w:lvl>
    <w:lvl w:ilvl="5">
      <w:start w:val="1"/>
      <w:numFmt w:val="decimal"/>
      <w:isLgl/>
      <w:lvlText w:val="%1.%2.%3.%4.%5.%6."/>
      <w:lvlJc w:val="left"/>
      <w:pPr>
        <w:ind w:left="3240" w:hanging="1080"/>
      </w:pPr>
      <w:rPr>
        <w:rFonts w:hint="default"/>
      </w:rPr>
    </w:lvl>
    <w:lvl w:ilvl="6">
      <w:start w:val="1"/>
      <w:numFmt w:val="decimal"/>
      <w:isLgl/>
      <w:lvlText w:val="%1.%2.%3.%4.%5.%6.%7."/>
      <w:lvlJc w:val="left"/>
      <w:pPr>
        <w:ind w:left="3960" w:hanging="1440"/>
      </w:pPr>
      <w:rPr>
        <w:rFonts w:hint="default"/>
      </w:rPr>
    </w:lvl>
    <w:lvl w:ilvl="7">
      <w:start w:val="1"/>
      <w:numFmt w:val="decimal"/>
      <w:isLgl/>
      <w:lvlText w:val="%1.%2.%3.%4.%5.%6.%7.%8."/>
      <w:lvlJc w:val="left"/>
      <w:pPr>
        <w:ind w:left="4320" w:hanging="1440"/>
      </w:pPr>
      <w:rPr>
        <w:rFonts w:hint="default"/>
      </w:rPr>
    </w:lvl>
    <w:lvl w:ilvl="8">
      <w:start w:val="1"/>
      <w:numFmt w:val="decimal"/>
      <w:isLgl/>
      <w:lvlText w:val="%1.%2.%3.%4.%5.%6.%7.%8.%9."/>
      <w:lvlJc w:val="left"/>
      <w:pPr>
        <w:ind w:left="5040" w:hanging="1800"/>
      </w:pPr>
      <w:rPr>
        <w:rFonts w:hint="default"/>
      </w:rPr>
    </w:lvl>
  </w:abstractNum>
  <w:abstractNum w:abstractNumId="21" w15:restartNumberingAfterBreak="0">
    <w:nsid w:val="388222F6"/>
    <w:multiLevelType w:val="hybridMultilevel"/>
    <w:tmpl w:val="447494C4"/>
    <w:lvl w:ilvl="0" w:tplc="3058F748">
      <w:start w:val="1"/>
      <w:numFmt w:val="decimal"/>
      <w:lvlText w:val="%1."/>
      <w:lvlJc w:val="left"/>
      <w:pPr>
        <w:ind w:left="1080" w:hanging="360"/>
      </w:pPr>
      <w:rPr>
        <w:rFonts w:hint="default"/>
      </w:rPr>
    </w:lvl>
    <w:lvl w:ilvl="1" w:tplc="04190019" w:tentative="1">
      <w:start w:val="1"/>
      <w:numFmt w:val="lowerLetter"/>
      <w:lvlText w:val="%2."/>
      <w:lvlJc w:val="left"/>
      <w:pPr>
        <w:ind w:left="1800" w:hanging="360"/>
      </w:pPr>
    </w:lvl>
    <w:lvl w:ilvl="2" w:tplc="0419001B" w:tentative="1">
      <w:start w:val="1"/>
      <w:numFmt w:val="lowerRoman"/>
      <w:lvlText w:val="%3."/>
      <w:lvlJc w:val="right"/>
      <w:pPr>
        <w:ind w:left="2520" w:hanging="180"/>
      </w:pPr>
    </w:lvl>
    <w:lvl w:ilvl="3" w:tplc="0419000F" w:tentative="1">
      <w:start w:val="1"/>
      <w:numFmt w:val="decimal"/>
      <w:lvlText w:val="%4."/>
      <w:lvlJc w:val="left"/>
      <w:pPr>
        <w:ind w:left="3240" w:hanging="360"/>
      </w:pPr>
    </w:lvl>
    <w:lvl w:ilvl="4" w:tplc="04190019" w:tentative="1">
      <w:start w:val="1"/>
      <w:numFmt w:val="lowerLetter"/>
      <w:lvlText w:val="%5."/>
      <w:lvlJc w:val="left"/>
      <w:pPr>
        <w:ind w:left="3960" w:hanging="360"/>
      </w:pPr>
    </w:lvl>
    <w:lvl w:ilvl="5" w:tplc="0419001B" w:tentative="1">
      <w:start w:val="1"/>
      <w:numFmt w:val="lowerRoman"/>
      <w:lvlText w:val="%6."/>
      <w:lvlJc w:val="right"/>
      <w:pPr>
        <w:ind w:left="4680" w:hanging="180"/>
      </w:pPr>
    </w:lvl>
    <w:lvl w:ilvl="6" w:tplc="0419000F" w:tentative="1">
      <w:start w:val="1"/>
      <w:numFmt w:val="decimal"/>
      <w:lvlText w:val="%7."/>
      <w:lvlJc w:val="left"/>
      <w:pPr>
        <w:ind w:left="5400" w:hanging="360"/>
      </w:pPr>
    </w:lvl>
    <w:lvl w:ilvl="7" w:tplc="04190019" w:tentative="1">
      <w:start w:val="1"/>
      <w:numFmt w:val="lowerLetter"/>
      <w:lvlText w:val="%8."/>
      <w:lvlJc w:val="left"/>
      <w:pPr>
        <w:ind w:left="6120" w:hanging="360"/>
      </w:pPr>
    </w:lvl>
    <w:lvl w:ilvl="8" w:tplc="0419001B" w:tentative="1">
      <w:start w:val="1"/>
      <w:numFmt w:val="lowerRoman"/>
      <w:lvlText w:val="%9."/>
      <w:lvlJc w:val="right"/>
      <w:pPr>
        <w:ind w:left="6840" w:hanging="180"/>
      </w:pPr>
    </w:lvl>
  </w:abstractNum>
  <w:abstractNum w:abstractNumId="22" w15:restartNumberingAfterBreak="0">
    <w:nsid w:val="3A5B77EC"/>
    <w:multiLevelType w:val="hybridMultilevel"/>
    <w:tmpl w:val="BC00C4C8"/>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23" w15:restartNumberingAfterBreak="0">
    <w:nsid w:val="3BB97912"/>
    <w:multiLevelType w:val="multilevel"/>
    <w:tmpl w:val="E334DC94"/>
    <w:lvl w:ilvl="0">
      <w:start w:val="3"/>
      <w:numFmt w:val="decimal"/>
      <w:lvlText w:val="%1"/>
      <w:lvlJc w:val="left"/>
      <w:pPr>
        <w:ind w:left="360" w:hanging="360"/>
      </w:pPr>
      <w:rPr>
        <w:rFonts w:hint="default"/>
      </w:rPr>
    </w:lvl>
    <w:lvl w:ilvl="1">
      <w:start w:val="3"/>
      <w:numFmt w:val="decimal"/>
      <w:lvlText w:val="%1.%2"/>
      <w:lvlJc w:val="left"/>
      <w:pPr>
        <w:ind w:left="927" w:hanging="360"/>
      </w:pPr>
      <w:rPr>
        <w:rFonts w:hint="default"/>
      </w:rPr>
    </w:lvl>
    <w:lvl w:ilvl="2">
      <w:start w:val="1"/>
      <w:numFmt w:val="decimal"/>
      <w:lvlText w:val="%1.%2.%3"/>
      <w:lvlJc w:val="left"/>
      <w:pPr>
        <w:ind w:left="1854" w:hanging="720"/>
      </w:pPr>
      <w:rPr>
        <w:rFonts w:hint="default"/>
      </w:rPr>
    </w:lvl>
    <w:lvl w:ilvl="3">
      <w:start w:val="1"/>
      <w:numFmt w:val="decimal"/>
      <w:lvlText w:val="%1.%2.%3.%4"/>
      <w:lvlJc w:val="left"/>
      <w:pPr>
        <w:ind w:left="2421" w:hanging="720"/>
      </w:pPr>
      <w:rPr>
        <w:rFonts w:hint="default"/>
      </w:rPr>
    </w:lvl>
    <w:lvl w:ilvl="4">
      <w:start w:val="1"/>
      <w:numFmt w:val="decimal"/>
      <w:lvlText w:val="%1.%2.%3.%4.%5"/>
      <w:lvlJc w:val="left"/>
      <w:pPr>
        <w:ind w:left="3348" w:hanging="1080"/>
      </w:pPr>
      <w:rPr>
        <w:rFonts w:hint="default"/>
      </w:rPr>
    </w:lvl>
    <w:lvl w:ilvl="5">
      <w:start w:val="1"/>
      <w:numFmt w:val="decimal"/>
      <w:lvlText w:val="%1.%2.%3.%4.%5.%6"/>
      <w:lvlJc w:val="left"/>
      <w:pPr>
        <w:ind w:left="3915" w:hanging="1080"/>
      </w:pPr>
      <w:rPr>
        <w:rFonts w:hint="default"/>
      </w:rPr>
    </w:lvl>
    <w:lvl w:ilvl="6">
      <w:start w:val="1"/>
      <w:numFmt w:val="decimal"/>
      <w:lvlText w:val="%1.%2.%3.%4.%5.%6.%7"/>
      <w:lvlJc w:val="left"/>
      <w:pPr>
        <w:ind w:left="4842" w:hanging="1440"/>
      </w:pPr>
      <w:rPr>
        <w:rFonts w:hint="default"/>
      </w:rPr>
    </w:lvl>
    <w:lvl w:ilvl="7">
      <w:start w:val="1"/>
      <w:numFmt w:val="decimal"/>
      <w:lvlText w:val="%1.%2.%3.%4.%5.%6.%7.%8"/>
      <w:lvlJc w:val="left"/>
      <w:pPr>
        <w:ind w:left="5409" w:hanging="1440"/>
      </w:pPr>
      <w:rPr>
        <w:rFonts w:hint="default"/>
      </w:rPr>
    </w:lvl>
    <w:lvl w:ilvl="8">
      <w:start w:val="1"/>
      <w:numFmt w:val="decimal"/>
      <w:lvlText w:val="%1.%2.%3.%4.%5.%6.%7.%8.%9"/>
      <w:lvlJc w:val="left"/>
      <w:pPr>
        <w:ind w:left="6336" w:hanging="1800"/>
      </w:pPr>
      <w:rPr>
        <w:rFonts w:hint="default"/>
      </w:rPr>
    </w:lvl>
  </w:abstractNum>
  <w:abstractNum w:abstractNumId="24" w15:restartNumberingAfterBreak="0">
    <w:nsid w:val="3DF06D02"/>
    <w:multiLevelType w:val="multilevel"/>
    <w:tmpl w:val="83DCF6E6"/>
    <w:lvl w:ilvl="0">
      <w:start w:val="3"/>
      <w:numFmt w:val="decimal"/>
      <w:lvlText w:val="%1."/>
      <w:lvlJc w:val="left"/>
      <w:pPr>
        <w:ind w:left="540" w:hanging="540"/>
      </w:pPr>
      <w:rPr>
        <w:rFonts w:hint="default"/>
      </w:rPr>
    </w:lvl>
    <w:lvl w:ilvl="1">
      <w:start w:val="1"/>
      <w:numFmt w:val="decimal"/>
      <w:lvlText w:val="%1.%2."/>
      <w:lvlJc w:val="left"/>
      <w:pPr>
        <w:ind w:left="900" w:hanging="540"/>
      </w:pPr>
      <w:rPr>
        <w:rFonts w:hint="default"/>
      </w:rPr>
    </w:lvl>
    <w:lvl w:ilvl="2">
      <w:start w:val="2"/>
      <w:numFmt w:val="decimal"/>
      <w:lvlText w:val="%1.%2.%3."/>
      <w:lvlJc w:val="left"/>
      <w:pPr>
        <w:ind w:left="1440" w:hanging="720"/>
      </w:pPr>
      <w:rPr>
        <w:rFonts w:hint="default"/>
      </w:rPr>
    </w:lvl>
    <w:lvl w:ilvl="3">
      <w:start w:val="1"/>
      <w:numFmt w:val="decimal"/>
      <w:lvlText w:val="%1.%2.%3.%4."/>
      <w:lvlJc w:val="left"/>
      <w:pPr>
        <w:ind w:left="1800" w:hanging="720"/>
      </w:pPr>
      <w:rPr>
        <w:rFonts w:hint="default"/>
      </w:rPr>
    </w:lvl>
    <w:lvl w:ilvl="4">
      <w:start w:val="1"/>
      <w:numFmt w:val="decimal"/>
      <w:lvlText w:val="%1.%2.%3.%4.%5."/>
      <w:lvlJc w:val="left"/>
      <w:pPr>
        <w:ind w:left="2520" w:hanging="1080"/>
      </w:pPr>
      <w:rPr>
        <w:rFonts w:hint="default"/>
      </w:rPr>
    </w:lvl>
    <w:lvl w:ilvl="5">
      <w:start w:val="1"/>
      <w:numFmt w:val="decimal"/>
      <w:lvlText w:val="%1.%2.%3.%4.%5.%6."/>
      <w:lvlJc w:val="left"/>
      <w:pPr>
        <w:ind w:left="2880" w:hanging="1080"/>
      </w:pPr>
      <w:rPr>
        <w:rFonts w:hint="default"/>
      </w:rPr>
    </w:lvl>
    <w:lvl w:ilvl="6">
      <w:start w:val="1"/>
      <w:numFmt w:val="decimal"/>
      <w:lvlText w:val="%1.%2.%3.%4.%5.%6.%7."/>
      <w:lvlJc w:val="left"/>
      <w:pPr>
        <w:ind w:left="3600" w:hanging="1440"/>
      </w:pPr>
      <w:rPr>
        <w:rFonts w:hint="default"/>
      </w:rPr>
    </w:lvl>
    <w:lvl w:ilvl="7">
      <w:start w:val="1"/>
      <w:numFmt w:val="decimal"/>
      <w:lvlText w:val="%1.%2.%3.%4.%5.%6.%7.%8."/>
      <w:lvlJc w:val="left"/>
      <w:pPr>
        <w:ind w:left="3960" w:hanging="1440"/>
      </w:pPr>
      <w:rPr>
        <w:rFonts w:hint="default"/>
      </w:rPr>
    </w:lvl>
    <w:lvl w:ilvl="8">
      <w:start w:val="1"/>
      <w:numFmt w:val="decimal"/>
      <w:lvlText w:val="%1.%2.%3.%4.%5.%6.%7.%8.%9."/>
      <w:lvlJc w:val="left"/>
      <w:pPr>
        <w:ind w:left="4680" w:hanging="1800"/>
      </w:pPr>
      <w:rPr>
        <w:rFonts w:hint="default"/>
      </w:rPr>
    </w:lvl>
  </w:abstractNum>
  <w:abstractNum w:abstractNumId="25" w15:restartNumberingAfterBreak="0">
    <w:nsid w:val="40012D69"/>
    <w:multiLevelType w:val="hybridMultilevel"/>
    <w:tmpl w:val="1A766D5C"/>
    <w:lvl w:ilvl="0" w:tplc="992A8600">
      <w:start w:val="1"/>
      <w:numFmt w:val="decimal"/>
      <w:lvlText w:val="%1."/>
      <w:lvlJc w:val="left"/>
      <w:pPr>
        <w:ind w:left="1065" w:hanging="705"/>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6" w15:restartNumberingAfterBreak="0">
    <w:nsid w:val="40C036D5"/>
    <w:multiLevelType w:val="hybridMultilevel"/>
    <w:tmpl w:val="778E0B10"/>
    <w:lvl w:ilvl="0" w:tplc="0419000F">
      <w:start w:val="1"/>
      <w:numFmt w:val="decimal"/>
      <w:lvlText w:val="%1."/>
      <w:lvlJc w:val="left"/>
      <w:pPr>
        <w:ind w:left="1080" w:hanging="360"/>
      </w:pPr>
    </w:lvl>
    <w:lvl w:ilvl="1" w:tplc="04190019">
      <w:start w:val="1"/>
      <w:numFmt w:val="lowerLetter"/>
      <w:lvlText w:val="%2."/>
      <w:lvlJc w:val="left"/>
      <w:pPr>
        <w:ind w:left="1800" w:hanging="360"/>
      </w:pPr>
    </w:lvl>
    <w:lvl w:ilvl="2" w:tplc="0419001B" w:tentative="1">
      <w:start w:val="1"/>
      <w:numFmt w:val="lowerRoman"/>
      <w:lvlText w:val="%3."/>
      <w:lvlJc w:val="right"/>
      <w:pPr>
        <w:ind w:left="2520" w:hanging="180"/>
      </w:pPr>
    </w:lvl>
    <w:lvl w:ilvl="3" w:tplc="0419000F" w:tentative="1">
      <w:start w:val="1"/>
      <w:numFmt w:val="decimal"/>
      <w:lvlText w:val="%4."/>
      <w:lvlJc w:val="left"/>
      <w:pPr>
        <w:ind w:left="3240" w:hanging="360"/>
      </w:pPr>
    </w:lvl>
    <w:lvl w:ilvl="4" w:tplc="04190019" w:tentative="1">
      <w:start w:val="1"/>
      <w:numFmt w:val="lowerLetter"/>
      <w:lvlText w:val="%5."/>
      <w:lvlJc w:val="left"/>
      <w:pPr>
        <w:ind w:left="3960" w:hanging="360"/>
      </w:pPr>
    </w:lvl>
    <w:lvl w:ilvl="5" w:tplc="0419001B" w:tentative="1">
      <w:start w:val="1"/>
      <w:numFmt w:val="lowerRoman"/>
      <w:lvlText w:val="%6."/>
      <w:lvlJc w:val="right"/>
      <w:pPr>
        <w:ind w:left="4680" w:hanging="180"/>
      </w:pPr>
    </w:lvl>
    <w:lvl w:ilvl="6" w:tplc="0419000F" w:tentative="1">
      <w:start w:val="1"/>
      <w:numFmt w:val="decimal"/>
      <w:lvlText w:val="%7."/>
      <w:lvlJc w:val="left"/>
      <w:pPr>
        <w:ind w:left="5400" w:hanging="360"/>
      </w:pPr>
    </w:lvl>
    <w:lvl w:ilvl="7" w:tplc="04190019" w:tentative="1">
      <w:start w:val="1"/>
      <w:numFmt w:val="lowerLetter"/>
      <w:lvlText w:val="%8."/>
      <w:lvlJc w:val="left"/>
      <w:pPr>
        <w:ind w:left="6120" w:hanging="360"/>
      </w:pPr>
    </w:lvl>
    <w:lvl w:ilvl="8" w:tplc="0419001B" w:tentative="1">
      <w:start w:val="1"/>
      <w:numFmt w:val="lowerRoman"/>
      <w:lvlText w:val="%9."/>
      <w:lvlJc w:val="right"/>
      <w:pPr>
        <w:ind w:left="6840" w:hanging="180"/>
      </w:pPr>
    </w:lvl>
  </w:abstractNum>
  <w:abstractNum w:abstractNumId="27" w15:restartNumberingAfterBreak="0">
    <w:nsid w:val="5C7B1C7C"/>
    <w:multiLevelType w:val="hybridMultilevel"/>
    <w:tmpl w:val="00425CAE"/>
    <w:lvl w:ilvl="0" w:tplc="F4F4F534">
      <w:start w:val="1"/>
      <w:numFmt w:val="bullet"/>
      <w:lvlText w:val=""/>
      <w:lvlJc w:val="left"/>
      <w:pPr>
        <w:ind w:left="1429" w:hanging="360"/>
      </w:pPr>
      <w:rPr>
        <w:rFonts w:ascii="Symbol" w:hAnsi="Symbol"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28" w15:restartNumberingAfterBreak="0">
    <w:nsid w:val="5CAA3139"/>
    <w:multiLevelType w:val="hybridMultilevel"/>
    <w:tmpl w:val="9BC8F332"/>
    <w:lvl w:ilvl="0" w:tplc="FB9C344C">
      <w:numFmt w:val="bullet"/>
      <w:lvlText w:val="•"/>
      <w:lvlJc w:val="left"/>
      <w:pPr>
        <w:ind w:left="1414" w:hanging="705"/>
      </w:pPr>
      <w:rPr>
        <w:rFonts w:ascii="Times New Roman" w:eastAsia="Times New Roman" w:hAnsi="Times New Roman" w:cs="Times New Roman" w:hint="default"/>
      </w:rPr>
    </w:lvl>
    <w:lvl w:ilvl="1" w:tplc="04190003" w:tentative="1">
      <w:start w:val="1"/>
      <w:numFmt w:val="bullet"/>
      <w:lvlText w:val="o"/>
      <w:lvlJc w:val="left"/>
      <w:pPr>
        <w:ind w:left="1789" w:hanging="360"/>
      </w:pPr>
      <w:rPr>
        <w:rFonts w:ascii="Courier New" w:hAnsi="Courier New" w:cs="Courier New" w:hint="default"/>
      </w:rPr>
    </w:lvl>
    <w:lvl w:ilvl="2" w:tplc="04190005" w:tentative="1">
      <w:start w:val="1"/>
      <w:numFmt w:val="bullet"/>
      <w:lvlText w:val=""/>
      <w:lvlJc w:val="left"/>
      <w:pPr>
        <w:ind w:left="2509" w:hanging="360"/>
      </w:pPr>
      <w:rPr>
        <w:rFonts w:ascii="Wingdings" w:hAnsi="Wingdings" w:hint="default"/>
      </w:rPr>
    </w:lvl>
    <w:lvl w:ilvl="3" w:tplc="04190001" w:tentative="1">
      <w:start w:val="1"/>
      <w:numFmt w:val="bullet"/>
      <w:lvlText w:val=""/>
      <w:lvlJc w:val="left"/>
      <w:pPr>
        <w:ind w:left="3229" w:hanging="360"/>
      </w:pPr>
      <w:rPr>
        <w:rFonts w:ascii="Symbol" w:hAnsi="Symbol" w:hint="default"/>
      </w:rPr>
    </w:lvl>
    <w:lvl w:ilvl="4" w:tplc="04190003" w:tentative="1">
      <w:start w:val="1"/>
      <w:numFmt w:val="bullet"/>
      <w:lvlText w:val="o"/>
      <w:lvlJc w:val="left"/>
      <w:pPr>
        <w:ind w:left="3949" w:hanging="360"/>
      </w:pPr>
      <w:rPr>
        <w:rFonts w:ascii="Courier New" w:hAnsi="Courier New" w:cs="Courier New" w:hint="default"/>
      </w:rPr>
    </w:lvl>
    <w:lvl w:ilvl="5" w:tplc="04190005" w:tentative="1">
      <w:start w:val="1"/>
      <w:numFmt w:val="bullet"/>
      <w:lvlText w:val=""/>
      <w:lvlJc w:val="left"/>
      <w:pPr>
        <w:ind w:left="4669" w:hanging="360"/>
      </w:pPr>
      <w:rPr>
        <w:rFonts w:ascii="Wingdings" w:hAnsi="Wingdings" w:hint="default"/>
      </w:rPr>
    </w:lvl>
    <w:lvl w:ilvl="6" w:tplc="04190001" w:tentative="1">
      <w:start w:val="1"/>
      <w:numFmt w:val="bullet"/>
      <w:lvlText w:val=""/>
      <w:lvlJc w:val="left"/>
      <w:pPr>
        <w:ind w:left="5389" w:hanging="360"/>
      </w:pPr>
      <w:rPr>
        <w:rFonts w:ascii="Symbol" w:hAnsi="Symbol" w:hint="default"/>
      </w:rPr>
    </w:lvl>
    <w:lvl w:ilvl="7" w:tplc="04190003" w:tentative="1">
      <w:start w:val="1"/>
      <w:numFmt w:val="bullet"/>
      <w:lvlText w:val="o"/>
      <w:lvlJc w:val="left"/>
      <w:pPr>
        <w:ind w:left="6109" w:hanging="360"/>
      </w:pPr>
      <w:rPr>
        <w:rFonts w:ascii="Courier New" w:hAnsi="Courier New" w:cs="Courier New" w:hint="default"/>
      </w:rPr>
    </w:lvl>
    <w:lvl w:ilvl="8" w:tplc="04190005" w:tentative="1">
      <w:start w:val="1"/>
      <w:numFmt w:val="bullet"/>
      <w:lvlText w:val=""/>
      <w:lvlJc w:val="left"/>
      <w:pPr>
        <w:ind w:left="6829" w:hanging="360"/>
      </w:pPr>
      <w:rPr>
        <w:rFonts w:ascii="Wingdings" w:hAnsi="Wingdings" w:hint="default"/>
      </w:rPr>
    </w:lvl>
  </w:abstractNum>
  <w:abstractNum w:abstractNumId="29" w15:restartNumberingAfterBreak="0">
    <w:nsid w:val="5CD47A29"/>
    <w:multiLevelType w:val="hybridMultilevel"/>
    <w:tmpl w:val="724C287C"/>
    <w:lvl w:ilvl="0" w:tplc="EAA6A57A">
      <w:start w:val="1"/>
      <w:numFmt w:val="bullet"/>
      <w:lvlText w:val=""/>
      <w:lvlJc w:val="left"/>
      <w:pPr>
        <w:ind w:left="1429" w:hanging="360"/>
      </w:pPr>
      <w:rPr>
        <w:rFonts w:ascii="Symbol" w:hAnsi="Symbol"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30" w15:restartNumberingAfterBreak="0">
    <w:nsid w:val="662E2DB2"/>
    <w:multiLevelType w:val="hybridMultilevel"/>
    <w:tmpl w:val="5F78DEEA"/>
    <w:lvl w:ilvl="0" w:tplc="04190001">
      <w:start w:val="1"/>
      <w:numFmt w:val="bullet"/>
      <w:lvlText w:val=""/>
      <w:lvlJc w:val="left"/>
      <w:pPr>
        <w:ind w:left="360" w:hanging="360"/>
      </w:pPr>
      <w:rPr>
        <w:rFonts w:ascii="Symbol" w:hAnsi="Symbol" w:hint="default"/>
      </w:rPr>
    </w:lvl>
    <w:lvl w:ilvl="1" w:tplc="04190003" w:tentative="1">
      <w:start w:val="1"/>
      <w:numFmt w:val="bullet"/>
      <w:lvlText w:val="o"/>
      <w:lvlJc w:val="left"/>
      <w:pPr>
        <w:ind w:left="1080" w:hanging="360"/>
      </w:pPr>
      <w:rPr>
        <w:rFonts w:ascii="Courier New" w:hAnsi="Courier New" w:cs="Courier New" w:hint="default"/>
      </w:rPr>
    </w:lvl>
    <w:lvl w:ilvl="2" w:tplc="04190005" w:tentative="1">
      <w:start w:val="1"/>
      <w:numFmt w:val="bullet"/>
      <w:lvlText w:val=""/>
      <w:lvlJc w:val="left"/>
      <w:pPr>
        <w:ind w:left="1800" w:hanging="360"/>
      </w:pPr>
      <w:rPr>
        <w:rFonts w:ascii="Wingdings" w:hAnsi="Wingdings" w:hint="default"/>
      </w:rPr>
    </w:lvl>
    <w:lvl w:ilvl="3" w:tplc="04190001" w:tentative="1">
      <w:start w:val="1"/>
      <w:numFmt w:val="bullet"/>
      <w:lvlText w:val=""/>
      <w:lvlJc w:val="left"/>
      <w:pPr>
        <w:ind w:left="2520" w:hanging="360"/>
      </w:pPr>
      <w:rPr>
        <w:rFonts w:ascii="Symbol" w:hAnsi="Symbol" w:hint="default"/>
      </w:rPr>
    </w:lvl>
    <w:lvl w:ilvl="4" w:tplc="04190003" w:tentative="1">
      <w:start w:val="1"/>
      <w:numFmt w:val="bullet"/>
      <w:lvlText w:val="o"/>
      <w:lvlJc w:val="left"/>
      <w:pPr>
        <w:ind w:left="3240" w:hanging="360"/>
      </w:pPr>
      <w:rPr>
        <w:rFonts w:ascii="Courier New" w:hAnsi="Courier New" w:cs="Courier New" w:hint="default"/>
      </w:rPr>
    </w:lvl>
    <w:lvl w:ilvl="5" w:tplc="04190005" w:tentative="1">
      <w:start w:val="1"/>
      <w:numFmt w:val="bullet"/>
      <w:lvlText w:val=""/>
      <w:lvlJc w:val="left"/>
      <w:pPr>
        <w:ind w:left="3960" w:hanging="360"/>
      </w:pPr>
      <w:rPr>
        <w:rFonts w:ascii="Wingdings" w:hAnsi="Wingdings" w:hint="default"/>
      </w:rPr>
    </w:lvl>
    <w:lvl w:ilvl="6" w:tplc="04190001" w:tentative="1">
      <w:start w:val="1"/>
      <w:numFmt w:val="bullet"/>
      <w:lvlText w:val=""/>
      <w:lvlJc w:val="left"/>
      <w:pPr>
        <w:ind w:left="4680" w:hanging="360"/>
      </w:pPr>
      <w:rPr>
        <w:rFonts w:ascii="Symbol" w:hAnsi="Symbol" w:hint="default"/>
      </w:rPr>
    </w:lvl>
    <w:lvl w:ilvl="7" w:tplc="04190003" w:tentative="1">
      <w:start w:val="1"/>
      <w:numFmt w:val="bullet"/>
      <w:lvlText w:val="o"/>
      <w:lvlJc w:val="left"/>
      <w:pPr>
        <w:ind w:left="5400" w:hanging="360"/>
      </w:pPr>
      <w:rPr>
        <w:rFonts w:ascii="Courier New" w:hAnsi="Courier New" w:cs="Courier New" w:hint="default"/>
      </w:rPr>
    </w:lvl>
    <w:lvl w:ilvl="8" w:tplc="04190005" w:tentative="1">
      <w:start w:val="1"/>
      <w:numFmt w:val="bullet"/>
      <w:lvlText w:val=""/>
      <w:lvlJc w:val="left"/>
      <w:pPr>
        <w:ind w:left="6120" w:hanging="360"/>
      </w:pPr>
      <w:rPr>
        <w:rFonts w:ascii="Wingdings" w:hAnsi="Wingdings" w:hint="default"/>
      </w:rPr>
    </w:lvl>
  </w:abstractNum>
  <w:abstractNum w:abstractNumId="31" w15:restartNumberingAfterBreak="0">
    <w:nsid w:val="687F23F8"/>
    <w:multiLevelType w:val="hybridMultilevel"/>
    <w:tmpl w:val="4D762AFC"/>
    <w:lvl w:ilvl="0" w:tplc="04190001">
      <w:start w:val="1"/>
      <w:numFmt w:val="bullet"/>
      <w:lvlText w:val=""/>
      <w:lvlJc w:val="left"/>
      <w:pPr>
        <w:ind w:left="1429" w:hanging="360"/>
      </w:pPr>
      <w:rPr>
        <w:rFonts w:ascii="Symbol" w:hAnsi="Symbol"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32" w15:restartNumberingAfterBreak="0">
    <w:nsid w:val="691D43F9"/>
    <w:multiLevelType w:val="multilevel"/>
    <w:tmpl w:val="E54AF1E4"/>
    <w:lvl w:ilvl="0">
      <w:start w:val="2"/>
      <w:numFmt w:val="decimal"/>
      <w:lvlText w:val="%1."/>
      <w:lvlJc w:val="left"/>
      <w:pPr>
        <w:ind w:left="720" w:hanging="360"/>
      </w:pPr>
      <w:rPr>
        <w:rFonts w:hint="default"/>
      </w:rPr>
    </w:lvl>
    <w:lvl w:ilvl="1">
      <w:start w:val="1"/>
      <w:numFmt w:val="decimal"/>
      <w:isLgl/>
      <w:lvlText w:val="%1.%2."/>
      <w:lvlJc w:val="left"/>
      <w:pPr>
        <w:ind w:left="1069" w:hanging="360"/>
      </w:pPr>
      <w:rPr>
        <w:rFonts w:hint="default"/>
      </w:rPr>
    </w:lvl>
    <w:lvl w:ilvl="2">
      <w:start w:val="1"/>
      <w:numFmt w:val="decimal"/>
      <w:isLgl/>
      <w:lvlText w:val="%1.%2.%3."/>
      <w:lvlJc w:val="left"/>
      <w:pPr>
        <w:ind w:left="1778" w:hanging="720"/>
      </w:pPr>
      <w:rPr>
        <w:rFonts w:hint="default"/>
      </w:rPr>
    </w:lvl>
    <w:lvl w:ilvl="3">
      <w:start w:val="1"/>
      <w:numFmt w:val="decimal"/>
      <w:isLgl/>
      <w:lvlText w:val="%1.%2.%3.%4."/>
      <w:lvlJc w:val="left"/>
      <w:pPr>
        <w:ind w:left="2127" w:hanging="720"/>
      </w:pPr>
      <w:rPr>
        <w:rFonts w:hint="default"/>
      </w:rPr>
    </w:lvl>
    <w:lvl w:ilvl="4">
      <w:start w:val="1"/>
      <w:numFmt w:val="decimal"/>
      <w:isLgl/>
      <w:lvlText w:val="%1.%2.%3.%4.%5."/>
      <w:lvlJc w:val="left"/>
      <w:pPr>
        <w:ind w:left="2836" w:hanging="1080"/>
      </w:pPr>
      <w:rPr>
        <w:rFonts w:hint="default"/>
      </w:rPr>
    </w:lvl>
    <w:lvl w:ilvl="5">
      <w:start w:val="1"/>
      <w:numFmt w:val="decimal"/>
      <w:isLgl/>
      <w:lvlText w:val="%1.%2.%3.%4.%5.%6."/>
      <w:lvlJc w:val="left"/>
      <w:pPr>
        <w:ind w:left="3185" w:hanging="1080"/>
      </w:pPr>
      <w:rPr>
        <w:rFonts w:hint="default"/>
      </w:rPr>
    </w:lvl>
    <w:lvl w:ilvl="6">
      <w:start w:val="1"/>
      <w:numFmt w:val="decimal"/>
      <w:isLgl/>
      <w:lvlText w:val="%1.%2.%3.%4.%5.%6.%7."/>
      <w:lvlJc w:val="left"/>
      <w:pPr>
        <w:ind w:left="3894" w:hanging="1440"/>
      </w:pPr>
      <w:rPr>
        <w:rFonts w:hint="default"/>
      </w:rPr>
    </w:lvl>
    <w:lvl w:ilvl="7">
      <w:start w:val="1"/>
      <w:numFmt w:val="decimal"/>
      <w:isLgl/>
      <w:lvlText w:val="%1.%2.%3.%4.%5.%6.%7.%8."/>
      <w:lvlJc w:val="left"/>
      <w:pPr>
        <w:ind w:left="4243" w:hanging="1440"/>
      </w:pPr>
      <w:rPr>
        <w:rFonts w:hint="default"/>
      </w:rPr>
    </w:lvl>
    <w:lvl w:ilvl="8">
      <w:start w:val="1"/>
      <w:numFmt w:val="decimal"/>
      <w:isLgl/>
      <w:lvlText w:val="%1.%2.%3.%4.%5.%6.%7.%8.%9."/>
      <w:lvlJc w:val="left"/>
      <w:pPr>
        <w:ind w:left="4952" w:hanging="1800"/>
      </w:pPr>
      <w:rPr>
        <w:rFonts w:hint="default"/>
      </w:rPr>
    </w:lvl>
  </w:abstractNum>
  <w:abstractNum w:abstractNumId="33" w15:restartNumberingAfterBreak="0">
    <w:nsid w:val="6B05756E"/>
    <w:multiLevelType w:val="hybridMultilevel"/>
    <w:tmpl w:val="7C4AC5FC"/>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34" w15:restartNumberingAfterBreak="0">
    <w:nsid w:val="6E561DDD"/>
    <w:multiLevelType w:val="hybridMultilevel"/>
    <w:tmpl w:val="4B7A177C"/>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35" w15:restartNumberingAfterBreak="0">
    <w:nsid w:val="70DC03C5"/>
    <w:multiLevelType w:val="hybridMultilevel"/>
    <w:tmpl w:val="DEE462AC"/>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36" w15:restartNumberingAfterBreak="0">
    <w:nsid w:val="71EE02A6"/>
    <w:multiLevelType w:val="hybridMultilevel"/>
    <w:tmpl w:val="ADDC735E"/>
    <w:lvl w:ilvl="0" w:tplc="6B181080">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37" w15:restartNumberingAfterBreak="0">
    <w:nsid w:val="747612E8"/>
    <w:multiLevelType w:val="hybridMultilevel"/>
    <w:tmpl w:val="1DB04D26"/>
    <w:lvl w:ilvl="0" w:tplc="EAA6A57A">
      <w:start w:val="1"/>
      <w:numFmt w:val="bullet"/>
      <w:lvlText w:val=""/>
      <w:lvlJc w:val="left"/>
      <w:pPr>
        <w:ind w:left="502" w:hanging="360"/>
      </w:pPr>
      <w:rPr>
        <w:rFonts w:ascii="Symbol" w:hAnsi="Symbol" w:hint="default"/>
      </w:rPr>
    </w:lvl>
    <w:lvl w:ilvl="1" w:tplc="04190003" w:tentative="1">
      <w:start w:val="1"/>
      <w:numFmt w:val="bullet"/>
      <w:lvlText w:val="o"/>
      <w:lvlJc w:val="left"/>
      <w:pPr>
        <w:ind w:left="2149" w:hanging="360"/>
      </w:pPr>
      <w:rPr>
        <w:rFonts w:ascii="Courier New" w:hAnsi="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38" w15:restartNumberingAfterBreak="0">
    <w:nsid w:val="77802B65"/>
    <w:multiLevelType w:val="multilevel"/>
    <w:tmpl w:val="DC3C7C3E"/>
    <w:lvl w:ilvl="0">
      <w:start w:val="1"/>
      <w:numFmt w:val="decimal"/>
      <w:lvlText w:val="%1."/>
      <w:lvlJc w:val="left"/>
      <w:pPr>
        <w:ind w:left="600" w:hanging="600"/>
      </w:pPr>
      <w:rPr>
        <w:rFonts w:hint="default"/>
      </w:rPr>
    </w:lvl>
    <w:lvl w:ilvl="1">
      <w:start w:val="1"/>
      <w:numFmt w:val="decimal"/>
      <w:lvlText w:val="%1.%2."/>
      <w:lvlJc w:val="left"/>
      <w:pPr>
        <w:ind w:left="954" w:hanging="600"/>
      </w:pPr>
      <w:rPr>
        <w:rFonts w:hint="default"/>
      </w:rPr>
    </w:lvl>
    <w:lvl w:ilvl="2">
      <w:start w:val="1"/>
      <w:numFmt w:val="decimal"/>
      <w:lvlText w:val="%1.%2.%3."/>
      <w:lvlJc w:val="left"/>
      <w:pPr>
        <w:ind w:left="1428" w:hanging="720"/>
      </w:pPr>
      <w:rPr>
        <w:rFonts w:hint="default"/>
      </w:rPr>
    </w:lvl>
    <w:lvl w:ilvl="3">
      <w:start w:val="1"/>
      <w:numFmt w:val="decimal"/>
      <w:lvlText w:val="%1.%2.%3.%4."/>
      <w:lvlJc w:val="left"/>
      <w:pPr>
        <w:ind w:left="1782" w:hanging="720"/>
      </w:pPr>
      <w:rPr>
        <w:rFonts w:hint="default"/>
      </w:rPr>
    </w:lvl>
    <w:lvl w:ilvl="4">
      <w:start w:val="1"/>
      <w:numFmt w:val="decimal"/>
      <w:lvlText w:val="%1.%2.%3.%4.%5."/>
      <w:lvlJc w:val="left"/>
      <w:pPr>
        <w:ind w:left="2496" w:hanging="1080"/>
      </w:pPr>
      <w:rPr>
        <w:rFonts w:hint="default"/>
      </w:rPr>
    </w:lvl>
    <w:lvl w:ilvl="5">
      <w:start w:val="1"/>
      <w:numFmt w:val="decimal"/>
      <w:lvlText w:val="%1.%2.%3.%4.%5.%6."/>
      <w:lvlJc w:val="left"/>
      <w:pPr>
        <w:ind w:left="2850" w:hanging="1080"/>
      </w:pPr>
      <w:rPr>
        <w:rFonts w:hint="default"/>
      </w:rPr>
    </w:lvl>
    <w:lvl w:ilvl="6">
      <w:start w:val="1"/>
      <w:numFmt w:val="decimal"/>
      <w:lvlText w:val="%1.%2.%3.%4.%5.%6.%7."/>
      <w:lvlJc w:val="left"/>
      <w:pPr>
        <w:ind w:left="3564" w:hanging="1440"/>
      </w:pPr>
      <w:rPr>
        <w:rFonts w:hint="default"/>
      </w:rPr>
    </w:lvl>
    <w:lvl w:ilvl="7">
      <w:start w:val="1"/>
      <w:numFmt w:val="decimal"/>
      <w:lvlText w:val="%1.%2.%3.%4.%5.%6.%7.%8."/>
      <w:lvlJc w:val="left"/>
      <w:pPr>
        <w:ind w:left="3918" w:hanging="1440"/>
      </w:pPr>
      <w:rPr>
        <w:rFonts w:hint="default"/>
      </w:rPr>
    </w:lvl>
    <w:lvl w:ilvl="8">
      <w:start w:val="1"/>
      <w:numFmt w:val="decimal"/>
      <w:lvlText w:val="%1.%2.%3.%4.%5.%6.%7.%8.%9."/>
      <w:lvlJc w:val="left"/>
      <w:pPr>
        <w:ind w:left="4632" w:hanging="1800"/>
      </w:pPr>
      <w:rPr>
        <w:rFonts w:hint="default"/>
      </w:rPr>
    </w:lvl>
  </w:abstractNum>
  <w:abstractNum w:abstractNumId="39" w15:restartNumberingAfterBreak="0">
    <w:nsid w:val="7A2F32A3"/>
    <w:multiLevelType w:val="hybridMultilevel"/>
    <w:tmpl w:val="AF7CBD84"/>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40" w15:restartNumberingAfterBreak="0">
    <w:nsid w:val="7F372EEB"/>
    <w:multiLevelType w:val="hybridMultilevel"/>
    <w:tmpl w:val="021A210A"/>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41" w15:restartNumberingAfterBreak="0">
    <w:nsid w:val="7F466BFA"/>
    <w:multiLevelType w:val="hybridMultilevel"/>
    <w:tmpl w:val="23247B40"/>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num w:numId="1">
    <w:abstractNumId w:val="12"/>
  </w:num>
  <w:num w:numId="2">
    <w:abstractNumId w:val="37"/>
  </w:num>
  <w:num w:numId="3">
    <w:abstractNumId w:val="11"/>
  </w:num>
  <w:num w:numId="4">
    <w:abstractNumId w:val="20"/>
  </w:num>
  <w:num w:numId="5">
    <w:abstractNumId w:val="26"/>
  </w:num>
  <w:num w:numId="6">
    <w:abstractNumId w:val="16"/>
  </w:num>
  <w:num w:numId="7">
    <w:abstractNumId w:val="24"/>
  </w:num>
  <w:num w:numId="8">
    <w:abstractNumId w:val="39"/>
  </w:num>
  <w:num w:numId="9">
    <w:abstractNumId w:val="22"/>
  </w:num>
  <w:num w:numId="10">
    <w:abstractNumId w:val="33"/>
  </w:num>
  <w:num w:numId="11">
    <w:abstractNumId w:val="30"/>
  </w:num>
  <w:num w:numId="12">
    <w:abstractNumId w:val="35"/>
  </w:num>
  <w:num w:numId="13">
    <w:abstractNumId w:val="21"/>
  </w:num>
  <w:num w:numId="14">
    <w:abstractNumId w:val="25"/>
  </w:num>
  <w:num w:numId="15">
    <w:abstractNumId w:val="41"/>
  </w:num>
  <w:num w:numId="16">
    <w:abstractNumId w:val="19"/>
  </w:num>
  <w:num w:numId="17">
    <w:abstractNumId w:val="17"/>
  </w:num>
  <w:num w:numId="18">
    <w:abstractNumId w:val="34"/>
  </w:num>
  <w:num w:numId="19">
    <w:abstractNumId w:val="17"/>
  </w:num>
  <w:num w:numId="20">
    <w:abstractNumId w:val="8"/>
  </w:num>
  <w:num w:numId="21">
    <w:abstractNumId w:val="7"/>
  </w:num>
  <w:num w:numId="22">
    <w:abstractNumId w:val="6"/>
  </w:num>
  <w:num w:numId="23">
    <w:abstractNumId w:val="5"/>
  </w:num>
  <w:num w:numId="24">
    <w:abstractNumId w:val="4"/>
  </w:num>
  <w:num w:numId="25">
    <w:abstractNumId w:val="3"/>
  </w:num>
  <w:num w:numId="26">
    <w:abstractNumId w:val="2"/>
  </w:num>
  <w:num w:numId="27">
    <w:abstractNumId w:val="1"/>
  </w:num>
  <w:num w:numId="28">
    <w:abstractNumId w:val="0"/>
  </w:num>
  <w:num w:numId="29">
    <w:abstractNumId w:val="31"/>
  </w:num>
  <w:num w:numId="30">
    <w:abstractNumId w:val="27"/>
  </w:num>
  <w:num w:numId="31">
    <w:abstractNumId w:val="28"/>
  </w:num>
  <w:num w:numId="32">
    <w:abstractNumId w:val="23"/>
  </w:num>
  <w:num w:numId="33">
    <w:abstractNumId w:val="36"/>
  </w:num>
  <w:num w:numId="34">
    <w:abstractNumId w:val="38"/>
  </w:num>
  <w:num w:numId="35">
    <w:abstractNumId w:val="29"/>
  </w:num>
  <w:num w:numId="36">
    <w:abstractNumId w:val="14"/>
  </w:num>
  <w:num w:numId="37">
    <w:abstractNumId w:val="9"/>
  </w:num>
  <w:num w:numId="38">
    <w:abstractNumId w:val="13"/>
  </w:num>
  <w:num w:numId="39">
    <w:abstractNumId w:val="15"/>
  </w:num>
  <w:num w:numId="40">
    <w:abstractNumId w:val="18"/>
  </w:num>
  <w:num w:numId="41">
    <w:abstractNumId w:val="1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2">
    <w:abstractNumId w:val="2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3">
    <w:abstractNumId w:val="24"/>
    <w:lvlOverride w:ilvl="0">
      <w:startOverride w:val="3"/>
    </w:lvlOverride>
    <w:lvlOverride w:ilvl="1">
      <w:startOverride w:val="1"/>
    </w:lvlOverride>
    <w:lvlOverride w:ilvl="2">
      <w:startOverride w:val="2"/>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4">
    <w:abstractNumId w:val="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5">
    <w:abstractNumId w:val="32"/>
  </w:num>
  <w:num w:numId="46">
    <w:abstractNumId w:val="40"/>
  </w:num>
  <w:num w:numId="47">
    <w:abstractNumId w:val="10"/>
  </w:num>
  <w:numIdMacAtCleanup w:val="13"/>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defaultTabStop w:val="708"/>
  <w:drawingGridHorizontalSpacing w:val="110"/>
  <w:displayHorizontalDrawingGridEvery w:val="2"/>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18331B"/>
    <w:rsid w:val="00000059"/>
    <w:rsid w:val="00000A90"/>
    <w:rsid w:val="00001099"/>
    <w:rsid w:val="000011D2"/>
    <w:rsid w:val="000013D8"/>
    <w:rsid w:val="000016CC"/>
    <w:rsid w:val="000033DA"/>
    <w:rsid w:val="00003F30"/>
    <w:rsid w:val="00004556"/>
    <w:rsid w:val="0000466D"/>
    <w:rsid w:val="00005336"/>
    <w:rsid w:val="00005D8B"/>
    <w:rsid w:val="000061C6"/>
    <w:rsid w:val="000068EC"/>
    <w:rsid w:val="0000731C"/>
    <w:rsid w:val="0000760C"/>
    <w:rsid w:val="00007C04"/>
    <w:rsid w:val="00012533"/>
    <w:rsid w:val="000126A9"/>
    <w:rsid w:val="0001279A"/>
    <w:rsid w:val="0001289A"/>
    <w:rsid w:val="000171E8"/>
    <w:rsid w:val="000202AC"/>
    <w:rsid w:val="00020E80"/>
    <w:rsid w:val="00021834"/>
    <w:rsid w:val="000219E2"/>
    <w:rsid w:val="00021FAD"/>
    <w:rsid w:val="00022629"/>
    <w:rsid w:val="000226CC"/>
    <w:rsid w:val="00022F20"/>
    <w:rsid w:val="00025EDB"/>
    <w:rsid w:val="000270C8"/>
    <w:rsid w:val="000277E5"/>
    <w:rsid w:val="00032D49"/>
    <w:rsid w:val="00033ECE"/>
    <w:rsid w:val="00035FA5"/>
    <w:rsid w:val="00036E20"/>
    <w:rsid w:val="00036F00"/>
    <w:rsid w:val="00036FB4"/>
    <w:rsid w:val="00037876"/>
    <w:rsid w:val="0004080C"/>
    <w:rsid w:val="00041532"/>
    <w:rsid w:val="00042346"/>
    <w:rsid w:val="00043C22"/>
    <w:rsid w:val="00043D1D"/>
    <w:rsid w:val="0004463F"/>
    <w:rsid w:val="000457F6"/>
    <w:rsid w:val="0004609E"/>
    <w:rsid w:val="0004753E"/>
    <w:rsid w:val="0005029B"/>
    <w:rsid w:val="00050ACF"/>
    <w:rsid w:val="000511EE"/>
    <w:rsid w:val="00053E6F"/>
    <w:rsid w:val="00054140"/>
    <w:rsid w:val="00055D42"/>
    <w:rsid w:val="00056309"/>
    <w:rsid w:val="00056607"/>
    <w:rsid w:val="000612B5"/>
    <w:rsid w:val="00061CE4"/>
    <w:rsid w:val="00061F02"/>
    <w:rsid w:val="0006619D"/>
    <w:rsid w:val="00066207"/>
    <w:rsid w:val="00066E60"/>
    <w:rsid w:val="0007038C"/>
    <w:rsid w:val="0007067D"/>
    <w:rsid w:val="00070BA8"/>
    <w:rsid w:val="00072900"/>
    <w:rsid w:val="00072A94"/>
    <w:rsid w:val="000754D0"/>
    <w:rsid w:val="000814A8"/>
    <w:rsid w:val="00082015"/>
    <w:rsid w:val="00082DCD"/>
    <w:rsid w:val="00083243"/>
    <w:rsid w:val="0008335D"/>
    <w:rsid w:val="00085952"/>
    <w:rsid w:val="00090383"/>
    <w:rsid w:val="000912D8"/>
    <w:rsid w:val="00091C4A"/>
    <w:rsid w:val="00091F78"/>
    <w:rsid w:val="00093BA6"/>
    <w:rsid w:val="000959E4"/>
    <w:rsid w:val="00095C84"/>
    <w:rsid w:val="000A028B"/>
    <w:rsid w:val="000A0C2B"/>
    <w:rsid w:val="000A188D"/>
    <w:rsid w:val="000A2A1D"/>
    <w:rsid w:val="000A347A"/>
    <w:rsid w:val="000A542D"/>
    <w:rsid w:val="000A5C3F"/>
    <w:rsid w:val="000A611B"/>
    <w:rsid w:val="000B05CD"/>
    <w:rsid w:val="000B06D0"/>
    <w:rsid w:val="000B09A5"/>
    <w:rsid w:val="000B0B7A"/>
    <w:rsid w:val="000B1BD1"/>
    <w:rsid w:val="000B3043"/>
    <w:rsid w:val="000B31AF"/>
    <w:rsid w:val="000B4F01"/>
    <w:rsid w:val="000C0103"/>
    <w:rsid w:val="000C0361"/>
    <w:rsid w:val="000C1965"/>
    <w:rsid w:val="000C1F61"/>
    <w:rsid w:val="000C2182"/>
    <w:rsid w:val="000C319F"/>
    <w:rsid w:val="000C449B"/>
    <w:rsid w:val="000C733B"/>
    <w:rsid w:val="000D006E"/>
    <w:rsid w:val="000D04A9"/>
    <w:rsid w:val="000D177F"/>
    <w:rsid w:val="000D340C"/>
    <w:rsid w:val="000D39F1"/>
    <w:rsid w:val="000D4191"/>
    <w:rsid w:val="000D511F"/>
    <w:rsid w:val="000D5C88"/>
    <w:rsid w:val="000D633F"/>
    <w:rsid w:val="000D6DEB"/>
    <w:rsid w:val="000D71F6"/>
    <w:rsid w:val="000D753C"/>
    <w:rsid w:val="000E13EA"/>
    <w:rsid w:val="000E1519"/>
    <w:rsid w:val="000E201C"/>
    <w:rsid w:val="000E2853"/>
    <w:rsid w:val="000E2B53"/>
    <w:rsid w:val="000E2E57"/>
    <w:rsid w:val="000E66B6"/>
    <w:rsid w:val="000E6BF1"/>
    <w:rsid w:val="000F0029"/>
    <w:rsid w:val="000F176F"/>
    <w:rsid w:val="000F243C"/>
    <w:rsid w:val="000F51E1"/>
    <w:rsid w:val="000F590E"/>
    <w:rsid w:val="000F6C4A"/>
    <w:rsid w:val="000F6EB9"/>
    <w:rsid w:val="000F75E8"/>
    <w:rsid w:val="000F7D3B"/>
    <w:rsid w:val="001003A1"/>
    <w:rsid w:val="00100A91"/>
    <w:rsid w:val="00100C97"/>
    <w:rsid w:val="00102BB6"/>
    <w:rsid w:val="00102DFD"/>
    <w:rsid w:val="00103792"/>
    <w:rsid w:val="00103E93"/>
    <w:rsid w:val="00103FB1"/>
    <w:rsid w:val="00105C34"/>
    <w:rsid w:val="00106493"/>
    <w:rsid w:val="00106D52"/>
    <w:rsid w:val="00106DEE"/>
    <w:rsid w:val="0011210C"/>
    <w:rsid w:val="001125AB"/>
    <w:rsid w:val="001137ED"/>
    <w:rsid w:val="00113BCB"/>
    <w:rsid w:val="00114339"/>
    <w:rsid w:val="0011635F"/>
    <w:rsid w:val="001163D3"/>
    <w:rsid w:val="00117FE0"/>
    <w:rsid w:val="001201E7"/>
    <w:rsid w:val="00120FDF"/>
    <w:rsid w:val="00121851"/>
    <w:rsid w:val="00121FD5"/>
    <w:rsid w:val="001226E2"/>
    <w:rsid w:val="00125145"/>
    <w:rsid w:val="001252A1"/>
    <w:rsid w:val="0012558E"/>
    <w:rsid w:val="00125D2A"/>
    <w:rsid w:val="00126129"/>
    <w:rsid w:val="00126619"/>
    <w:rsid w:val="001274AD"/>
    <w:rsid w:val="001278CB"/>
    <w:rsid w:val="00130CB4"/>
    <w:rsid w:val="0013136B"/>
    <w:rsid w:val="00131840"/>
    <w:rsid w:val="00131AA9"/>
    <w:rsid w:val="0013351E"/>
    <w:rsid w:val="001355FB"/>
    <w:rsid w:val="00135E53"/>
    <w:rsid w:val="001360D5"/>
    <w:rsid w:val="00137DF5"/>
    <w:rsid w:val="001400ED"/>
    <w:rsid w:val="00140983"/>
    <w:rsid w:val="00142822"/>
    <w:rsid w:val="00142A3D"/>
    <w:rsid w:val="00145D8D"/>
    <w:rsid w:val="00146649"/>
    <w:rsid w:val="001472DC"/>
    <w:rsid w:val="00147337"/>
    <w:rsid w:val="00147ADE"/>
    <w:rsid w:val="00147D34"/>
    <w:rsid w:val="00150D7C"/>
    <w:rsid w:val="001513DD"/>
    <w:rsid w:val="00152FD2"/>
    <w:rsid w:val="001536ED"/>
    <w:rsid w:val="00153832"/>
    <w:rsid w:val="0015462C"/>
    <w:rsid w:val="00156172"/>
    <w:rsid w:val="00156904"/>
    <w:rsid w:val="001601AB"/>
    <w:rsid w:val="00160CBD"/>
    <w:rsid w:val="00161063"/>
    <w:rsid w:val="00162BF3"/>
    <w:rsid w:val="00163130"/>
    <w:rsid w:val="001644B0"/>
    <w:rsid w:val="0016468B"/>
    <w:rsid w:val="00164A5A"/>
    <w:rsid w:val="00166015"/>
    <w:rsid w:val="001663BC"/>
    <w:rsid w:val="001663C1"/>
    <w:rsid w:val="001721D6"/>
    <w:rsid w:val="00175217"/>
    <w:rsid w:val="001753A4"/>
    <w:rsid w:val="00175B15"/>
    <w:rsid w:val="001762AF"/>
    <w:rsid w:val="00177F54"/>
    <w:rsid w:val="001802E1"/>
    <w:rsid w:val="001808B8"/>
    <w:rsid w:val="00180EE3"/>
    <w:rsid w:val="00181452"/>
    <w:rsid w:val="00181FF3"/>
    <w:rsid w:val="0018249B"/>
    <w:rsid w:val="001824B1"/>
    <w:rsid w:val="0018331B"/>
    <w:rsid w:val="00184334"/>
    <w:rsid w:val="00184587"/>
    <w:rsid w:val="00186EB4"/>
    <w:rsid w:val="00190246"/>
    <w:rsid w:val="00190773"/>
    <w:rsid w:val="00190E0E"/>
    <w:rsid w:val="0019231C"/>
    <w:rsid w:val="001925B9"/>
    <w:rsid w:val="00192BFC"/>
    <w:rsid w:val="00193180"/>
    <w:rsid w:val="00194041"/>
    <w:rsid w:val="00194BA2"/>
    <w:rsid w:val="00194C26"/>
    <w:rsid w:val="0019621B"/>
    <w:rsid w:val="00196CA1"/>
    <w:rsid w:val="001970E9"/>
    <w:rsid w:val="0019755F"/>
    <w:rsid w:val="001A07DA"/>
    <w:rsid w:val="001A0F32"/>
    <w:rsid w:val="001A5114"/>
    <w:rsid w:val="001A7460"/>
    <w:rsid w:val="001B0A68"/>
    <w:rsid w:val="001B0ED3"/>
    <w:rsid w:val="001B191A"/>
    <w:rsid w:val="001B4CEC"/>
    <w:rsid w:val="001B4D3E"/>
    <w:rsid w:val="001B5694"/>
    <w:rsid w:val="001B5B22"/>
    <w:rsid w:val="001B693E"/>
    <w:rsid w:val="001B6E60"/>
    <w:rsid w:val="001B7D86"/>
    <w:rsid w:val="001C05C3"/>
    <w:rsid w:val="001C1804"/>
    <w:rsid w:val="001C4409"/>
    <w:rsid w:val="001C4754"/>
    <w:rsid w:val="001C4EAF"/>
    <w:rsid w:val="001C5224"/>
    <w:rsid w:val="001C6DB0"/>
    <w:rsid w:val="001D0539"/>
    <w:rsid w:val="001D0FA0"/>
    <w:rsid w:val="001D168F"/>
    <w:rsid w:val="001D30A0"/>
    <w:rsid w:val="001D4AF4"/>
    <w:rsid w:val="001D61BC"/>
    <w:rsid w:val="001D6293"/>
    <w:rsid w:val="001D6C0D"/>
    <w:rsid w:val="001D6F3E"/>
    <w:rsid w:val="001D7FF8"/>
    <w:rsid w:val="001E1455"/>
    <w:rsid w:val="001E1BC0"/>
    <w:rsid w:val="001E1BDF"/>
    <w:rsid w:val="001E21C0"/>
    <w:rsid w:val="001E2F29"/>
    <w:rsid w:val="001E49CA"/>
    <w:rsid w:val="001E4C11"/>
    <w:rsid w:val="001E577D"/>
    <w:rsid w:val="001E627B"/>
    <w:rsid w:val="001E6F93"/>
    <w:rsid w:val="001E7DD9"/>
    <w:rsid w:val="001F03EB"/>
    <w:rsid w:val="001F13B0"/>
    <w:rsid w:val="001F1CE0"/>
    <w:rsid w:val="001F4FD2"/>
    <w:rsid w:val="001F50B5"/>
    <w:rsid w:val="001F5A45"/>
    <w:rsid w:val="001F696E"/>
    <w:rsid w:val="001F6DC2"/>
    <w:rsid w:val="001F7618"/>
    <w:rsid w:val="001F7C0F"/>
    <w:rsid w:val="00200C8E"/>
    <w:rsid w:val="00201F22"/>
    <w:rsid w:val="00202711"/>
    <w:rsid w:val="00204073"/>
    <w:rsid w:val="002045E2"/>
    <w:rsid w:val="00205878"/>
    <w:rsid w:val="002060D1"/>
    <w:rsid w:val="00210035"/>
    <w:rsid w:val="0021043F"/>
    <w:rsid w:val="002105F7"/>
    <w:rsid w:val="0021062E"/>
    <w:rsid w:val="002107EF"/>
    <w:rsid w:val="00211C3F"/>
    <w:rsid w:val="00212889"/>
    <w:rsid w:val="0021289D"/>
    <w:rsid w:val="002133AE"/>
    <w:rsid w:val="0021358B"/>
    <w:rsid w:val="002143A6"/>
    <w:rsid w:val="00214F7D"/>
    <w:rsid w:val="002154D6"/>
    <w:rsid w:val="00215F3D"/>
    <w:rsid w:val="00217D92"/>
    <w:rsid w:val="00220D9F"/>
    <w:rsid w:val="00221C43"/>
    <w:rsid w:val="00223183"/>
    <w:rsid w:val="0022654F"/>
    <w:rsid w:val="00230AD5"/>
    <w:rsid w:val="00233354"/>
    <w:rsid w:val="00234DDD"/>
    <w:rsid w:val="0023564A"/>
    <w:rsid w:val="00236428"/>
    <w:rsid w:val="00236687"/>
    <w:rsid w:val="00236998"/>
    <w:rsid w:val="00240133"/>
    <w:rsid w:val="002402CD"/>
    <w:rsid w:val="002410A2"/>
    <w:rsid w:val="0024167F"/>
    <w:rsid w:val="00241AAD"/>
    <w:rsid w:val="00241CAF"/>
    <w:rsid w:val="0024259F"/>
    <w:rsid w:val="00243377"/>
    <w:rsid w:val="0024359E"/>
    <w:rsid w:val="00243AED"/>
    <w:rsid w:val="002443AB"/>
    <w:rsid w:val="00245AF3"/>
    <w:rsid w:val="00246313"/>
    <w:rsid w:val="00246924"/>
    <w:rsid w:val="00250560"/>
    <w:rsid w:val="0025058A"/>
    <w:rsid w:val="002510F4"/>
    <w:rsid w:val="002512A8"/>
    <w:rsid w:val="002528DF"/>
    <w:rsid w:val="00252A52"/>
    <w:rsid w:val="002542C0"/>
    <w:rsid w:val="00254C96"/>
    <w:rsid w:val="00255DDB"/>
    <w:rsid w:val="00256171"/>
    <w:rsid w:val="00256D5B"/>
    <w:rsid w:val="00260B23"/>
    <w:rsid w:val="00262EAA"/>
    <w:rsid w:val="002659FD"/>
    <w:rsid w:val="002664E1"/>
    <w:rsid w:val="00270A81"/>
    <w:rsid w:val="00270D1E"/>
    <w:rsid w:val="002719B9"/>
    <w:rsid w:val="00272C26"/>
    <w:rsid w:val="00275589"/>
    <w:rsid w:val="00276C84"/>
    <w:rsid w:val="0027717A"/>
    <w:rsid w:val="002771C3"/>
    <w:rsid w:val="002839C9"/>
    <w:rsid w:val="00283A04"/>
    <w:rsid w:val="00284A81"/>
    <w:rsid w:val="00285FE4"/>
    <w:rsid w:val="00286079"/>
    <w:rsid w:val="0028659C"/>
    <w:rsid w:val="00286CFB"/>
    <w:rsid w:val="00290AC3"/>
    <w:rsid w:val="00291502"/>
    <w:rsid w:val="00291EC0"/>
    <w:rsid w:val="002926E8"/>
    <w:rsid w:val="0029513F"/>
    <w:rsid w:val="00295199"/>
    <w:rsid w:val="0029628F"/>
    <w:rsid w:val="0029723A"/>
    <w:rsid w:val="00297C68"/>
    <w:rsid w:val="002A015C"/>
    <w:rsid w:val="002A0ABC"/>
    <w:rsid w:val="002A0DDA"/>
    <w:rsid w:val="002A1371"/>
    <w:rsid w:val="002A1FF6"/>
    <w:rsid w:val="002A2144"/>
    <w:rsid w:val="002A4850"/>
    <w:rsid w:val="002A4A89"/>
    <w:rsid w:val="002A4E3E"/>
    <w:rsid w:val="002A5AE9"/>
    <w:rsid w:val="002A7C61"/>
    <w:rsid w:val="002B0F64"/>
    <w:rsid w:val="002B109C"/>
    <w:rsid w:val="002B1366"/>
    <w:rsid w:val="002B5C49"/>
    <w:rsid w:val="002C0CB9"/>
    <w:rsid w:val="002C0D0A"/>
    <w:rsid w:val="002C311B"/>
    <w:rsid w:val="002C4887"/>
    <w:rsid w:val="002C4B99"/>
    <w:rsid w:val="002C4E8B"/>
    <w:rsid w:val="002C799E"/>
    <w:rsid w:val="002D0ABF"/>
    <w:rsid w:val="002D0F7F"/>
    <w:rsid w:val="002D1E9D"/>
    <w:rsid w:val="002D2E6F"/>
    <w:rsid w:val="002D30D8"/>
    <w:rsid w:val="002D348A"/>
    <w:rsid w:val="002D3BE9"/>
    <w:rsid w:val="002E0155"/>
    <w:rsid w:val="002E0718"/>
    <w:rsid w:val="002E32BD"/>
    <w:rsid w:val="002E3B9A"/>
    <w:rsid w:val="002E3CAF"/>
    <w:rsid w:val="002E49E1"/>
    <w:rsid w:val="002E4EAA"/>
    <w:rsid w:val="002E5391"/>
    <w:rsid w:val="002E6C85"/>
    <w:rsid w:val="002E746F"/>
    <w:rsid w:val="002F01DC"/>
    <w:rsid w:val="002F15A8"/>
    <w:rsid w:val="002F1602"/>
    <w:rsid w:val="002F19C8"/>
    <w:rsid w:val="002F2726"/>
    <w:rsid w:val="002F308B"/>
    <w:rsid w:val="002F402E"/>
    <w:rsid w:val="002F4393"/>
    <w:rsid w:val="002F43AA"/>
    <w:rsid w:val="002F4A52"/>
    <w:rsid w:val="002F658A"/>
    <w:rsid w:val="002F7ADD"/>
    <w:rsid w:val="002F7C5E"/>
    <w:rsid w:val="00301391"/>
    <w:rsid w:val="00302C15"/>
    <w:rsid w:val="003031C2"/>
    <w:rsid w:val="0030383D"/>
    <w:rsid w:val="00304E37"/>
    <w:rsid w:val="00305571"/>
    <w:rsid w:val="003057E5"/>
    <w:rsid w:val="003058D7"/>
    <w:rsid w:val="00306143"/>
    <w:rsid w:val="003065F1"/>
    <w:rsid w:val="0030673B"/>
    <w:rsid w:val="003074EA"/>
    <w:rsid w:val="003101DD"/>
    <w:rsid w:val="0031094A"/>
    <w:rsid w:val="00311F5E"/>
    <w:rsid w:val="003124A8"/>
    <w:rsid w:val="003126A6"/>
    <w:rsid w:val="0031287C"/>
    <w:rsid w:val="00312B0B"/>
    <w:rsid w:val="00312D64"/>
    <w:rsid w:val="0031431D"/>
    <w:rsid w:val="003148DF"/>
    <w:rsid w:val="0031492A"/>
    <w:rsid w:val="00315E65"/>
    <w:rsid w:val="00315F34"/>
    <w:rsid w:val="003177CB"/>
    <w:rsid w:val="00317E74"/>
    <w:rsid w:val="00321390"/>
    <w:rsid w:val="003214C8"/>
    <w:rsid w:val="00321CEE"/>
    <w:rsid w:val="0032225D"/>
    <w:rsid w:val="003224D1"/>
    <w:rsid w:val="003228C9"/>
    <w:rsid w:val="00322AAD"/>
    <w:rsid w:val="00323FA6"/>
    <w:rsid w:val="00324ED0"/>
    <w:rsid w:val="00325507"/>
    <w:rsid w:val="00325FF4"/>
    <w:rsid w:val="00326955"/>
    <w:rsid w:val="00326CE4"/>
    <w:rsid w:val="003272DB"/>
    <w:rsid w:val="00327CF4"/>
    <w:rsid w:val="00331F09"/>
    <w:rsid w:val="0033297A"/>
    <w:rsid w:val="003333F6"/>
    <w:rsid w:val="00333637"/>
    <w:rsid w:val="0033625F"/>
    <w:rsid w:val="00336CA0"/>
    <w:rsid w:val="00336DC0"/>
    <w:rsid w:val="00340ACF"/>
    <w:rsid w:val="00342384"/>
    <w:rsid w:val="00344DA5"/>
    <w:rsid w:val="00345283"/>
    <w:rsid w:val="003454D3"/>
    <w:rsid w:val="00345B6C"/>
    <w:rsid w:val="00345F28"/>
    <w:rsid w:val="0034605C"/>
    <w:rsid w:val="003471C3"/>
    <w:rsid w:val="00347DC1"/>
    <w:rsid w:val="00347FD1"/>
    <w:rsid w:val="00350503"/>
    <w:rsid w:val="003525B6"/>
    <w:rsid w:val="00354141"/>
    <w:rsid w:val="00354B1F"/>
    <w:rsid w:val="003551C6"/>
    <w:rsid w:val="00356302"/>
    <w:rsid w:val="00357C89"/>
    <w:rsid w:val="00360CEA"/>
    <w:rsid w:val="003623F4"/>
    <w:rsid w:val="00363B12"/>
    <w:rsid w:val="003642C8"/>
    <w:rsid w:val="00364365"/>
    <w:rsid w:val="003643DD"/>
    <w:rsid w:val="0036557F"/>
    <w:rsid w:val="00365E13"/>
    <w:rsid w:val="00370CF5"/>
    <w:rsid w:val="0037132E"/>
    <w:rsid w:val="00372C1D"/>
    <w:rsid w:val="0037301B"/>
    <w:rsid w:val="003745E1"/>
    <w:rsid w:val="00375370"/>
    <w:rsid w:val="00375DEF"/>
    <w:rsid w:val="00376674"/>
    <w:rsid w:val="00377A1D"/>
    <w:rsid w:val="00380A21"/>
    <w:rsid w:val="00380B75"/>
    <w:rsid w:val="00382607"/>
    <w:rsid w:val="00383A11"/>
    <w:rsid w:val="003850E5"/>
    <w:rsid w:val="003862BA"/>
    <w:rsid w:val="0038645C"/>
    <w:rsid w:val="003876A4"/>
    <w:rsid w:val="003877DF"/>
    <w:rsid w:val="00387B38"/>
    <w:rsid w:val="003963BB"/>
    <w:rsid w:val="003A0F7D"/>
    <w:rsid w:val="003A5F40"/>
    <w:rsid w:val="003A6BD3"/>
    <w:rsid w:val="003A6FFA"/>
    <w:rsid w:val="003B2DB8"/>
    <w:rsid w:val="003B4967"/>
    <w:rsid w:val="003C02EE"/>
    <w:rsid w:val="003C3570"/>
    <w:rsid w:val="003C37BE"/>
    <w:rsid w:val="003C4B82"/>
    <w:rsid w:val="003C5F44"/>
    <w:rsid w:val="003C6D82"/>
    <w:rsid w:val="003C750B"/>
    <w:rsid w:val="003D0A46"/>
    <w:rsid w:val="003D0FF0"/>
    <w:rsid w:val="003D1FD9"/>
    <w:rsid w:val="003D2742"/>
    <w:rsid w:val="003D332D"/>
    <w:rsid w:val="003D36D1"/>
    <w:rsid w:val="003D4096"/>
    <w:rsid w:val="003D4734"/>
    <w:rsid w:val="003D487D"/>
    <w:rsid w:val="003D6F46"/>
    <w:rsid w:val="003E05BE"/>
    <w:rsid w:val="003E0E6C"/>
    <w:rsid w:val="003E115D"/>
    <w:rsid w:val="003E1C1F"/>
    <w:rsid w:val="003E240B"/>
    <w:rsid w:val="003E26BE"/>
    <w:rsid w:val="003E2D57"/>
    <w:rsid w:val="003E2FCD"/>
    <w:rsid w:val="003E64A9"/>
    <w:rsid w:val="003F0189"/>
    <w:rsid w:val="003F0545"/>
    <w:rsid w:val="003F05D5"/>
    <w:rsid w:val="003F08F7"/>
    <w:rsid w:val="003F0FCD"/>
    <w:rsid w:val="003F1F83"/>
    <w:rsid w:val="003F2499"/>
    <w:rsid w:val="003F2A2D"/>
    <w:rsid w:val="003F46FF"/>
    <w:rsid w:val="003F4C74"/>
    <w:rsid w:val="003F510D"/>
    <w:rsid w:val="003F5C78"/>
    <w:rsid w:val="003F60A9"/>
    <w:rsid w:val="00400045"/>
    <w:rsid w:val="00400133"/>
    <w:rsid w:val="00400569"/>
    <w:rsid w:val="004031DA"/>
    <w:rsid w:val="00403D3F"/>
    <w:rsid w:val="004040D6"/>
    <w:rsid w:val="00406092"/>
    <w:rsid w:val="00407134"/>
    <w:rsid w:val="004120FA"/>
    <w:rsid w:val="00412679"/>
    <w:rsid w:val="004136BD"/>
    <w:rsid w:val="00413C3E"/>
    <w:rsid w:val="00414314"/>
    <w:rsid w:val="00414C20"/>
    <w:rsid w:val="00414E84"/>
    <w:rsid w:val="00417170"/>
    <w:rsid w:val="004172C3"/>
    <w:rsid w:val="00420E1F"/>
    <w:rsid w:val="00421214"/>
    <w:rsid w:val="00421616"/>
    <w:rsid w:val="00422A56"/>
    <w:rsid w:val="0042367F"/>
    <w:rsid w:val="0042391B"/>
    <w:rsid w:val="00423F0A"/>
    <w:rsid w:val="00425BDD"/>
    <w:rsid w:val="00427529"/>
    <w:rsid w:val="0043122D"/>
    <w:rsid w:val="00431EE4"/>
    <w:rsid w:val="00431FCB"/>
    <w:rsid w:val="00432D65"/>
    <w:rsid w:val="0043717C"/>
    <w:rsid w:val="004405C0"/>
    <w:rsid w:val="0044139C"/>
    <w:rsid w:val="00441DF6"/>
    <w:rsid w:val="00445493"/>
    <w:rsid w:val="00445D84"/>
    <w:rsid w:val="00447877"/>
    <w:rsid w:val="00447A7E"/>
    <w:rsid w:val="00447DEF"/>
    <w:rsid w:val="0045461F"/>
    <w:rsid w:val="0045571D"/>
    <w:rsid w:val="00455E5B"/>
    <w:rsid w:val="00457F4F"/>
    <w:rsid w:val="00460189"/>
    <w:rsid w:val="00462640"/>
    <w:rsid w:val="00462C7C"/>
    <w:rsid w:val="004636B8"/>
    <w:rsid w:val="00465AFC"/>
    <w:rsid w:val="00466EB4"/>
    <w:rsid w:val="00470052"/>
    <w:rsid w:val="00470C9E"/>
    <w:rsid w:val="00471AF0"/>
    <w:rsid w:val="00471C5E"/>
    <w:rsid w:val="00472307"/>
    <w:rsid w:val="0047286A"/>
    <w:rsid w:val="00472A06"/>
    <w:rsid w:val="00473AFE"/>
    <w:rsid w:val="00474012"/>
    <w:rsid w:val="00474588"/>
    <w:rsid w:val="00474A13"/>
    <w:rsid w:val="00475A3C"/>
    <w:rsid w:val="004772FB"/>
    <w:rsid w:val="00477EDD"/>
    <w:rsid w:val="00477F41"/>
    <w:rsid w:val="00477F87"/>
    <w:rsid w:val="0048069C"/>
    <w:rsid w:val="00480860"/>
    <w:rsid w:val="0048088C"/>
    <w:rsid w:val="004816C3"/>
    <w:rsid w:val="00483122"/>
    <w:rsid w:val="00483743"/>
    <w:rsid w:val="004853F0"/>
    <w:rsid w:val="00486BEC"/>
    <w:rsid w:val="00486EA6"/>
    <w:rsid w:val="004908E5"/>
    <w:rsid w:val="00490D27"/>
    <w:rsid w:val="00490F22"/>
    <w:rsid w:val="0049274A"/>
    <w:rsid w:val="00492D0D"/>
    <w:rsid w:val="00492F69"/>
    <w:rsid w:val="004969A8"/>
    <w:rsid w:val="00497EDB"/>
    <w:rsid w:val="004A03E0"/>
    <w:rsid w:val="004A0421"/>
    <w:rsid w:val="004A0C28"/>
    <w:rsid w:val="004A303C"/>
    <w:rsid w:val="004A30A8"/>
    <w:rsid w:val="004A35DB"/>
    <w:rsid w:val="004A3722"/>
    <w:rsid w:val="004A48EC"/>
    <w:rsid w:val="004A4C51"/>
    <w:rsid w:val="004A6339"/>
    <w:rsid w:val="004A7F0D"/>
    <w:rsid w:val="004B0422"/>
    <w:rsid w:val="004B05AF"/>
    <w:rsid w:val="004B1B69"/>
    <w:rsid w:val="004B3B61"/>
    <w:rsid w:val="004B4D27"/>
    <w:rsid w:val="004B5329"/>
    <w:rsid w:val="004B6A07"/>
    <w:rsid w:val="004B6F11"/>
    <w:rsid w:val="004C0138"/>
    <w:rsid w:val="004C166D"/>
    <w:rsid w:val="004C4305"/>
    <w:rsid w:val="004C5268"/>
    <w:rsid w:val="004C5A00"/>
    <w:rsid w:val="004C624F"/>
    <w:rsid w:val="004C68BE"/>
    <w:rsid w:val="004D2032"/>
    <w:rsid w:val="004D2698"/>
    <w:rsid w:val="004D271A"/>
    <w:rsid w:val="004D2BCE"/>
    <w:rsid w:val="004D2CF0"/>
    <w:rsid w:val="004D3789"/>
    <w:rsid w:val="004D3955"/>
    <w:rsid w:val="004D49C5"/>
    <w:rsid w:val="004D6E76"/>
    <w:rsid w:val="004D756C"/>
    <w:rsid w:val="004D75A9"/>
    <w:rsid w:val="004D7CB5"/>
    <w:rsid w:val="004E01AC"/>
    <w:rsid w:val="004E0A94"/>
    <w:rsid w:val="004E1C1E"/>
    <w:rsid w:val="004E1E63"/>
    <w:rsid w:val="004E3122"/>
    <w:rsid w:val="004E381C"/>
    <w:rsid w:val="004E3A35"/>
    <w:rsid w:val="004E4147"/>
    <w:rsid w:val="004E4665"/>
    <w:rsid w:val="004E4761"/>
    <w:rsid w:val="004E4861"/>
    <w:rsid w:val="004E4BD0"/>
    <w:rsid w:val="004E7496"/>
    <w:rsid w:val="004E78F3"/>
    <w:rsid w:val="004F02A3"/>
    <w:rsid w:val="004F162E"/>
    <w:rsid w:val="004F286B"/>
    <w:rsid w:val="004F2D7C"/>
    <w:rsid w:val="004F2DA3"/>
    <w:rsid w:val="004F54DA"/>
    <w:rsid w:val="004F7112"/>
    <w:rsid w:val="00500497"/>
    <w:rsid w:val="0050160E"/>
    <w:rsid w:val="00502385"/>
    <w:rsid w:val="00504D55"/>
    <w:rsid w:val="00505B34"/>
    <w:rsid w:val="00505C2F"/>
    <w:rsid w:val="005066EC"/>
    <w:rsid w:val="00506D05"/>
    <w:rsid w:val="00511854"/>
    <w:rsid w:val="00512769"/>
    <w:rsid w:val="0051760C"/>
    <w:rsid w:val="0051778C"/>
    <w:rsid w:val="00521218"/>
    <w:rsid w:val="00522425"/>
    <w:rsid w:val="0052518E"/>
    <w:rsid w:val="005276B0"/>
    <w:rsid w:val="00527DB6"/>
    <w:rsid w:val="00527DE0"/>
    <w:rsid w:val="00531143"/>
    <w:rsid w:val="0053172C"/>
    <w:rsid w:val="00531A7C"/>
    <w:rsid w:val="00532A08"/>
    <w:rsid w:val="005332C0"/>
    <w:rsid w:val="005335A1"/>
    <w:rsid w:val="00533B4D"/>
    <w:rsid w:val="00534BAF"/>
    <w:rsid w:val="00534FFF"/>
    <w:rsid w:val="005352D6"/>
    <w:rsid w:val="00535BEC"/>
    <w:rsid w:val="005403C5"/>
    <w:rsid w:val="00540D8B"/>
    <w:rsid w:val="00541080"/>
    <w:rsid w:val="00542512"/>
    <w:rsid w:val="00542642"/>
    <w:rsid w:val="0054282D"/>
    <w:rsid w:val="0054368F"/>
    <w:rsid w:val="00543EE7"/>
    <w:rsid w:val="00544261"/>
    <w:rsid w:val="0055186A"/>
    <w:rsid w:val="0055239F"/>
    <w:rsid w:val="00552E0D"/>
    <w:rsid w:val="0055522E"/>
    <w:rsid w:val="00556F37"/>
    <w:rsid w:val="0055704C"/>
    <w:rsid w:val="00557893"/>
    <w:rsid w:val="005610D4"/>
    <w:rsid w:val="00561C1F"/>
    <w:rsid w:val="00561C27"/>
    <w:rsid w:val="005644CD"/>
    <w:rsid w:val="0056481B"/>
    <w:rsid w:val="00564A83"/>
    <w:rsid w:val="00565F90"/>
    <w:rsid w:val="00566643"/>
    <w:rsid w:val="005669E7"/>
    <w:rsid w:val="005674D1"/>
    <w:rsid w:val="005678CC"/>
    <w:rsid w:val="00567FA4"/>
    <w:rsid w:val="00570689"/>
    <w:rsid w:val="00570849"/>
    <w:rsid w:val="00573E8C"/>
    <w:rsid w:val="0057429D"/>
    <w:rsid w:val="005746E7"/>
    <w:rsid w:val="00574806"/>
    <w:rsid w:val="00574D7E"/>
    <w:rsid w:val="005761D1"/>
    <w:rsid w:val="00576F04"/>
    <w:rsid w:val="0058154D"/>
    <w:rsid w:val="00583699"/>
    <w:rsid w:val="00584C30"/>
    <w:rsid w:val="00585ED0"/>
    <w:rsid w:val="0058797B"/>
    <w:rsid w:val="00590B03"/>
    <w:rsid w:val="005911A8"/>
    <w:rsid w:val="005917C9"/>
    <w:rsid w:val="00591883"/>
    <w:rsid w:val="005918C5"/>
    <w:rsid w:val="00594361"/>
    <w:rsid w:val="00595E77"/>
    <w:rsid w:val="00595F56"/>
    <w:rsid w:val="0059727E"/>
    <w:rsid w:val="005A00E9"/>
    <w:rsid w:val="005A0ECF"/>
    <w:rsid w:val="005A1F09"/>
    <w:rsid w:val="005A1FBC"/>
    <w:rsid w:val="005A205F"/>
    <w:rsid w:val="005A2264"/>
    <w:rsid w:val="005A285D"/>
    <w:rsid w:val="005A4C64"/>
    <w:rsid w:val="005A5445"/>
    <w:rsid w:val="005B1CAE"/>
    <w:rsid w:val="005B400A"/>
    <w:rsid w:val="005B47EF"/>
    <w:rsid w:val="005B58FA"/>
    <w:rsid w:val="005B5C0B"/>
    <w:rsid w:val="005B679D"/>
    <w:rsid w:val="005C0F50"/>
    <w:rsid w:val="005C20C0"/>
    <w:rsid w:val="005C3EED"/>
    <w:rsid w:val="005C6009"/>
    <w:rsid w:val="005C640C"/>
    <w:rsid w:val="005C7CE1"/>
    <w:rsid w:val="005D03D7"/>
    <w:rsid w:val="005D07D2"/>
    <w:rsid w:val="005D092D"/>
    <w:rsid w:val="005D16B8"/>
    <w:rsid w:val="005D24C7"/>
    <w:rsid w:val="005D2776"/>
    <w:rsid w:val="005D3C59"/>
    <w:rsid w:val="005D54C1"/>
    <w:rsid w:val="005D7474"/>
    <w:rsid w:val="005E1054"/>
    <w:rsid w:val="005E15FC"/>
    <w:rsid w:val="005E2018"/>
    <w:rsid w:val="005E3658"/>
    <w:rsid w:val="005E4A26"/>
    <w:rsid w:val="005E5A59"/>
    <w:rsid w:val="005E5F5D"/>
    <w:rsid w:val="005E6F98"/>
    <w:rsid w:val="005E707F"/>
    <w:rsid w:val="005E7AD8"/>
    <w:rsid w:val="005F065D"/>
    <w:rsid w:val="005F154A"/>
    <w:rsid w:val="005F33A2"/>
    <w:rsid w:val="005F3D4B"/>
    <w:rsid w:val="005F5106"/>
    <w:rsid w:val="005F6C62"/>
    <w:rsid w:val="00600824"/>
    <w:rsid w:val="00600DE0"/>
    <w:rsid w:val="00602AF3"/>
    <w:rsid w:val="00604005"/>
    <w:rsid w:val="0060428A"/>
    <w:rsid w:val="00605ED9"/>
    <w:rsid w:val="006062C2"/>
    <w:rsid w:val="00607AEB"/>
    <w:rsid w:val="00610A19"/>
    <w:rsid w:val="00610C72"/>
    <w:rsid w:val="00610DAE"/>
    <w:rsid w:val="00612E6A"/>
    <w:rsid w:val="00615572"/>
    <w:rsid w:val="00615CD6"/>
    <w:rsid w:val="00615DEF"/>
    <w:rsid w:val="00616CC5"/>
    <w:rsid w:val="0062011D"/>
    <w:rsid w:val="0062074E"/>
    <w:rsid w:val="00622577"/>
    <w:rsid w:val="00622A13"/>
    <w:rsid w:val="006234FB"/>
    <w:rsid w:val="00625458"/>
    <w:rsid w:val="00625D2C"/>
    <w:rsid w:val="00625D52"/>
    <w:rsid w:val="00627E1C"/>
    <w:rsid w:val="00627F07"/>
    <w:rsid w:val="0063096D"/>
    <w:rsid w:val="00633366"/>
    <w:rsid w:val="006358F5"/>
    <w:rsid w:val="006367B2"/>
    <w:rsid w:val="00637559"/>
    <w:rsid w:val="00637766"/>
    <w:rsid w:val="0063784D"/>
    <w:rsid w:val="0063790D"/>
    <w:rsid w:val="00640B7F"/>
    <w:rsid w:val="00641C5A"/>
    <w:rsid w:val="00644E87"/>
    <w:rsid w:val="00645845"/>
    <w:rsid w:val="0065119C"/>
    <w:rsid w:val="00651530"/>
    <w:rsid w:val="006519D3"/>
    <w:rsid w:val="00654F36"/>
    <w:rsid w:val="006556B5"/>
    <w:rsid w:val="00655CFF"/>
    <w:rsid w:val="00657ED0"/>
    <w:rsid w:val="00661783"/>
    <w:rsid w:val="006617FD"/>
    <w:rsid w:val="00662CE0"/>
    <w:rsid w:val="00662EA7"/>
    <w:rsid w:val="006644DF"/>
    <w:rsid w:val="006656A7"/>
    <w:rsid w:val="00665BCF"/>
    <w:rsid w:val="0066645E"/>
    <w:rsid w:val="00667E8C"/>
    <w:rsid w:val="006709EF"/>
    <w:rsid w:val="00671E50"/>
    <w:rsid w:val="00673645"/>
    <w:rsid w:val="00674F10"/>
    <w:rsid w:val="0068133F"/>
    <w:rsid w:val="0068142A"/>
    <w:rsid w:val="0068190B"/>
    <w:rsid w:val="00681CA3"/>
    <w:rsid w:val="00682ECA"/>
    <w:rsid w:val="00684193"/>
    <w:rsid w:val="00684203"/>
    <w:rsid w:val="00684228"/>
    <w:rsid w:val="00686CF4"/>
    <w:rsid w:val="00687E84"/>
    <w:rsid w:val="0069064E"/>
    <w:rsid w:val="006906CA"/>
    <w:rsid w:val="006924AA"/>
    <w:rsid w:val="006931D1"/>
    <w:rsid w:val="006937F7"/>
    <w:rsid w:val="0069472D"/>
    <w:rsid w:val="006949A7"/>
    <w:rsid w:val="0069707B"/>
    <w:rsid w:val="006A0363"/>
    <w:rsid w:val="006A33DA"/>
    <w:rsid w:val="006A41B3"/>
    <w:rsid w:val="006A42DF"/>
    <w:rsid w:val="006A4F97"/>
    <w:rsid w:val="006A518D"/>
    <w:rsid w:val="006A5D23"/>
    <w:rsid w:val="006A6BCF"/>
    <w:rsid w:val="006A7146"/>
    <w:rsid w:val="006A7B0C"/>
    <w:rsid w:val="006B085E"/>
    <w:rsid w:val="006B2087"/>
    <w:rsid w:val="006B3350"/>
    <w:rsid w:val="006B33A4"/>
    <w:rsid w:val="006B45DF"/>
    <w:rsid w:val="006B45FF"/>
    <w:rsid w:val="006B4EDD"/>
    <w:rsid w:val="006B507F"/>
    <w:rsid w:val="006B7B88"/>
    <w:rsid w:val="006C0E5B"/>
    <w:rsid w:val="006C47AE"/>
    <w:rsid w:val="006C508B"/>
    <w:rsid w:val="006C7490"/>
    <w:rsid w:val="006D0FDD"/>
    <w:rsid w:val="006D1983"/>
    <w:rsid w:val="006D2202"/>
    <w:rsid w:val="006D2849"/>
    <w:rsid w:val="006D529D"/>
    <w:rsid w:val="006D5507"/>
    <w:rsid w:val="006D5725"/>
    <w:rsid w:val="006D5815"/>
    <w:rsid w:val="006D7371"/>
    <w:rsid w:val="006E057B"/>
    <w:rsid w:val="006E1B9E"/>
    <w:rsid w:val="006E2792"/>
    <w:rsid w:val="006E2E55"/>
    <w:rsid w:val="006E3AB2"/>
    <w:rsid w:val="006E48FD"/>
    <w:rsid w:val="006F0AB6"/>
    <w:rsid w:val="006F3F1E"/>
    <w:rsid w:val="006F40D5"/>
    <w:rsid w:val="006F5932"/>
    <w:rsid w:val="006F59F5"/>
    <w:rsid w:val="006F6C64"/>
    <w:rsid w:val="006F77D5"/>
    <w:rsid w:val="006F78A3"/>
    <w:rsid w:val="007002DD"/>
    <w:rsid w:val="00700362"/>
    <w:rsid w:val="0070080B"/>
    <w:rsid w:val="007012F9"/>
    <w:rsid w:val="00701995"/>
    <w:rsid w:val="00702AA1"/>
    <w:rsid w:val="00704D3A"/>
    <w:rsid w:val="0070538C"/>
    <w:rsid w:val="007063D7"/>
    <w:rsid w:val="0071094C"/>
    <w:rsid w:val="00710BC2"/>
    <w:rsid w:val="00710F99"/>
    <w:rsid w:val="00711813"/>
    <w:rsid w:val="00711B35"/>
    <w:rsid w:val="0071251D"/>
    <w:rsid w:val="00713272"/>
    <w:rsid w:val="0071356C"/>
    <w:rsid w:val="00713A8B"/>
    <w:rsid w:val="00713CB9"/>
    <w:rsid w:val="00714E8E"/>
    <w:rsid w:val="00721E65"/>
    <w:rsid w:val="00721F0D"/>
    <w:rsid w:val="00723A36"/>
    <w:rsid w:val="00724BBE"/>
    <w:rsid w:val="00733AEF"/>
    <w:rsid w:val="007359A2"/>
    <w:rsid w:val="00736C85"/>
    <w:rsid w:val="0073706C"/>
    <w:rsid w:val="0073718B"/>
    <w:rsid w:val="0073721F"/>
    <w:rsid w:val="00740C89"/>
    <w:rsid w:val="00740E9B"/>
    <w:rsid w:val="007414BF"/>
    <w:rsid w:val="00741B35"/>
    <w:rsid w:val="00742D12"/>
    <w:rsid w:val="00743B15"/>
    <w:rsid w:val="00744AB9"/>
    <w:rsid w:val="0074514C"/>
    <w:rsid w:val="007459D5"/>
    <w:rsid w:val="00745A4C"/>
    <w:rsid w:val="00745CF2"/>
    <w:rsid w:val="007475A9"/>
    <w:rsid w:val="00747EB5"/>
    <w:rsid w:val="00750676"/>
    <w:rsid w:val="007509B5"/>
    <w:rsid w:val="00750B7C"/>
    <w:rsid w:val="00751316"/>
    <w:rsid w:val="007561D5"/>
    <w:rsid w:val="00760462"/>
    <w:rsid w:val="0076116D"/>
    <w:rsid w:val="007611F4"/>
    <w:rsid w:val="00762DD0"/>
    <w:rsid w:val="007644EE"/>
    <w:rsid w:val="00764A68"/>
    <w:rsid w:val="00766787"/>
    <w:rsid w:val="00767FED"/>
    <w:rsid w:val="00770306"/>
    <w:rsid w:val="00770839"/>
    <w:rsid w:val="00772DE6"/>
    <w:rsid w:val="00773CDC"/>
    <w:rsid w:val="00774A76"/>
    <w:rsid w:val="00775B6C"/>
    <w:rsid w:val="00776EC2"/>
    <w:rsid w:val="00777FE1"/>
    <w:rsid w:val="00781ECC"/>
    <w:rsid w:val="007824D9"/>
    <w:rsid w:val="0078467C"/>
    <w:rsid w:val="00784823"/>
    <w:rsid w:val="00784AA8"/>
    <w:rsid w:val="00784B42"/>
    <w:rsid w:val="00784E56"/>
    <w:rsid w:val="007855ED"/>
    <w:rsid w:val="00786207"/>
    <w:rsid w:val="00787DEE"/>
    <w:rsid w:val="00787EB8"/>
    <w:rsid w:val="00790E99"/>
    <w:rsid w:val="00790F31"/>
    <w:rsid w:val="00791548"/>
    <w:rsid w:val="00791748"/>
    <w:rsid w:val="0079200C"/>
    <w:rsid w:val="00793636"/>
    <w:rsid w:val="0079614C"/>
    <w:rsid w:val="00797707"/>
    <w:rsid w:val="00797BB0"/>
    <w:rsid w:val="007A00B7"/>
    <w:rsid w:val="007A1836"/>
    <w:rsid w:val="007A340A"/>
    <w:rsid w:val="007A464B"/>
    <w:rsid w:val="007A58E3"/>
    <w:rsid w:val="007A6C26"/>
    <w:rsid w:val="007A70A0"/>
    <w:rsid w:val="007A78FF"/>
    <w:rsid w:val="007A7C85"/>
    <w:rsid w:val="007B2457"/>
    <w:rsid w:val="007B256A"/>
    <w:rsid w:val="007B3CDE"/>
    <w:rsid w:val="007B45C7"/>
    <w:rsid w:val="007B610A"/>
    <w:rsid w:val="007B7B0D"/>
    <w:rsid w:val="007B7CEE"/>
    <w:rsid w:val="007C0E7D"/>
    <w:rsid w:val="007C0F94"/>
    <w:rsid w:val="007C1D27"/>
    <w:rsid w:val="007C2A41"/>
    <w:rsid w:val="007C565B"/>
    <w:rsid w:val="007C5ED8"/>
    <w:rsid w:val="007C613D"/>
    <w:rsid w:val="007C6864"/>
    <w:rsid w:val="007C78A8"/>
    <w:rsid w:val="007D0E59"/>
    <w:rsid w:val="007D0FDD"/>
    <w:rsid w:val="007D20E6"/>
    <w:rsid w:val="007D282F"/>
    <w:rsid w:val="007D3821"/>
    <w:rsid w:val="007D4BCF"/>
    <w:rsid w:val="007D588E"/>
    <w:rsid w:val="007D596C"/>
    <w:rsid w:val="007D6A1F"/>
    <w:rsid w:val="007D73AE"/>
    <w:rsid w:val="007D7D87"/>
    <w:rsid w:val="007E0DCA"/>
    <w:rsid w:val="007E144F"/>
    <w:rsid w:val="007E25D0"/>
    <w:rsid w:val="007E2AD2"/>
    <w:rsid w:val="007E3C6B"/>
    <w:rsid w:val="007E50E3"/>
    <w:rsid w:val="007E549D"/>
    <w:rsid w:val="007E5F9E"/>
    <w:rsid w:val="007E6CAF"/>
    <w:rsid w:val="007E7402"/>
    <w:rsid w:val="007E74EF"/>
    <w:rsid w:val="007E76E5"/>
    <w:rsid w:val="007E7E0C"/>
    <w:rsid w:val="007F2482"/>
    <w:rsid w:val="007F2B14"/>
    <w:rsid w:val="007F3BDE"/>
    <w:rsid w:val="007F4E5A"/>
    <w:rsid w:val="007F52DF"/>
    <w:rsid w:val="007F58D5"/>
    <w:rsid w:val="007F67C3"/>
    <w:rsid w:val="00800198"/>
    <w:rsid w:val="008015B0"/>
    <w:rsid w:val="008031C5"/>
    <w:rsid w:val="008033BB"/>
    <w:rsid w:val="00803A4E"/>
    <w:rsid w:val="0081094E"/>
    <w:rsid w:val="00811723"/>
    <w:rsid w:val="00812D99"/>
    <w:rsid w:val="00812F71"/>
    <w:rsid w:val="008130C4"/>
    <w:rsid w:val="0081605B"/>
    <w:rsid w:val="00816B56"/>
    <w:rsid w:val="00817C4B"/>
    <w:rsid w:val="00817E75"/>
    <w:rsid w:val="00820BDE"/>
    <w:rsid w:val="00822268"/>
    <w:rsid w:val="008223DF"/>
    <w:rsid w:val="0082253F"/>
    <w:rsid w:val="00822A74"/>
    <w:rsid w:val="00824511"/>
    <w:rsid w:val="008247DF"/>
    <w:rsid w:val="00824D4F"/>
    <w:rsid w:val="00824D9D"/>
    <w:rsid w:val="00824EB6"/>
    <w:rsid w:val="00825E41"/>
    <w:rsid w:val="00826081"/>
    <w:rsid w:val="008265F8"/>
    <w:rsid w:val="00826AC8"/>
    <w:rsid w:val="00826E1F"/>
    <w:rsid w:val="0083175D"/>
    <w:rsid w:val="008319EC"/>
    <w:rsid w:val="00831AE2"/>
    <w:rsid w:val="008321DF"/>
    <w:rsid w:val="008328DB"/>
    <w:rsid w:val="0083313F"/>
    <w:rsid w:val="00833298"/>
    <w:rsid w:val="00833CEE"/>
    <w:rsid w:val="00833FC8"/>
    <w:rsid w:val="0083460D"/>
    <w:rsid w:val="00835825"/>
    <w:rsid w:val="00836CBF"/>
    <w:rsid w:val="00836EA0"/>
    <w:rsid w:val="00837B3C"/>
    <w:rsid w:val="008424AE"/>
    <w:rsid w:val="00842D89"/>
    <w:rsid w:val="00843327"/>
    <w:rsid w:val="00843EB5"/>
    <w:rsid w:val="008447BD"/>
    <w:rsid w:val="00847936"/>
    <w:rsid w:val="00847C3C"/>
    <w:rsid w:val="008512DC"/>
    <w:rsid w:val="00851348"/>
    <w:rsid w:val="00851F3E"/>
    <w:rsid w:val="00853ECA"/>
    <w:rsid w:val="008550D2"/>
    <w:rsid w:val="00855B19"/>
    <w:rsid w:val="00856470"/>
    <w:rsid w:val="00856772"/>
    <w:rsid w:val="00856C68"/>
    <w:rsid w:val="00856D9D"/>
    <w:rsid w:val="0086167C"/>
    <w:rsid w:val="00864694"/>
    <w:rsid w:val="00864C19"/>
    <w:rsid w:val="00867FFD"/>
    <w:rsid w:val="00870002"/>
    <w:rsid w:val="00870DB0"/>
    <w:rsid w:val="008726EB"/>
    <w:rsid w:val="008732FD"/>
    <w:rsid w:val="00874548"/>
    <w:rsid w:val="00875D97"/>
    <w:rsid w:val="00876200"/>
    <w:rsid w:val="0087693C"/>
    <w:rsid w:val="00876D41"/>
    <w:rsid w:val="008771E7"/>
    <w:rsid w:val="00877F52"/>
    <w:rsid w:val="00880097"/>
    <w:rsid w:val="008802BA"/>
    <w:rsid w:val="0088228C"/>
    <w:rsid w:val="00883841"/>
    <w:rsid w:val="0088433F"/>
    <w:rsid w:val="008864AF"/>
    <w:rsid w:val="00887181"/>
    <w:rsid w:val="00887F8C"/>
    <w:rsid w:val="00890A11"/>
    <w:rsid w:val="00891158"/>
    <w:rsid w:val="0089273E"/>
    <w:rsid w:val="00892EBA"/>
    <w:rsid w:val="0089391B"/>
    <w:rsid w:val="00893ABC"/>
    <w:rsid w:val="00893C62"/>
    <w:rsid w:val="00895C0D"/>
    <w:rsid w:val="00897225"/>
    <w:rsid w:val="00897ADF"/>
    <w:rsid w:val="008A00A2"/>
    <w:rsid w:val="008A0154"/>
    <w:rsid w:val="008A01BE"/>
    <w:rsid w:val="008A21CF"/>
    <w:rsid w:val="008A2A67"/>
    <w:rsid w:val="008A6E23"/>
    <w:rsid w:val="008A6E75"/>
    <w:rsid w:val="008A7145"/>
    <w:rsid w:val="008A7D0B"/>
    <w:rsid w:val="008B0BDF"/>
    <w:rsid w:val="008B1056"/>
    <w:rsid w:val="008B16D4"/>
    <w:rsid w:val="008B6168"/>
    <w:rsid w:val="008C0D2A"/>
    <w:rsid w:val="008C18C4"/>
    <w:rsid w:val="008C246A"/>
    <w:rsid w:val="008C2B27"/>
    <w:rsid w:val="008C2D79"/>
    <w:rsid w:val="008C368C"/>
    <w:rsid w:val="008C5219"/>
    <w:rsid w:val="008C6815"/>
    <w:rsid w:val="008D0F64"/>
    <w:rsid w:val="008D152B"/>
    <w:rsid w:val="008D3227"/>
    <w:rsid w:val="008D4E11"/>
    <w:rsid w:val="008D58DC"/>
    <w:rsid w:val="008D68EA"/>
    <w:rsid w:val="008D6CFF"/>
    <w:rsid w:val="008D7ED3"/>
    <w:rsid w:val="008E1DAF"/>
    <w:rsid w:val="008E2F83"/>
    <w:rsid w:val="008E3985"/>
    <w:rsid w:val="008E4311"/>
    <w:rsid w:val="008E495A"/>
    <w:rsid w:val="008E4B74"/>
    <w:rsid w:val="008E532E"/>
    <w:rsid w:val="008E55E0"/>
    <w:rsid w:val="008E58ED"/>
    <w:rsid w:val="008E5EE6"/>
    <w:rsid w:val="008E7237"/>
    <w:rsid w:val="008E75D3"/>
    <w:rsid w:val="008F000A"/>
    <w:rsid w:val="008F05C0"/>
    <w:rsid w:val="008F10EF"/>
    <w:rsid w:val="008F119A"/>
    <w:rsid w:val="008F1FE6"/>
    <w:rsid w:val="008F1FFA"/>
    <w:rsid w:val="008F2FA2"/>
    <w:rsid w:val="008F32D2"/>
    <w:rsid w:val="008F48AB"/>
    <w:rsid w:val="008F498A"/>
    <w:rsid w:val="008F536A"/>
    <w:rsid w:val="008F5D71"/>
    <w:rsid w:val="008F6F5B"/>
    <w:rsid w:val="00900BC5"/>
    <w:rsid w:val="009012C5"/>
    <w:rsid w:val="0090157B"/>
    <w:rsid w:val="00901AE1"/>
    <w:rsid w:val="0090359E"/>
    <w:rsid w:val="009035ED"/>
    <w:rsid w:val="00903994"/>
    <w:rsid w:val="00903E48"/>
    <w:rsid w:val="0090549D"/>
    <w:rsid w:val="009069D2"/>
    <w:rsid w:val="0090706C"/>
    <w:rsid w:val="0091185C"/>
    <w:rsid w:val="00911A8F"/>
    <w:rsid w:val="00914F37"/>
    <w:rsid w:val="00915396"/>
    <w:rsid w:val="00915674"/>
    <w:rsid w:val="009160D2"/>
    <w:rsid w:val="009161A6"/>
    <w:rsid w:val="0092005E"/>
    <w:rsid w:val="0092029E"/>
    <w:rsid w:val="00920B1B"/>
    <w:rsid w:val="00921BEF"/>
    <w:rsid w:val="0092299E"/>
    <w:rsid w:val="009229AC"/>
    <w:rsid w:val="00922C2A"/>
    <w:rsid w:val="00924CE4"/>
    <w:rsid w:val="009251C9"/>
    <w:rsid w:val="00925D82"/>
    <w:rsid w:val="00926D33"/>
    <w:rsid w:val="00926D94"/>
    <w:rsid w:val="009277CD"/>
    <w:rsid w:val="00927970"/>
    <w:rsid w:val="0093093D"/>
    <w:rsid w:val="00930B9E"/>
    <w:rsid w:val="00931700"/>
    <w:rsid w:val="00932249"/>
    <w:rsid w:val="00932C44"/>
    <w:rsid w:val="00934084"/>
    <w:rsid w:val="0093520F"/>
    <w:rsid w:val="00936B18"/>
    <w:rsid w:val="0094052B"/>
    <w:rsid w:val="009408C9"/>
    <w:rsid w:val="0094185A"/>
    <w:rsid w:val="00941FCB"/>
    <w:rsid w:val="00943094"/>
    <w:rsid w:val="00943A0E"/>
    <w:rsid w:val="00945166"/>
    <w:rsid w:val="00945451"/>
    <w:rsid w:val="00945D7E"/>
    <w:rsid w:val="00945E64"/>
    <w:rsid w:val="009460E9"/>
    <w:rsid w:val="009463A8"/>
    <w:rsid w:val="00950137"/>
    <w:rsid w:val="00952FE5"/>
    <w:rsid w:val="0095399C"/>
    <w:rsid w:val="009541FD"/>
    <w:rsid w:val="0095578A"/>
    <w:rsid w:val="00955854"/>
    <w:rsid w:val="00955BDF"/>
    <w:rsid w:val="00955E81"/>
    <w:rsid w:val="0095623A"/>
    <w:rsid w:val="00957BE2"/>
    <w:rsid w:val="00960819"/>
    <w:rsid w:val="00961D20"/>
    <w:rsid w:val="00962F8A"/>
    <w:rsid w:val="00962FBE"/>
    <w:rsid w:val="009633E5"/>
    <w:rsid w:val="00965980"/>
    <w:rsid w:val="00970A36"/>
    <w:rsid w:val="00970D53"/>
    <w:rsid w:val="00972631"/>
    <w:rsid w:val="00972DE7"/>
    <w:rsid w:val="00974E2B"/>
    <w:rsid w:val="00976CD8"/>
    <w:rsid w:val="009779B7"/>
    <w:rsid w:val="00981D6D"/>
    <w:rsid w:val="00983511"/>
    <w:rsid w:val="00983884"/>
    <w:rsid w:val="00983EA7"/>
    <w:rsid w:val="00985130"/>
    <w:rsid w:val="00985223"/>
    <w:rsid w:val="0098728C"/>
    <w:rsid w:val="00987D83"/>
    <w:rsid w:val="0099042C"/>
    <w:rsid w:val="009908CD"/>
    <w:rsid w:val="00993020"/>
    <w:rsid w:val="0099318C"/>
    <w:rsid w:val="009933E9"/>
    <w:rsid w:val="009934CF"/>
    <w:rsid w:val="0099503F"/>
    <w:rsid w:val="00995684"/>
    <w:rsid w:val="009A0154"/>
    <w:rsid w:val="009A0CEC"/>
    <w:rsid w:val="009A141B"/>
    <w:rsid w:val="009A14CD"/>
    <w:rsid w:val="009A1977"/>
    <w:rsid w:val="009A1B61"/>
    <w:rsid w:val="009A2309"/>
    <w:rsid w:val="009A2484"/>
    <w:rsid w:val="009A3645"/>
    <w:rsid w:val="009A3C56"/>
    <w:rsid w:val="009A415A"/>
    <w:rsid w:val="009A53EB"/>
    <w:rsid w:val="009A5FE8"/>
    <w:rsid w:val="009A6765"/>
    <w:rsid w:val="009A7512"/>
    <w:rsid w:val="009A75B4"/>
    <w:rsid w:val="009A7E65"/>
    <w:rsid w:val="009B0F0A"/>
    <w:rsid w:val="009B23BC"/>
    <w:rsid w:val="009B244B"/>
    <w:rsid w:val="009B33FA"/>
    <w:rsid w:val="009B49ED"/>
    <w:rsid w:val="009B553B"/>
    <w:rsid w:val="009B6421"/>
    <w:rsid w:val="009B66EC"/>
    <w:rsid w:val="009C0E48"/>
    <w:rsid w:val="009C16B6"/>
    <w:rsid w:val="009C1F16"/>
    <w:rsid w:val="009C32B1"/>
    <w:rsid w:val="009C4345"/>
    <w:rsid w:val="009C6F0C"/>
    <w:rsid w:val="009D0774"/>
    <w:rsid w:val="009D3370"/>
    <w:rsid w:val="009D3C0C"/>
    <w:rsid w:val="009D4CB2"/>
    <w:rsid w:val="009D50C9"/>
    <w:rsid w:val="009D552D"/>
    <w:rsid w:val="009D5689"/>
    <w:rsid w:val="009D6402"/>
    <w:rsid w:val="009E1542"/>
    <w:rsid w:val="009E3323"/>
    <w:rsid w:val="009E3AF8"/>
    <w:rsid w:val="009E3B3F"/>
    <w:rsid w:val="009E4EC3"/>
    <w:rsid w:val="009E5922"/>
    <w:rsid w:val="009E64FA"/>
    <w:rsid w:val="009E6952"/>
    <w:rsid w:val="009F0C98"/>
    <w:rsid w:val="009F14EF"/>
    <w:rsid w:val="009F2650"/>
    <w:rsid w:val="009F75CC"/>
    <w:rsid w:val="009F768C"/>
    <w:rsid w:val="00A01E91"/>
    <w:rsid w:val="00A02A22"/>
    <w:rsid w:val="00A03207"/>
    <w:rsid w:val="00A03894"/>
    <w:rsid w:val="00A041D7"/>
    <w:rsid w:val="00A04339"/>
    <w:rsid w:val="00A04BDC"/>
    <w:rsid w:val="00A070B5"/>
    <w:rsid w:val="00A0753D"/>
    <w:rsid w:val="00A07AB8"/>
    <w:rsid w:val="00A1073F"/>
    <w:rsid w:val="00A12D8B"/>
    <w:rsid w:val="00A12F50"/>
    <w:rsid w:val="00A13690"/>
    <w:rsid w:val="00A1469D"/>
    <w:rsid w:val="00A14AFD"/>
    <w:rsid w:val="00A14EAA"/>
    <w:rsid w:val="00A15552"/>
    <w:rsid w:val="00A15665"/>
    <w:rsid w:val="00A17E0D"/>
    <w:rsid w:val="00A20CF1"/>
    <w:rsid w:val="00A21427"/>
    <w:rsid w:val="00A2146D"/>
    <w:rsid w:val="00A22295"/>
    <w:rsid w:val="00A22822"/>
    <w:rsid w:val="00A22949"/>
    <w:rsid w:val="00A22B52"/>
    <w:rsid w:val="00A23945"/>
    <w:rsid w:val="00A243E5"/>
    <w:rsid w:val="00A244F7"/>
    <w:rsid w:val="00A253F6"/>
    <w:rsid w:val="00A30492"/>
    <w:rsid w:val="00A30F10"/>
    <w:rsid w:val="00A310EF"/>
    <w:rsid w:val="00A33B2F"/>
    <w:rsid w:val="00A33C41"/>
    <w:rsid w:val="00A34325"/>
    <w:rsid w:val="00A3576C"/>
    <w:rsid w:val="00A35E29"/>
    <w:rsid w:val="00A35E8F"/>
    <w:rsid w:val="00A36B00"/>
    <w:rsid w:val="00A36B43"/>
    <w:rsid w:val="00A37472"/>
    <w:rsid w:val="00A40432"/>
    <w:rsid w:val="00A4068D"/>
    <w:rsid w:val="00A4088D"/>
    <w:rsid w:val="00A40CF1"/>
    <w:rsid w:val="00A44425"/>
    <w:rsid w:val="00A463C1"/>
    <w:rsid w:val="00A46A23"/>
    <w:rsid w:val="00A478E8"/>
    <w:rsid w:val="00A50521"/>
    <w:rsid w:val="00A51A73"/>
    <w:rsid w:val="00A5421B"/>
    <w:rsid w:val="00A54238"/>
    <w:rsid w:val="00A54D4D"/>
    <w:rsid w:val="00A55711"/>
    <w:rsid w:val="00A55722"/>
    <w:rsid w:val="00A5577F"/>
    <w:rsid w:val="00A57849"/>
    <w:rsid w:val="00A57ED8"/>
    <w:rsid w:val="00A60328"/>
    <w:rsid w:val="00A6056A"/>
    <w:rsid w:val="00A6118F"/>
    <w:rsid w:val="00A61FCF"/>
    <w:rsid w:val="00A62263"/>
    <w:rsid w:val="00A6246A"/>
    <w:rsid w:val="00A62F7F"/>
    <w:rsid w:val="00A63765"/>
    <w:rsid w:val="00A65675"/>
    <w:rsid w:val="00A657E7"/>
    <w:rsid w:val="00A65822"/>
    <w:rsid w:val="00A6596F"/>
    <w:rsid w:val="00A66A55"/>
    <w:rsid w:val="00A67978"/>
    <w:rsid w:val="00A67B6A"/>
    <w:rsid w:val="00A67C0F"/>
    <w:rsid w:val="00A72105"/>
    <w:rsid w:val="00A72B21"/>
    <w:rsid w:val="00A72D9F"/>
    <w:rsid w:val="00A735CF"/>
    <w:rsid w:val="00A74808"/>
    <w:rsid w:val="00A7710A"/>
    <w:rsid w:val="00A778B1"/>
    <w:rsid w:val="00A80077"/>
    <w:rsid w:val="00A8064A"/>
    <w:rsid w:val="00A812E0"/>
    <w:rsid w:val="00A815CE"/>
    <w:rsid w:val="00A8179D"/>
    <w:rsid w:val="00A8376A"/>
    <w:rsid w:val="00A83922"/>
    <w:rsid w:val="00A83E74"/>
    <w:rsid w:val="00A840FE"/>
    <w:rsid w:val="00A84775"/>
    <w:rsid w:val="00A86B0F"/>
    <w:rsid w:val="00A86B7E"/>
    <w:rsid w:val="00A87D2D"/>
    <w:rsid w:val="00A91778"/>
    <w:rsid w:val="00A91D82"/>
    <w:rsid w:val="00A923C3"/>
    <w:rsid w:val="00A92410"/>
    <w:rsid w:val="00A93BD1"/>
    <w:rsid w:val="00A9475F"/>
    <w:rsid w:val="00A95683"/>
    <w:rsid w:val="00A9669F"/>
    <w:rsid w:val="00A970B8"/>
    <w:rsid w:val="00AA1B72"/>
    <w:rsid w:val="00AA6799"/>
    <w:rsid w:val="00AA7716"/>
    <w:rsid w:val="00AA7819"/>
    <w:rsid w:val="00AB56DB"/>
    <w:rsid w:val="00AB6939"/>
    <w:rsid w:val="00AC0E95"/>
    <w:rsid w:val="00AC1440"/>
    <w:rsid w:val="00AC41ED"/>
    <w:rsid w:val="00AC5E22"/>
    <w:rsid w:val="00AC7577"/>
    <w:rsid w:val="00AD0A03"/>
    <w:rsid w:val="00AD0D37"/>
    <w:rsid w:val="00AD1A2D"/>
    <w:rsid w:val="00AD36A7"/>
    <w:rsid w:val="00AD3BDB"/>
    <w:rsid w:val="00AD3CCC"/>
    <w:rsid w:val="00AD4BC4"/>
    <w:rsid w:val="00AD4F3D"/>
    <w:rsid w:val="00AD5126"/>
    <w:rsid w:val="00AD5967"/>
    <w:rsid w:val="00AD5D1A"/>
    <w:rsid w:val="00AD78F0"/>
    <w:rsid w:val="00AE092B"/>
    <w:rsid w:val="00AE297E"/>
    <w:rsid w:val="00AE2A2B"/>
    <w:rsid w:val="00AE3A10"/>
    <w:rsid w:val="00AE49EF"/>
    <w:rsid w:val="00AE5DD7"/>
    <w:rsid w:val="00AE62F4"/>
    <w:rsid w:val="00AE6928"/>
    <w:rsid w:val="00AE72D7"/>
    <w:rsid w:val="00AE7E49"/>
    <w:rsid w:val="00AE7FC8"/>
    <w:rsid w:val="00AF00D4"/>
    <w:rsid w:val="00AF324F"/>
    <w:rsid w:val="00AF4156"/>
    <w:rsid w:val="00AF594D"/>
    <w:rsid w:val="00AF75F6"/>
    <w:rsid w:val="00B01523"/>
    <w:rsid w:val="00B016B1"/>
    <w:rsid w:val="00B041A6"/>
    <w:rsid w:val="00B062B5"/>
    <w:rsid w:val="00B07120"/>
    <w:rsid w:val="00B073F1"/>
    <w:rsid w:val="00B07693"/>
    <w:rsid w:val="00B07AA8"/>
    <w:rsid w:val="00B1025B"/>
    <w:rsid w:val="00B105BF"/>
    <w:rsid w:val="00B108B6"/>
    <w:rsid w:val="00B111CD"/>
    <w:rsid w:val="00B12EC8"/>
    <w:rsid w:val="00B16B74"/>
    <w:rsid w:val="00B17B63"/>
    <w:rsid w:val="00B17C4B"/>
    <w:rsid w:val="00B20F24"/>
    <w:rsid w:val="00B21C88"/>
    <w:rsid w:val="00B21D4C"/>
    <w:rsid w:val="00B24A28"/>
    <w:rsid w:val="00B26BD5"/>
    <w:rsid w:val="00B2727C"/>
    <w:rsid w:val="00B27540"/>
    <w:rsid w:val="00B278DA"/>
    <w:rsid w:val="00B27BE9"/>
    <w:rsid w:val="00B30C74"/>
    <w:rsid w:val="00B31B76"/>
    <w:rsid w:val="00B360B8"/>
    <w:rsid w:val="00B375C2"/>
    <w:rsid w:val="00B37BF4"/>
    <w:rsid w:val="00B37D38"/>
    <w:rsid w:val="00B42EFD"/>
    <w:rsid w:val="00B43EA5"/>
    <w:rsid w:val="00B44F04"/>
    <w:rsid w:val="00B45A67"/>
    <w:rsid w:val="00B4767A"/>
    <w:rsid w:val="00B52B19"/>
    <w:rsid w:val="00B52B4F"/>
    <w:rsid w:val="00B53CF5"/>
    <w:rsid w:val="00B55CB7"/>
    <w:rsid w:val="00B55E66"/>
    <w:rsid w:val="00B56D3A"/>
    <w:rsid w:val="00B57BB9"/>
    <w:rsid w:val="00B601ED"/>
    <w:rsid w:val="00B60779"/>
    <w:rsid w:val="00B60F4B"/>
    <w:rsid w:val="00B6114F"/>
    <w:rsid w:val="00B6178B"/>
    <w:rsid w:val="00B6517E"/>
    <w:rsid w:val="00B6565C"/>
    <w:rsid w:val="00B6616C"/>
    <w:rsid w:val="00B67872"/>
    <w:rsid w:val="00B7120C"/>
    <w:rsid w:val="00B732B1"/>
    <w:rsid w:val="00B73454"/>
    <w:rsid w:val="00B75108"/>
    <w:rsid w:val="00B751E2"/>
    <w:rsid w:val="00B8072E"/>
    <w:rsid w:val="00B81DE2"/>
    <w:rsid w:val="00B829D7"/>
    <w:rsid w:val="00B85305"/>
    <w:rsid w:val="00B85491"/>
    <w:rsid w:val="00B85F1B"/>
    <w:rsid w:val="00B86642"/>
    <w:rsid w:val="00B92300"/>
    <w:rsid w:val="00B935E1"/>
    <w:rsid w:val="00B94E1B"/>
    <w:rsid w:val="00B9623B"/>
    <w:rsid w:val="00B96B18"/>
    <w:rsid w:val="00B97192"/>
    <w:rsid w:val="00B9744D"/>
    <w:rsid w:val="00B97C4D"/>
    <w:rsid w:val="00BA0E5D"/>
    <w:rsid w:val="00BA2171"/>
    <w:rsid w:val="00BA3987"/>
    <w:rsid w:val="00BA5DAA"/>
    <w:rsid w:val="00BA5DFF"/>
    <w:rsid w:val="00BA7659"/>
    <w:rsid w:val="00BA7AEF"/>
    <w:rsid w:val="00BB0E19"/>
    <w:rsid w:val="00BB25F3"/>
    <w:rsid w:val="00BB33A3"/>
    <w:rsid w:val="00BB3EF7"/>
    <w:rsid w:val="00BB4307"/>
    <w:rsid w:val="00BB4FA9"/>
    <w:rsid w:val="00BB53A6"/>
    <w:rsid w:val="00BB5552"/>
    <w:rsid w:val="00BB792E"/>
    <w:rsid w:val="00BC3366"/>
    <w:rsid w:val="00BC7D04"/>
    <w:rsid w:val="00BC7E27"/>
    <w:rsid w:val="00BD03FA"/>
    <w:rsid w:val="00BD0FF4"/>
    <w:rsid w:val="00BD62C1"/>
    <w:rsid w:val="00BD73D9"/>
    <w:rsid w:val="00BD785F"/>
    <w:rsid w:val="00BE1216"/>
    <w:rsid w:val="00BE1248"/>
    <w:rsid w:val="00BE1FA0"/>
    <w:rsid w:val="00BE5261"/>
    <w:rsid w:val="00BE5FFD"/>
    <w:rsid w:val="00BE75C6"/>
    <w:rsid w:val="00BF1A57"/>
    <w:rsid w:val="00BF1F8C"/>
    <w:rsid w:val="00BF28CB"/>
    <w:rsid w:val="00BF39E7"/>
    <w:rsid w:val="00BF3D93"/>
    <w:rsid w:val="00BF4F26"/>
    <w:rsid w:val="00BF6B79"/>
    <w:rsid w:val="00BF6DEF"/>
    <w:rsid w:val="00C00746"/>
    <w:rsid w:val="00C013F8"/>
    <w:rsid w:val="00C01BE2"/>
    <w:rsid w:val="00C035CE"/>
    <w:rsid w:val="00C03C56"/>
    <w:rsid w:val="00C10067"/>
    <w:rsid w:val="00C101BC"/>
    <w:rsid w:val="00C1034E"/>
    <w:rsid w:val="00C11A23"/>
    <w:rsid w:val="00C13329"/>
    <w:rsid w:val="00C133E2"/>
    <w:rsid w:val="00C141CE"/>
    <w:rsid w:val="00C16032"/>
    <w:rsid w:val="00C171FF"/>
    <w:rsid w:val="00C1786C"/>
    <w:rsid w:val="00C20583"/>
    <w:rsid w:val="00C21DA5"/>
    <w:rsid w:val="00C22821"/>
    <w:rsid w:val="00C23A99"/>
    <w:rsid w:val="00C25972"/>
    <w:rsid w:val="00C25E07"/>
    <w:rsid w:val="00C25FB9"/>
    <w:rsid w:val="00C26667"/>
    <w:rsid w:val="00C26A07"/>
    <w:rsid w:val="00C308AD"/>
    <w:rsid w:val="00C309D4"/>
    <w:rsid w:val="00C30EEC"/>
    <w:rsid w:val="00C31757"/>
    <w:rsid w:val="00C33E4E"/>
    <w:rsid w:val="00C35926"/>
    <w:rsid w:val="00C41678"/>
    <w:rsid w:val="00C41B84"/>
    <w:rsid w:val="00C41CC7"/>
    <w:rsid w:val="00C43250"/>
    <w:rsid w:val="00C43765"/>
    <w:rsid w:val="00C44571"/>
    <w:rsid w:val="00C44E63"/>
    <w:rsid w:val="00C4601B"/>
    <w:rsid w:val="00C46E23"/>
    <w:rsid w:val="00C47B47"/>
    <w:rsid w:val="00C47DF0"/>
    <w:rsid w:val="00C47EB0"/>
    <w:rsid w:val="00C50FD3"/>
    <w:rsid w:val="00C511C0"/>
    <w:rsid w:val="00C51429"/>
    <w:rsid w:val="00C51782"/>
    <w:rsid w:val="00C5295A"/>
    <w:rsid w:val="00C52D66"/>
    <w:rsid w:val="00C533BB"/>
    <w:rsid w:val="00C554CB"/>
    <w:rsid w:val="00C61591"/>
    <w:rsid w:val="00C61759"/>
    <w:rsid w:val="00C617CE"/>
    <w:rsid w:val="00C63DB4"/>
    <w:rsid w:val="00C63E9F"/>
    <w:rsid w:val="00C65D83"/>
    <w:rsid w:val="00C66224"/>
    <w:rsid w:val="00C66E34"/>
    <w:rsid w:val="00C66EA9"/>
    <w:rsid w:val="00C70999"/>
    <w:rsid w:val="00C70DE5"/>
    <w:rsid w:val="00C72919"/>
    <w:rsid w:val="00C7399A"/>
    <w:rsid w:val="00C7472F"/>
    <w:rsid w:val="00C748FF"/>
    <w:rsid w:val="00C76FDA"/>
    <w:rsid w:val="00C772A1"/>
    <w:rsid w:val="00C77775"/>
    <w:rsid w:val="00C77ACA"/>
    <w:rsid w:val="00C80792"/>
    <w:rsid w:val="00C81C70"/>
    <w:rsid w:val="00C82625"/>
    <w:rsid w:val="00C834C4"/>
    <w:rsid w:val="00C848D8"/>
    <w:rsid w:val="00C848DE"/>
    <w:rsid w:val="00C8510E"/>
    <w:rsid w:val="00C86973"/>
    <w:rsid w:val="00C911A2"/>
    <w:rsid w:val="00C91987"/>
    <w:rsid w:val="00C91A96"/>
    <w:rsid w:val="00C92E9F"/>
    <w:rsid w:val="00C94754"/>
    <w:rsid w:val="00C94E49"/>
    <w:rsid w:val="00C9623B"/>
    <w:rsid w:val="00C974DF"/>
    <w:rsid w:val="00CA0E9F"/>
    <w:rsid w:val="00CA39C6"/>
    <w:rsid w:val="00CA3E20"/>
    <w:rsid w:val="00CA462C"/>
    <w:rsid w:val="00CA4A50"/>
    <w:rsid w:val="00CA65FD"/>
    <w:rsid w:val="00CA7F2C"/>
    <w:rsid w:val="00CB21F2"/>
    <w:rsid w:val="00CB3DCE"/>
    <w:rsid w:val="00CB4EE0"/>
    <w:rsid w:val="00CB5C82"/>
    <w:rsid w:val="00CB6EF0"/>
    <w:rsid w:val="00CC1623"/>
    <w:rsid w:val="00CC1FB7"/>
    <w:rsid w:val="00CC3C48"/>
    <w:rsid w:val="00CC5225"/>
    <w:rsid w:val="00CC56B0"/>
    <w:rsid w:val="00CC586C"/>
    <w:rsid w:val="00CD00EA"/>
    <w:rsid w:val="00CD1741"/>
    <w:rsid w:val="00CD1FB5"/>
    <w:rsid w:val="00CD2A72"/>
    <w:rsid w:val="00CD2B0E"/>
    <w:rsid w:val="00CD317A"/>
    <w:rsid w:val="00CD383E"/>
    <w:rsid w:val="00CD3AFB"/>
    <w:rsid w:val="00CD5743"/>
    <w:rsid w:val="00CD7571"/>
    <w:rsid w:val="00CE16A5"/>
    <w:rsid w:val="00CE19B4"/>
    <w:rsid w:val="00CE1CD4"/>
    <w:rsid w:val="00CE27E6"/>
    <w:rsid w:val="00CE4125"/>
    <w:rsid w:val="00CE5505"/>
    <w:rsid w:val="00CE5EE5"/>
    <w:rsid w:val="00CE7AE1"/>
    <w:rsid w:val="00CF022D"/>
    <w:rsid w:val="00CF0241"/>
    <w:rsid w:val="00CF1435"/>
    <w:rsid w:val="00CF2C57"/>
    <w:rsid w:val="00CF5E6D"/>
    <w:rsid w:val="00CF626C"/>
    <w:rsid w:val="00CF71C9"/>
    <w:rsid w:val="00CF7BA1"/>
    <w:rsid w:val="00D00181"/>
    <w:rsid w:val="00D003A2"/>
    <w:rsid w:val="00D00A50"/>
    <w:rsid w:val="00D0283C"/>
    <w:rsid w:val="00D02C17"/>
    <w:rsid w:val="00D0353E"/>
    <w:rsid w:val="00D04206"/>
    <w:rsid w:val="00D065E5"/>
    <w:rsid w:val="00D072F2"/>
    <w:rsid w:val="00D10CCD"/>
    <w:rsid w:val="00D11244"/>
    <w:rsid w:val="00D11493"/>
    <w:rsid w:val="00D12B27"/>
    <w:rsid w:val="00D12BA1"/>
    <w:rsid w:val="00D12EB4"/>
    <w:rsid w:val="00D12F67"/>
    <w:rsid w:val="00D133B0"/>
    <w:rsid w:val="00D15784"/>
    <w:rsid w:val="00D20FCA"/>
    <w:rsid w:val="00D215F7"/>
    <w:rsid w:val="00D21F78"/>
    <w:rsid w:val="00D220B9"/>
    <w:rsid w:val="00D222C2"/>
    <w:rsid w:val="00D24BE1"/>
    <w:rsid w:val="00D26D7A"/>
    <w:rsid w:val="00D26F62"/>
    <w:rsid w:val="00D27B40"/>
    <w:rsid w:val="00D300DA"/>
    <w:rsid w:val="00D30D6D"/>
    <w:rsid w:val="00D31F9B"/>
    <w:rsid w:val="00D34115"/>
    <w:rsid w:val="00D34D46"/>
    <w:rsid w:val="00D35DD2"/>
    <w:rsid w:val="00D36137"/>
    <w:rsid w:val="00D36C0F"/>
    <w:rsid w:val="00D376A4"/>
    <w:rsid w:val="00D377E4"/>
    <w:rsid w:val="00D43119"/>
    <w:rsid w:val="00D43D22"/>
    <w:rsid w:val="00D464B7"/>
    <w:rsid w:val="00D46D1F"/>
    <w:rsid w:val="00D50E51"/>
    <w:rsid w:val="00D50F72"/>
    <w:rsid w:val="00D52821"/>
    <w:rsid w:val="00D53697"/>
    <w:rsid w:val="00D539DF"/>
    <w:rsid w:val="00D562AA"/>
    <w:rsid w:val="00D57A95"/>
    <w:rsid w:val="00D57CAC"/>
    <w:rsid w:val="00D60085"/>
    <w:rsid w:val="00D62561"/>
    <w:rsid w:val="00D626E1"/>
    <w:rsid w:val="00D63D88"/>
    <w:rsid w:val="00D6674D"/>
    <w:rsid w:val="00D67136"/>
    <w:rsid w:val="00D67F56"/>
    <w:rsid w:val="00D711D3"/>
    <w:rsid w:val="00D71C75"/>
    <w:rsid w:val="00D72FBA"/>
    <w:rsid w:val="00D73496"/>
    <w:rsid w:val="00D734CE"/>
    <w:rsid w:val="00D7383D"/>
    <w:rsid w:val="00D75D9B"/>
    <w:rsid w:val="00D82021"/>
    <w:rsid w:val="00D8336E"/>
    <w:rsid w:val="00D838F8"/>
    <w:rsid w:val="00D84273"/>
    <w:rsid w:val="00D86D61"/>
    <w:rsid w:val="00D912CD"/>
    <w:rsid w:val="00D91392"/>
    <w:rsid w:val="00D933A9"/>
    <w:rsid w:val="00D941BA"/>
    <w:rsid w:val="00D95292"/>
    <w:rsid w:val="00D96940"/>
    <w:rsid w:val="00D970BE"/>
    <w:rsid w:val="00DA5A1C"/>
    <w:rsid w:val="00DA708E"/>
    <w:rsid w:val="00DA7122"/>
    <w:rsid w:val="00DA7A02"/>
    <w:rsid w:val="00DB0218"/>
    <w:rsid w:val="00DB0392"/>
    <w:rsid w:val="00DB1581"/>
    <w:rsid w:val="00DB3506"/>
    <w:rsid w:val="00DB379A"/>
    <w:rsid w:val="00DB567E"/>
    <w:rsid w:val="00DB5962"/>
    <w:rsid w:val="00DB6227"/>
    <w:rsid w:val="00DB728D"/>
    <w:rsid w:val="00DC11CF"/>
    <w:rsid w:val="00DC15EC"/>
    <w:rsid w:val="00DC2AE9"/>
    <w:rsid w:val="00DC4E32"/>
    <w:rsid w:val="00DC5223"/>
    <w:rsid w:val="00DC55F3"/>
    <w:rsid w:val="00DC6021"/>
    <w:rsid w:val="00DC7A71"/>
    <w:rsid w:val="00DD03FC"/>
    <w:rsid w:val="00DD04E2"/>
    <w:rsid w:val="00DD0829"/>
    <w:rsid w:val="00DD172E"/>
    <w:rsid w:val="00DD2A09"/>
    <w:rsid w:val="00DD35DA"/>
    <w:rsid w:val="00DD4295"/>
    <w:rsid w:val="00DD4902"/>
    <w:rsid w:val="00DE1903"/>
    <w:rsid w:val="00DE2FB1"/>
    <w:rsid w:val="00DE55EC"/>
    <w:rsid w:val="00DE5CEC"/>
    <w:rsid w:val="00DE62BF"/>
    <w:rsid w:val="00DE6572"/>
    <w:rsid w:val="00DE6A66"/>
    <w:rsid w:val="00DF00A1"/>
    <w:rsid w:val="00DF0EF8"/>
    <w:rsid w:val="00DF1C4E"/>
    <w:rsid w:val="00DF33A9"/>
    <w:rsid w:val="00DF420F"/>
    <w:rsid w:val="00DF4C24"/>
    <w:rsid w:val="00DF53BE"/>
    <w:rsid w:val="00DF5D11"/>
    <w:rsid w:val="00DF5E38"/>
    <w:rsid w:val="00DF5F30"/>
    <w:rsid w:val="00DF5F63"/>
    <w:rsid w:val="00DF6032"/>
    <w:rsid w:val="00DF65DF"/>
    <w:rsid w:val="00DF70E8"/>
    <w:rsid w:val="00DF7282"/>
    <w:rsid w:val="00DF72DD"/>
    <w:rsid w:val="00DF7E97"/>
    <w:rsid w:val="00E020BE"/>
    <w:rsid w:val="00E023F9"/>
    <w:rsid w:val="00E027D3"/>
    <w:rsid w:val="00E02A4E"/>
    <w:rsid w:val="00E04585"/>
    <w:rsid w:val="00E05D6B"/>
    <w:rsid w:val="00E05E06"/>
    <w:rsid w:val="00E07353"/>
    <w:rsid w:val="00E07C4D"/>
    <w:rsid w:val="00E10054"/>
    <w:rsid w:val="00E10C31"/>
    <w:rsid w:val="00E1174A"/>
    <w:rsid w:val="00E1185D"/>
    <w:rsid w:val="00E1223A"/>
    <w:rsid w:val="00E13523"/>
    <w:rsid w:val="00E14132"/>
    <w:rsid w:val="00E144EE"/>
    <w:rsid w:val="00E177A2"/>
    <w:rsid w:val="00E20061"/>
    <w:rsid w:val="00E2027B"/>
    <w:rsid w:val="00E249C6"/>
    <w:rsid w:val="00E24A0B"/>
    <w:rsid w:val="00E25119"/>
    <w:rsid w:val="00E26AEB"/>
    <w:rsid w:val="00E27177"/>
    <w:rsid w:val="00E302BF"/>
    <w:rsid w:val="00E30E3D"/>
    <w:rsid w:val="00E319E4"/>
    <w:rsid w:val="00E31D81"/>
    <w:rsid w:val="00E35172"/>
    <w:rsid w:val="00E35513"/>
    <w:rsid w:val="00E3601D"/>
    <w:rsid w:val="00E36F90"/>
    <w:rsid w:val="00E37314"/>
    <w:rsid w:val="00E422E0"/>
    <w:rsid w:val="00E426D8"/>
    <w:rsid w:val="00E43BC9"/>
    <w:rsid w:val="00E440DA"/>
    <w:rsid w:val="00E465ED"/>
    <w:rsid w:val="00E46C64"/>
    <w:rsid w:val="00E47660"/>
    <w:rsid w:val="00E52121"/>
    <w:rsid w:val="00E522DD"/>
    <w:rsid w:val="00E52471"/>
    <w:rsid w:val="00E54056"/>
    <w:rsid w:val="00E54EED"/>
    <w:rsid w:val="00E552CD"/>
    <w:rsid w:val="00E56917"/>
    <w:rsid w:val="00E56A79"/>
    <w:rsid w:val="00E56B92"/>
    <w:rsid w:val="00E572BD"/>
    <w:rsid w:val="00E574CE"/>
    <w:rsid w:val="00E57575"/>
    <w:rsid w:val="00E57E36"/>
    <w:rsid w:val="00E601E7"/>
    <w:rsid w:val="00E620B0"/>
    <w:rsid w:val="00E6384F"/>
    <w:rsid w:val="00E63C3A"/>
    <w:rsid w:val="00E641D3"/>
    <w:rsid w:val="00E67DA6"/>
    <w:rsid w:val="00E70169"/>
    <w:rsid w:val="00E709E4"/>
    <w:rsid w:val="00E72B76"/>
    <w:rsid w:val="00E73962"/>
    <w:rsid w:val="00E7454A"/>
    <w:rsid w:val="00E754D8"/>
    <w:rsid w:val="00E758AE"/>
    <w:rsid w:val="00E77EFE"/>
    <w:rsid w:val="00E82855"/>
    <w:rsid w:val="00E828BA"/>
    <w:rsid w:val="00E838AC"/>
    <w:rsid w:val="00E8443A"/>
    <w:rsid w:val="00E84708"/>
    <w:rsid w:val="00E85837"/>
    <w:rsid w:val="00E86B18"/>
    <w:rsid w:val="00E86D29"/>
    <w:rsid w:val="00E876D7"/>
    <w:rsid w:val="00E877EC"/>
    <w:rsid w:val="00E90F68"/>
    <w:rsid w:val="00E910D5"/>
    <w:rsid w:val="00E91C1F"/>
    <w:rsid w:val="00E92364"/>
    <w:rsid w:val="00E94ADC"/>
    <w:rsid w:val="00E952DC"/>
    <w:rsid w:val="00EA0858"/>
    <w:rsid w:val="00EA0882"/>
    <w:rsid w:val="00EA445D"/>
    <w:rsid w:val="00EA58D5"/>
    <w:rsid w:val="00EA5C5C"/>
    <w:rsid w:val="00EA6BFC"/>
    <w:rsid w:val="00EA77E3"/>
    <w:rsid w:val="00EB3135"/>
    <w:rsid w:val="00EB3470"/>
    <w:rsid w:val="00EB359C"/>
    <w:rsid w:val="00EB3786"/>
    <w:rsid w:val="00EB5903"/>
    <w:rsid w:val="00EB5D8F"/>
    <w:rsid w:val="00EB6163"/>
    <w:rsid w:val="00EB619C"/>
    <w:rsid w:val="00EB6C6D"/>
    <w:rsid w:val="00EB7CA8"/>
    <w:rsid w:val="00EB7CAD"/>
    <w:rsid w:val="00EC11FC"/>
    <w:rsid w:val="00EC1B0B"/>
    <w:rsid w:val="00EC33E7"/>
    <w:rsid w:val="00EC427C"/>
    <w:rsid w:val="00EC4581"/>
    <w:rsid w:val="00EC7504"/>
    <w:rsid w:val="00EC7FF1"/>
    <w:rsid w:val="00ED158C"/>
    <w:rsid w:val="00ED1598"/>
    <w:rsid w:val="00ED3092"/>
    <w:rsid w:val="00ED3419"/>
    <w:rsid w:val="00ED35EA"/>
    <w:rsid w:val="00ED41EF"/>
    <w:rsid w:val="00ED4E4F"/>
    <w:rsid w:val="00ED5014"/>
    <w:rsid w:val="00ED6DB8"/>
    <w:rsid w:val="00ED79E6"/>
    <w:rsid w:val="00EE484B"/>
    <w:rsid w:val="00EE4BD8"/>
    <w:rsid w:val="00EE50CC"/>
    <w:rsid w:val="00EE6CFC"/>
    <w:rsid w:val="00EE73AB"/>
    <w:rsid w:val="00EE7F4F"/>
    <w:rsid w:val="00EF0994"/>
    <w:rsid w:val="00EF0A79"/>
    <w:rsid w:val="00EF1242"/>
    <w:rsid w:val="00EF14B7"/>
    <w:rsid w:val="00EF176B"/>
    <w:rsid w:val="00EF1E94"/>
    <w:rsid w:val="00EF4819"/>
    <w:rsid w:val="00EF56C1"/>
    <w:rsid w:val="00EF5D72"/>
    <w:rsid w:val="00EF603E"/>
    <w:rsid w:val="00F02B44"/>
    <w:rsid w:val="00F032B8"/>
    <w:rsid w:val="00F04EA8"/>
    <w:rsid w:val="00F05BC6"/>
    <w:rsid w:val="00F102D3"/>
    <w:rsid w:val="00F1194B"/>
    <w:rsid w:val="00F11BB6"/>
    <w:rsid w:val="00F130DC"/>
    <w:rsid w:val="00F145A8"/>
    <w:rsid w:val="00F14701"/>
    <w:rsid w:val="00F149AB"/>
    <w:rsid w:val="00F1531D"/>
    <w:rsid w:val="00F17472"/>
    <w:rsid w:val="00F200D9"/>
    <w:rsid w:val="00F2042B"/>
    <w:rsid w:val="00F206CA"/>
    <w:rsid w:val="00F20B02"/>
    <w:rsid w:val="00F21978"/>
    <w:rsid w:val="00F21FCF"/>
    <w:rsid w:val="00F2381C"/>
    <w:rsid w:val="00F2457C"/>
    <w:rsid w:val="00F25B8C"/>
    <w:rsid w:val="00F26310"/>
    <w:rsid w:val="00F27708"/>
    <w:rsid w:val="00F30AB3"/>
    <w:rsid w:val="00F326A7"/>
    <w:rsid w:val="00F3363E"/>
    <w:rsid w:val="00F350C3"/>
    <w:rsid w:val="00F356E2"/>
    <w:rsid w:val="00F367A0"/>
    <w:rsid w:val="00F36CB2"/>
    <w:rsid w:val="00F36DE6"/>
    <w:rsid w:val="00F37606"/>
    <w:rsid w:val="00F47992"/>
    <w:rsid w:val="00F503C9"/>
    <w:rsid w:val="00F55288"/>
    <w:rsid w:val="00F55F30"/>
    <w:rsid w:val="00F616D0"/>
    <w:rsid w:val="00F6200D"/>
    <w:rsid w:val="00F63493"/>
    <w:rsid w:val="00F656BD"/>
    <w:rsid w:val="00F65BFC"/>
    <w:rsid w:val="00F6623D"/>
    <w:rsid w:val="00F67653"/>
    <w:rsid w:val="00F67D0A"/>
    <w:rsid w:val="00F70BDE"/>
    <w:rsid w:val="00F70FFC"/>
    <w:rsid w:val="00F715BF"/>
    <w:rsid w:val="00F719AE"/>
    <w:rsid w:val="00F71AD0"/>
    <w:rsid w:val="00F72ACB"/>
    <w:rsid w:val="00F72DEA"/>
    <w:rsid w:val="00F732B3"/>
    <w:rsid w:val="00F77BD5"/>
    <w:rsid w:val="00F8082F"/>
    <w:rsid w:val="00F80E2B"/>
    <w:rsid w:val="00F810C8"/>
    <w:rsid w:val="00F81C80"/>
    <w:rsid w:val="00F82A9B"/>
    <w:rsid w:val="00F8378F"/>
    <w:rsid w:val="00F84FAC"/>
    <w:rsid w:val="00F85258"/>
    <w:rsid w:val="00F853E5"/>
    <w:rsid w:val="00F85618"/>
    <w:rsid w:val="00F86D97"/>
    <w:rsid w:val="00F90DD8"/>
    <w:rsid w:val="00F91BC5"/>
    <w:rsid w:val="00F91C5D"/>
    <w:rsid w:val="00F92C5B"/>
    <w:rsid w:val="00F92ECD"/>
    <w:rsid w:val="00F94A3E"/>
    <w:rsid w:val="00F94A58"/>
    <w:rsid w:val="00F94F19"/>
    <w:rsid w:val="00F96827"/>
    <w:rsid w:val="00F9727A"/>
    <w:rsid w:val="00F976E8"/>
    <w:rsid w:val="00F97B37"/>
    <w:rsid w:val="00FA0D98"/>
    <w:rsid w:val="00FA24CB"/>
    <w:rsid w:val="00FA32AF"/>
    <w:rsid w:val="00FA3CE0"/>
    <w:rsid w:val="00FA3EAA"/>
    <w:rsid w:val="00FA4920"/>
    <w:rsid w:val="00FA4D46"/>
    <w:rsid w:val="00FA5505"/>
    <w:rsid w:val="00FA5DF6"/>
    <w:rsid w:val="00FA7D01"/>
    <w:rsid w:val="00FB04AF"/>
    <w:rsid w:val="00FB3AB5"/>
    <w:rsid w:val="00FB43E5"/>
    <w:rsid w:val="00FB56F3"/>
    <w:rsid w:val="00FB618B"/>
    <w:rsid w:val="00FB6EEE"/>
    <w:rsid w:val="00FC052A"/>
    <w:rsid w:val="00FC1BC8"/>
    <w:rsid w:val="00FC280F"/>
    <w:rsid w:val="00FC37EF"/>
    <w:rsid w:val="00FC4103"/>
    <w:rsid w:val="00FC5A2F"/>
    <w:rsid w:val="00FC5E12"/>
    <w:rsid w:val="00FD0ABC"/>
    <w:rsid w:val="00FD262C"/>
    <w:rsid w:val="00FD263B"/>
    <w:rsid w:val="00FD3415"/>
    <w:rsid w:val="00FD528F"/>
    <w:rsid w:val="00FE1016"/>
    <w:rsid w:val="00FE116E"/>
    <w:rsid w:val="00FE1BFE"/>
    <w:rsid w:val="00FE2D42"/>
    <w:rsid w:val="00FE59A4"/>
    <w:rsid w:val="00FE5AD5"/>
    <w:rsid w:val="00FE5F9C"/>
    <w:rsid w:val="00FE730D"/>
    <w:rsid w:val="00FE748C"/>
    <w:rsid w:val="00FE78DF"/>
    <w:rsid w:val="00FE7C05"/>
    <w:rsid w:val="00FF5AC5"/>
    <w:rsid w:val="00FF5BD1"/>
    <w:rsid w:val="00FF650D"/>
    <w:rsid w:val="00FF74CD"/>
    <w:rsid w:val="00FF78EF"/>
  </w:rsids>
  <m:mathPr>
    <m:mathFont m:val="Cambria Math"/>
    <m:brkBin m:val="before"/>
    <m:brkBinSub m:val="--"/>
    <m:smallFrac/>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2049"/>
    <o:shapelayout v:ext="edit">
      <o:idmap v:ext="edit" data="1"/>
    </o:shapelayout>
  </w:shapeDefaults>
  <w:decimalSymbol w:val=","/>
  <w:listSeparator w:val=";"/>
  <w14:docId w14:val="29BE2BBB"/>
  <w15:docId w15:val="{2D29D9DF-C13D-4E0D-B1B6-2FE25B52184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Calibri" w:eastAsia="Times New Roman" w:hAnsi="Calibri" w:cs="Times New Roman"/>
        <w:lang w:val="ru-RU" w:eastAsia="ru-RU" w:bidi="ar-SA"/>
      </w:rPr>
    </w:rPrDefault>
    <w:pPrDefault/>
  </w:docDefaults>
  <w:latentStyles w:defLockedState="0" w:defUIPriority="99" w:defSemiHidden="0" w:defUnhideWhenUsed="0" w:defQFormat="0" w:count="376">
    <w:lsdException w:name="Normal" w:uiPriority="0" w:qFormat="1"/>
    <w:lsdException w:name="heading 1" w:uiPriority="0" w:qFormat="1"/>
    <w:lsdException w:name="heading 2" w:semiHidden="1" w:unhideWhenUsed="1" w:qFormat="1"/>
    <w:lsdException w:name="heading 3" w:semiHidden="1" w:unhideWhenUsed="1" w:qFormat="1"/>
    <w:lsdException w:name="heading 4" w:semiHidden="1"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0" w:unhideWhenUsed="1"/>
    <w:lsdException w:name="toc 5" w:semiHidden="1" w:uiPriority="0" w:unhideWhenUsed="1"/>
    <w:lsdException w:name="toc 6" w:semiHidden="1" w:uiPriority="0" w:unhideWhenUsed="1"/>
    <w:lsdException w:name="toc 7" w:semiHidden="1" w:uiPriority="0" w:unhideWhenUsed="1"/>
    <w:lsdException w:name="toc 8" w:semiHidden="1" w:uiPriority="0" w:unhideWhenUsed="1"/>
    <w:lsdException w:name="toc 9" w:semiHidden="1" w:uiPriority="0" w:unhideWhenUsed="1"/>
    <w:lsdException w:name="Normal Indent" w:semiHidden="1" w:unhideWhenUsed="1"/>
    <w:lsdException w:name="footnote text" w:semiHidden="1" w:unhideWhenUsed="1" w:qFormat="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iPriority="0" w:unhideWhenUsed="1"/>
    <w:lsdException w:name="annotation reference" w:semiHidden="1" w:unhideWhenUsed="1"/>
    <w:lsdException w:name="line number" w:semiHidden="1" w:unhideWhenUsed="1"/>
    <w:lsdException w:name="page number" w:semiHidden="1" w:uiPriority="0" w:unhideWhenUsed="1"/>
    <w:lsdException w:name="endnote reference" w:semiHidden="1" w:unhideWhenUsed="1"/>
    <w:lsdException w:name="endnote text" w:semiHidden="1" w:unhideWhenUsed="1"/>
    <w:lsdException w:name="macro" w:semiHidden="1" w:unhideWhenUsed="1"/>
    <w:lsdException w:name="toa heading" w:semiHidden="1" w:unhideWhenUsed="1"/>
    <w:lsdException w:name="List Number" w:semiHidden="1" w:unhideWhenUsed="1"/>
    <w:lsdException w:name="List 2" w:semiHidden="1" w:uiPriority="0"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iPriority="0" w:unhideWhenUsed="1"/>
    <w:lsdException w:name="Body Text 3" w:semiHidden="1" w:unhideWhenUsed="1"/>
    <w:lsdException w:name="Body Text Indent 2" w:semiHidden="1" w:uiPriority="0"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qFormat="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0"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sid w:val="002154D6"/>
    <w:pPr>
      <w:spacing w:after="200" w:line="276" w:lineRule="auto"/>
    </w:pPr>
    <w:rPr>
      <w:sz w:val="22"/>
      <w:szCs w:val="22"/>
    </w:rPr>
  </w:style>
  <w:style w:type="paragraph" w:styleId="1">
    <w:name w:val="heading 1"/>
    <w:basedOn w:val="a"/>
    <w:next w:val="a"/>
    <w:link w:val="10"/>
    <w:qFormat/>
    <w:rsid w:val="00A80077"/>
    <w:pPr>
      <w:keepNext/>
      <w:spacing w:before="240" w:after="120" w:line="240" w:lineRule="auto"/>
      <w:ind w:firstLine="709"/>
      <w:outlineLvl w:val="0"/>
    </w:pPr>
    <w:rPr>
      <w:rFonts w:ascii="Times New Roman" w:hAnsi="Times New Roman"/>
      <w:b/>
      <w:bCs/>
      <w:kern w:val="32"/>
      <w:sz w:val="24"/>
      <w:szCs w:val="24"/>
      <w:lang w:val="x-none" w:eastAsia="x-none"/>
    </w:rPr>
  </w:style>
  <w:style w:type="paragraph" w:styleId="2">
    <w:name w:val="heading 2"/>
    <w:basedOn w:val="a"/>
    <w:next w:val="a"/>
    <w:link w:val="20"/>
    <w:uiPriority w:val="99"/>
    <w:qFormat/>
    <w:rsid w:val="0018331B"/>
    <w:pPr>
      <w:keepNext/>
      <w:spacing w:before="240" w:after="60" w:line="240" w:lineRule="auto"/>
      <w:outlineLvl w:val="1"/>
    </w:pPr>
    <w:rPr>
      <w:rFonts w:ascii="Arial" w:hAnsi="Arial"/>
      <w:b/>
      <w:bCs/>
      <w:i/>
      <w:iCs/>
      <w:sz w:val="28"/>
      <w:szCs w:val="28"/>
      <w:lang w:val="x-none" w:eastAsia="x-none"/>
    </w:rPr>
  </w:style>
  <w:style w:type="paragraph" w:styleId="3">
    <w:name w:val="heading 3"/>
    <w:basedOn w:val="a"/>
    <w:next w:val="a"/>
    <w:link w:val="30"/>
    <w:uiPriority w:val="99"/>
    <w:qFormat/>
    <w:rsid w:val="0018331B"/>
    <w:pPr>
      <w:keepNext/>
      <w:spacing w:before="240" w:after="60" w:line="240" w:lineRule="auto"/>
      <w:outlineLvl w:val="2"/>
    </w:pPr>
    <w:rPr>
      <w:rFonts w:ascii="Arial" w:hAnsi="Arial"/>
      <w:b/>
      <w:bCs/>
      <w:sz w:val="26"/>
      <w:szCs w:val="26"/>
      <w:lang w:val="x-none" w:eastAsia="x-none"/>
    </w:rPr>
  </w:style>
  <w:style w:type="paragraph" w:styleId="4">
    <w:name w:val="heading 4"/>
    <w:basedOn w:val="3"/>
    <w:next w:val="a"/>
    <w:link w:val="40"/>
    <w:uiPriority w:val="99"/>
    <w:qFormat/>
    <w:rsid w:val="0018331B"/>
    <w:pPr>
      <w:keepLines/>
      <w:autoSpaceDE w:val="0"/>
      <w:autoSpaceDN w:val="0"/>
      <w:adjustRightInd w:val="0"/>
      <w:spacing w:after="240" w:line="360" w:lineRule="auto"/>
      <w:jc w:val="center"/>
      <w:outlineLvl w:val="3"/>
    </w:pPr>
    <w:rPr>
      <w:rFonts w:ascii="Times New Roman" w:hAnsi="Times New Roman"/>
      <w:sz w:val="24"/>
      <w:szCs w:val="24"/>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0">
    <w:name w:val="Заголовок 1 Знак"/>
    <w:link w:val="1"/>
    <w:locked/>
    <w:rsid w:val="00A80077"/>
    <w:rPr>
      <w:rFonts w:ascii="Times New Roman" w:hAnsi="Times New Roman"/>
      <w:b/>
      <w:bCs/>
      <w:kern w:val="32"/>
      <w:sz w:val="24"/>
      <w:szCs w:val="24"/>
      <w:lang w:val="x-none" w:eastAsia="x-none"/>
    </w:rPr>
  </w:style>
  <w:style w:type="character" w:customStyle="1" w:styleId="20">
    <w:name w:val="Заголовок 2 Знак"/>
    <w:link w:val="2"/>
    <w:uiPriority w:val="99"/>
    <w:locked/>
    <w:rsid w:val="0018331B"/>
    <w:rPr>
      <w:rFonts w:ascii="Arial" w:hAnsi="Arial" w:cs="Times New Roman"/>
      <w:b/>
      <w:bCs/>
      <w:i/>
      <w:iCs/>
      <w:sz w:val="28"/>
      <w:szCs w:val="28"/>
    </w:rPr>
  </w:style>
  <w:style w:type="character" w:customStyle="1" w:styleId="30">
    <w:name w:val="Заголовок 3 Знак"/>
    <w:link w:val="3"/>
    <w:uiPriority w:val="99"/>
    <w:locked/>
    <w:rsid w:val="0018331B"/>
    <w:rPr>
      <w:rFonts w:ascii="Arial" w:hAnsi="Arial" w:cs="Times New Roman"/>
      <w:b/>
      <w:bCs/>
      <w:sz w:val="26"/>
      <w:szCs w:val="26"/>
    </w:rPr>
  </w:style>
  <w:style w:type="character" w:customStyle="1" w:styleId="40">
    <w:name w:val="Заголовок 4 Знак"/>
    <w:link w:val="4"/>
    <w:uiPriority w:val="99"/>
    <w:locked/>
    <w:rsid w:val="0018331B"/>
    <w:rPr>
      <w:rFonts w:ascii="Times New Roman" w:hAnsi="Times New Roman" w:cs="Times New Roman"/>
      <w:b/>
      <w:bCs/>
      <w:sz w:val="24"/>
      <w:szCs w:val="24"/>
    </w:rPr>
  </w:style>
  <w:style w:type="paragraph" w:styleId="a3">
    <w:name w:val="Body Text"/>
    <w:basedOn w:val="a"/>
    <w:link w:val="a4"/>
    <w:rsid w:val="0018331B"/>
    <w:pPr>
      <w:spacing w:after="0" w:line="240" w:lineRule="auto"/>
    </w:pPr>
    <w:rPr>
      <w:rFonts w:ascii="Times New Roman" w:hAnsi="Times New Roman"/>
      <w:sz w:val="24"/>
      <w:szCs w:val="24"/>
      <w:lang w:val="x-none" w:eastAsia="x-none"/>
    </w:rPr>
  </w:style>
  <w:style w:type="character" w:customStyle="1" w:styleId="a4">
    <w:name w:val="Основной текст Знак"/>
    <w:link w:val="a3"/>
    <w:locked/>
    <w:rsid w:val="0018331B"/>
    <w:rPr>
      <w:rFonts w:ascii="Times New Roman" w:hAnsi="Times New Roman" w:cs="Times New Roman"/>
      <w:sz w:val="24"/>
      <w:szCs w:val="24"/>
    </w:rPr>
  </w:style>
  <w:style w:type="paragraph" w:styleId="21">
    <w:name w:val="Body Text 2"/>
    <w:basedOn w:val="a"/>
    <w:link w:val="22"/>
    <w:rsid w:val="0018331B"/>
    <w:pPr>
      <w:spacing w:after="0" w:line="240" w:lineRule="auto"/>
      <w:ind w:right="-57"/>
      <w:jc w:val="both"/>
    </w:pPr>
    <w:rPr>
      <w:rFonts w:ascii="Times New Roman" w:hAnsi="Times New Roman"/>
      <w:sz w:val="24"/>
      <w:szCs w:val="24"/>
      <w:lang w:val="x-none" w:eastAsia="x-none"/>
    </w:rPr>
  </w:style>
  <w:style w:type="character" w:customStyle="1" w:styleId="22">
    <w:name w:val="Основной текст 2 Знак"/>
    <w:link w:val="21"/>
    <w:locked/>
    <w:rsid w:val="0018331B"/>
    <w:rPr>
      <w:rFonts w:ascii="Times New Roman" w:hAnsi="Times New Roman" w:cs="Times New Roman"/>
      <w:sz w:val="24"/>
      <w:szCs w:val="24"/>
    </w:rPr>
  </w:style>
  <w:style w:type="character" w:customStyle="1" w:styleId="blk">
    <w:name w:val="blk"/>
    <w:rsid w:val="0018331B"/>
  </w:style>
  <w:style w:type="paragraph" w:styleId="a5">
    <w:name w:val="footer"/>
    <w:aliases w:val="Нижний колонтитул Знак Знак Знак,Нижний колонтитул1,Нижний колонтитул Знак Знак"/>
    <w:basedOn w:val="a"/>
    <w:link w:val="a6"/>
    <w:uiPriority w:val="99"/>
    <w:rsid w:val="0018331B"/>
    <w:pPr>
      <w:tabs>
        <w:tab w:val="center" w:pos="4677"/>
        <w:tab w:val="right" w:pos="9355"/>
      </w:tabs>
      <w:spacing w:before="120" w:after="120" w:line="240" w:lineRule="auto"/>
    </w:pPr>
    <w:rPr>
      <w:rFonts w:ascii="Times New Roman" w:hAnsi="Times New Roman"/>
      <w:sz w:val="24"/>
      <w:szCs w:val="24"/>
      <w:lang w:val="x-none" w:eastAsia="x-none"/>
    </w:rPr>
  </w:style>
  <w:style w:type="character" w:customStyle="1" w:styleId="a6">
    <w:name w:val="Нижний колонтитул Знак"/>
    <w:aliases w:val="Нижний колонтитул Знак Знак Знак Знак,Нижний колонтитул1 Знак,Нижний колонтитул Знак Знак Знак1"/>
    <w:link w:val="a5"/>
    <w:uiPriority w:val="99"/>
    <w:locked/>
    <w:rsid w:val="0018331B"/>
    <w:rPr>
      <w:rFonts w:ascii="Times New Roman" w:hAnsi="Times New Roman" w:cs="Times New Roman"/>
      <w:sz w:val="24"/>
      <w:szCs w:val="24"/>
    </w:rPr>
  </w:style>
  <w:style w:type="character" w:styleId="a7">
    <w:name w:val="page number"/>
    <w:rsid w:val="0018331B"/>
    <w:rPr>
      <w:rFonts w:cs="Times New Roman"/>
    </w:rPr>
  </w:style>
  <w:style w:type="paragraph" w:styleId="a8">
    <w:name w:val="Normal (Web)"/>
    <w:aliases w:val="Обычный (Интернет)1,Обычный (веб) Знак1,Обычный (веб) Знак Знак,Обычный (веб) Знак Знак Знак,Обычный (веб) Знак Знак Знак Знак Знак,Обычный (веб) Знак Знак Знак Знак Знак Знак Знак Знак Знак Знак Знак Знак"/>
    <w:basedOn w:val="a"/>
    <w:link w:val="a9"/>
    <w:uiPriority w:val="99"/>
    <w:qFormat/>
    <w:rsid w:val="0018331B"/>
    <w:pPr>
      <w:widowControl w:val="0"/>
      <w:spacing w:after="0" w:line="240" w:lineRule="auto"/>
    </w:pPr>
    <w:rPr>
      <w:rFonts w:ascii="Times New Roman" w:hAnsi="Times New Roman"/>
      <w:sz w:val="24"/>
      <w:szCs w:val="24"/>
      <w:lang w:val="en-US" w:eastAsia="nl-NL"/>
    </w:rPr>
  </w:style>
  <w:style w:type="paragraph" w:styleId="aa">
    <w:name w:val="footnote text"/>
    <w:aliases w:val="F1,Текст сноски Знак1 Знак1,Текст сноски Знак Знак Знак1,Текст сноски Знак1 Знак Знак,Текст сноски Знак Знак Знак Знак,Текст сноски Знак4,Текст сноски Знак Знак3,Текст сноски Знак1 Знак Знак Знак3 Знак,Текст сноски Знак3 Знак1,Знак6"/>
    <w:basedOn w:val="a"/>
    <w:link w:val="ab"/>
    <w:uiPriority w:val="99"/>
    <w:qFormat/>
    <w:rsid w:val="0018331B"/>
    <w:pPr>
      <w:spacing w:after="0" w:line="240" w:lineRule="auto"/>
    </w:pPr>
    <w:rPr>
      <w:rFonts w:ascii="Times New Roman" w:hAnsi="Times New Roman"/>
      <w:sz w:val="20"/>
      <w:szCs w:val="20"/>
      <w:lang w:val="en-US" w:eastAsia="x-none"/>
    </w:rPr>
  </w:style>
  <w:style w:type="character" w:customStyle="1" w:styleId="ab">
    <w:name w:val="Текст сноски Знак"/>
    <w:aliases w:val="F1 Знак,Текст сноски Знак1 Знак1 Знак,Текст сноски Знак Знак Знак1 Знак,Текст сноски Знак1 Знак Знак Знак,Текст сноски Знак Знак Знак Знак Знак,Текст сноски Знак4 Знак,Текст сноски Знак Знак3 Знак,Текст сноски Знак3 Знак1 Знак"/>
    <w:link w:val="aa"/>
    <w:uiPriority w:val="99"/>
    <w:qFormat/>
    <w:locked/>
    <w:rsid w:val="0018331B"/>
    <w:rPr>
      <w:rFonts w:ascii="Times New Roman" w:hAnsi="Times New Roman" w:cs="Times New Roman"/>
      <w:sz w:val="20"/>
      <w:szCs w:val="20"/>
      <w:lang w:val="en-US" w:eastAsia="x-none"/>
    </w:rPr>
  </w:style>
  <w:style w:type="character" w:styleId="ac">
    <w:name w:val="footnote reference"/>
    <w:aliases w:val="Знак сноски-FN,Ciae niinee-FN,AЗнак сноски зел"/>
    <w:link w:val="11"/>
    <w:rsid w:val="0018331B"/>
    <w:rPr>
      <w:rFonts w:cs="Times New Roman"/>
      <w:vertAlign w:val="superscript"/>
    </w:rPr>
  </w:style>
  <w:style w:type="paragraph" w:styleId="23">
    <w:name w:val="List 2"/>
    <w:basedOn w:val="a"/>
    <w:rsid w:val="0018331B"/>
    <w:pPr>
      <w:spacing w:before="120" w:after="120" w:line="240" w:lineRule="auto"/>
      <w:ind w:left="720" w:hanging="360"/>
      <w:jc w:val="both"/>
    </w:pPr>
    <w:rPr>
      <w:rFonts w:ascii="Arial" w:eastAsia="Batang" w:hAnsi="Arial"/>
      <w:sz w:val="20"/>
      <w:szCs w:val="24"/>
      <w:lang w:eastAsia="ko-KR"/>
    </w:rPr>
  </w:style>
  <w:style w:type="character" w:styleId="ad">
    <w:name w:val="Hyperlink"/>
    <w:uiPriority w:val="99"/>
    <w:rsid w:val="0018331B"/>
    <w:rPr>
      <w:rFonts w:cs="Times New Roman"/>
      <w:color w:val="0000FF"/>
      <w:u w:val="single"/>
    </w:rPr>
  </w:style>
  <w:style w:type="paragraph" w:styleId="12">
    <w:name w:val="toc 1"/>
    <w:basedOn w:val="a"/>
    <w:next w:val="a"/>
    <w:autoRedefine/>
    <w:uiPriority w:val="39"/>
    <w:rsid w:val="0018331B"/>
    <w:pPr>
      <w:spacing w:before="240" w:after="120" w:line="240" w:lineRule="auto"/>
    </w:pPr>
    <w:rPr>
      <w:rFonts w:cs="Calibri"/>
      <w:b/>
      <w:bCs/>
      <w:sz w:val="20"/>
      <w:szCs w:val="20"/>
    </w:rPr>
  </w:style>
  <w:style w:type="paragraph" w:styleId="24">
    <w:name w:val="toc 2"/>
    <w:basedOn w:val="a"/>
    <w:next w:val="a"/>
    <w:autoRedefine/>
    <w:uiPriority w:val="39"/>
    <w:rsid w:val="00595E77"/>
    <w:pPr>
      <w:tabs>
        <w:tab w:val="right" w:leader="dot" w:pos="9344"/>
      </w:tabs>
      <w:spacing w:before="120" w:after="0" w:line="240" w:lineRule="auto"/>
      <w:ind w:left="240"/>
    </w:pPr>
    <w:rPr>
      <w:rFonts w:ascii="Times New Roman" w:hAnsi="Times New Roman" w:cs="Calibri"/>
      <w:i/>
      <w:iCs/>
      <w:noProof/>
      <w:sz w:val="20"/>
      <w:szCs w:val="20"/>
    </w:rPr>
  </w:style>
  <w:style w:type="paragraph" w:styleId="31">
    <w:name w:val="toc 3"/>
    <w:basedOn w:val="a"/>
    <w:next w:val="a"/>
    <w:autoRedefine/>
    <w:uiPriority w:val="39"/>
    <w:rsid w:val="00D072F2"/>
    <w:pPr>
      <w:spacing w:after="0" w:line="240" w:lineRule="auto"/>
      <w:ind w:left="480"/>
    </w:pPr>
    <w:rPr>
      <w:rFonts w:ascii="Times New Roman" w:hAnsi="Times New Roman"/>
      <w:sz w:val="28"/>
      <w:szCs w:val="28"/>
    </w:rPr>
  </w:style>
  <w:style w:type="character" w:customStyle="1" w:styleId="FootnoteTextChar">
    <w:name w:val="Footnote Text Char"/>
    <w:locked/>
    <w:rsid w:val="0018331B"/>
    <w:rPr>
      <w:rFonts w:ascii="Times New Roman" w:hAnsi="Times New Roman"/>
      <w:sz w:val="20"/>
      <w:lang w:val="x-none" w:eastAsia="ru-RU"/>
    </w:rPr>
  </w:style>
  <w:style w:type="paragraph" w:styleId="ae">
    <w:name w:val="List Paragraph"/>
    <w:aliases w:val="Содержание. 2 уровень,List Paragraph"/>
    <w:basedOn w:val="a"/>
    <w:link w:val="af"/>
    <w:qFormat/>
    <w:rsid w:val="0018331B"/>
    <w:pPr>
      <w:spacing w:before="120" w:after="120" w:line="240" w:lineRule="auto"/>
      <w:ind w:left="708"/>
    </w:pPr>
    <w:rPr>
      <w:rFonts w:ascii="Times New Roman" w:hAnsi="Times New Roman"/>
      <w:sz w:val="24"/>
      <w:szCs w:val="24"/>
      <w:lang w:val="x-none" w:eastAsia="x-none"/>
    </w:rPr>
  </w:style>
  <w:style w:type="character" w:styleId="af0">
    <w:name w:val="Emphasis"/>
    <w:qFormat/>
    <w:rsid w:val="0018331B"/>
    <w:rPr>
      <w:rFonts w:cs="Times New Roman"/>
      <w:i/>
    </w:rPr>
  </w:style>
  <w:style w:type="paragraph" w:styleId="af1">
    <w:name w:val="Balloon Text"/>
    <w:basedOn w:val="a"/>
    <w:link w:val="af2"/>
    <w:uiPriority w:val="99"/>
    <w:rsid w:val="0018331B"/>
    <w:pPr>
      <w:spacing w:after="0" w:line="240" w:lineRule="auto"/>
    </w:pPr>
    <w:rPr>
      <w:rFonts w:ascii="Segoe UI" w:hAnsi="Segoe UI"/>
      <w:sz w:val="18"/>
      <w:szCs w:val="18"/>
      <w:lang w:val="x-none" w:eastAsia="x-none"/>
    </w:rPr>
  </w:style>
  <w:style w:type="character" w:customStyle="1" w:styleId="af2">
    <w:name w:val="Текст выноски Знак"/>
    <w:link w:val="af1"/>
    <w:uiPriority w:val="99"/>
    <w:locked/>
    <w:rsid w:val="0018331B"/>
    <w:rPr>
      <w:rFonts w:ascii="Segoe UI" w:hAnsi="Segoe UI" w:cs="Times New Roman"/>
      <w:sz w:val="18"/>
      <w:szCs w:val="18"/>
    </w:rPr>
  </w:style>
  <w:style w:type="paragraph" w:customStyle="1" w:styleId="ConsPlusNormal">
    <w:name w:val="ConsPlusNormal"/>
    <w:rsid w:val="0018331B"/>
    <w:pPr>
      <w:widowControl w:val="0"/>
      <w:autoSpaceDE w:val="0"/>
      <w:autoSpaceDN w:val="0"/>
      <w:adjustRightInd w:val="0"/>
    </w:pPr>
    <w:rPr>
      <w:rFonts w:ascii="Arial" w:hAnsi="Arial" w:cs="Arial"/>
    </w:rPr>
  </w:style>
  <w:style w:type="paragraph" w:styleId="af3">
    <w:name w:val="header"/>
    <w:basedOn w:val="a"/>
    <w:link w:val="af4"/>
    <w:uiPriority w:val="99"/>
    <w:unhideWhenUsed/>
    <w:rsid w:val="0018331B"/>
    <w:pPr>
      <w:tabs>
        <w:tab w:val="center" w:pos="4677"/>
        <w:tab w:val="right" w:pos="9355"/>
      </w:tabs>
      <w:spacing w:after="0" w:line="240" w:lineRule="auto"/>
    </w:pPr>
    <w:rPr>
      <w:rFonts w:ascii="Times New Roman" w:hAnsi="Times New Roman"/>
      <w:sz w:val="24"/>
      <w:szCs w:val="24"/>
      <w:lang w:val="x-none" w:eastAsia="x-none"/>
    </w:rPr>
  </w:style>
  <w:style w:type="character" w:customStyle="1" w:styleId="af4">
    <w:name w:val="Верхний колонтитул Знак"/>
    <w:link w:val="af3"/>
    <w:uiPriority w:val="99"/>
    <w:locked/>
    <w:rsid w:val="0018331B"/>
    <w:rPr>
      <w:rFonts w:ascii="Times New Roman" w:hAnsi="Times New Roman" w:cs="Times New Roman"/>
      <w:sz w:val="24"/>
      <w:szCs w:val="24"/>
    </w:rPr>
  </w:style>
  <w:style w:type="character" w:customStyle="1" w:styleId="110">
    <w:name w:val="Текст примечания Знак11"/>
    <w:uiPriority w:val="99"/>
    <w:rsid w:val="0018331B"/>
    <w:rPr>
      <w:rFonts w:cs="Times New Roman"/>
      <w:sz w:val="20"/>
      <w:szCs w:val="20"/>
    </w:rPr>
  </w:style>
  <w:style w:type="paragraph" w:styleId="af5">
    <w:name w:val="annotation text"/>
    <w:basedOn w:val="a"/>
    <w:link w:val="af6"/>
    <w:uiPriority w:val="99"/>
    <w:unhideWhenUsed/>
    <w:rsid w:val="0018331B"/>
    <w:pPr>
      <w:spacing w:after="0" w:line="240" w:lineRule="auto"/>
    </w:pPr>
    <w:rPr>
      <w:sz w:val="20"/>
      <w:szCs w:val="20"/>
      <w:lang w:val="x-none" w:eastAsia="x-none"/>
    </w:rPr>
  </w:style>
  <w:style w:type="character" w:customStyle="1" w:styleId="af6">
    <w:name w:val="Текст примечания Знак"/>
    <w:link w:val="af5"/>
    <w:uiPriority w:val="99"/>
    <w:locked/>
    <w:rPr>
      <w:rFonts w:cs="Times New Roman"/>
      <w:sz w:val="20"/>
      <w:szCs w:val="20"/>
    </w:rPr>
  </w:style>
  <w:style w:type="character" w:customStyle="1" w:styleId="13">
    <w:name w:val="Текст примечания Знак1"/>
    <w:uiPriority w:val="99"/>
    <w:rPr>
      <w:rFonts w:cs="Times New Roman"/>
      <w:sz w:val="20"/>
      <w:szCs w:val="20"/>
    </w:rPr>
  </w:style>
  <w:style w:type="character" w:customStyle="1" w:styleId="111">
    <w:name w:val="Тема примечания Знак11"/>
    <w:uiPriority w:val="99"/>
    <w:rsid w:val="0018331B"/>
    <w:rPr>
      <w:rFonts w:cs="Times New Roman"/>
      <w:b/>
      <w:bCs/>
      <w:sz w:val="20"/>
      <w:szCs w:val="20"/>
    </w:rPr>
  </w:style>
  <w:style w:type="paragraph" w:styleId="af7">
    <w:name w:val="annotation subject"/>
    <w:basedOn w:val="af5"/>
    <w:next w:val="af5"/>
    <w:link w:val="af8"/>
    <w:uiPriority w:val="99"/>
    <w:unhideWhenUsed/>
    <w:rsid w:val="0018331B"/>
    <w:rPr>
      <w:rFonts w:ascii="Times New Roman" w:hAnsi="Times New Roman"/>
      <w:b/>
      <w:bCs/>
    </w:rPr>
  </w:style>
  <w:style w:type="character" w:customStyle="1" w:styleId="af8">
    <w:name w:val="Тема примечания Знак"/>
    <w:link w:val="af7"/>
    <w:uiPriority w:val="99"/>
    <w:locked/>
    <w:rPr>
      <w:rFonts w:ascii="Times New Roman" w:hAnsi="Times New Roman" w:cs="Times New Roman"/>
      <w:b/>
      <w:bCs/>
      <w:sz w:val="20"/>
      <w:szCs w:val="20"/>
    </w:rPr>
  </w:style>
  <w:style w:type="character" w:customStyle="1" w:styleId="14">
    <w:name w:val="Тема примечания Знак1"/>
    <w:uiPriority w:val="99"/>
    <w:rPr>
      <w:rFonts w:cs="Times New Roman"/>
      <w:b/>
      <w:bCs/>
      <w:sz w:val="20"/>
      <w:szCs w:val="20"/>
    </w:rPr>
  </w:style>
  <w:style w:type="paragraph" w:styleId="25">
    <w:name w:val="Body Text Indent 2"/>
    <w:basedOn w:val="a"/>
    <w:link w:val="26"/>
    <w:rsid w:val="0018331B"/>
    <w:pPr>
      <w:spacing w:after="120" w:line="480" w:lineRule="auto"/>
      <w:ind w:left="283"/>
    </w:pPr>
    <w:rPr>
      <w:rFonts w:ascii="Times New Roman" w:hAnsi="Times New Roman"/>
      <w:sz w:val="24"/>
      <w:szCs w:val="24"/>
      <w:lang w:val="x-none" w:eastAsia="x-none"/>
    </w:rPr>
  </w:style>
  <w:style w:type="character" w:customStyle="1" w:styleId="26">
    <w:name w:val="Основной текст с отступом 2 Знак"/>
    <w:link w:val="25"/>
    <w:locked/>
    <w:rsid w:val="0018331B"/>
    <w:rPr>
      <w:rFonts w:ascii="Times New Roman" w:hAnsi="Times New Roman" w:cs="Times New Roman"/>
      <w:sz w:val="24"/>
      <w:szCs w:val="24"/>
    </w:rPr>
  </w:style>
  <w:style w:type="character" w:customStyle="1" w:styleId="apple-converted-space">
    <w:name w:val="apple-converted-space"/>
    <w:rsid w:val="0018331B"/>
  </w:style>
  <w:style w:type="character" w:customStyle="1" w:styleId="af9">
    <w:name w:val="Цветовое выделение"/>
    <w:uiPriority w:val="99"/>
    <w:rsid w:val="0018331B"/>
    <w:rPr>
      <w:b/>
      <w:color w:val="26282F"/>
    </w:rPr>
  </w:style>
  <w:style w:type="character" w:customStyle="1" w:styleId="afa">
    <w:name w:val="Гипертекстовая ссылка"/>
    <w:uiPriority w:val="99"/>
    <w:rsid w:val="0018331B"/>
    <w:rPr>
      <w:b/>
      <w:color w:val="106BBE"/>
    </w:rPr>
  </w:style>
  <w:style w:type="character" w:customStyle="1" w:styleId="afb">
    <w:name w:val="Активная гипертекстовая ссылка"/>
    <w:uiPriority w:val="99"/>
    <w:rsid w:val="0018331B"/>
    <w:rPr>
      <w:b/>
      <w:color w:val="106BBE"/>
      <w:u w:val="single"/>
    </w:rPr>
  </w:style>
  <w:style w:type="paragraph" w:customStyle="1" w:styleId="afc">
    <w:name w:val="Внимание"/>
    <w:basedOn w:val="a"/>
    <w:next w:val="a"/>
    <w:uiPriority w:val="99"/>
    <w:rsid w:val="0018331B"/>
    <w:pPr>
      <w:widowControl w:val="0"/>
      <w:autoSpaceDE w:val="0"/>
      <w:autoSpaceDN w:val="0"/>
      <w:adjustRightInd w:val="0"/>
      <w:spacing w:before="240" w:after="240" w:line="360" w:lineRule="auto"/>
      <w:ind w:left="420" w:right="420" w:firstLine="300"/>
      <w:jc w:val="both"/>
    </w:pPr>
    <w:rPr>
      <w:rFonts w:ascii="Times New Roman" w:hAnsi="Times New Roman"/>
      <w:sz w:val="24"/>
      <w:szCs w:val="24"/>
      <w:shd w:val="clear" w:color="auto" w:fill="F5F3DA"/>
    </w:rPr>
  </w:style>
  <w:style w:type="paragraph" w:customStyle="1" w:styleId="afd">
    <w:name w:val="Внимание: криминал!!"/>
    <w:basedOn w:val="afc"/>
    <w:next w:val="a"/>
    <w:uiPriority w:val="99"/>
    <w:rsid w:val="0018331B"/>
  </w:style>
  <w:style w:type="paragraph" w:customStyle="1" w:styleId="afe">
    <w:name w:val="Внимание: недобросовестность!"/>
    <w:basedOn w:val="afc"/>
    <w:next w:val="a"/>
    <w:uiPriority w:val="99"/>
    <w:rsid w:val="0018331B"/>
  </w:style>
  <w:style w:type="character" w:customStyle="1" w:styleId="aff">
    <w:name w:val="Выделение для Базового Поиска"/>
    <w:uiPriority w:val="99"/>
    <w:rsid w:val="0018331B"/>
    <w:rPr>
      <w:b/>
      <w:color w:val="0058A9"/>
    </w:rPr>
  </w:style>
  <w:style w:type="character" w:customStyle="1" w:styleId="aff0">
    <w:name w:val="Выделение для Базового Поиска (курсив)"/>
    <w:uiPriority w:val="99"/>
    <w:rsid w:val="0018331B"/>
    <w:rPr>
      <w:b/>
      <w:i/>
      <w:color w:val="0058A9"/>
    </w:rPr>
  </w:style>
  <w:style w:type="paragraph" w:customStyle="1" w:styleId="aff1">
    <w:name w:val="Дочерний элемент списка"/>
    <w:basedOn w:val="a"/>
    <w:next w:val="a"/>
    <w:uiPriority w:val="99"/>
    <w:rsid w:val="0018331B"/>
    <w:pPr>
      <w:widowControl w:val="0"/>
      <w:autoSpaceDE w:val="0"/>
      <w:autoSpaceDN w:val="0"/>
      <w:adjustRightInd w:val="0"/>
      <w:spacing w:after="0" w:line="360" w:lineRule="auto"/>
      <w:jc w:val="both"/>
    </w:pPr>
    <w:rPr>
      <w:rFonts w:ascii="Times New Roman" w:hAnsi="Times New Roman"/>
      <w:color w:val="868381"/>
      <w:sz w:val="20"/>
      <w:szCs w:val="20"/>
    </w:rPr>
  </w:style>
  <w:style w:type="paragraph" w:customStyle="1" w:styleId="aff2">
    <w:name w:val="Основное меню (преемственное)"/>
    <w:basedOn w:val="a"/>
    <w:next w:val="a"/>
    <w:uiPriority w:val="99"/>
    <w:rsid w:val="0018331B"/>
    <w:pPr>
      <w:widowControl w:val="0"/>
      <w:autoSpaceDE w:val="0"/>
      <w:autoSpaceDN w:val="0"/>
      <w:adjustRightInd w:val="0"/>
      <w:spacing w:after="0" w:line="360" w:lineRule="auto"/>
      <w:ind w:firstLine="720"/>
      <w:jc w:val="both"/>
    </w:pPr>
    <w:rPr>
      <w:rFonts w:ascii="Verdana" w:hAnsi="Verdana" w:cs="Verdana"/>
    </w:rPr>
  </w:style>
  <w:style w:type="paragraph" w:customStyle="1" w:styleId="15">
    <w:name w:val="Заголовок1"/>
    <w:basedOn w:val="aff2"/>
    <w:next w:val="a"/>
    <w:uiPriority w:val="99"/>
    <w:rsid w:val="0018331B"/>
    <w:rPr>
      <w:b/>
      <w:bCs/>
      <w:color w:val="0058A9"/>
      <w:shd w:val="clear" w:color="auto" w:fill="ECE9D8"/>
    </w:rPr>
  </w:style>
  <w:style w:type="paragraph" w:customStyle="1" w:styleId="aff3">
    <w:name w:val="Заголовок группы контролов"/>
    <w:basedOn w:val="a"/>
    <w:next w:val="a"/>
    <w:uiPriority w:val="99"/>
    <w:rsid w:val="0018331B"/>
    <w:pPr>
      <w:widowControl w:val="0"/>
      <w:autoSpaceDE w:val="0"/>
      <w:autoSpaceDN w:val="0"/>
      <w:adjustRightInd w:val="0"/>
      <w:spacing w:after="0" w:line="360" w:lineRule="auto"/>
      <w:ind w:firstLine="720"/>
      <w:jc w:val="both"/>
    </w:pPr>
    <w:rPr>
      <w:rFonts w:ascii="Times New Roman" w:hAnsi="Times New Roman"/>
      <w:b/>
      <w:bCs/>
      <w:color w:val="000000"/>
      <w:sz w:val="24"/>
      <w:szCs w:val="24"/>
    </w:rPr>
  </w:style>
  <w:style w:type="paragraph" w:customStyle="1" w:styleId="aff4">
    <w:name w:val="Заголовок для информации об изменениях"/>
    <w:basedOn w:val="1"/>
    <w:next w:val="a"/>
    <w:uiPriority w:val="99"/>
    <w:rsid w:val="0018331B"/>
    <w:pPr>
      <w:keepLines/>
      <w:autoSpaceDE w:val="0"/>
      <w:autoSpaceDN w:val="0"/>
      <w:adjustRightInd w:val="0"/>
      <w:spacing w:before="0" w:after="240" w:line="360" w:lineRule="auto"/>
      <w:jc w:val="center"/>
      <w:outlineLvl w:val="9"/>
    </w:pPr>
    <w:rPr>
      <w:b w:val="0"/>
      <w:bCs w:val="0"/>
      <w:kern w:val="0"/>
      <w:sz w:val="18"/>
      <w:szCs w:val="18"/>
      <w:shd w:val="clear" w:color="auto" w:fill="FFFFFF"/>
    </w:rPr>
  </w:style>
  <w:style w:type="paragraph" w:customStyle="1" w:styleId="aff5">
    <w:name w:val="Заголовок распахивающейся части диалога"/>
    <w:basedOn w:val="a"/>
    <w:next w:val="a"/>
    <w:uiPriority w:val="99"/>
    <w:rsid w:val="0018331B"/>
    <w:pPr>
      <w:widowControl w:val="0"/>
      <w:autoSpaceDE w:val="0"/>
      <w:autoSpaceDN w:val="0"/>
      <w:adjustRightInd w:val="0"/>
      <w:spacing w:after="0" w:line="360" w:lineRule="auto"/>
      <w:ind w:firstLine="720"/>
      <w:jc w:val="both"/>
    </w:pPr>
    <w:rPr>
      <w:rFonts w:ascii="Times New Roman" w:hAnsi="Times New Roman"/>
      <w:i/>
      <w:iCs/>
      <w:color w:val="000080"/>
    </w:rPr>
  </w:style>
  <w:style w:type="character" w:customStyle="1" w:styleId="aff6">
    <w:name w:val="Заголовок своего сообщения"/>
    <w:uiPriority w:val="99"/>
    <w:rsid w:val="0018331B"/>
    <w:rPr>
      <w:b/>
      <w:color w:val="26282F"/>
    </w:rPr>
  </w:style>
  <w:style w:type="paragraph" w:customStyle="1" w:styleId="aff7">
    <w:name w:val="Заголовок статьи"/>
    <w:basedOn w:val="a"/>
    <w:next w:val="a"/>
    <w:uiPriority w:val="99"/>
    <w:rsid w:val="0018331B"/>
    <w:pPr>
      <w:widowControl w:val="0"/>
      <w:autoSpaceDE w:val="0"/>
      <w:autoSpaceDN w:val="0"/>
      <w:adjustRightInd w:val="0"/>
      <w:spacing w:after="0" w:line="360" w:lineRule="auto"/>
      <w:ind w:left="1612" w:hanging="892"/>
      <w:jc w:val="both"/>
    </w:pPr>
    <w:rPr>
      <w:rFonts w:ascii="Times New Roman" w:hAnsi="Times New Roman"/>
      <w:sz w:val="24"/>
      <w:szCs w:val="24"/>
    </w:rPr>
  </w:style>
  <w:style w:type="character" w:customStyle="1" w:styleId="aff8">
    <w:name w:val="Заголовок чужого сообщения"/>
    <w:uiPriority w:val="99"/>
    <w:rsid w:val="0018331B"/>
    <w:rPr>
      <w:b/>
      <w:color w:val="FF0000"/>
    </w:rPr>
  </w:style>
  <w:style w:type="paragraph" w:customStyle="1" w:styleId="aff9">
    <w:name w:val="Заголовок ЭР (левое окно)"/>
    <w:basedOn w:val="a"/>
    <w:next w:val="a"/>
    <w:uiPriority w:val="99"/>
    <w:rsid w:val="0018331B"/>
    <w:pPr>
      <w:widowControl w:val="0"/>
      <w:autoSpaceDE w:val="0"/>
      <w:autoSpaceDN w:val="0"/>
      <w:adjustRightInd w:val="0"/>
      <w:spacing w:before="300" w:after="250" w:line="360" w:lineRule="auto"/>
      <w:jc w:val="center"/>
    </w:pPr>
    <w:rPr>
      <w:rFonts w:ascii="Times New Roman" w:hAnsi="Times New Roman"/>
      <w:b/>
      <w:bCs/>
      <w:color w:val="26282F"/>
      <w:sz w:val="26"/>
      <w:szCs w:val="26"/>
    </w:rPr>
  </w:style>
  <w:style w:type="paragraph" w:customStyle="1" w:styleId="affa">
    <w:name w:val="Заголовок ЭР (правое окно)"/>
    <w:basedOn w:val="aff9"/>
    <w:next w:val="a"/>
    <w:uiPriority w:val="99"/>
    <w:rsid w:val="0018331B"/>
    <w:pPr>
      <w:spacing w:after="0"/>
      <w:jc w:val="left"/>
    </w:pPr>
  </w:style>
  <w:style w:type="paragraph" w:customStyle="1" w:styleId="affb">
    <w:name w:val="Интерактивный заголовок"/>
    <w:basedOn w:val="15"/>
    <w:next w:val="a"/>
    <w:uiPriority w:val="99"/>
    <w:rsid w:val="0018331B"/>
    <w:rPr>
      <w:u w:val="single"/>
    </w:rPr>
  </w:style>
  <w:style w:type="paragraph" w:customStyle="1" w:styleId="affc">
    <w:name w:val="Текст информации об изменениях"/>
    <w:basedOn w:val="a"/>
    <w:next w:val="a"/>
    <w:uiPriority w:val="99"/>
    <w:rsid w:val="0018331B"/>
    <w:pPr>
      <w:widowControl w:val="0"/>
      <w:autoSpaceDE w:val="0"/>
      <w:autoSpaceDN w:val="0"/>
      <w:adjustRightInd w:val="0"/>
      <w:spacing w:after="0" w:line="360" w:lineRule="auto"/>
      <w:ind w:firstLine="720"/>
      <w:jc w:val="both"/>
    </w:pPr>
    <w:rPr>
      <w:rFonts w:ascii="Times New Roman" w:hAnsi="Times New Roman"/>
      <w:color w:val="353842"/>
      <w:sz w:val="18"/>
      <w:szCs w:val="18"/>
    </w:rPr>
  </w:style>
  <w:style w:type="paragraph" w:customStyle="1" w:styleId="affd">
    <w:name w:val="Информация об изменениях"/>
    <w:basedOn w:val="affc"/>
    <w:next w:val="a"/>
    <w:uiPriority w:val="99"/>
    <w:rsid w:val="0018331B"/>
    <w:pPr>
      <w:spacing w:before="180"/>
      <w:ind w:left="360" w:right="360" w:firstLine="0"/>
    </w:pPr>
    <w:rPr>
      <w:shd w:val="clear" w:color="auto" w:fill="EAEFED"/>
    </w:rPr>
  </w:style>
  <w:style w:type="paragraph" w:customStyle="1" w:styleId="affe">
    <w:name w:val="Текст (справка)"/>
    <w:basedOn w:val="a"/>
    <w:next w:val="a"/>
    <w:uiPriority w:val="99"/>
    <w:rsid w:val="0018331B"/>
    <w:pPr>
      <w:widowControl w:val="0"/>
      <w:autoSpaceDE w:val="0"/>
      <w:autoSpaceDN w:val="0"/>
      <w:adjustRightInd w:val="0"/>
      <w:spacing w:after="0" w:line="360" w:lineRule="auto"/>
      <w:ind w:left="170" w:right="170"/>
    </w:pPr>
    <w:rPr>
      <w:rFonts w:ascii="Times New Roman" w:hAnsi="Times New Roman"/>
      <w:sz w:val="24"/>
      <w:szCs w:val="24"/>
    </w:rPr>
  </w:style>
  <w:style w:type="paragraph" w:customStyle="1" w:styleId="afff">
    <w:name w:val="Комментарий"/>
    <w:basedOn w:val="affe"/>
    <w:next w:val="a"/>
    <w:uiPriority w:val="99"/>
    <w:rsid w:val="0018331B"/>
    <w:pPr>
      <w:spacing w:before="75"/>
      <w:ind w:right="0"/>
      <w:jc w:val="both"/>
    </w:pPr>
    <w:rPr>
      <w:color w:val="353842"/>
      <w:shd w:val="clear" w:color="auto" w:fill="F0F0F0"/>
    </w:rPr>
  </w:style>
  <w:style w:type="paragraph" w:customStyle="1" w:styleId="afff0">
    <w:name w:val="Информация об изменениях документа"/>
    <w:basedOn w:val="afff"/>
    <w:next w:val="a"/>
    <w:uiPriority w:val="99"/>
    <w:rsid w:val="0018331B"/>
    <w:rPr>
      <w:i/>
      <w:iCs/>
    </w:rPr>
  </w:style>
  <w:style w:type="paragraph" w:customStyle="1" w:styleId="afff1">
    <w:name w:val="Текст (лев. подпись)"/>
    <w:basedOn w:val="a"/>
    <w:next w:val="a"/>
    <w:uiPriority w:val="99"/>
    <w:rsid w:val="0018331B"/>
    <w:pPr>
      <w:widowControl w:val="0"/>
      <w:autoSpaceDE w:val="0"/>
      <w:autoSpaceDN w:val="0"/>
      <w:adjustRightInd w:val="0"/>
      <w:spacing w:after="0" w:line="360" w:lineRule="auto"/>
    </w:pPr>
    <w:rPr>
      <w:rFonts w:ascii="Times New Roman" w:hAnsi="Times New Roman"/>
      <w:sz w:val="24"/>
      <w:szCs w:val="24"/>
    </w:rPr>
  </w:style>
  <w:style w:type="paragraph" w:customStyle="1" w:styleId="afff2">
    <w:name w:val="Колонтитул (левый)"/>
    <w:basedOn w:val="afff1"/>
    <w:next w:val="a"/>
    <w:uiPriority w:val="99"/>
    <w:rsid w:val="0018331B"/>
    <w:rPr>
      <w:sz w:val="14"/>
      <w:szCs w:val="14"/>
    </w:rPr>
  </w:style>
  <w:style w:type="paragraph" w:customStyle="1" w:styleId="afff3">
    <w:name w:val="Текст (прав. подпись)"/>
    <w:basedOn w:val="a"/>
    <w:next w:val="a"/>
    <w:uiPriority w:val="99"/>
    <w:rsid w:val="0018331B"/>
    <w:pPr>
      <w:widowControl w:val="0"/>
      <w:autoSpaceDE w:val="0"/>
      <w:autoSpaceDN w:val="0"/>
      <w:adjustRightInd w:val="0"/>
      <w:spacing w:after="0" w:line="360" w:lineRule="auto"/>
      <w:jc w:val="right"/>
    </w:pPr>
    <w:rPr>
      <w:rFonts w:ascii="Times New Roman" w:hAnsi="Times New Roman"/>
      <w:sz w:val="24"/>
      <w:szCs w:val="24"/>
    </w:rPr>
  </w:style>
  <w:style w:type="paragraph" w:customStyle="1" w:styleId="afff4">
    <w:name w:val="Колонтитул (правый)"/>
    <w:basedOn w:val="afff3"/>
    <w:next w:val="a"/>
    <w:uiPriority w:val="99"/>
    <w:rsid w:val="0018331B"/>
    <w:rPr>
      <w:sz w:val="14"/>
      <w:szCs w:val="14"/>
    </w:rPr>
  </w:style>
  <w:style w:type="paragraph" w:customStyle="1" w:styleId="afff5">
    <w:name w:val="Комментарий пользователя"/>
    <w:basedOn w:val="afff"/>
    <w:next w:val="a"/>
    <w:uiPriority w:val="99"/>
    <w:rsid w:val="0018331B"/>
    <w:pPr>
      <w:jc w:val="left"/>
    </w:pPr>
    <w:rPr>
      <w:shd w:val="clear" w:color="auto" w:fill="FFDFE0"/>
    </w:rPr>
  </w:style>
  <w:style w:type="paragraph" w:customStyle="1" w:styleId="afff6">
    <w:name w:val="Куда обратиться?"/>
    <w:basedOn w:val="afc"/>
    <w:next w:val="a"/>
    <w:uiPriority w:val="99"/>
    <w:rsid w:val="0018331B"/>
  </w:style>
  <w:style w:type="paragraph" w:customStyle="1" w:styleId="afff7">
    <w:name w:val="Моноширинный"/>
    <w:basedOn w:val="a"/>
    <w:next w:val="a"/>
    <w:uiPriority w:val="99"/>
    <w:rsid w:val="0018331B"/>
    <w:pPr>
      <w:widowControl w:val="0"/>
      <w:autoSpaceDE w:val="0"/>
      <w:autoSpaceDN w:val="0"/>
      <w:adjustRightInd w:val="0"/>
      <w:spacing w:after="0" w:line="360" w:lineRule="auto"/>
    </w:pPr>
    <w:rPr>
      <w:rFonts w:ascii="Courier New" w:hAnsi="Courier New" w:cs="Courier New"/>
      <w:sz w:val="24"/>
      <w:szCs w:val="24"/>
    </w:rPr>
  </w:style>
  <w:style w:type="character" w:customStyle="1" w:styleId="afff8">
    <w:name w:val="Найденные слова"/>
    <w:uiPriority w:val="99"/>
    <w:rsid w:val="0018331B"/>
    <w:rPr>
      <w:b/>
      <w:color w:val="26282F"/>
      <w:shd w:val="clear" w:color="auto" w:fill="FFF580"/>
    </w:rPr>
  </w:style>
  <w:style w:type="paragraph" w:customStyle="1" w:styleId="afff9">
    <w:name w:val="Напишите нам"/>
    <w:basedOn w:val="a"/>
    <w:next w:val="a"/>
    <w:uiPriority w:val="99"/>
    <w:rsid w:val="0018331B"/>
    <w:pPr>
      <w:widowControl w:val="0"/>
      <w:autoSpaceDE w:val="0"/>
      <w:autoSpaceDN w:val="0"/>
      <w:adjustRightInd w:val="0"/>
      <w:spacing w:before="90" w:after="90" w:line="360" w:lineRule="auto"/>
      <w:ind w:left="180" w:right="180"/>
      <w:jc w:val="both"/>
    </w:pPr>
    <w:rPr>
      <w:rFonts w:ascii="Times New Roman" w:hAnsi="Times New Roman"/>
      <w:sz w:val="20"/>
      <w:szCs w:val="20"/>
      <w:shd w:val="clear" w:color="auto" w:fill="EFFFAD"/>
    </w:rPr>
  </w:style>
  <w:style w:type="character" w:customStyle="1" w:styleId="afffa">
    <w:name w:val="Не вступил в силу"/>
    <w:uiPriority w:val="99"/>
    <w:rsid w:val="0018331B"/>
    <w:rPr>
      <w:b/>
      <w:color w:val="000000"/>
      <w:shd w:val="clear" w:color="auto" w:fill="D8EDE8"/>
    </w:rPr>
  </w:style>
  <w:style w:type="paragraph" w:customStyle="1" w:styleId="afffb">
    <w:name w:val="Необходимые документы"/>
    <w:basedOn w:val="afc"/>
    <w:next w:val="a"/>
    <w:uiPriority w:val="99"/>
    <w:rsid w:val="0018331B"/>
    <w:pPr>
      <w:ind w:firstLine="118"/>
    </w:pPr>
  </w:style>
  <w:style w:type="paragraph" w:customStyle="1" w:styleId="afffc">
    <w:name w:val="Нормальный (таблица)"/>
    <w:basedOn w:val="a"/>
    <w:next w:val="a"/>
    <w:uiPriority w:val="99"/>
    <w:rsid w:val="0018331B"/>
    <w:pPr>
      <w:widowControl w:val="0"/>
      <w:autoSpaceDE w:val="0"/>
      <w:autoSpaceDN w:val="0"/>
      <w:adjustRightInd w:val="0"/>
      <w:spacing w:after="0" w:line="360" w:lineRule="auto"/>
      <w:jc w:val="both"/>
    </w:pPr>
    <w:rPr>
      <w:rFonts w:ascii="Times New Roman" w:hAnsi="Times New Roman"/>
      <w:sz w:val="24"/>
      <w:szCs w:val="24"/>
    </w:rPr>
  </w:style>
  <w:style w:type="paragraph" w:customStyle="1" w:styleId="afffd">
    <w:name w:val="Таблицы (моноширинный)"/>
    <w:basedOn w:val="a"/>
    <w:next w:val="a"/>
    <w:uiPriority w:val="99"/>
    <w:rsid w:val="0018331B"/>
    <w:pPr>
      <w:widowControl w:val="0"/>
      <w:autoSpaceDE w:val="0"/>
      <w:autoSpaceDN w:val="0"/>
      <w:adjustRightInd w:val="0"/>
      <w:spacing w:after="0" w:line="360" w:lineRule="auto"/>
    </w:pPr>
    <w:rPr>
      <w:rFonts w:ascii="Courier New" w:hAnsi="Courier New" w:cs="Courier New"/>
      <w:sz w:val="24"/>
      <w:szCs w:val="24"/>
    </w:rPr>
  </w:style>
  <w:style w:type="paragraph" w:customStyle="1" w:styleId="afffe">
    <w:name w:val="Оглавление"/>
    <w:basedOn w:val="afffd"/>
    <w:next w:val="a"/>
    <w:uiPriority w:val="99"/>
    <w:rsid w:val="0018331B"/>
    <w:pPr>
      <w:ind w:left="140"/>
    </w:pPr>
  </w:style>
  <w:style w:type="character" w:customStyle="1" w:styleId="affff">
    <w:name w:val="Опечатки"/>
    <w:uiPriority w:val="99"/>
    <w:rsid w:val="0018331B"/>
    <w:rPr>
      <w:color w:val="FF0000"/>
    </w:rPr>
  </w:style>
  <w:style w:type="paragraph" w:customStyle="1" w:styleId="affff0">
    <w:name w:val="Переменная часть"/>
    <w:basedOn w:val="aff2"/>
    <w:next w:val="a"/>
    <w:uiPriority w:val="99"/>
    <w:rsid w:val="0018331B"/>
    <w:rPr>
      <w:sz w:val="18"/>
      <w:szCs w:val="18"/>
    </w:rPr>
  </w:style>
  <w:style w:type="paragraph" w:customStyle="1" w:styleId="affff1">
    <w:name w:val="Подвал для информации об изменениях"/>
    <w:basedOn w:val="1"/>
    <w:next w:val="a"/>
    <w:uiPriority w:val="99"/>
    <w:rsid w:val="0018331B"/>
    <w:pPr>
      <w:keepLines/>
      <w:autoSpaceDE w:val="0"/>
      <w:autoSpaceDN w:val="0"/>
      <w:adjustRightInd w:val="0"/>
      <w:spacing w:before="480" w:after="240" w:line="360" w:lineRule="auto"/>
      <w:jc w:val="center"/>
      <w:outlineLvl w:val="9"/>
    </w:pPr>
    <w:rPr>
      <w:b w:val="0"/>
      <w:bCs w:val="0"/>
      <w:kern w:val="0"/>
      <w:sz w:val="18"/>
      <w:szCs w:val="18"/>
    </w:rPr>
  </w:style>
  <w:style w:type="paragraph" w:customStyle="1" w:styleId="affff2">
    <w:name w:val="Подзаголовок для информации об изменениях"/>
    <w:basedOn w:val="affc"/>
    <w:next w:val="a"/>
    <w:uiPriority w:val="99"/>
    <w:rsid w:val="0018331B"/>
    <w:rPr>
      <w:b/>
      <w:bCs/>
    </w:rPr>
  </w:style>
  <w:style w:type="paragraph" w:customStyle="1" w:styleId="affff3">
    <w:name w:val="Подчёркнуный текст"/>
    <w:basedOn w:val="a"/>
    <w:next w:val="a"/>
    <w:uiPriority w:val="99"/>
    <w:rsid w:val="0018331B"/>
    <w:pPr>
      <w:widowControl w:val="0"/>
      <w:pBdr>
        <w:bottom w:val="single" w:sz="4" w:space="0" w:color="auto"/>
      </w:pBdr>
      <w:autoSpaceDE w:val="0"/>
      <w:autoSpaceDN w:val="0"/>
      <w:adjustRightInd w:val="0"/>
      <w:spacing w:after="0" w:line="360" w:lineRule="auto"/>
      <w:ind w:firstLine="720"/>
      <w:jc w:val="both"/>
    </w:pPr>
    <w:rPr>
      <w:rFonts w:ascii="Times New Roman" w:hAnsi="Times New Roman"/>
      <w:sz w:val="24"/>
      <w:szCs w:val="24"/>
    </w:rPr>
  </w:style>
  <w:style w:type="paragraph" w:customStyle="1" w:styleId="affff4">
    <w:name w:val="Постоянная часть"/>
    <w:basedOn w:val="aff2"/>
    <w:next w:val="a"/>
    <w:uiPriority w:val="99"/>
    <w:rsid w:val="0018331B"/>
    <w:rPr>
      <w:sz w:val="20"/>
      <w:szCs w:val="20"/>
    </w:rPr>
  </w:style>
  <w:style w:type="paragraph" w:customStyle="1" w:styleId="affff5">
    <w:name w:val="Прижатый влево"/>
    <w:basedOn w:val="a"/>
    <w:next w:val="a"/>
    <w:uiPriority w:val="99"/>
    <w:rsid w:val="0018331B"/>
    <w:pPr>
      <w:widowControl w:val="0"/>
      <w:autoSpaceDE w:val="0"/>
      <w:autoSpaceDN w:val="0"/>
      <w:adjustRightInd w:val="0"/>
      <w:spacing w:after="0" w:line="360" w:lineRule="auto"/>
    </w:pPr>
    <w:rPr>
      <w:rFonts w:ascii="Times New Roman" w:hAnsi="Times New Roman"/>
      <w:sz w:val="24"/>
      <w:szCs w:val="24"/>
    </w:rPr>
  </w:style>
  <w:style w:type="paragraph" w:customStyle="1" w:styleId="affff6">
    <w:name w:val="Пример."/>
    <w:basedOn w:val="afc"/>
    <w:next w:val="a"/>
    <w:uiPriority w:val="99"/>
    <w:rsid w:val="0018331B"/>
  </w:style>
  <w:style w:type="paragraph" w:customStyle="1" w:styleId="affff7">
    <w:name w:val="Примечание."/>
    <w:basedOn w:val="afc"/>
    <w:next w:val="a"/>
    <w:uiPriority w:val="99"/>
    <w:rsid w:val="0018331B"/>
  </w:style>
  <w:style w:type="character" w:customStyle="1" w:styleId="affff8">
    <w:name w:val="Продолжение ссылки"/>
    <w:uiPriority w:val="99"/>
    <w:rsid w:val="0018331B"/>
  </w:style>
  <w:style w:type="paragraph" w:customStyle="1" w:styleId="affff9">
    <w:name w:val="Словарная статья"/>
    <w:basedOn w:val="a"/>
    <w:next w:val="a"/>
    <w:uiPriority w:val="99"/>
    <w:rsid w:val="0018331B"/>
    <w:pPr>
      <w:widowControl w:val="0"/>
      <w:autoSpaceDE w:val="0"/>
      <w:autoSpaceDN w:val="0"/>
      <w:adjustRightInd w:val="0"/>
      <w:spacing w:after="0" w:line="360" w:lineRule="auto"/>
      <w:ind w:right="118"/>
      <w:jc w:val="both"/>
    </w:pPr>
    <w:rPr>
      <w:rFonts w:ascii="Times New Roman" w:hAnsi="Times New Roman"/>
      <w:sz w:val="24"/>
      <w:szCs w:val="24"/>
    </w:rPr>
  </w:style>
  <w:style w:type="character" w:customStyle="1" w:styleId="affffa">
    <w:name w:val="Сравнение редакций"/>
    <w:uiPriority w:val="99"/>
    <w:rsid w:val="0018331B"/>
    <w:rPr>
      <w:b/>
      <w:color w:val="26282F"/>
    </w:rPr>
  </w:style>
  <w:style w:type="character" w:customStyle="1" w:styleId="affffb">
    <w:name w:val="Сравнение редакций. Добавленный фрагмент"/>
    <w:uiPriority w:val="99"/>
    <w:rsid w:val="0018331B"/>
    <w:rPr>
      <w:color w:val="000000"/>
      <w:shd w:val="clear" w:color="auto" w:fill="C1D7FF"/>
    </w:rPr>
  </w:style>
  <w:style w:type="character" w:customStyle="1" w:styleId="affffc">
    <w:name w:val="Сравнение редакций. Удаленный фрагмент"/>
    <w:uiPriority w:val="99"/>
    <w:rsid w:val="0018331B"/>
    <w:rPr>
      <w:color w:val="000000"/>
      <w:shd w:val="clear" w:color="auto" w:fill="C4C413"/>
    </w:rPr>
  </w:style>
  <w:style w:type="paragraph" w:customStyle="1" w:styleId="affffd">
    <w:name w:val="Ссылка на официальную публикацию"/>
    <w:basedOn w:val="a"/>
    <w:next w:val="a"/>
    <w:uiPriority w:val="99"/>
    <w:rsid w:val="0018331B"/>
    <w:pPr>
      <w:widowControl w:val="0"/>
      <w:autoSpaceDE w:val="0"/>
      <w:autoSpaceDN w:val="0"/>
      <w:adjustRightInd w:val="0"/>
      <w:spacing w:after="0" w:line="360" w:lineRule="auto"/>
      <w:ind w:firstLine="720"/>
      <w:jc w:val="both"/>
    </w:pPr>
    <w:rPr>
      <w:rFonts w:ascii="Times New Roman" w:hAnsi="Times New Roman"/>
      <w:sz w:val="24"/>
      <w:szCs w:val="24"/>
    </w:rPr>
  </w:style>
  <w:style w:type="character" w:customStyle="1" w:styleId="affffe">
    <w:name w:val="Ссылка на утративший силу документ"/>
    <w:uiPriority w:val="99"/>
    <w:rsid w:val="0018331B"/>
    <w:rPr>
      <w:b/>
      <w:color w:val="749232"/>
    </w:rPr>
  </w:style>
  <w:style w:type="paragraph" w:customStyle="1" w:styleId="afffff">
    <w:name w:val="Текст в таблице"/>
    <w:basedOn w:val="afffc"/>
    <w:next w:val="a"/>
    <w:uiPriority w:val="99"/>
    <w:rsid w:val="0018331B"/>
    <w:pPr>
      <w:ind w:firstLine="500"/>
    </w:pPr>
  </w:style>
  <w:style w:type="paragraph" w:customStyle="1" w:styleId="afffff0">
    <w:name w:val="Текст ЭР (см. также)"/>
    <w:basedOn w:val="a"/>
    <w:next w:val="a"/>
    <w:uiPriority w:val="99"/>
    <w:rsid w:val="0018331B"/>
    <w:pPr>
      <w:widowControl w:val="0"/>
      <w:autoSpaceDE w:val="0"/>
      <w:autoSpaceDN w:val="0"/>
      <w:adjustRightInd w:val="0"/>
      <w:spacing w:before="200" w:after="0" w:line="360" w:lineRule="auto"/>
    </w:pPr>
    <w:rPr>
      <w:rFonts w:ascii="Times New Roman" w:hAnsi="Times New Roman"/>
      <w:sz w:val="20"/>
      <w:szCs w:val="20"/>
    </w:rPr>
  </w:style>
  <w:style w:type="paragraph" w:customStyle="1" w:styleId="afffff1">
    <w:name w:val="Технический комментарий"/>
    <w:basedOn w:val="a"/>
    <w:next w:val="a"/>
    <w:uiPriority w:val="99"/>
    <w:rsid w:val="0018331B"/>
    <w:pPr>
      <w:widowControl w:val="0"/>
      <w:autoSpaceDE w:val="0"/>
      <w:autoSpaceDN w:val="0"/>
      <w:adjustRightInd w:val="0"/>
      <w:spacing w:after="0" w:line="360" w:lineRule="auto"/>
    </w:pPr>
    <w:rPr>
      <w:rFonts w:ascii="Times New Roman" w:hAnsi="Times New Roman"/>
      <w:color w:val="463F31"/>
      <w:sz w:val="24"/>
      <w:szCs w:val="24"/>
      <w:shd w:val="clear" w:color="auto" w:fill="FFFFA6"/>
    </w:rPr>
  </w:style>
  <w:style w:type="character" w:customStyle="1" w:styleId="afffff2">
    <w:name w:val="Утратил силу"/>
    <w:uiPriority w:val="99"/>
    <w:rsid w:val="0018331B"/>
    <w:rPr>
      <w:b/>
      <w:strike/>
      <w:color w:val="666600"/>
    </w:rPr>
  </w:style>
  <w:style w:type="paragraph" w:customStyle="1" w:styleId="afffff3">
    <w:name w:val="Формула"/>
    <w:basedOn w:val="a"/>
    <w:next w:val="a"/>
    <w:uiPriority w:val="99"/>
    <w:rsid w:val="0018331B"/>
    <w:pPr>
      <w:widowControl w:val="0"/>
      <w:autoSpaceDE w:val="0"/>
      <w:autoSpaceDN w:val="0"/>
      <w:adjustRightInd w:val="0"/>
      <w:spacing w:before="240" w:after="240" w:line="360" w:lineRule="auto"/>
      <w:ind w:left="420" w:right="420" w:firstLine="300"/>
      <w:jc w:val="both"/>
    </w:pPr>
    <w:rPr>
      <w:rFonts w:ascii="Times New Roman" w:hAnsi="Times New Roman"/>
      <w:sz w:val="24"/>
      <w:szCs w:val="24"/>
      <w:shd w:val="clear" w:color="auto" w:fill="F5F3DA"/>
    </w:rPr>
  </w:style>
  <w:style w:type="paragraph" w:customStyle="1" w:styleId="afffff4">
    <w:name w:val="Центрированный (таблица)"/>
    <w:basedOn w:val="afffc"/>
    <w:next w:val="a"/>
    <w:uiPriority w:val="99"/>
    <w:rsid w:val="0018331B"/>
    <w:pPr>
      <w:jc w:val="center"/>
    </w:pPr>
  </w:style>
  <w:style w:type="paragraph" w:customStyle="1" w:styleId="-">
    <w:name w:val="ЭР-содержание (правое окно)"/>
    <w:basedOn w:val="a"/>
    <w:next w:val="a"/>
    <w:uiPriority w:val="99"/>
    <w:rsid w:val="0018331B"/>
    <w:pPr>
      <w:widowControl w:val="0"/>
      <w:autoSpaceDE w:val="0"/>
      <w:autoSpaceDN w:val="0"/>
      <w:adjustRightInd w:val="0"/>
      <w:spacing w:before="300" w:after="0" w:line="360" w:lineRule="auto"/>
    </w:pPr>
    <w:rPr>
      <w:rFonts w:ascii="Times New Roman" w:hAnsi="Times New Roman"/>
      <w:sz w:val="24"/>
      <w:szCs w:val="24"/>
    </w:rPr>
  </w:style>
  <w:style w:type="paragraph" w:customStyle="1" w:styleId="Default">
    <w:name w:val="Default"/>
    <w:rsid w:val="0018331B"/>
    <w:pPr>
      <w:autoSpaceDE w:val="0"/>
      <w:autoSpaceDN w:val="0"/>
      <w:adjustRightInd w:val="0"/>
    </w:pPr>
    <w:rPr>
      <w:rFonts w:ascii="Times New Roman" w:hAnsi="Times New Roman"/>
      <w:color w:val="000000"/>
      <w:sz w:val="24"/>
      <w:szCs w:val="24"/>
      <w:lang w:eastAsia="en-US"/>
    </w:rPr>
  </w:style>
  <w:style w:type="character" w:styleId="afffff5">
    <w:name w:val="annotation reference"/>
    <w:uiPriority w:val="99"/>
    <w:unhideWhenUsed/>
    <w:rsid w:val="0018331B"/>
    <w:rPr>
      <w:rFonts w:cs="Times New Roman"/>
      <w:sz w:val="16"/>
    </w:rPr>
  </w:style>
  <w:style w:type="paragraph" w:styleId="41">
    <w:name w:val="toc 4"/>
    <w:basedOn w:val="a"/>
    <w:next w:val="a"/>
    <w:autoRedefine/>
    <w:rsid w:val="0018331B"/>
    <w:pPr>
      <w:spacing w:after="0" w:line="240" w:lineRule="auto"/>
      <w:ind w:left="720"/>
    </w:pPr>
    <w:rPr>
      <w:rFonts w:cs="Calibri"/>
      <w:sz w:val="20"/>
      <w:szCs w:val="20"/>
    </w:rPr>
  </w:style>
  <w:style w:type="paragraph" w:styleId="5">
    <w:name w:val="toc 5"/>
    <w:basedOn w:val="a"/>
    <w:next w:val="a"/>
    <w:autoRedefine/>
    <w:rsid w:val="0018331B"/>
    <w:pPr>
      <w:spacing w:after="0" w:line="240" w:lineRule="auto"/>
      <w:ind w:left="960"/>
    </w:pPr>
    <w:rPr>
      <w:rFonts w:cs="Calibri"/>
      <w:sz w:val="20"/>
      <w:szCs w:val="20"/>
    </w:rPr>
  </w:style>
  <w:style w:type="paragraph" w:styleId="6">
    <w:name w:val="toc 6"/>
    <w:basedOn w:val="a"/>
    <w:next w:val="a"/>
    <w:autoRedefine/>
    <w:rsid w:val="0018331B"/>
    <w:pPr>
      <w:spacing w:after="0" w:line="240" w:lineRule="auto"/>
      <w:ind w:left="1200"/>
    </w:pPr>
    <w:rPr>
      <w:rFonts w:cs="Calibri"/>
      <w:sz w:val="20"/>
      <w:szCs w:val="20"/>
    </w:rPr>
  </w:style>
  <w:style w:type="paragraph" w:styleId="7">
    <w:name w:val="toc 7"/>
    <w:basedOn w:val="a"/>
    <w:next w:val="a"/>
    <w:autoRedefine/>
    <w:rsid w:val="0018331B"/>
    <w:pPr>
      <w:spacing w:after="0" w:line="240" w:lineRule="auto"/>
      <w:ind w:left="1440"/>
    </w:pPr>
    <w:rPr>
      <w:rFonts w:cs="Calibri"/>
      <w:sz w:val="20"/>
      <w:szCs w:val="20"/>
    </w:rPr>
  </w:style>
  <w:style w:type="paragraph" w:styleId="8">
    <w:name w:val="toc 8"/>
    <w:basedOn w:val="a"/>
    <w:next w:val="a"/>
    <w:autoRedefine/>
    <w:rsid w:val="0018331B"/>
    <w:pPr>
      <w:spacing w:after="0" w:line="240" w:lineRule="auto"/>
      <w:ind w:left="1680"/>
    </w:pPr>
    <w:rPr>
      <w:rFonts w:cs="Calibri"/>
      <w:sz w:val="20"/>
      <w:szCs w:val="20"/>
    </w:rPr>
  </w:style>
  <w:style w:type="paragraph" w:styleId="9">
    <w:name w:val="toc 9"/>
    <w:basedOn w:val="a"/>
    <w:next w:val="a"/>
    <w:autoRedefine/>
    <w:rsid w:val="0018331B"/>
    <w:pPr>
      <w:spacing w:after="0" w:line="240" w:lineRule="auto"/>
      <w:ind w:left="1920"/>
    </w:pPr>
    <w:rPr>
      <w:rFonts w:cs="Calibri"/>
      <w:sz w:val="20"/>
      <w:szCs w:val="20"/>
    </w:rPr>
  </w:style>
  <w:style w:type="paragraph" w:customStyle="1" w:styleId="s1">
    <w:name w:val="s_1"/>
    <w:basedOn w:val="a"/>
    <w:rsid w:val="00FB6EEE"/>
    <w:pPr>
      <w:spacing w:before="100" w:beforeAutospacing="1" w:after="100" w:afterAutospacing="1" w:line="240" w:lineRule="auto"/>
    </w:pPr>
    <w:rPr>
      <w:rFonts w:ascii="Times New Roman" w:hAnsi="Times New Roman"/>
      <w:sz w:val="24"/>
      <w:szCs w:val="24"/>
    </w:rPr>
  </w:style>
  <w:style w:type="table" w:styleId="afffff6">
    <w:name w:val="Table Grid"/>
    <w:basedOn w:val="a1"/>
    <w:uiPriority w:val="39"/>
    <w:rsid w:val="0055704C"/>
    <w:rPr>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fffff7">
    <w:name w:val="endnote text"/>
    <w:basedOn w:val="a"/>
    <w:link w:val="afffff8"/>
    <w:uiPriority w:val="99"/>
    <w:semiHidden/>
    <w:unhideWhenUsed/>
    <w:rsid w:val="00345B6C"/>
    <w:pPr>
      <w:spacing w:after="0" w:line="240" w:lineRule="auto"/>
    </w:pPr>
    <w:rPr>
      <w:sz w:val="20"/>
      <w:szCs w:val="20"/>
      <w:lang w:val="x-none" w:eastAsia="x-none"/>
    </w:rPr>
  </w:style>
  <w:style w:type="character" w:customStyle="1" w:styleId="afffff8">
    <w:name w:val="Текст концевой сноски Знак"/>
    <w:link w:val="afffff7"/>
    <w:uiPriority w:val="99"/>
    <w:semiHidden/>
    <w:locked/>
    <w:rsid w:val="00345B6C"/>
    <w:rPr>
      <w:rFonts w:cs="Times New Roman"/>
      <w:sz w:val="20"/>
      <w:szCs w:val="20"/>
    </w:rPr>
  </w:style>
  <w:style w:type="character" w:styleId="afffff9">
    <w:name w:val="endnote reference"/>
    <w:uiPriority w:val="99"/>
    <w:semiHidden/>
    <w:unhideWhenUsed/>
    <w:rsid w:val="00345B6C"/>
    <w:rPr>
      <w:rFonts w:cs="Times New Roman"/>
      <w:vertAlign w:val="superscript"/>
    </w:rPr>
  </w:style>
  <w:style w:type="character" w:customStyle="1" w:styleId="af">
    <w:name w:val="Абзац списка Знак"/>
    <w:aliases w:val="Содержание. 2 уровень Знак,List Paragraph Знак"/>
    <w:link w:val="ae"/>
    <w:qFormat/>
    <w:locked/>
    <w:rsid w:val="00EC4581"/>
    <w:rPr>
      <w:rFonts w:ascii="Times New Roman" w:hAnsi="Times New Roman"/>
      <w:sz w:val="24"/>
      <w:szCs w:val="24"/>
    </w:rPr>
  </w:style>
  <w:style w:type="character" w:customStyle="1" w:styleId="a9">
    <w:name w:val="Обычный (Интернет) Знак"/>
    <w:aliases w:val="Обычный (Интернет)1 Знак,Обычный (веб) Знак1 Знак,Обычный (веб) Знак Знак Знак1,Обычный (веб) Знак Знак Знак Знак,Обычный (веб) Знак Знак Знак Знак Знак Знак"/>
    <w:link w:val="a8"/>
    <w:uiPriority w:val="99"/>
    <w:locked/>
    <w:rsid w:val="008E2F83"/>
    <w:rPr>
      <w:rFonts w:ascii="Times New Roman" w:hAnsi="Times New Roman"/>
      <w:sz w:val="24"/>
      <w:szCs w:val="24"/>
      <w:lang w:val="en-US" w:eastAsia="nl-NL"/>
    </w:rPr>
  </w:style>
  <w:style w:type="character" w:styleId="afffffa">
    <w:name w:val="Strong"/>
    <w:uiPriority w:val="22"/>
    <w:qFormat/>
    <w:rsid w:val="008E2F83"/>
    <w:rPr>
      <w:b/>
      <w:bCs/>
    </w:rPr>
  </w:style>
  <w:style w:type="table" w:customStyle="1" w:styleId="TableNormal">
    <w:name w:val="Table Normal"/>
    <w:uiPriority w:val="2"/>
    <w:semiHidden/>
    <w:unhideWhenUsed/>
    <w:qFormat/>
    <w:rsid w:val="008E2F83"/>
    <w:pPr>
      <w:widowControl w:val="0"/>
      <w:autoSpaceDE w:val="0"/>
      <w:autoSpaceDN w:val="0"/>
    </w:pPr>
    <w:rPr>
      <w:rFonts w:eastAsia="Calibri"/>
      <w:sz w:val="22"/>
      <w:szCs w:val="22"/>
      <w:lang w:val="en-US" w:eastAsia="en-US"/>
    </w:rPr>
    <w:tblPr>
      <w:tblInd w:w="0" w:type="dxa"/>
      <w:tblCellMar>
        <w:top w:w="0" w:type="dxa"/>
        <w:left w:w="0" w:type="dxa"/>
        <w:bottom w:w="0" w:type="dxa"/>
        <w:right w:w="0" w:type="dxa"/>
      </w:tblCellMar>
    </w:tblPr>
  </w:style>
  <w:style w:type="paragraph" w:customStyle="1" w:styleId="TableParagraph">
    <w:name w:val="Table Paragraph"/>
    <w:basedOn w:val="a"/>
    <w:uiPriority w:val="1"/>
    <w:qFormat/>
    <w:rsid w:val="008E2F83"/>
    <w:pPr>
      <w:widowControl w:val="0"/>
      <w:autoSpaceDE w:val="0"/>
      <w:autoSpaceDN w:val="0"/>
      <w:spacing w:after="0" w:line="240" w:lineRule="auto"/>
      <w:ind w:left="9"/>
    </w:pPr>
    <w:rPr>
      <w:rFonts w:ascii="Times New Roman" w:hAnsi="Times New Roman"/>
      <w:lang w:eastAsia="en-US"/>
    </w:rPr>
  </w:style>
  <w:style w:type="character" w:styleId="afffffb">
    <w:name w:val="FollowedHyperlink"/>
    <w:uiPriority w:val="99"/>
    <w:unhideWhenUsed/>
    <w:rsid w:val="008E2F83"/>
    <w:rPr>
      <w:color w:val="0000FF"/>
      <w:u w:val="single"/>
    </w:rPr>
  </w:style>
  <w:style w:type="character" w:styleId="afffffc">
    <w:name w:val="Subtle Emphasis"/>
    <w:uiPriority w:val="19"/>
    <w:qFormat/>
    <w:rsid w:val="00AE5DD7"/>
    <w:rPr>
      <w:i/>
      <w:iCs/>
      <w:color w:val="404040"/>
    </w:rPr>
  </w:style>
  <w:style w:type="paragraph" w:styleId="afffffd">
    <w:name w:val="Subtitle"/>
    <w:basedOn w:val="a"/>
    <w:next w:val="a"/>
    <w:link w:val="afffffe"/>
    <w:uiPriority w:val="11"/>
    <w:qFormat/>
    <w:rsid w:val="00A62263"/>
    <w:pPr>
      <w:spacing w:after="60"/>
      <w:jc w:val="center"/>
      <w:outlineLvl w:val="1"/>
    </w:pPr>
    <w:rPr>
      <w:rFonts w:ascii="Calibri Light" w:hAnsi="Calibri Light"/>
      <w:sz w:val="24"/>
      <w:szCs w:val="24"/>
    </w:rPr>
  </w:style>
  <w:style w:type="character" w:customStyle="1" w:styleId="afffffe">
    <w:name w:val="Подзаголовок Знак"/>
    <w:link w:val="afffffd"/>
    <w:uiPriority w:val="11"/>
    <w:rsid w:val="00A62263"/>
    <w:rPr>
      <w:rFonts w:ascii="Calibri Light" w:eastAsia="Times New Roman" w:hAnsi="Calibri Light" w:cs="Times New Roman"/>
      <w:sz w:val="24"/>
      <w:szCs w:val="24"/>
    </w:rPr>
  </w:style>
  <w:style w:type="paragraph" w:styleId="affffff">
    <w:name w:val="TOC Heading"/>
    <w:basedOn w:val="1"/>
    <w:next w:val="a"/>
    <w:uiPriority w:val="39"/>
    <w:unhideWhenUsed/>
    <w:qFormat/>
    <w:rsid w:val="0029513F"/>
    <w:pPr>
      <w:keepLines/>
      <w:spacing w:after="0" w:line="259" w:lineRule="auto"/>
      <w:outlineLvl w:val="9"/>
    </w:pPr>
    <w:rPr>
      <w:rFonts w:ascii="Calibri Light" w:hAnsi="Calibri Light"/>
      <w:b w:val="0"/>
      <w:bCs w:val="0"/>
      <w:color w:val="2F5496"/>
      <w:kern w:val="0"/>
      <w:lang w:val="ru-RU" w:eastAsia="ru-RU"/>
    </w:rPr>
  </w:style>
  <w:style w:type="table" w:customStyle="1" w:styleId="310">
    <w:name w:val="Таблица простая 31"/>
    <w:basedOn w:val="a1"/>
    <w:uiPriority w:val="43"/>
    <w:rsid w:val="001E4C11"/>
    <w:tblPr>
      <w:tblStyleRowBandSize w:val="1"/>
      <w:tblStyleColBandSize w:val="1"/>
    </w:tblPr>
    <w:tblStylePr w:type="firstRow">
      <w:rPr>
        <w:b/>
        <w:bCs/>
        <w:caps/>
      </w:rPr>
      <w:tblPr/>
      <w:tcPr>
        <w:tcBorders>
          <w:bottom w:val="single" w:sz="4" w:space="0" w:color="7F7F7F"/>
        </w:tcBorders>
      </w:tcPr>
    </w:tblStylePr>
    <w:tblStylePr w:type="lastRow">
      <w:rPr>
        <w:b/>
        <w:bCs/>
        <w:caps/>
      </w:rPr>
      <w:tblPr/>
      <w:tcPr>
        <w:tcBorders>
          <w:top w:val="nil"/>
        </w:tcBorders>
      </w:tcPr>
    </w:tblStylePr>
    <w:tblStylePr w:type="firstCol">
      <w:rPr>
        <w:b/>
        <w:bCs/>
        <w:caps/>
      </w:rPr>
      <w:tblPr/>
      <w:tcPr>
        <w:tcBorders>
          <w:right w:val="single" w:sz="4" w:space="0" w:color="7F7F7F"/>
        </w:tcBorders>
      </w:tcPr>
    </w:tblStylePr>
    <w:tblStylePr w:type="lastCol">
      <w:rPr>
        <w:b/>
        <w:bCs/>
        <w:caps/>
      </w:rPr>
      <w:tblPr/>
      <w:tcPr>
        <w:tcBorders>
          <w:left w:val="nil"/>
        </w:tcBorders>
      </w:tcPr>
    </w:tblStylePr>
    <w:tblStylePr w:type="band1Vert">
      <w:tblPr/>
      <w:tcPr>
        <w:shd w:val="clear" w:color="auto" w:fill="F2F2F2"/>
      </w:tcPr>
    </w:tblStylePr>
    <w:tblStylePr w:type="band1Horz">
      <w:tblPr/>
      <w:tcPr>
        <w:shd w:val="clear" w:color="auto" w:fill="F2F2F2"/>
      </w:tcPr>
    </w:tblStylePr>
    <w:tblStylePr w:type="neCell">
      <w:tblPr/>
      <w:tcPr>
        <w:tcBorders>
          <w:left w:val="nil"/>
        </w:tcBorders>
      </w:tcPr>
    </w:tblStylePr>
    <w:tblStylePr w:type="nwCell">
      <w:tblPr/>
      <w:tcPr>
        <w:tcBorders>
          <w:right w:val="nil"/>
        </w:tcBorders>
      </w:tcPr>
    </w:tblStylePr>
  </w:style>
  <w:style w:type="character" w:customStyle="1" w:styleId="16">
    <w:name w:val="Неразрешенное упоминание1"/>
    <w:uiPriority w:val="99"/>
    <w:semiHidden/>
    <w:unhideWhenUsed/>
    <w:rsid w:val="001E4C11"/>
    <w:rPr>
      <w:color w:val="605E5C"/>
      <w:shd w:val="clear" w:color="auto" w:fill="E1DFDD"/>
    </w:rPr>
  </w:style>
  <w:style w:type="paragraph" w:styleId="affffff0">
    <w:name w:val="Title"/>
    <w:basedOn w:val="a"/>
    <w:next w:val="a"/>
    <w:link w:val="affffff1"/>
    <w:uiPriority w:val="10"/>
    <w:qFormat/>
    <w:rsid w:val="00FA4D46"/>
    <w:pPr>
      <w:spacing w:after="120"/>
      <w:ind w:firstLine="709"/>
      <w:outlineLvl w:val="0"/>
    </w:pPr>
    <w:rPr>
      <w:rFonts w:ascii="Times New Roman" w:hAnsi="Times New Roman"/>
      <w:kern w:val="28"/>
      <w:sz w:val="24"/>
      <w:szCs w:val="24"/>
    </w:rPr>
  </w:style>
  <w:style w:type="character" w:customStyle="1" w:styleId="affffff1">
    <w:name w:val="Заголовок Знак"/>
    <w:link w:val="affffff0"/>
    <w:uiPriority w:val="10"/>
    <w:rsid w:val="00FA4D46"/>
    <w:rPr>
      <w:rFonts w:ascii="Times New Roman" w:hAnsi="Times New Roman"/>
      <w:kern w:val="28"/>
      <w:sz w:val="24"/>
      <w:szCs w:val="24"/>
    </w:rPr>
  </w:style>
  <w:style w:type="table" w:customStyle="1" w:styleId="17">
    <w:name w:val="Сетка таблицы1"/>
    <w:basedOn w:val="a1"/>
    <w:next w:val="afffff6"/>
    <w:uiPriority w:val="39"/>
    <w:rsid w:val="001F4FD2"/>
    <w:rPr>
      <w:rFonts w:eastAsia="Calibri"/>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27">
    <w:name w:val="Сетка таблицы2"/>
    <w:basedOn w:val="a1"/>
    <w:next w:val="afffff6"/>
    <w:uiPriority w:val="39"/>
    <w:rsid w:val="00723A36"/>
    <w:rPr>
      <w:rFonts w:eastAsia="Calibri"/>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120">
    <w:name w:val="таблСлева12"/>
    <w:basedOn w:val="a"/>
    <w:uiPriority w:val="3"/>
    <w:qFormat/>
    <w:rsid w:val="00241AAD"/>
    <w:pPr>
      <w:snapToGrid w:val="0"/>
      <w:spacing w:after="0" w:line="240" w:lineRule="auto"/>
    </w:pPr>
    <w:rPr>
      <w:rFonts w:ascii="Times New Roman" w:hAnsi="Times New Roman"/>
      <w:iCs/>
      <w:sz w:val="24"/>
      <w:szCs w:val="28"/>
    </w:rPr>
  </w:style>
  <w:style w:type="paragraph" w:customStyle="1" w:styleId="pTextStyle">
    <w:name w:val="pTextStyle"/>
    <w:basedOn w:val="a"/>
    <w:rsid w:val="00E1185D"/>
    <w:pPr>
      <w:spacing w:after="0" w:line="250" w:lineRule="auto"/>
    </w:pPr>
    <w:rPr>
      <w:rFonts w:ascii="Times New Roman" w:hAnsi="Times New Roman"/>
      <w:sz w:val="24"/>
      <w:szCs w:val="24"/>
      <w:lang w:val="en-US"/>
    </w:rPr>
  </w:style>
  <w:style w:type="character" w:customStyle="1" w:styleId="rTitleStyle">
    <w:name w:val="rTitleStyle"/>
    <w:rsid w:val="003F510D"/>
    <w:rPr>
      <w:b/>
      <w:bCs/>
      <w:spacing w:val="16"/>
      <w:sz w:val="28"/>
      <w:szCs w:val="28"/>
      <w:lang w:val="ru-RU"/>
    </w:rPr>
  </w:style>
  <w:style w:type="paragraph" w:customStyle="1" w:styleId="pTitleStyle">
    <w:name w:val="pTitleStyle"/>
    <w:basedOn w:val="a"/>
    <w:rsid w:val="003F510D"/>
    <w:pPr>
      <w:spacing w:after="100" w:line="254" w:lineRule="auto"/>
      <w:jc w:val="center"/>
    </w:pPr>
    <w:rPr>
      <w:rFonts w:ascii="Times New Roman" w:hAnsi="Times New Roman"/>
      <w:sz w:val="24"/>
      <w:szCs w:val="24"/>
      <w:lang w:val="en-US"/>
    </w:rPr>
  </w:style>
  <w:style w:type="paragraph" w:customStyle="1" w:styleId="pTextStyleCenter">
    <w:name w:val="pTextStyleCenter"/>
    <w:basedOn w:val="a"/>
    <w:rsid w:val="003F510D"/>
    <w:pPr>
      <w:spacing w:after="0" w:line="252" w:lineRule="auto"/>
      <w:jc w:val="center"/>
    </w:pPr>
    <w:rPr>
      <w:rFonts w:ascii="Times New Roman" w:hAnsi="Times New Roman"/>
      <w:sz w:val="24"/>
      <w:szCs w:val="24"/>
      <w:lang w:val="en-US"/>
    </w:rPr>
  </w:style>
  <w:style w:type="paragraph" w:customStyle="1" w:styleId="11">
    <w:name w:val="Знак сноски1"/>
    <w:basedOn w:val="a"/>
    <w:link w:val="ac"/>
    <w:rsid w:val="0088228C"/>
    <w:pPr>
      <w:spacing w:after="0" w:line="240" w:lineRule="auto"/>
    </w:pPr>
    <w:rPr>
      <w:sz w:val="20"/>
      <w:szCs w:val="20"/>
      <w:vertAlign w:val="superscript"/>
    </w:rPr>
  </w:style>
  <w:style w:type="paragraph" w:customStyle="1" w:styleId="Footnote">
    <w:name w:val="Footnote"/>
    <w:basedOn w:val="a"/>
    <w:rsid w:val="000B06D0"/>
    <w:pPr>
      <w:spacing w:after="0" w:line="240" w:lineRule="auto"/>
    </w:pPr>
    <w:rPr>
      <w:rFonts w:ascii="Times New Roman" w:hAnsi="Times New Roman"/>
      <w:color w:val="000000"/>
      <w:sz w:val="20"/>
      <w:szCs w:val="20"/>
    </w:rPr>
  </w:style>
  <w:style w:type="character" w:styleId="affffff2">
    <w:name w:val="Unresolved Mention"/>
    <w:basedOn w:val="a0"/>
    <w:uiPriority w:val="99"/>
    <w:semiHidden/>
    <w:unhideWhenUsed/>
    <w:rsid w:val="006F59F5"/>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40635201">
      <w:bodyDiv w:val="1"/>
      <w:marLeft w:val="0"/>
      <w:marRight w:val="0"/>
      <w:marTop w:val="0"/>
      <w:marBottom w:val="0"/>
      <w:divBdr>
        <w:top w:val="none" w:sz="0" w:space="0" w:color="auto"/>
        <w:left w:val="none" w:sz="0" w:space="0" w:color="auto"/>
        <w:bottom w:val="none" w:sz="0" w:space="0" w:color="auto"/>
        <w:right w:val="none" w:sz="0" w:space="0" w:color="auto"/>
      </w:divBdr>
    </w:div>
    <w:div w:id="48504811">
      <w:marLeft w:val="0"/>
      <w:marRight w:val="0"/>
      <w:marTop w:val="0"/>
      <w:marBottom w:val="0"/>
      <w:divBdr>
        <w:top w:val="none" w:sz="0" w:space="0" w:color="auto"/>
        <w:left w:val="none" w:sz="0" w:space="0" w:color="auto"/>
        <w:bottom w:val="none" w:sz="0" w:space="0" w:color="auto"/>
        <w:right w:val="none" w:sz="0" w:space="0" w:color="auto"/>
      </w:divBdr>
    </w:div>
    <w:div w:id="48504812">
      <w:marLeft w:val="0"/>
      <w:marRight w:val="0"/>
      <w:marTop w:val="0"/>
      <w:marBottom w:val="0"/>
      <w:divBdr>
        <w:top w:val="none" w:sz="0" w:space="0" w:color="auto"/>
        <w:left w:val="none" w:sz="0" w:space="0" w:color="auto"/>
        <w:bottom w:val="none" w:sz="0" w:space="0" w:color="auto"/>
        <w:right w:val="none" w:sz="0" w:space="0" w:color="auto"/>
      </w:divBdr>
    </w:div>
    <w:div w:id="48504813">
      <w:marLeft w:val="0"/>
      <w:marRight w:val="0"/>
      <w:marTop w:val="0"/>
      <w:marBottom w:val="0"/>
      <w:divBdr>
        <w:top w:val="none" w:sz="0" w:space="0" w:color="auto"/>
        <w:left w:val="none" w:sz="0" w:space="0" w:color="auto"/>
        <w:bottom w:val="none" w:sz="0" w:space="0" w:color="auto"/>
        <w:right w:val="none" w:sz="0" w:space="0" w:color="auto"/>
      </w:divBdr>
    </w:div>
    <w:div w:id="48504814">
      <w:marLeft w:val="0"/>
      <w:marRight w:val="0"/>
      <w:marTop w:val="0"/>
      <w:marBottom w:val="0"/>
      <w:divBdr>
        <w:top w:val="none" w:sz="0" w:space="0" w:color="auto"/>
        <w:left w:val="none" w:sz="0" w:space="0" w:color="auto"/>
        <w:bottom w:val="none" w:sz="0" w:space="0" w:color="auto"/>
        <w:right w:val="none" w:sz="0" w:space="0" w:color="auto"/>
      </w:divBdr>
    </w:div>
    <w:div w:id="48504816">
      <w:marLeft w:val="0"/>
      <w:marRight w:val="0"/>
      <w:marTop w:val="0"/>
      <w:marBottom w:val="0"/>
      <w:divBdr>
        <w:top w:val="none" w:sz="0" w:space="0" w:color="auto"/>
        <w:left w:val="none" w:sz="0" w:space="0" w:color="auto"/>
        <w:bottom w:val="none" w:sz="0" w:space="0" w:color="auto"/>
        <w:right w:val="none" w:sz="0" w:space="0" w:color="auto"/>
      </w:divBdr>
    </w:div>
    <w:div w:id="48504822">
      <w:marLeft w:val="0"/>
      <w:marRight w:val="0"/>
      <w:marTop w:val="0"/>
      <w:marBottom w:val="0"/>
      <w:divBdr>
        <w:top w:val="none" w:sz="0" w:space="0" w:color="auto"/>
        <w:left w:val="none" w:sz="0" w:space="0" w:color="auto"/>
        <w:bottom w:val="none" w:sz="0" w:space="0" w:color="auto"/>
        <w:right w:val="none" w:sz="0" w:space="0" w:color="auto"/>
      </w:divBdr>
    </w:div>
    <w:div w:id="48504823">
      <w:marLeft w:val="0"/>
      <w:marRight w:val="0"/>
      <w:marTop w:val="0"/>
      <w:marBottom w:val="0"/>
      <w:divBdr>
        <w:top w:val="none" w:sz="0" w:space="0" w:color="auto"/>
        <w:left w:val="none" w:sz="0" w:space="0" w:color="auto"/>
        <w:bottom w:val="none" w:sz="0" w:space="0" w:color="auto"/>
        <w:right w:val="none" w:sz="0" w:space="0" w:color="auto"/>
      </w:divBdr>
    </w:div>
    <w:div w:id="48504824">
      <w:marLeft w:val="0"/>
      <w:marRight w:val="0"/>
      <w:marTop w:val="0"/>
      <w:marBottom w:val="0"/>
      <w:divBdr>
        <w:top w:val="none" w:sz="0" w:space="0" w:color="auto"/>
        <w:left w:val="none" w:sz="0" w:space="0" w:color="auto"/>
        <w:bottom w:val="none" w:sz="0" w:space="0" w:color="auto"/>
        <w:right w:val="none" w:sz="0" w:space="0" w:color="auto"/>
      </w:divBdr>
    </w:div>
    <w:div w:id="48504825">
      <w:marLeft w:val="0"/>
      <w:marRight w:val="0"/>
      <w:marTop w:val="0"/>
      <w:marBottom w:val="0"/>
      <w:divBdr>
        <w:top w:val="none" w:sz="0" w:space="0" w:color="auto"/>
        <w:left w:val="none" w:sz="0" w:space="0" w:color="auto"/>
        <w:bottom w:val="none" w:sz="0" w:space="0" w:color="auto"/>
        <w:right w:val="none" w:sz="0" w:space="0" w:color="auto"/>
      </w:divBdr>
    </w:div>
    <w:div w:id="48504828">
      <w:marLeft w:val="0"/>
      <w:marRight w:val="0"/>
      <w:marTop w:val="0"/>
      <w:marBottom w:val="0"/>
      <w:divBdr>
        <w:top w:val="none" w:sz="0" w:space="0" w:color="auto"/>
        <w:left w:val="none" w:sz="0" w:space="0" w:color="auto"/>
        <w:bottom w:val="none" w:sz="0" w:space="0" w:color="auto"/>
        <w:right w:val="none" w:sz="0" w:space="0" w:color="auto"/>
      </w:divBdr>
    </w:div>
    <w:div w:id="48504829">
      <w:marLeft w:val="0"/>
      <w:marRight w:val="0"/>
      <w:marTop w:val="0"/>
      <w:marBottom w:val="0"/>
      <w:divBdr>
        <w:top w:val="none" w:sz="0" w:space="0" w:color="auto"/>
        <w:left w:val="none" w:sz="0" w:space="0" w:color="auto"/>
        <w:bottom w:val="none" w:sz="0" w:space="0" w:color="auto"/>
        <w:right w:val="none" w:sz="0" w:space="0" w:color="auto"/>
      </w:divBdr>
      <w:divsChild>
        <w:div w:id="48504834">
          <w:marLeft w:val="0"/>
          <w:marRight w:val="0"/>
          <w:marTop w:val="0"/>
          <w:marBottom w:val="0"/>
          <w:divBdr>
            <w:top w:val="none" w:sz="0" w:space="0" w:color="auto"/>
            <w:left w:val="none" w:sz="0" w:space="0" w:color="auto"/>
            <w:bottom w:val="none" w:sz="0" w:space="0" w:color="auto"/>
            <w:right w:val="none" w:sz="0" w:space="0" w:color="auto"/>
          </w:divBdr>
          <w:divsChild>
            <w:div w:id="48504835">
              <w:marLeft w:val="0"/>
              <w:marRight w:val="0"/>
              <w:marTop w:val="0"/>
              <w:marBottom w:val="0"/>
              <w:divBdr>
                <w:top w:val="none" w:sz="0" w:space="0" w:color="auto"/>
                <w:left w:val="none" w:sz="0" w:space="0" w:color="auto"/>
                <w:bottom w:val="none" w:sz="0" w:space="0" w:color="auto"/>
                <w:right w:val="none" w:sz="0" w:space="0" w:color="auto"/>
              </w:divBdr>
              <w:divsChild>
                <w:div w:id="48504815">
                  <w:marLeft w:val="0"/>
                  <w:marRight w:val="0"/>
                  <w:marTop w:val="0"/>
                  <w:marBottom w:val="0"/>
                  <w:divBdr>
                    <w:top w:val="none" w:sz="0" w:space="0" w:color="auto"/>
                    <w:left w:val="none" w:sz="0" w:space="0" w:color="auto"/>
                    <w:bottom w:val="none" w:sz="0" w:space="0" w:color="auto"/>
                    <w:right w:val="none" w:sz="0" w:space="0" w:color="auto"/>
                  </w:divBdr>
                  <w:divsChild>
                    <w:div w:id="48504838">
                      <w:marLeft w:val="0"/>
                      <w:marRight w:val="0"/>
                      <w:marTop w:val="0"/>
                      <w:marBottom w:val="0"/>
                      <w:divBdr>
                        <w:top w:val="none" w:sz="0" w:space="0" w:color="auto"/>
                        <w:left w:val="none" w:sz="0" w:space="0" w:color="auto"/>
                        <w:bottom w:val="none" w:sz="0" w:space="0" w:color="auto"/>
                        <w:right w:val="none" w:sz="0" w:space="0" w:color="auto"/>
                      </w:divBdr>
                      <w:divsChild>
                        <w:div w:id="48504832">
                          <w:marLeft w:val="0"/>
                          <w:marRight w:val="0"/>
                          <w:marTop w:val="0"/>
                          <w:marBottom w:val="0"/>
                          <w:divBdr>
                            <w:top w:val="none" w:sz="0" w:space="0" w:color="auto"/>
                            <w:left w:val="none" w:sz="0" w:space="0" w:color="auto"/>
                            <w:bottom w:val="none" w:sz="0" w:space="0" w:color="auto"/>
                            <w:right w:val="none" w:sz="0" w:space="0" w:color="auto"/>
                          </w:divBdr>
                          <w:divsChild>
                            <w:div w:id="4850485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48504830">
      <w:marLeft w:val="0"/>
      <w:marRight w:val="0"/>
      <w:marTop w:val="0"/>
      <w:marBottom w:val="0"/>
      <w:divBdr>
        <w:top w:val="none" w:sz="0" w:space="0" w:color="auto"/>
        <w:left w:val="none" w:sz="0" w:space="0" w:color="auto"/>
        <w:bottom w:val="none" w:sz="0" w:space="0" w:color="auto"/>
        <w:right w:val="none" w:sz="0" w:space="0" w:color="auto"/>
      </w:divBdr>
    </w:div>
    <w:div w:id="48504836">
      <w:marLeft w:val="0"/>
      <w:marRight w:val="0"/>
      <w:marTop w:val="0"/>
      <w:marBottom w:val="0"/>
      <w:divBdr>
        <w:top w:val="none" w:sz="0" w:space="0" w:color="auto"/>
        <w:left w:val="none" w:sz="0" w:space="0" w:color="auto"/>
        <w:bottom w:val="none" w:sz="0" w:space="0" w:color="auto"/>
        <w:right w:val="none" w:sz="0" w:space="0" w:color="auto"/>
      </w:divBdr>
    </w:div>
    <w:div w:id="48504840">
      <w:marLeft w:val="0"/>
      <w:marRight w:val="0"/>
      <w:marTop w:val="0"/>
      <w:marBottom w:val="0"/>
      <w:divBdr>
        <w:top w:val="none" w:sz="0" w:space="0" w:color="auto"/>
        <w:left w:val="none" w:sz="0" w:space="0" w:color="auto"/>
        <w:bottom w:val="none" w:sz="0" w:space="0" w:color="auto"/>
        <w:right w:val="none" w:sz="0" w:space="0" w:color="auto"/>
      </w:divBdr>
    </w:div>
    <w:div w:id="48504841">
      <w:marLeft w:val="0"/>
      <w:marRight w:val="0"/>
      <w:marTop w:val="0"/>
      <w:marBottom w:val="0"/>
      <w:divBdr>
        <w:top w:val="none" w:sz="0" w:space="0" w:color="auto"/>
        <w:left w:val="none" w:sz="0" w:space="0" w:color="auto"/>
        <w:bottom w:val="none" w:sz="0" w:space="0" w:color="auto"/>
        <w:right w:val="none" w:sz="0" w:space="0" w:color="auto"/>
      </w:divBdr>
      <w:divsChild>
        <w:div w:id="48504821">
          <w:marLeft w:val="0"/>
          <w:marRight w:val="0"/>
          <w:marTop w:val="0"/>
          <w:marBottom w:val="0"/>
          <w:divBdr>
            <w:top w:val="none" w:sz="0" w:space="0" w:color="auto"/>
            <w:left w:val="none" w:sz="0" w:space="0" w:color="auto"/>
            <w:bottom w:val="none" w:sz="0" w:space="0" w:color="auto"/>
            <w:right w:val="none" w:sz="0" w:space="0" w:color="auto"/>
          </w:divBdr>
          <w:divsChild>
            <w:div w:id="48504850">
              <w:marLeft w:val="0"/>
              <w:marRight w:val="0"/>
              <w:marTop w:val="0"/>
              <w:marBottom w:val="0"/>
              <w:divBdr>
                <w:top w:val="none" w:sz="0" w:space="0" w:color="auto"/>
                <w:left w:val="none" w:sz="0" w:space="0" w:color="auto"/>
                <w:bottom w:val="none" w:sz="0" w:space="0" w:color="auto"/>
                <w:right w:val="none" w:sz="0" w:space="0" w:color="auto"/>
              </w:divBdr>
              <w:divsChild>
                <w:div w:id="48504826">
                  <w:marLeft w:val="0"/>
                  <w:marRight w:val="0"/>
                  <w:marTop w:val="0"/>
                  <w:marBottom w:val="0"/>
                  <w:divBdr>
                    <w:top w:val="none" w:sz="0" w:space="0" w:color="auto"/>
                    <w:left w:val="none" w:sz="0" w:space="0" w:color="auto"/>
                    <w:bottom w:val="none" w:sz="0" w:space="0" w:color="auto"/>
                    <w:right w:val="none" w:sz="0" w:space="0" w:color="auto"/>
                  </w:divBdr>
                  <w:divsChild>
                    <w:div w:id="48504847">
                      <w:marLeft w:val="0"/>
                      <w:marRight w:val="0"/>
                      <w:marTop w:val="0"/>
                      <w:marBottom w:val="0"/>
                      <w:divBdr>
                        <w:top w:val="none" w:sz="0" w:space="0" w:color="auto"/>
                        <w:left w:val="none" w:sz="0" w:space="0" w:color="auto"/>
                        <w:bottom w:val="none" w:sz="0" w:space="0" w:color="auto"/>
                        <w:right w:val="none" w:sz="0" w:space="0" w:color="auto"/>
                      </w:divBdr>
                      <w:divsChild>
                        <w:div w:id="48504852">
                          <w:marLeft w:val="0"/>
                          <w:marRight w:val="0"/>
                          <w:marTop w:val="0"/>
                          <w:marBottom w:val="0"/>
                          <w:divBdr>
                            <w:top w:val="none" w:sz="0" w:space="0" w:color="auto"/>
                            <w:left w:val="none" w:sz="0" w:space="0" w:color="auto"/>
                            <w:bottom w:val="none" w:sz="0" w:space="0" w:color="auto"/>
                            <w:right w:val="none" w:sz="0" w:space="0" w:color="auto"/>
                          </w:divBdr>
                          <w:divsChild>
                            <w:div w:id="48504833">
                              <w:marLeft w:val="0"/>
                              <w:marRight w:val="0"/>
                              <w:marTop w:val="0"/>
                              <w:marBottom w:val="0"/>
                              <w:divBdr>
                                <w:top w:val="none" w:sz="0" w:space="0" w:color="auto"/>
                                <w:left w:val="none" w:sz="0" w:space="0" w:color="auto"/>
                                <w:bottom w:val="none" w:sz="0" w:space="0" w:color="auto"/>
                                <w:right w:val="none" w:sz="0" w:space="0" w:color="auto"/>
                              </w:divBdr>
                              <w:divsChild>
                                <w:div w:id="4850481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48504843">
      <w:marLeft w:val="0"/>
      <w:marRight w:val="0"/>
      <w:marTop w:val="0"/>
      <w:marBottom w:val="0"/>
      <w:divBdr>
        <w:top w:val="none" w:sz="0" w:space="0" w:color="auto"/>
        <w:left w:val="none" w:sz="0" w:space="0" w:color="auto"/>
        <w:bottom w:val="none" w:sz="0" w:space="0" w:color="auto"/>
        <w:right w:val="none" w:sz="0" w:space="0" w:color="auto"/>
      </w:divBdr>
      <w:divsChild>
        <w:div w:id="48504842">
          <w:marLeft w:val="0"/>
          <w:marRight w:val="0"/>
          <w:marTop w:val="0"/>
          <w:marBottom w:val="0"/>
          <w:divBdr>
            <w:top w:val="none" w:sz="0" w:space="0" w:color="auto"/>
            <w:left w:val="none" w:sz="0" w:space="0" w:color="auto"/>
            <w:bottom w:val="none" w:sz="0" w:space="0" w:color="auto"/>
            <w:right w:val="none" w:sz="0" w:space="0" w:color="auto"/>
          </w:divBdr>
          <w:divsChild>
            <w:div w:id="48504853">
              <w:marLeft w:val="0"/>
              <w:marRight w:val="0"/>
              <w:marTop w:val="0"/>
              <w:marBottom w:val="0"/>
              <w:divBdr>
                <w:top w:val="none" w:sz="0" w:space="0" w:color="auto"/>
                <w:left w:val="none" w:sz="0" w:space="0" w:color="auto"/>
                <w:bottom w:val="none" w:sz="0" w:space="0" w:color="auto"/>
                <w:right w:val="none" w:sz="0" w:space="0" w:color="auto"/>
              </w:divBdr>
              <w:divsChild>
                <w:div w:id="48504820">
                  <w:marLeft w:val="0"/>
                  <w:marRight w:val="0"/>
                  <w:marTop w:val="0"/>
                  <w:marBottom w:val="0"/>
                  <w:divBdr>
                    <w:top w:val="none" w:sz="0" w:space="0" w:color="auto"/>
                    <w:left w:val="none" w:sz="0" w:space="0" w:color="auto"/>
                    <w:bottom w:val="none" w:sz="0" w:space="0" w:color="auto"/>
                    <w:right w:val="none" w:sz="0" w:space="0" w:color="auto"/>
                  </w:divBdr>
                  <w:divsChild>
                    <w:div w:id="48504837">
                      <w:marLeft w:val="0"/>
                      <w:marRight w:val="0"/>
                      <w:marTop w:val="0"/>
                      <w:marBottom w:val="0"/>
                      <w:divBdr>
                        <w:top w:val="none" w:sz="0" w:space="0" w:color="auto"/>
                        <w:left w:val="none" w:sz="0" w:space="0" w:color="auto"/>
                        <w:bottom w:val="none" w:sz="0" w:space="0" w:color="auto"/>
                        <w:right w:val="none" w:sz="0" w:space="0" w:color="auto"/>
                      </w:divBdr>
                      <w:divsChild>
                        <w:div w:id="48504810">
                          <w:marLeft w:val="0"/>
                          <w:marRight w:val="0"/>
                          <w:marTop w:val="0"/>
                          <w:marBottom w:val="0"/>
                          <w:divBdr>
                            <w:top w:val="none" w:sz="0" w:space="0" w:color="auto"/>
                            <w:left w:val="none" w:sz="0" w:space="0" w:color="auto"/>
                            <w:bottom w:val="none" w:sz="0" w:space="0" w:color="auto"/>
                            <w:right w:val="none" w:sz="0" w:space="0" w:color="auto"/>
                          </w:divBdr>
                          <w:divsChild>
                            <w:div w:id="4850483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48504844">
      <w:marLeft w:val="0"/>
      <w:marRight w:val="0"/>
      <w:marTop w:val="0"/>
      <w:marBottom w:val="0"/>
      <w:divBdr>
        <w:top w:val="none" w:sz="0" w:space="0" w:color="auto"/>
        <w:left w:val="none" w:sz="0" w:space="0" w:color="auto"/>
        <w:bottom w:val="none" w:sz="0" w:space="0" w:color="auto"/>
        <w:right w:val="none" w:sz="0" w:space="0" w:color="auto"/>
      </w:divBdr>
    </w:div>
    <w:div w:id="48504846">
      <w:marLeft w:val="0"/>
      <w:marRight w:val="0"/>
      <w:marTop w:val="0"/>
      <w:marBottom w:val="0"/>
      <w:divBdr>
        <w:top w:val="none" w:sz="0" w:space="0" w:color="auto"/>
        <w:left w:val="none" w:sz="0" w:space="0" w:color="auto"/>
        <w:bottom w:val="none" w:sz="0" w:space="0" w:color="auto"/>
        <w:right w:val="none" w:sz="0" w:space="0" w:color="auto"/>
      </w:divBdr>
    </w:div>
    <w:div w:id="48504848">
      <w:marLeft w:val="0"/>
      <w:marRight w:val="0"/>
      <w:marTop w:val="0"/>
      <w:marBottom w:val="0"/>
      <w:divBdr>
        <w:top w:val="none" w:sz="0" w:space="0" w:color="auto"/>
        <w:left w:val="none" w:sz="0" w:space="0" w:color="auto"/>
        <w:bottom w:val="none" w:sz="0" w:space="0" w:color="auto"/>
        <w:right w:val="none" w:sz="0" w:space="0" w:color="auto"/>
      </w:divBdr>
      <w:divsChild>
        <w:div w:id="48504818">
          <w:marLeft w:val="0"/>
          <w:marRight w:val="0"/>
          <w:marTop w:val="0"/>
          <w:marBottom w:val="0"/>
          <w:divBdr>
            <w:top w:val="none" w:sz="0" w:space="0" w:color="auto"/>
            <w:left w:val="none" w:sz="0" w:space="0" w:color="auto"/>
            <w:bottom w:val="none" w:sz="0" w:space="0" w:color="auto"/>
            <w:right w:val="none" w:sz="0" w:space="0" w:color="auto"/>
          </w:divBdr>
          <w:divsChild>
            <w:div w:id="48504839">
              <w:marLeft w:val="0"/>
              <w:marRight w:val="0"/>
              <w:marTop w:val="0"/>
              <w:marBottom w:val="0"/>
              <w:divBdr>
                <w:top w:val="none" w:sz="0" w:space="0" w:color="auto"/>
                <w:left w:val="none" w:sz="0" w:space="0" w:color="auto"/>
                <w:bottom w:val="none" w:sz="0" w:space="0" w:color="auto"/>
                <w:right w:val="none" w:sz="0" w:space="0" w:color="auto"/>
              </w:divBdr>
              <w:divsChild>
                <w:div w:id="4850485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48504849">
      <w:marLeft w:val="0"/>
      <w:marRight w:val="0"/>
      <w:marTop w:val="0"/>
      <w:marBottom w:val="0"/>
      <w:divBdr>
        <w:top w:val="none" w:sz="0" w:space="0" w:color="auto"/>
        <w:left w:val="none" w:sz="0" w:space="0" w:color="auto"/>
        <w:bottom w:val="none" w:sz="0" w:space="0" w:color="auto"/>
        <w:right w:val="none" w:sz="0" w:space="0" w:color="auto"/>
      </w:divBdr>
      <w:divsChild>
        <w:div w:id="48504845">
          <w:marLeft w:val="0"/>
          <w:marRight w:val="0"/>
          <w:marTop w:val="0"/>
          <w:marBottom w:val="0"/>
          <w:divBdr>
            <w:top w:val="none" w:sz="0" w:space="0" w:color="auto"/>
            <w:left w:val="none" w:sz="0" w:space="0" w:color="auto"/>
            <w:bottom w:val="none" w:sz="0" w:space="0" w:color="auto"/>
            <w:right w:val="none" w:sz="0" w:space="0" w:color="auto"/>
          </w:divBdr>
          <w:divsChild>
            <w:div w:id="48504857">
              <w:marLeft w:val="0"/>
              <w:marRight w:val="0"/>
              <w:marTop w:val="0"/>
              <w:marBottom w:val="0"/>
              <w:divBdr>
                <w:top w:val="none" w:sz="0" w:space="0" w:color="auto"/>
                <w:left w:val="none" w:sz="0" w:space="0" w:color="auto"/>
                <w:bottom w:val="none" w:sz="0" w:space="0" w:color="auto"/>
                <w:right w:val="none" w:sz="0" w:space="0" w:color="auto"/>
              </w:divBdr>
              <w:divsChild>
                <w:div w:id="4850481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48504851">
      <w:marLeft w:val="0"/>
      <w:marRight w:val="0"/>
      <w:marTop w:val="0"/>
      <w:marBottom w:val="0"/>
      <w:divBdr>
        <w:top w:val="none" w:sz="0" w:space="0" w:color="auto"/>
        <w:left w:val="none" w:sz="0" w:space="0" w:color="auto"/>
        <w:bottom w:val="none" w:sz="0" w:space="0" w:color="auto"/>
        <w:right w:val="none" w:sz="0" w:space="0" w:color="auto"/>
      </w:divBdr>
    </w:div>
    <w:div w:id="48504854">
      <w:marLeft w:val="0"/>
      <w:marRight w:val="0"/>
      <w:marTop w:val="0"/>
      <w:marBottom w:val="0"/>
      <w:divBdr>
        <w:top w:val="none" w:sz="0" w:space="0" w:color="auto"/>
        <w:left w:val="none" w:sz="0" w:space="0" w:color="auto"/>
        <w:bottom w:val="none" w:sz="0" w:space="0" w:color="auto"/>
        <w:right w:val="none" w:sz="0" w:space="0" w:color="auto"/>
      </w:divBdr>
      <w:divsChild>
        <w:div w:id="48504827">
          <w:marLeft w:val="60"/>
          <w:marRight w:val="60"/>
          <w:marTop w:val="100"/>
          <w:marBottom w:val="100"/>
          <w:divBdr>
            <w:top w:val="none" w:sz="0" w:space="0" w:color="auto"/>
            <w:left w:val="none" w:sz="0" w:space="0" w:color="auto"/>
            <w:bottom w:val="none" w:sz="0" w:space="0" w:color="auto"/>
            <w:right w:val="none" w:sz="0" w:space="0" w:color="auto"/>
          </w:divBdr>
        </w:div>
      </w:divsChild>
    </w:div>
    <w:div w:id="49115560">
      <w:bodyDiv w:val="1"/>
      <w:marLeft w:val="0"/>
      <w:marRight w:val="0"/>
      <w:marTop w:val="0"/>
      <w:marBottom w:val="0"/>
      <w:divBdr>
        <w:top w:val="none" w:sz="0" w:space="0" w:color="auto"/>
        <w:left w:val="none" w:sz="0" w:space="0" w:color="auto"/>
        <w:bottom w:val="none" w:sz="0" w:space="0" w:color="auto"/>
        <w:right w:val="none" w:sz="0" w:space="0" w:color="auto"/>
      </w:divBdr>
    </w:div>
    <w:div w:id="76829626">
      <w:bodyDiv w:val="1"/>
      <w:marLeft w:val="0"/>
      <w:marRight w:val="0"/>
      <w:marTop w:val="0"/>
      <w:marBottom w:val="0"/>
      <w:divBdr>
        <w:top w:val="none" w:sz="0" w:space="0" w:color="auto"/>
        <w:left w:val="none" w:sz="0" w:space="0" w:color="auto"/>
        <w:bottom w:val="none" w:sz="0" w:space="0" w:color="auto"/>
        <w:right w:val="none" w:sz="0" w:space="0" w:color="auto"/>
      </w:divBdr>
    </w:div>
    <w:div w:id="97023548">
      <w:bodyDiv w:val="1"/>
      <w:marLeft w:val="0"/>
      <w:marRight w:val="0"/>
      <w:marTop w:val="0"/>
      <w:marBottom w:val="0"/>
      <w:divBdr>
        <w:top w:val="none" w:sz="0" w:space="0" w:color="auto"/>
        <w:left w:val="none" w:sz="0" w:space="0" w:color="auto"/>
        <w:bottom w:val="none" w:sz="0" w:space="0" w:color="auto"/>
        <w:right w:val="none" w:sz="0" w:space="0" w:color="auto"/>
      </w:divBdr>
    </w:div>
    <w:div w:id="123232383">
      <w:bodyDiv w:val="1"/>
      <w:marLeft w:val="0"/>
      <w:marRight w:val="0"/>
      <w:marTop w:val="0"/>
      <w:marBottom w:val="0"/>
      <w:divBdr>
        <w:top w:val="none" w:sz="0" w:space="0" w:color="auto"/>
        <w:left w:val="none" w:sz="0" w:space="0" w:color="auto"/>
        <w:bottom w:val="none" w:sz="0" w:space="0" w:color="auto"/>
        <w:right w:val="none" w:sz="0" w:space="0" w:color="auto"/>
      </w:divBdr>
    </w:div>
    <w:div w:id="128019321">
      <w:bodyDiv w:val="1"/>
      <w:marLeft w:val="0"/>
      <w:marRight w:val="0"/>
      <w:marTop w:val="0"/>
      <w:marBottom w:val="0"/>
      <w:divBdr>
        <w:top w:val="none" w:sz="0" w:space="0" w:color="auto"/>
        <w:left w:val="none" w:sz="0" w:space="0" w:color="auto"/>
        <w:bottom w:val="none" w:sz="0" w:space="0" w:color="auto"/>
        <w:right w:val="none" w:sz="0" w:space="0" w:color="auto"/>
      </w:divBdr>
    </w:div>
    <w:div w:id="156119720">
      <w:bodyDiv w:val="1"/>
      <w:marLeft w:val="0"/>
      <w:marRight w:val="0"/>
      <w:marTop w:val="0"/>
      <w:marBottom w:val="0"/>
      <w:divBdr>
        <w:top w:val="none" w:sz="0" w:space="0" w:color="auto"/>
        <w:left w:val="none" w:sz="0" w:space="0" w:color="auto"/>
        <w:bottom w:val="none" w:sz="0" w:space="0" w:color="auto"/>
        <w:right w:val="none" w:sz="0" w:space="0" w:color="auto"/>
      </w:divBdr>
    </w:div>
    <w:div w:id="359431151">
      <w:bodyDiv w:val="1"/>
      <w:marLeft w:val="0"/>
      <w:marRight w:val="0"/>
      <w:marTop w:val="0"/>
      <w:marBottom w:val="0"/>
      <w:divBdr>
        <w:top w:val="none" w:sz="0" w:space="0" w:color="auto"/>
        <w:left w:val="none" w:sz="0" w:space="0" w:color="auto"/>
        <w:bottom w:val="none" w:sz="0" w:space="0" w:color="auto"/>
        <w:right w:val="none" w:sz="0" w:space="0" w:color="auto"/>
      </w:divBdr>
    </w:div>
    <w:div w:id="360204503">
      <w:bodyDiv w:val="1"/>
      <w:marLeft w:val="0"/>
      <w:marRight w:val="0"/>
      <w:marTop w:val="0"/>
      <w:marBottom w:val="0"/>
      <w:divBdr>
        <w:top w:val="none" w:sz="0" w:space="0" w:color="auto"/>
        <w:left w:val="none" w:sz="0" w:space="0" w:color="auto"/>
        <w:bottom w:val="none" w:sz="0" w:space="0" w:color="auto"/>
        <w:right w:val="none" w:sz="0" w:space="0" w:color="auto"/>
      </w:divBdr>
    </w:div>
    <w:div w:id="371463702">
      <w:bodyDiv w:val="1"/>
      <w:marLeft w:val="0"/>
      <w:marRight w:val="0"/>
      <w:marTop w:val="0"/>
      <w:marBottom w:val="0"/>
      <w:divBdr>
        <w:top w:val="none" w:sz="0" w:space="0" w:color="auto"/>
        <w:left w:val="none" w:sz="0" w:space="0" w:color="auto"/>
        <w:bottom w:val="none" w:sz="0" w:space="0" w:color="auto"/>
        <w:right w:val="none" w:sz="0" w:space="0" w:color="auto"/>
      </w:divBdr>
    </w:div>
    <w:div w:id="461733456">
      <w:bodyDiv w:val="1"/>
      <w:marLeft w:val="0"/>
      <w:marRight w:val="0"/>
      <w:marTop w:val="0"/>
      <w:marBottom w:val="0"/>
      <w:divBdr>
        <w:top w:val="none" w:sz="0" w:space="0" w:color="auto"/>
        <w:left w:val="none" w:sz="0" w:space="0" w:color="auto"/>
        <w:bottom w:val="none" w:sz="0" w:space="0" w:color="auto"/>
        <w:right w:val="none" w:sz="0" w:space="0" w:color="auto"/>
      </w:divBdr>
    </w:div>
    <w:div w:id="592207022">
      <w:bodyDiv w:val="1"/>
      <w:marLeft w:val="0"/>
      <w:marRight w:val="0"/>
      <w:marTop w:val="0"/>
      <w:marBottom w:val="0"/>
      <w:divBdr>
        <w:top w:val="none" w:sz="0" w:space="0" w:color="auto"/>
        <w:left w:val="none" w:sz="0" w:space="0" w:color="auto"/>
        <w:bottom w:val="none" w:sz="0" w:space="0" w:color="auto"/>
        <w:right w:val="none" w:sz="0" w:space="0" w:color="auto"/>
      </w:divBdr>
    </w:div>
    <w:div w:id="644550640">
      <w:bodyDiv w:val="1"/>
      <w:marLeft w:val="0"/>
      <w:marRight w:val="0"/>
      <w:marTop w:val="0"/>
      <w:marBottom w:val="0"/>
      <w:divBdr>
        <w:top w:val="none" w:sz="0" w:space="0" w:color="auto"/>
        <w:left w:val="none" w:sz="0" w:space="0" w:color="auto"/>
        <w:bottom w:val="none" w:sz="0" w:space="0" w:color="auto"/>
        <w:right w:val="none" w:sz="0" w:space="0" w:color="auto"/>
      </w:divBdr>
    </w:div>
    <w:div w:id="646477833">
      <w:bodyDiv w:val="1"/>
      <w:marLeft w:val="0"/>
      <w:marRight w:val="0"/>
      <w:marTop w:val="0"/>
      <w:marBottom w:val="0"/>
      <w:divBdr>
        <w:top w:val="none" w:sz="0" w:space="0" w:color="auto"/>
        <w:left w:val="none" w:sz="0" w:space="0" w:color="auto"/>
        <w:bottom w:val="none" w:sz="0" w:space="0" w:color="auto"/>
        <w:right w:val="none" w:sz="0" w:space="0" w:color="auto"/>
      </w:divBdr>
    </w:div>
    <w:div w:id="647588299">
      <w:bodyDiv w:val="1"/>
      <w:marLeft w:val="0"/>
      <w:marRight w:val="0"/>
      <w:marTop w:val="0"/>
      <w:marBottom w:val="0"/>
      <w:divBdr>
        <w:top w:val="none" w:sz="0" w:space="0" w:color="auto"/>
        <w:left w:val="none" w:sz="0" w:space="0" w:color="auto"/>
        <w:bottom w:val="none" w:sz="0" w:space="0" w:color="auto"/>
        <w:right w:val="none" w:sz="0" w:space="0" w:color="auto"/>
      </w:divBdr>
    </w:div>
    <w:div w:id="656960700">
      <w:bodyDiv w:val="1"/>
      <w:marLeft w:val="0"/>
      <w:marRight w:val="0"/>
      <w:marTop w:val="0"/>
      <w:marBottom w:val="0"/>
      <w:divBdr>
        <w:top w:val="none" w:sz="0" w:space="0" w:color="auto"/>
        <w:left w:val="none" w:sz="0" w:space="0" w:color="auto"/>
        <w:bottom w:val="none" w:sz="0" w:space="0" w:color="auto"/>
        <w:right w:val="none" w:sz="0" w:space="0" w:color="auto"/>
      </w:divBdr>
    </w:div>
    <w:div w:id="672759482">
      <w:bodyDiv w:val="1"/>
      <w:marLeft w:val="0"/>
      <w:marRight w:val="0"/>
      <w:marTop w:val="0"/>
      <w:marBottom w:val="0"/>
      <w:divBdr>
        <w:top w:val="none" w:sz="0" w:space="0" w:color="auto"/>
        <w:left w:val="none" w:sz="0" w:space="0" w:color="auto"/>
        <w:bottom w:val="none" w:sz="0" w:space="0" w:color="auto"/>
        <w:right w:val="none" w:sz="0" w:space="0" w:color="auto"/>
      </w:divBdr>
    </w:div>
    <w:div w:id="677539638">
      <w:bodyDiv w:val="1"/>
      <w:marLeft w:val="0"/>
      <w:marRight w:val="0"/>
      <w:marTop w:val="0"/>
      <w:marBottom w:val="0"/>
      <w:divBdr>
        <w:top w:val="none" w:sz="0" w:space="0" w:color="auto"/>
        <w:left w:val="none" w:sz="0" w:space="0" w:color="auto"/>
        <w:bottom w:val="none" w:sz="0" w:space="0" w:color="auto"/>
        <w:right w:val="none" w:sz="0" w:space="0" w:color="auto"/>
      </w:divBdr>
    </w:div>
    <w:div w:id="710880451">
      <w:bodyDiv w:val="1"/>
      <w:marLeft w:val="0"/>
      <w:marRight w:val="0"/>
      <w:marTop w:val="0"/>
      <w:marBottom w:val="0"/>
      <w:divBdr>
        <w:top w:val="none" w:sz="0" w:space="0" w:color="auto"/>
        <w:left w:val="none" w:sz="0" w:space="0" w:color="auto"/>
        <w:bottom w:val="none" w:sz="0" w:space="0" w:color="auto"/>
        <w:right w:val="none" w:sz="0" w:space="0" w:color="auto"/>
      </w:divBdr>
    </w:div>
    <w:div w:id="764769156">
      <w:bodyDiv w:val="1"/>
      <w:marLeft w:val="0"/>
      <w:marRight w:val="0"/>
      <w:marTop w:val="0"/>
      <w:marBottom w:val="0"/>
      <w:divBdr>
        <w:top w:val="none" w:sz="0" w:space="0" w:color="auto"/>
        <w:left w:val="none" w:sz="0" w:space="0" w:color="auto"/>
        <w:bottom w:val="none" w:sz="0" w:space="0" w:color="auto"/>
        <w:right w:val="none" w:sz="0" w:space="0" w:color="auto"/>
      </w:divBdr>
    </w:div>
    <w:div w:id="792945334">
      <w:bodyDiv w:val="1"/>
      <w:marLeft w:val="0"/>
      <w:marRight w:val="0"/>
      <w:marTop w:val="0"/>
      <w:marBottom w:val="0"/>
      <w:divBdr>
        <w:top w:val="none" w:sz="0" w:space="0" w:color="auto"/>
        <w:left w:val="none" w:sz="0" w:space="0" w:color="auto"/>
        <w:bottom w:val="none" w:sz="0" w:space="0" w:color="auto"/>
        <w:right w:val="none" w:sz="0" w:space="0" w:color="auto"/>
      </w:divBdr>
    </w:div>
    <w:div w:id="803353913">
      <w:bodyDiv w:val="1"/>
      <w:marLeft w:val="0"/>
      <w:marRight w:val="0"/>
      <w:marTop w:val="0"/>
      <w:marBottom w:val="0"/>
      <w:divBdr>
        <w:top w:val="none" w:sz="0" w:space="0" w:color="auto"/>
        <w:left w:val="none" w:sz="0" w:space="0" w:color="auto"/>
        <w:bottom w:val="none" w:sz="0" w:space="0" w:color="auto"/>
        <w:right w:val="none" w:sz="0" w:space="0" w:color="auto"/>
      </w:divBdr>
    </w:div>
    <w:div w:id="826476270">
      <w:bodyDiv w:val="1"/>
      <w:marLeft w:val="0"/>
      <w:marRight w:val="0"/>
      <w:marTop w:val="0"/>
      <w:marBottom w:val="0"/>
      <w:divBdr>
        <w:top w:val="none" w:sz="0" w:space="0" w:color="auto"/>
        <w:left w:val="none" w:sz="0" w:space="0" w:color="auto"/>
        <w:bottom w:val="none" w:sz="0" w:space="0" w:color="auto"/>
        <w:right w:val="none" w:sz="0" w:space="0" w:color="auto"/>
      </w:divBdr>
    </w:div>
    <w:div w:id="839346470">
      <w:bodyDiv w:val="1"/>
      <w:marLeft w:val="0"/>
      <w:marRight w:val="0"/>
      <w:marTop w:val="0"/>
      <w:marBottom w:val="0"/>
      <w:divBdr>
        <w:top w:val="none" w:sz="0" w:space="0" w:color="auto"/>
        <w:left w:val="none" w:sz="0" w:space="0" w:color="auto"/>
        <w:bottom w:val="none" w:sz="0" w:space="0" w:color="auto"/>
        <w:right w:val="none" w:sz="0" w:space="0" w:color="auto"/>
      </w:divBdr>
    </w:div>
    <w:div w:id="894048260">
      <w:bodyDiv w:val="1"/>
      <w:marLeft w:val="0"/>
      <w:marRight w:val="0"/>
      <w:marTop w:val="0"/>
      <w:marBottom w:val="0"/>
      <w:divBdr>
        <w:top w:val="none" w:sz="0" w:space="0" w:color="auto"/>
        <w:left w:val="none" w:sz="0" w:space="0" w:color="auto"/>
        <w:bottom w:val="none" w:sz="0" w:space="0" w:color="auto"/>
        <w:right w:val="none" w:sz="0" w:space="0" w:color="auto"/>
      </w:divBdr>
    </w:div>
    <w:div w:id="900990410">
      <w:bodyDiv w:val="1"/>
      <w:marLeft w:val="0"/>
      <w:marRight w:val="0"/>
      <w:marTop w:val="0"/>
      <w:marBottom w:val="0"/>
      <w:divBdr>
        <w:top w:val="none" w:sz="0" w:space="0" w:color="auto"/>
        <w:left w:val="none" w:sz="0" w:space="0" w:color="auto"/>
        <w:bottom w:val="none" w:sz="0" w:space="0" w:color="auto"/>
        <w:right w:val="none" w:sz="0" w:space="0" w:color="auto"/>
      </w:divBdr>
    </w:div>
    <w:div w:id="969357245">
      <w:bodyDiv w:val="1"/>
      <w:marLeft w:val="0"/>
      <w:marRight w:val="0"/>
      <w:marTop w:val="0"/>
      <w:marBottom w:val="0"/>
      <w:divBdr>
        <w:top w:val="none" w:sz="0" w:space="0" w:color="auto"/>
        <w:left w:val="none" w:sz="0" w:space="0" w:color="auto"/>
        <w:bottom w:val="none" w:sz="0" w:space="0" w:color="auto"/>
        <w:right w:val="none" w:sz="0" w:space="0" w:color="auto"/>
      </w:divBdr>
      <w:divsChild>
        <w:div w:id="29840924">
          <w:marLeft w:val="0"/>
          <w:marRight w:val="0"/>
          <w:marTop w:val="0"/>
          <w:marBottom w:val="0"/>
          <w:divBdr>
            <w:top w:val="none" w:sz="0" w:space="0" w:color="auto"/>
            <w:left w:val="none" w:sz="0" w:space="0" w:color="auto"/>
            <w:bottom w:val="none" w:sz="0" w:space="0" w:color="auto"/>
            <w:right w:val="none" w:sz="0" w:space="0" w:color="auto"/>
          </w:divBdr>
        </w:div>
        <w:div w:id="52432982">
          <w:marLeft w:val="0"/>
          <w:marRight w:val="0"/>
          <w:marTop w:val="0"/>
          <w:marBottom w:val="0"/>
          <w:divBdr>
            <w:top w:val="none" w:sz="0" w:space="0" w:color="auto"/>
            <w:left w:val="none" w:sz="0" w:space="0" w:color="auto"/>
            <w:bottom w:val="none" w:sz="0" w:space="0" w:color="auto"/>
            <w:right w:val="none" w:sz="0" w:space="0" w:color="auto"/>
          </w:divBdr>
        </w:div>
        <w:div w:id="84305656">
          <w:marLeft w:val="0"/>
          <w:marRight w:val="0"/>
          <w:marTop w:val="0"/>
          <w:marBottom w:val="0"/>
          <w:divBdr>
            <w:top w:val="none" w:sz="0" w:space="0" w:color="auto"/>
            <w:left w:val="none" w:sz="0" w:space="0" w:color="auto"/>
            <w:bottom w:val="none" w:sz="0" w:space="0" w:color="auto"/>
            <w:right w:val="none" w:sz="0" w:space="0" w:color="auto"/>
          </w:divBdr>
        </w:div>
        <w:div w:id="90779383">
          <w:marLeft w:val="0"/>
          <w:marRight w:val="0"/>
          <w:marTop w:val="0"/>
          <w:marBottom w:val="0"/>
          <w:divBdr>
            <w:top w:val="none" w:sz="0" w:space="0" w:color="auto"/>
            <w:left w:val="none" w:sz="0" w:space="0" w:color="auto"/>
            <w:bottom w:val="none" w:sz="0" w:space="0" w:color="auto"/>
            <w:right w:val="none" w:sz="0" w:space="0" w:color="auto"/>
          </w:divBdr>
        </w:div>
        <w:div w:id="111870382">
          <w:marLeft w:val="0"/>
          <w:marRight w:val="0"/>
          <w:marTop w:val="0"/>
          <w:marBottom w:val="0"/>
          <w:divBdr>
            <w:top w:val="none" w:sz="0" w:space="0" w:color="auto"/>
            <w:left w:val="none" w:sz="0" w:space="0" w:color="auto"/>
            <w:bottom w:val="none" w:sz="0" w:space="0" w:color="auto"/>
            <w:right w:val="none" w:sz="0" w:space="0" w:color="auto"/>
          </w:divBdr>
        </w:div>
        <w:div w:id="117800105">
          <w:marLeft w:val="0"/>
          <w:marRight w:val="0"/>
          <w:marTop w:val="0"/>
          <w:marBottom w:val="0"/>
          <w:divBdr>
            <w:top w:val="none" w:sz="0" w:space="0" w:color="auto"/>
            <w:left w:val="none" w:sz="0" w:space="0" w:color="auto"/>
            <w:bottom w:val="none" w:sz="0" w:space="0" w:color="auto"/>
            <w:right w:val="none" w:sz="0" w:space="0" w:color="auto"/>
          </w:divBdr>
        </w:div>
        <w:div w:id="128784468">
          <w:marLeft w:val="0"/>
          <w:marRight w:val="0"/>
          <w:marTop w:val="0"/>
          <w:marBottom w:val="0"/>
          <w:divBdr>
            <w:top w:val="none" w:sz="0" w:space="0" w:color="auto"/>
            <w:left w:val="none" w:sz="0" w:space="0" w:color="auto"/>
            <w:bottom w:val="none" w:sz="0" w:space="0" w:color="auto"/>
            <w:right w:val="none" w:sz="0" w:space="0" w:color="auto"/>
          </w:divBdr>
        </w:div>
        <w:div w:id="243613941">
          <w:marLeft w:val="0"/>
          <w:marRight w:val="0"/>
          <w:marTop w:val="0"/>
          <w:marBottom w:val="0"/>
          <w:divBdr>
            <w:top w:val="none" w:sz="0" w:space="0" w:color="auto"/>
            <w:left w:val="none" w:sz="0" w:space="0" w:color="auto"/>
            <w:bottom w:val="none" w:sz="0" w:space="0" w:color="auto"/>
            <w:right w:val="none" w:sz="0" w:space="0" w:color="auto"/>
          </w:divBdr>
        </w:div>
        <w:div w:id="292489924">
          <w:marLeft w:val="0"/>
          <w:marRight w:val="0"/>
          <w:marTop w:val="0"/>
          <w:marBottom w:val="0"/>
          <w:divBdr>
            <w:top w:val="none" w:sz="0" w:space="0" w:color="auto"/>
            <w:left w:val="none" w:sz="0" w:space="0" w:color="auto"/>
            <w:bottom w:val="none" w:sz="0" w:space="0" w:color="auto"/>
            <w:right w:val="none" w:sz="0" w:space="0" w:color="auto"/>
          </w:divBdr>
        </w:div>
        <w:div w:id="312297375">
          <w:marLeft w:val="0"/>
          <w:marRight w:val="0"/>
          <w:marTop w:val="0"/>
          <w:marBottom w:val="0"/>
          <w:divBdr>
            <w:top w:val="none" w:sz="0" w:space="0" w:color="auto"/>
            <w:left w:val="none" w:sz="0" w:space="0" w:color="auto"/>
            <w:bottom w:val="none" w:sz="0" w:space="0" w:color="auto"/>
            <w:right w:val="none" w:sz="0" w:space="0" w:color="auto"/>
          </w:divBdr>
        </w:div>
        <w:div w:id="331835348">
          <w:marLeft w:val="0"/>
          <w:marRight w:val="0"/>
          <w:marTop w:val="0"/>
          <w:marBottom w:val="0"/>
          <w:divBdr>
            <w:top w:val="none" w:sz="0" w:space="0" w:color="auto"/>
            <w:left w:val="none" w:sz="0" w:space="0" w:color="auto"/>
            <w:bottom w:val="none" w:sz="0" w:space="0" w:color="auto"/>
            <w:right w:val="none" w:sz="0" w:space="0" w:color="auto"/>
          </w:divBdr>
        </w:div>
        <w:div w:id="338123327">
          <w:marLeft w:val="0"/>
          <w:marRight w:val="0"/>
          <w:marTop w:val="0"/>
          <w:marBottom w:val="0"/>
          <w:divBdr>
            <w:top w:val="none" w:sz="0" w:space="0" w:color="auto"/>
            <w:left w:val="none" w:sz="0" w:space="0" w:color="auto"/>
            <w:bottom w:val="none" w:sz="0" w:space="0" w:color="auto"/>
            <w:right w:val="none" w:sz="0" w:space="0" w:color="auto"/>
          </w:divBdr>
        </w:div>
        <w:div w:id="351299837">
          <w:marLeft w:val="0"/>
          <w:marRight w:val="0"/>
          <w:marTop w:val="0"/>
          <w:marBottom w:val="0"/>
          <w:divBdr>
            <w:top w:val="none" w:sz="0" w:space="0" w:color="auto"/>
            <w:left w:val="none" w:sz="0" w:space="0" w:color="auto"/>
            <w:bottom w:val="none" w:sz="0" w:space="0" w:color="auto"/>
            <w:right w:val="none" w:sz="0" w:space="0" w:color="auto"/>
          </w:divBdr>
        </w:div>
        <w:div w:id="452946746">
          <w:marLeft w:val="0"/>
          <w:marRight w:val="0"/>
          <w:marTop w:val="0"/>
          <w:marBottom w:val="0"/>
          <w:divBdr>
            <w:top w:val="none" w:sz="0" w:space="0" w:color="auto"/>
            <w:left w:val="none" w:sz="0" w:space="0" w:color="auto"/>
            <w:bottom w:val="none" w:sz="0" w:space="0" w:color="auto"/>
            <w:right w:val="none" w:sz="0" w:space="0" w:color="auto"/>
          </w:divBdr>
        </w:div>
        <w:div w:id="456680205">
          <w:marLeft w:val="0"/>
          <w:marRight w:val="0"/>
          <w:marTop w:val="0"/>
          <w:marBottom w:val="0"/>
          <w:divBdr>
            <w:top w:val="none" w:sz="0" w:space="0" w:color="auto"/>
            <w:left w:val="none" w:sz="0" w:space="0" w:color="auto"/>
            <w:bottom w:val="none" w:sz="0" w:space="0" w:color="auto"/>
            <w:right w:val="none" w:sz="0" w:space="0" w:color="auto"/>
          </w:divBdr>
        </w:div>
        <w:div w:id="478500923">
          <w:marLeft w:val="0"/>
          <w:marRight w:val="0"/>
          <w:marTop w:val="0"/>
          <w:marBottom w:val="0"/>
          <w:divBdr>
            <w:top w:val="none" w:sz="0" w:space="0" w:color="auto"/>
            <w:left w:val="none" w:sz="0" w:space="0" w:color="auto"/>
            <w:bottom w:val="none" w:sz="0" w:space="0" w:color="auto"/>
            <w:right w:val="none" w:sz="0" w:space="0" w:color="auto"/>
          </w:divBdr>
        </w:div>
        <w:div w:id="482284454">
          <w:marLeft w:val="0"/>
          <w:marRight w:val="0"/>
          <w:marTop w:val="0"/>
          <w:marBottom w:val="0"/>
          <w:divBdr>
            <w:top w:val="none" w:sz="0" w:space="0" w:color="auto"/>
            <w:left w:val="none" w:sz="0" w:space="0" w:color="auto"/>
            <w:bottom w:val="none" w:sz="0" w:space="0" w:color="auto"/>
            <w:right w:val="none" w:sz="0" w:space="0" w:color="auto"/>
          </w:divBdr>
        </w:div>
        <w:div w:id="489560261">
          <w:marLeft w:val="0"/>
          <w:marRight w:val="0"/>
          <w:marTop w:val="0"/>
          <w:marBottom w:val="0"/>
          <w:divBdr>
            <w:top w:val="none" w:sz="0" w:space="0" w:color="auto"/>
            <w:left w:val="none" w:sz="0" w:space="0" w:color="auto"/>
            <w:bottom w:val="none" w:sz="0" w:space="0" w:color="auto"/>
            <w:right w:val="none" w:sz="0" w:space="0" w:color="auto"/>
          </w:divBdr>
        </w:div>
        <w:div w:id="521021129">
          <w:marLeft w:val="0"/>
          <w:marRight w:val="0"/>
          <w:marTop w:val="0"/>
          <w:marBottom w:val="0"/>
          <w:divBdr>
            <w:top w:val="none" w:sz="0" w:space="0" w:color="auto"/>
            <w:left w:val="none" w:sz="0" w:space="0" w:color="auto"/>
            <w:bottom w:val="none" w:sz="0" w:space="0" w:color="auto"/>
            <w:right w:val="none" w:sz="0" w:space="0" w:color="auto"/>
          </w:divBdr>
        </w:div>
        <w:div w:id="534082701">
          <w:marLeft w:val="0"/>
          <w:marRight w:val="0"/>
          <w:marTop w:val="0"/>
          <w:marBottom w:val="0"/>
          <w:divBdr>
            <w:top w:val="none" w:sz="0" w:space="0" w:color="auto"/>
            <w:left w:val="none" w:sz="0" w:space="0" w:color="auto"/>
            <w:bottom w:val="none" w:sz="0" w:space="0" w:color="auto"/>
            <w:right w:val="none" w:sz="0" w:space="0" w:color="auto"/>
          </w:divBdr>
        </w:div>
        <w:div w:id="535895755">
          <w:marLeft w:val="0"/>
          <w:marRight w:val="0"/>
          <w:marTop w:val="0"/>
          <w:marBottom w:val="0"/>
          <w:divBdr>
            <w:top w:val="none" w:sz="0" w:space="0" w:color="auto"/>
            <w:left w:val="none" w:sz="0" w:space="0" w:color="auto"/>
            <w:bottom w:val="none" w:sz="0" w:space="0" w:color="auto"/>
            <w:right w:val="none" w:sz="0" w:space="0" w:color="auto"/>
          </w:divBdr>
        </w:div>
        <w:div w:id="605624329">
          <w:marLeft w:val="0"/>
          <w:marRight w:val="0"/>
          <w:marTop w:val="0"/>
          <w:marBottom w:val="0"/>
          <w:divBdr>
            <w:top w:val="none" w:sz="0" w:space="0" w:color="auto"/>
            <w:left w:val="none" w:sz="0" w:space="0" w:color="auto"/>
            <w:bottom w:val="none" w:sz="0" w:space="0" w:color="auto"/>
            <w:right w:val="none" w:sz="0" w:space="0" w:color="auto"/>
          </w:divBdr>
        </w:div>
        <w:div w:id="634990364">
          <w:marLeft w:val="0"/>
          <w:marRight w:val="0"/>
          <w:marTop w:val="0"/>
          <w:marBottom w:val="0"/>
          <w:divBdr>
            <w:top w:val="none" w:sz="0" w:space="0" w:color="auto"/>
            <w:left w:val="none" w:sz="0" w:space="0" w:color="auto"/>
            <w:bottom w:val="none" w:sz="0" w:space="0" w:color="auto"/>
            <w:right w:val="none" w:sz="0" w:space="0" w:color="auto"/>
          </w:divBdr>
        </w:div>
        <w:div w:id="666638379">
          <w:marLeft w:val="0"/>
          <w:marRight w:val="0"/>
          <w:marTop w:val="0"/>
          <w:marBottom w:val="0"/>
          <w:divBdr>
            <w:top w:val="none" w:sz="0" w:space="0" w:color="auto"/>
            <w:left w:val="none" w:sz="0" w:space="0" w:color="auto"/>
            <w:bottom w:val="none" w:sz="0" w:space="0" w:color="auto"/>
            <w:right w:val="none" w:sz="0" w:space="0" w:color="auto"/>
          </w:divBdr>
        </w:div>
        <w:div w:id="711346050">
          <w:marLeft w:val="0"/>
          <w:marRight w:val="0"/>
          <w:marTop w:val="0"/>
          <w:marBottom w:val="0"/>
          <w:divBdr>
            <w:top w:val="none" w:sz="0" w:space="0" w:color="auto"/>
            <w:left w:val="none" w:sz="0" w:space="0" w:color="auto"/>
            <w:bottom w:val="none" w:sz="0" w:space="0" w:color="auto"/>
            <w:right w:val="none" w:sz="0" w:space="0" w:color="auto"/>
          </w:divBdr>
        </w:div>
        <w:div w:id="717750919">
          <w:marLeft w:val="0"/>
          <w:marRight w:val="0"/>
          <w:marTop w:val="0"/>
          <w:marBottom w:val="0"/>
          <w:divBdr>
            <w:top w:val="none" w:sz="0" w:space="0" w:color="auto"/>
            <w:left w:val="none" w:sz="0" w:space="0" w:color="auto"/>
            <w:bottom w:val="none" w:sz="0" w:space="0" w:color="auto"/>
            <w:right w:val="none" w:sz="0" w:space="0" w:color="auto"/>
          </w:divBdr>
        </w:div>
        <w:div w:id="726293995">
          <w:marLeft w:val="0"/>
          <w:marRight w:val="0"/>
          <w:marTop w:val="0"/>
          <w:marBottom w:val="0"/>
          <w:divBdr>
            <w:top w:val="none" w:sz="0" w:space="0" w:color="auto"/>
            <w:left w:val="none" w:sz="0" w:space="0" w:color="auto"/>
            <w:bottom w:val="none" w:sz="0" w:space="0" w:color="auto"/>
            <w:right w:val="none" w:sz="0" w:space="0" w:color="auto"/>
          </w:divBdr>
        </w:div>
        <w:div w:id="766194616">
          <w:marLeft w:val="0"/>
          <w:marRight w:val="0"/>
          <w:marTop w:val="0"/>
          <w:marBottom w:val="0"/>
          <w:divBdr>
            <w:top w:val="none" w:sz="0" w:space="0" w:color="auto"/>
            <w:left w:val="none" w:sz="0" w:space="0" w:color="auto"/>
            <w:bottom w:val="none" w:sz="0" w:space="0" w:color="auto"/>
            <w:right w:val="none" w:sz="0" w:space="0" w:color="auto"/>
          </w:divBdr>
        </w:div>
        <w:div w:id="789008361">
          <w:marLeft w:val="0"/>
          <w:marRight w:val="0"/>
          <w:marTop w:val="0"/>
          <w:marBottom w:val="0"/>
          <w:divBdr>
            <w:top w:val="none" w:sz="0" w:space="0" w:color="auto"/>
            <w:left w:val="none" w:sz="0" w:space="0" w:color="auto"/>
            <w:bottom w:val="none" w:sz="0" w:space="0" w:color="auto"/>
            <w:right w:val="none" w:sz="0" w:space="0" w:color="auto"/>
          </w:divBdr>
        </w:div>
        <w:div w:id="846287766">
          <w:marLeft w:val="0"/>
          <w:marRight w:val="0"/>
          <w:marTop w:val="0"/>
          <w:marBottom w:val="0"/>
          <w:divBdr>
            <w:top w:val="none" w:sz="0" w:space="0" w:color="auto"/>
            <w:left w:val="none" w:sz="0" w:space="0" w:color="auto"/>
            <w:bottom w:val="none" w:sz="0" w:space="0" w:color="auto"/>
            <w:right w:val="none" w:sz="0" w:space="0" w:color="auto"/>
          </w:divBdr>
        </w:div>
        <w:div w:id="875507509">
          <w:marLeft w:val="0"/>
          <w:marRight w:val="0"/>
          <w:marTop w:val="0"/>
          <w:marBottom w:val="0"/>
          <w:divBdr>
            <w:top w:val="none" w:sz="0" w:space="0" w:color="auto"/>
            <w:left w:val="none" w:sz="0" w:space="0" w:color="auto"/>
            <w:bottom w:val="none" w:sz="0" w:space="0" w:color="auto"/>
            <w:right w:val="none" w:sz="0" w:space="0" w:color="auto"/>
          </w:divBdr>
        </w:div>
        <w:div w:id="972054070">
          <w:marLeft w:val="0"/>
          <w:marRight w:val="0"/>
          <w:marTop w:val="0"/>
          <w:marBottom w:val="0"/>
          <w:divBdr>
            <w:top w:val="none" w:sz="0" w:space="0" w:color="auto"/>
            <w:left w:val="none" w:sz="0" w:space="0" w:color="auto"/>
            <w:bottom w:val="none" w:sz="0" w:space="0" w:color="auto"/>
            <w:right w:val="none" w:sz="0" w:space="0" w:color="auto"/>
          </w:divBdr>
        </w:div>
        <w:div w:id="1006447269">
          <w:marLeft w:val="0"/>
          <w:marRight w:val="0"/>
          <w:marTop w:val="0"/>
          <w:marBottom w:val="0"/>
          <w:divBdr>
            <w:top w:val="none" w:sz="0" w:space="0" w:color="auto"/>
            <w:left w:val="none" w:sz="0" w:space="0" w:color="auto"/>
            <w:bottom w:val="none" w:sz="0" w:space="0" w:color="auto"/>
            <w:right w:val="none" w:sz="0" w:space="0" w:color="auto"/>
          </w:divBdr>
        </w:div>
        <w:div w:id="1060861247">
          <w:marLeft w:val="0"/>
          <w:marRight w:val="0"/>
          <w:marTop w:val="0"/>
          <w:marBottom w:val="0"/>
          <w:divBdr>
            <w:top w:val="none" w:sz="0" w:space="0" w:color="auto"/>
            <w:left w:val="none" w:sz="0" w:space="0" w:color="auto"/>
            <w:bottom w:val="none" w:sz="0" w:space="0" w:color="auto"/>
            <w:right w:val="none" w:sz="0" w:space="0" w:color="auto"/>
          </w:divBdr>
        </w:div>
        <w:div w:id="1094326135">
          <w:marLeft w:val="0"/>
          <w:marRight w:val="0"/>
          <w:marTop w:val="0"/>
          <w:marBottom w:val="0"/>
          <w:divBdr>
            <w:top w:val="none" w:sz="0" w:space="0" w:color="auto"/>
            <w:left w:val="none" w:sz="0" w:space="0" w:color="auto"/>
            <w:bottom w:val="none" w:sz="0" w:space="0" w:color="auto"/>
            <w:right w:val="none" w:sz="0" w:space="0" w:color="auto"/>
          </w:divBdr>
        </w:div>
        <w:div w:id="1107194409">
          <w:marLeft w:val="0"/>
          <w:marRight w:val="0"/>
          <w:marTop w:val="0"/>
          <w:marBottom w:val="0"/>
          <w:divBdr>
            <w:top w:val="none" w:sz="0" w:space="0" w:color="auto"/>
            <w:left w:val="none" w:sz="0" w:space="0" w:color="auto"/>
            <w:bottom w:val="none" w:sz="0" w:space="0" w:color="auto"/>
            <w:right w:val="none" w:sz="0" w:space="0" w:color="auto"/>
          </w:divBdr>
        </w:div>
        <w:div w:id="1157457373">
          <w:marLeft w:val="0"/>
          <w:marRight w:val="0"/>
          <w:marTop w:val="0"/>
          <w:marBottom w:val="0"/>
          <w:divBdr>
            <w:top w:val="none" w:sz="0" w:space="0" w:color="auto"/>
            <w:left w:val="none" w:sz="0" w:space="0" w:color="auto"/>
            <w:bottom w:val="none" w:sz="0" w:space="0" w:color="auto"/>
            <w:right w:val="none" w:sz="0" w:space="0" w:color="auto"/>
          </w:divBdr>
        </w:div>
        <w:div w:id="1211068047">
          <w:marLeft w:val="0"/>
          <w:marRight w:val="0"/>
          <w:marTop w:val="0"/>
          <w:marBottom w:val="0"/>
          <w:divBdr>
            <w:top w:val="none" w:sz="0" w:space="0" w:color="auto"/>
            <w:left w:val="none" w:sz="0" w:space="0" w:color="auto"/>
            <w:bottom w:val="none" w:sz="0" w:space="0" w:color="auto"/>
            <w:right w:val="none" w:sz="0" w:space="0" w:color="auto"/>
          </w:divBdr>
        </w:div>
        <w:div w:id="1220285253">
          <w:marLeft w:val="0"/>
          <w:marRight w:val="0"/>
          <w:marTop w:val="0"/>
          <w:marBottom w:val="0"/>
          <w:divBdr>
            <w:top w:val="none" w:sz="0" w:space="0" w:color="auto"/>
            <w:left w:val="none" w:sz="0" w:space="0" w:color="auto"/>
            <w:bottom w:val="none" w:sz="0" w:space="0" w:color="auto"/>
            <w:right w:val="none" w:sz="0" w:space="0" w:color="auto"/>
          </w:divBdr>
        </w:div>
        <w:div w:id="1248810818">
          <w:marLeft w:val="0"/>
          <w:marRight w:val="0"/>
          <w:marTop w:val="0"/>
          <w:marBottom w:val="0"/>
          <w:divBdr>
            <w:top w:val="none" w:sz="0" w:space="0" w:color="auto"/>
            <w:left w:val="none" w:sz="0" w:space="0" w:color="auto"/>
            <w:bottom w:val="none" w:sz="0" w:space="0" w:color="auto"/>
            <w:right w:val="none" w:sz="0" w:space="0" w:color="auto"/>
          </w:divBdr>
        </w:div>
        <w:div w:id="1271008555">
          <w:marLeft w:val="0"/>
          <w:marRight w:val="0"/>
          <w:marTop w:val="0"/>
          <w:marBottom w:val="0"/>
          <w:divBdr>
            <w:top w:val="none" w:sz="0" w:space="0" w:color="auto"/>
            <w:left w:val="none" w:sz="0" w:space="0" w:color="auto"/>
            <w:bottom w:val="none" w:sz="0" w:space="0" w:color="auto"/>
            <w:right w:val="none" w:sz="0" w:space="0" w:color="auto"/>
          </w:divBdr>
        </w:div>
        <w:div w:id="1274440086">
          <w:marLeft w:val="0"/>
          <w:marRight w:val="0"/>
          <w:marTop w:val="0"/>
          <w:marBottom w:val="0"/>
          <w:divBdr>
            <w:top w:val="none" w:sz="0" w:space="0" w:color="auto"/>
            <w:left w:val="none" w:sz="0" w:space="0" w:color="auto"/>
            <w:bottom w:val="none" w:sz="0" w:space="0" w:color="auto"/>
            <w:right w:val="none" w:sz="0" w:space="0" w:color="auto"/>
          </w:divBdr>
        </w:div>
        <w:div w:id="1284844449">
          <w:marLeft w:val="0"/>
          <w:marRight w:val="0"/>
          <w:marTop w:val="0"/>
          <w:marBottom w:val="0"/>
          <w:divBdr>
            <w:top w:val="none" w:sz="0" w:space="0" w:color="auto"/>
            <w:left w:val="none" w:sz="0" w:space="0" w:color="auto"/>
            <w:bottom w:val="none" w:sz="0" w:space="0" w:color="auto"/>
            <w:right w:val="none" w:sz="0" w:space="0" w:color="auto"/>
          </w:divBdr>
        </w:div>
        <w:div w:id="1288513648">
          <w:marLeft w:val="0"/>
          <w:marRight w:val="0"/>
          <w:marTop w:val="0"/>
          <w:marBottom w:val="0"/>
          <w:divBdr>
            <w:top w:val="none" w:sz="0" w:space="0" w:color="auto"/>
            <w:left w:val="none" w:sz="0" w:space="0" w:color="auto"/>
            <w:bottom w:val="none" w:sz="0" w:space="0" w:color="auto"/>
            <w:right w:val="none" w:sz="0" w:space="0" w:color="auto"/>
          </w:divBdr>
        </w:div>
        <w:div w:id="1291977596">
          <w:marLeft w:val="0"/>
          <w:marRight w:val="0"/>
          <w:marTop w:val="0"/>
          <w:marBottom w:val="0"/>
          <w:divBdr>
            <w:top w:val="none" w:sz="0" w:space="0" w:color="auto"/>
            <w:left w:val="none" w:sz="0" w:space="0" w:color="auto"/>
            <w:bottom w:val="none" w:sz="0" w:space="0" w:color="auto"/>
            <w:right w:val="none" w:sz="0" w:space="0" w:color="auto"/>
          </w:divBdr>
        </w:div>
        <w:div w:id="1390498107">
          <w:marLeft w:val="0"/>
          <w:marRight w:val="0"/>
          <w:marTop w:val="0"/>
          <w:marBottom w:val="0"/>
          <w:divBdr>
            <w:top w:val="none" w:sz="0" w:space="0" w:color="auto"/>
            <w:left w:val="none" w:sz="0" w:space="0" w:color="auto"/>
            <w:bottom w:val="none" w:sz="0" w:space="0" w:color="auto"/>
            <w:right w:val="none" w:sz="0" w:space="0" w:color="auto"/>
          </w:divBdr>
        </w:div>
        <w:div w:id="1395621144">
          <w:marLeft w:val="0"/>
          <w:marRight w:val="0"/>
          <w:marTop w:val="0"/>
          <w:marBottom w:val="0"/>
          <w:divBdr>
            <w:top w:val="none" w:sz="0" w:space="0" w:color="auto"/>
            <w:left w:val="none" w:sz="0" w:space="0" w:color="auto"/>
            <w:bottom w:val="none" w:sz="0" w:space="0" w:color="auto"/>
            <w:right w:val="none" w:sz="0" w:space="0" w:color="auto"/>
          </w:divBdr>
        </w:div>
        <w:div w:id="1434938747">
          <w:marLeft w:val="0"/>
          <w:marRight w:val="0"/>
          <w:marTop w:val="0"/>
          <w:marBottom w:val="0"/>
          <w:divBdr>
            <w:top w:val="none" w:sz="0" w:space="0" w:color="auto"/>
            <w:left w:val="none" w:sz="0" w:space="0" w:color="auto"/>
            <w:bottom w:val="none" w:sz="0" w:space="0" w:color="auto"/>
            <w:right w:val="none" w:sz="0" w:space="0" w:color="auto"/>
          </w:divBdr>
        </w:div>
        <w:div w:id="1442064810">
          <w:marLeft w:val="0"/>
          <w:marRight w:val="0"/>
          <w:marTop w:val="0"/>
          <w:marBottom w:val="0"/>
          <w:divBdr>
            <w:top w:val="none" w:sz="0" w:space="0" w:color="auto"/>
            <w:left w:val="none" w:sz="0" w:space="0" w:color="auto"/>
            <w:bottom w:val="none" w:sz="0" w:space="0" w:color="auto"/>
            <w:right w:val="none" w:sz="0" w:space="0" w:color="auto"/>
          </w:divBdr>
        </w:div>
        <w:div w:id="1443648486">
          <w:marLeft w:val="0"/>
          <w:marRight w:val="0"/>
          <w:marTop w:val="0"/>
          <w:marBottom w:val="0"/>
          <w:divBdr>
            <w:top w:val="none" w:sz="0" w:space="0" w:color="auto"/>
            <w:left w:val="none" w:sz="0" w:space="0" w:color="auto"/>
            <w:bottom w:val="none" w:sz="0" w:space="0" w:color="auto"/>
            <w:right w:val="none" w:sz="0" w:space="0" w:color="auto"/>
          </w:divBdr>
        </w:div>
        <w:div w:id="1450511778">
          <w:marLeft w:val="0"/>
          <w:marRight w:val="0"/>
          <w:marTop w:val="0"/>
          <w:marBottom w:val="0"/>
          <w:divBdr>
            <w:top w:val="none" w:sz="0" w:space="0" w:color="auto"/>
            <w:left w:val="none" w:sz="0" w:space="0" w:color="auto"/>
            <w:bottom w:val="none" w:sz="0" w:space="0" w:color="auto"/>
            <w:right w:val="none" w:sz="0" w:space="0" w:color="auto"/>
          </w:divBdr>
        </w:div>
        <w:div w:id="1499542053">
          <w:marLeft w:val="0"/>
          <w:marRight w:val="0"/>
          <w:marTop w:val="0"/>
          <w:marBottom w:val="0"/>
          <w:divBdr>
            <w:top w:val="none" w:sz="0" w:space="0" w:color="auto"/>
            <w:left w:val="none" w:sz="0" w:space="0" w:color="auto"/>
            <w:bottom w:val="none" w:sz="0" w:space="0" w:color="auto"/>
            <w:right w:val="none" w:sz="0" w:space="0" w:color="auto"/>
          </w:divBdr>
        </w:div>
        <w:div w:id="1513567006">
          <w:marLeft w:val="0"/>
          <w:marRight w:val="0"/>
          <w:marTop w:val="0"/>
          <w:marBottom w:val="0"/>
          <w:divBdr>
            <w:top w:val="none" w:sz="0" w:space="0" w:color="auto"/>
            <w:left w:val="none" w:sz="0" w:space="0" w:color="auto"/>
            <w:bottom w:val="none" w:sz="0" w:space="0" w:color="auto"/>
            <w:right w:val="none" w:sz="0" w:space="0" w:color="auto"/>
          </w:divBdr>
        </w:div>
        <w:div w:id="1572230906">
          <w:marLeft w:val="0"/>
          <w:marRight w:val="0"/>
          <w:marTop w:val="0"/>
          <w:marBottom w:val="0"/>
          <w:divBdr>
            <w:top w:val="none" w:sz="0" w:space="0" w:color="auto"/>
            <w:left w:val="none" w:sz="0" w:space="0" w:color="auto"/>
            <w:bottom w:val="none" w:sz="0" w:space="0" w:color="auto"/>
            <w:right w:val="none" w:sz="0" w:space="0" w:color="auto"/>
          </w:divBdr>
        </w:div>
        <w:div w:id="1618100950">
          <w:marLeft w:val="0"/>
          <w:marRight w:val="0"/>
          <w:marTop w:val="0"/>
          <w:marBottom w:val="0"/>
          <w:divBdr>
            <w:top w:val="none" w:sz="0" w:space="0" w:color="auto"/>
            <w:left w:val="none" w:sz="0" w:space="0" w:color="auto"/>
            <w:bottom w:val="none" w:sz="0" w:space="0" w:color="auto"/>
            <w:right w:val="none" w:sz="0" w:space="0" w:color="auto"/>
          </w:divBdr>
        </w:div>
        <w:div w:id="1652102503">
          <w:marLeft w:val="0"/>
          <w:marRight w:val="0"/>
          <w:marTop w:val="0"/>
          <w:marBottom w:val="0"/>
          <w:divBdr>
            <w:top w:val="none" w:sz="0" w:space="0" w:color="auto"/>
            <w:left w:val="none" w:sz="0" w:space="0" w:color="auto"/>
            <w:bottom w:val="none" w:sz="0" w:space="0" w:color="auto"/>
            <w:right w:val="none" w:sz="0" w:space="0" w:color="auto"/>
          </w:divBdr>
        </w:div>
        <w:div w:id="1667052907">
          <w:marLeft w:val="0"/>
          <w:marRight w:val="0"/>
          <w:marTop w:val="0"/>
          <w:marBottom w:val="0"/>
          <w:divBdr>
            <w:top w:val="none" w:sz="0" w:space="0" w:color="auto"/>
            <w:left w:val="none" w:sz="0" w:space="0" w:color="auto"/>
            <w:bottom w:val="none" w:sz="0" w:space="0" w:color="auto"/>
            <w:right w:val="none" w:sz="0" w:space="0" w:color="auto"/>
          </w:divBdr>
        </w:div>
        <w:div w:id="1731028773">
          <w:marLeft w:val="0"/>
          <w:marRight w:val="0"/>
          <w:marTop w:val="0"/>
          <w:marBottom w:val="0"/>
          <w:divBdr>
            <w:top w:val="none" w:sz="0" w:space="0" w:color="auto"/>
            <w:left w:val="none" w:sz="0" w:space="0" w:color="auto"/>
            <w:bottom w:val="none" w:sz="0" w:space="0" w:color="auto"/>
            <w:right w:val="none" w:sz="0" w:space="0" w:color="auto"/>
          </w:divBdr>
        </w:div>
        <w:div w:id="1789540199">
          <w:marLeft w:val="0"/>
          <w:marRight w:val="0"/>
          <w:marTop w:val="0"/>
          <w:marBottom w:val="0"/>
          <w:divBdr>
            <w:top w:val="none" w:sz="0" w:space="0" w:color="auto"/>
            <w:left w:val="none" w:sz="0" w:space="0" w:color="auto"/>
            <w:bottom w:val="none" w:sz="0" w:space="0" w:color="auto"/>
            <w:right w:val="none" w:sz="0" w:space="0" w:color="auto"/>
          </w:divBdr>
        </w:div>
        <w:div w:id="1837762524">
          <w:marLeft w:val="0"/>
          <w:marRight w:val="0"/>
          <w:marTop w:val="0"/>
          <w:marBottom w:val="0"/>
          <w:divBdr>
            <w:top w:val="none" w:sz="0" w:space="0" w:color="auto"/>
            <w:left w:val="none" w:sz="0" w:space="0" w:color="auto"/>
            <w:bottom w:val="none" w:sz="0" w:space="0" w:color="auto"/>
            <w:right w:val="none" w:sz="0" w:space="0" w:color="auto"/>
          </w:divBdr>
        </w:div>
        <w:div w:id="1894079138">
          <w:marLeft w:val="0"/>
          <w:marRight w:val="0"/>
          <w:marTop w:val="0"/>
          <w:marBottom w:val="0"/>
          <w:divBdr>
            <w:top w:val="none" w:sz="0" w:space="0" w:color="auto"/>
            <w:left w:val="none" w:sz="0" w:space="0" w:color="auto"/>
            <w:bottom w:val="none" w:sz="0" w:space="0" w:color="auto"/>
            <w:right w:val="none" w:sz="0" w:space="0" w:color="auto"/>
          </w:divBdr>
        </w:div>
        <w:div w:id="1913157241">
          <w:marLeft w:val="0"/>
          <w:marRight w:val="0"/>
          <w:marTop w:val="0"/>
          <w:marBottom w:val="0"/>
          <w:divBdr>
            <w:top w:val="none" w:sz="0" w:space="0" w:color="auto"/>
            <w:left w:val="none" w:sz="0" w:space="0" w:color="auto"/>
            <w:bottom w:val="none" w:sz="0" w:space="0" w:color="auto"/>
            <w:right w:val="none" w:sz="0" w:space="0" w:color="auto"/>
          </w:divBdr>
        </w:div>
        <w:div w:id="1917593630">
          <w:marLeft w:val="0"/>
          <w:marRight w:val="0"/>
          <w:marTop w:val="0"/>
          <w:marBottom w:val="0"/>
          <w:divBdr>
            <w:top w:val="none" w:sz="0" w:space="0" w:color="auto"/>
            <w:left w:val="none" w:sz="0" w:space="0" w:color="auto"/>
            <w:bottom w:val="none" w:sz="0" w:space="0" w:color="auto"/>
            <w:right w:val="none" w:sz="0" w:space="0" w:color="auto"/>
          </w:divBdr>
        </w:div>
        <w:div w:id="2059433071">
          <w:marLeft w:val="0"/>
          <w:marRight w:val="0"/>
          <w:marTop w:val="0"/>
          <w:marBottom w:val="0"/>
          <w:divBdr>
            <w:top w:val="none" w:sz="0" w:space="0" w:color="auto"/>
            <w:left w:val="none" w:sz="0" w:space="0" w:color="auto"/>
            <w:bottom w:val="none" w:sz="0" w:space="0" w:color="auto"/>
            <w:right w:val="none" w:sz="0" w:space="0" w:color="auto"/>
          </w:divBdr>
        </w:div>
      </w:divsChild>
    </w:div>
    <w:div w:id="1036080456">
      <w:bodyDiv w:val="1"/>
      <w:marLeft w:val="0"/>
      <w:marRight w:val="0"/>
      <w:marTop w:val="0"/>
      <w:marBottom w:val="0"/>
      <w:divBdr>
        <w:top w:val="none" w:sz="0" w:space="0" w:color="auto"/>
        <w:left w:val="none" w:sz="0" w:space="0" w:color="auto"/>
        <w:bottom w:val="none" w:sz="0" w:space="0" w:color="auto"/>
        <w:right w:val="none" w:sz="0" w:space="0" w:color="auto"/>
      </w:divBdr>
    </w:div>
    <w:div w:id="1038621477">
      <w:bodyDiv w:val="1"/>
      <w:marLeft w:val="0"/>
      <w:marRight w:val="0"/>
      <w:marTop w:val="0"/>
      <w:marBottom w:val="0"/>
      <w:divBdr>
        <w:top w:val="none" w:sz="0" w:space="0" w:color="auto"/>
        <w:left w:val="none" w:sz="0" w:space="0" w:color="auto"/>
        <w:bottom w:val="none" w:sz="0" w:space="0" w:color="auto"/>
        <w:right w:val="none" w:sz="0" w:space="0" w:color="auto"/>
      </w:divBdr>
    </w:div>
    <w:div w:id="1181511248">
      <w:bodyDiv w:val="1"/>
      <w:marLeft w:val="0"/>
      <w:marRight w:val="0"/>
      <w:marTop w:val="0"/>
      <w:marBottom w:val="0"/>
      <w:divBdr>
        <w:top w:val="none" w:sz="0" w:space="0" w:color="auto"/>
        <w:left w:val="none" w:sz="0" w:space="0" w:color="auto"/>
        <w:bottom w:val="none" w:sz="0" w:space="0" w:color="auto"/>
        <w:right w:val="none" w:sz="0" w:space="0" w:color="auto"/>
      </w:divBdr>
    </w:div>
    <w:div w:id="1193491079">
      <w:bodyDiv w:val="1"/>
      <w:marLeft w:val="0"/>
      <w:marRight w:val="0"/>
      <w:marTop w:val="0"/>
      <w:marBottom w:val="0"/>
      <w:divBdr>
        <w:top w:val="none" w:sz="0" w:space="0" w:color="auto"/>
        <w:left w:val="none" w:sz="0" w:space="0" w:color="auto"/>
        <w:bottom w:val="none" w:sz="0" w:space="0" w:color="auto"/>
        <w:right w:val="none" w:sz="0" w:space="0" w:color="auto"/>
      </w:divBdr>
    </w:div>
    <w:div w:id="1208183585">
      <w:bodyDiv w:val="1"/>
      <w:marLeft w:val="0"/>
      <w:marRight w:val="0"/>
      <w:marTop w:val="0"/>
      <w:marBottom w:val="0"/>
      <w:divBdr>
        <w:top w:val="none" w:sz="0" w:space="0" w:color="auto"/>
        <w:left w:val="none" w:sz="0" w:space="0" w:color="auto"/>
        <w:bottom w:val="none" w:sz="0" w:space="0" w:color="auto"/>
        <w:right w:val="none" w:sz="0" w:space="0" w:color="auto"/>
      </w:divBdr>
    </w:div>
    <w:div w:id="1231233556">
      <w:bodyDiv w:val="1"/>
      <w:marLeft w:val="0"/>
      <w:marRight w:val="0"/>
      <w:marTop w:val="0"/>
      <w:marBottom w:val="0"/>
      <w:divBdr>
        <w:top w:val="none" w:sz="0" w:space="0" w:color="auto"/>
        <w:left w:val="none" w:sz="0" w:space="0" w:color="auto"/>
        <w:bottom w:val="none" w:sz="0" w:space="0" w:color="auto"/>
        <w:right w:val="none" w:sz="0" w:space="0" w:color="auto"/>
      </w:divBdr>
      <w:divsChild>
        <w:div w:id="203442774">
          <w:marLeft w:val="0"/>
          <w:marRight w:val="0"/>
          <w:marTop w:val="0"/>
          <w:marBottom w:val="0"/>
          <w:divBdr>
            <w:top w:val="none" w:sz="0" w:space="0" w:color="auto"/>
            <w:left w:val="none" w:sz="0" w:space="0" w:color="auto"/>
            <w:bottom w:val="none" w:sz="0" w:space="0" w:color="auto"/>
            <w:right w:val="none" w:sz="0" w:space="0" w:color="auto"/>
          </w:divBdr>
        </w:div>
        <w:div w:id="231625285">
          <w:marLeft w:val="0"/>
          <w:marRight w:val="0"/>
          <w:marTop w:val="0"/>
          <w:marBottom w:val="0"/>
          <w:divBdr>
            <w:top w:val="none" w:sz="0" w:space="0" w:color="auto"/>
            <w:left w:val="none" w:sz="0" w:space="0" w:color="auto"/>
            <w:bottom w:val="none" w:sz="0" w:space="0" w:color="auto"/>
            <w:right w:val="none" w:sz="0" w:space="0" w:color="auto"/>
          </w:divBdr>
        </w:div>
        <w:div w:id="583034741">
          <w:marLeft w:val="0"/>
          <w:marRight w:val="0"/>
          <w:marTop w:val="0"/>
          <w:marBottom w:val="0"/>
          <w:divBdr>
            <w:top w:val="none" w:sz="0" w:space="0" w:color="auto"/>
            <w:left w:val="none" w:sz="0" w:space="0" w:color="auto"/>
            <w:bottom w:val="none" w:sz="0" w:space="0" w:color="auto"/>
            <w:right w:val="none" w:sz="0" w:space="0" w:color="auto"/>
          </w:divBdr>
        </w:div>
        <w:div w:id="987393107">
          <w:marLeft w:val="0"/>
          <w:marRight w:val="0"/>
          <w:marTop w:val="0"/>
          <w:marBottom w:val="0"/>
          <w:divBdr>
            <w:top w:val="none" w:sz="0" w:space="0" w:color="auto"/>
            <w:left w:val="none" w:sz="0" w:space="0" w:color="auto"/>
            <w:bottom w:val="none" w:sz="0" w:space="0" w:color="auto"/>
            <w:right w:val="none" w:sz="0" w:space="0" w:color="auto"/>
          </w:divBdr>
        </w:div>
        <w:div w:id="1541478119">
          <w:marLeft w:val="0"/>
          <w:marRight w:val="0"/>
          <w:marTop w:val="0"/>
          <w:marBottom w:val="0"/>
          <w:divBdr>
            <w:top w:val="none" w:sz="0" w:space="0" w:color="auto"/>
            <w:left w:val="none" w:sz="0" w:space="0" w:color="auto"/>
            <w:bottom w:val="none" w:sz="0" w:space="0" w:color="auto"/>
            <w:right w:val="none" w:sz="0" w:space="0" w:color="auto"/>
          </w:divBdr>
        </w:div>
      </w:divsChild>
    </w:div>
    <w:div w:id="1242717045">
      <w:bodyDiv w:val="1"/>
      <w:marLeft w:val="0"/>
      <w:marRight w:val="0"/>
      <w:marTop w:val="0"/>
      <w:marBottom w:val="0"/>
      <w:divBdr>
        <w:top w:val="none" w:sz="0" w:space="0" w:color="auto"/>
        <w:left w:val="none" w:sz="0" w:space="0" w:color="auto"/>
        <w:bottom w:val="none" w:sz="0" w:space="0" w:color="auto"/>
        <w:right w:val="none" w:sz="0" w:space="0" w:color="auto"/>
      </w:divBdr>
    </w:div>
    <w:div w:id="1348755318">
      <w:bodyDiv w:val="1"/>
      <w:marLeft w:val="0"/>
      <w:marRight w:val="0"/>
      <w:marTop w:val="0"/>
      <w:marBottom w:val="0"/>
      <w:divBdr>
        <w:top w:val="none" w:sz="0" w:space="0" w:color="auto"/>
        <w:left w:val="none" w:sz="0" w:space="0" w:color="auto"/>
        <w:bottom w:val="none" w:sz="0" w:space="0" w:color="auto"/>
        <w:right w:val="none" w:sz="0" w:space="0" w:color="auto"/>
      </w:divBdr>
    </w:div>
    <w:div w:id="1382049478">
      <w:bodyDiv w:val="1"/>
      <w:marLeft w:val="0"/>
      <w:marRight w:val="0"/>
      <w:marTop w:val="0"/>
      <w:marBottom w:val="0"/>
      <w:divBdr>
        <w:top w:val="none" w:sz="0" w:space="0" w:color="auto"/>
        <w:left w:val="none" w:sz="0" w:space="0" w:color="auto"/>
        <w:bottom w:val="none" w:sz="0" w:space="0" w:color="auto"/>
        <w:right w:val="none" w:sz="0" w:space="0" w:color="auto"/>
      </w:divBdr>
    </w:div>
    <w:div w:id="1387606161">
      <w:bodyDiv w:val="1"/>
      <w:marLeft w:val="0"/>
      <w:marRight w:val="0"/>
      <w:marTop w:val="0"/>
      <w:marBottom w:val="0"/>
      <w:divBdr>
        <w:top w:val="none" w:sz="0" w:space="0" w:color="auto"/>
        <w:left w:val="none" w:sz="0" w:space="0" w:color="auto"/>
        <w:bottom w:val="none" w:sz="0" w:space="0" w:color="auto"/>
        <w:right w:val="none" w:sz="0" w:space="0" w:color="auto"/>
      </w:divBdr>
    </w:div>
    <w:div w:id="1397437587">
      <w:bodyDiv w:val="1"/>
      <w:marLeft w:val="0"/>
      <w:marRight w:val="0"/>
      <w:marTop w:val="0"/>
      <w:marBottom w:val="0"/>
      <w:divBdr>
        <w:top w:val="none" w:sz="0" w:space="0" w:color="auto"/>
        <w:left w:val="none" w:sz="0" w:space="0" w:color="auto"/>
        <w:bottom w:val="none" w:sz="0" w:space="0" w:color="auto"/>
        <w:right w:val="none" w:sz="0" w:space="0" w:color="auto"/>
      </w:divBdr>
    </w:div>
    <w:div w:id="1410805889">
      <w:bodyDiv w:val="1"/>
      <w:marLeft w:val="0"/>
      <w:marRight w:val="0"/>
      <w:marTop w:val="0"/>
      <w:marBottom w:val="0"/>
      <w:divBdr>
        <w:top w:val="none" w:sz="0" w:space="0" w:color="auto"/>
        <w:left w:val="none" w:sz="0" w:space="0" w:color="auto"/>
        <w:bottom w:val="none" w:sz="0" w:space="0" w:color="auto"/>
        <w:right w:val="none" w:sz="0" w:space="0" w:color="auto"/>
      </w:divBdr>
    </w:div>
    <w:div w:id="1606040741">
      <w:bodyDiv w:val="1"/>
      <w:marLeft w:val="0"/>
      <w:marRight w:val="0"/>
      <w:marTop w:val="0"/>
      <w:marBottom w:val="0"/>
      <w:divBdr>
        <w:top w:val="none" w:sz="0" w:space="0" w:color="auto"/>
        <w:left w:val="none" w:sz="0" w:space="0" w:color="auto"/>
        <w:bottom w:val="none" w:sz="0" w:space="0" w:color="auto"/>
        <w:right w:val="none" w:sz="0" w:space="0" w:color="auto"/>
      </w:divBdr>
    </w:div>
    <w:div w:id="1651641831">
      <w:bodyDiv w:val="1"/>
      <w:marLeft w:val="0"/>
      <w:marRight w:val="0"/>
      <w:marTop w:val="0"/>
      <w:marBottom w:val="0"/>
      <w:divBdr>
        <w:top w:val="none" w:sz="0" w:space="0" w:color="auto"/>
        <w:left w:val="none" w:sz="0" w:space="0" w:color="auto"/>
        <w:bottom w:val="none" w:sz="0" w:space="0" w:color="auto"/>
        <w:right w:val="none" w:sz="0" w:space="0" w:color="auto"/>
      </w:divBdr>
    </w:div>
    <w:div w:id="1679188019">
      <w:bodyDiv w:val="1"/>
      <w:marLeft w:val="0"/>
      <w:marRight w:val="0"/>
      <w:marTop w:val="0"/>
      <w:marBottom w:val="0"/>
      <w:divBdr>
        <w:top w:val="none" w:sz="0" w:space="0" w:color="auto"/>
        <w:left w:val="none" w:sz="0" w:space="0" w:color="auto"/>
        <w:bottom w:val="none" w:sz="0" w:space="0" w:color="auto"/>
        <w:right w:val="none" w:sz="0" w:space="0" w:color="auto"/>
      </w:divBdr>
    </w:div>
    <w:div w:id="1689521551">
      <w:bodyDiv w:val="1"/>
      <w:marLeft w:val="0"/>
      <w:marRight w:val="0"/>
      <w:marTop w:val="0"/>
      <w:marBottom w:val="0"/>
      <w:divBdr>
        <w:top w:val="none" w:sz="0" w:space="0" w:color="auto"/>
        <w:left w:val="none" w:sz="0" w:space="0" w:color="auto"/>
        <w:bottom w:val="none" w:sz="0" w:space="0" w:color="auto"/>
        <w:right w:val="none" w:sz="0" w:space="0" w:color="auto"/>
      </w:divBdr>
    </w:div>
    <w:div w:id="1773086706">
      <w:bodyDiv w:val="1"/>
      <w:marLeft w:val="0"/>
      <w:marRight w:val="0"/>
      <w:marTop w:val="0"/>
      <w:marBottom w:val="0"/>
      <w:divBdr>
        <w:top w:val="none" w:sz="0" w:space="0" w:color="auto"/>
        <w:left w:val="none" w:sz="0" w:space="0" w:color="auto"/>
        <w:bottom w:val="none" w:sz="0" w:space="0" w:color="auto"/>
        <w:right w:val="none" w:sz="0" w:space="0" w:color="auto"/>
      </w:divBdr>
    </w:div>
    <w:div w:id="1801148818">
      <w:bodyDiv w:val="1"/>
      <w:marLeft w:val="0"/>
      <w:marRight w:val="0"/>
      <w:marTop w:val="0"/>
      <w:marBottom w:val="0"/>
      <w:divBdr>
        <w:top w:val="none" w:sz="0" w:space="0" w:color="auto"/>
        <w:left w:val="none" w:sz="0" w:space="0" w:color="auto"/>
        <w:bottom w:val="none" w:sz="0" w:space="0" w:color="auto"/>
        <w:right w:val="none" w:sz="0" w:space="0" w:color="auto"/>
      </w:divBdr>
    </w:div>
    <w:div w:id="1811054459">
      <w:bodyDiv w:val="1"/>
      <w:marLeft w:val="0"/>
      <w:marRight w:val="0"/>
      <w:marTop w:val="0"/>
      <w:marBottom w:val="0"/>
      <w:divBdr>
        <w:top w:val="none" w:sz="0" w:space="0" w:color="auto"/>
        <w:left w:val="none" w:sz="0" w:space="0" w:color="auto"/>
        <w:bottom w:val="none" w:sz="0" w:space="0" w:color="auto"/>
        <w:right w:val="none" w:sz="0" w:space="0" w:color="auto"/>
      </w:divBdr>
    </w:div>
    <w:div w:id="1913537259">
      <w:bodyDiv w:val="1"/>
      <w:marLeft w:val="0"/>
      <w:marRight w:val="0"/>
      <w:marTop w:val="0"/>
      <w:marBottom w:val="0"/>
      <w:divBdr>
        <w:top w:val="none" w:sz="0" w:space="0" w:color="auto"/>
        <w:left w:val="none" w:sz="0" w:space="0" w:color="auto"/>
        <w:bottom w:val="none" w:sz="0" w:space="0" w:color="auto"/>
        <w:right w:val="none" w:sz="0" w:space="0" w:color="auto"/>
      </w:divBdr>
    </w:div>
    <w:div w:id="1916235233">
      <w:bodyDiv w:val="1"/>
      <w:marLeft w:val="0"/>
      <w:marRight w:val="0"/>
      <w:marTop w:val="0"/>
      <w:marBottom w:val="0"/>
      <w:divBdr>
        <w:top w:val="none" w:sz="0" w:space="0" w:color="auto"/>
        <w:left w:val="none" w:sz="0" w:space="0" w:color="auto"/>
        <w:bottom w:val="none" w:sz="0" w:space="0" w:color="auto"/>
        <w:right w:val="none" w:sz="0" w:space="0" w:color="auto"/>
      </w:divBdr>
    </w:div>
    <w:div w:id="1942830779">
      <w:bodyDiv w:val="1"/>
      <w:marLeft w:val="0"/>
      <w:marRight w:val="0"/>
      <w:marTop w:val="0"/>
      <w:marBottom w:val="0"/>
      <w:divBdr>
        <w:top w:val="none" w:sz="0" w:space="0" w:color="auto"/>
        <w:left w:val="none" w:sz="0" w:space="0" w:color="auto"/>
        <w:bottom w:val="none" w:sz="0" w:space="0" w:color="auto"/>
        <w:right w:val="none" w:sz="0" w:space="0" w:color="auto"/>
      </w:divBdr>
    </w:div>
    <w:div w:id="2031374090">
      <w:bodyDiv w:val="1"/>
      <w:marLeft w:val="0"/>
      <w:marRight w:val="0"/>
      <w:marTop w:val="0"/>
      <w:marBottom w:val="0"/>
      <w:divBdr>
        <w:top w:val="none" w:sz="0" w:space="0" w:color="auto"/>
        <w:left w:val="none" w:sz="0" w:space="0" w:color="auto"/>
        <w:bottom w:val="none" w:sz="0" w:space="0" w:color="auto"/>
        <w:right w:val="none" w:sz="0" w:space="0" w:color="auto"/>
      </w:divBdr>
      <w:divsChild>
        <w:div w:id="1466310901">
          <w:marLeft w:val="0"/>
          <w:marRight w:val="0"/>
          <w:marTop w:val="0"/>
          <w:marBottom w:val="0"/>
          <w:divBdr>
            <w:top w:val="none" w:sz="0" w:space="0" w:color="auto"/>
            <w:left w:val="none" w:sz="0" w:space="0" w:color="auto"/>
            <w:bottom w:val="none" w:sz="0" w:space="0" w:color="auto"/>
            <w:right w:val="none" w:sz="0" w:space="0" w:color="auto"/>
          </w:divBdr>
        </w:div>
      </w:divsChild>
    </w:div>
    <w:div w:id="2059622345">
      <w:bodyDiv w:val="1"/>
      <w:marLeft w:val="0"/>
      <w:marRight w:val="0"/>
      <w:marTop w:val="0"/>
      <w:marBottom w:val="0"/>
      <w:divBdr>
        <w:top w:val="none" w:sz="0" w:space="0" w:color="auto"/>
        <w:left w:val="none" w:sz="0" w:space="0" w:color="auto"/>
        <w:bottom w:val="none" w:sz="0" w:space="0" w:color="auto"/>
        <w:right w:val="none" w:sz="0" w:space="0" w:color="auto"/>
      </w:divBdr>
    </w:div>
    <w:div w:id="2062629959">
      <w:bodyDiv w:val="1"/>
      <w:marLeft w:val="0"/>
      <w:marRight w:val="0"/>
      <w:marTop w:val="0"/>
      <w:marBottom w:val="0"/>
      <w:divBdr>
        <w:top w:val="none" w:sz="0" w:space="0" w:color="auto"/>
        <w:left w:val="none" w:sz="0" w:space="0" w:color="auto"/>
        <w:bottom w:val="none" w:sz="0" w:space="0" w:color="auto"/>
        <w:right w:val="none" w:sz="0" w:space="0" w:color="auto"/>
      </w:divBdr>
      <w:divsChild>
        <w:div w:id="22440769">
          <w:marLeft w:val="0"/>
          <w:marRight w:val="0"/>
          <w:marTop w:val="0"/>
          <w:marBottom w:val="0"/>
          <w:divBdr>
            <w:top w:val="none" w:sz="0" w:space="0" w:color="auto"/>
            <w:left w:val="none" w:sz="0" w:space="0" w:color="auto"/>
            <w:bottom w:val="none" w:sz="0" w:space="0" w:color="auto"/>
            <w:right w:val="none" w:sz="0" w:space="0" w:color="auto"/>
          </w:divBdr>
        </w:div>
        <w:div w:id="77480965">
          <w:marLeft w:val="0"/>
          <w:marRight w:val="0"/>
          <w:marTop w:val="0"/>
          <w:marBottom w:val="0"/>
          <w:divBdr>
            <w:top w:val="none" w:sz="0" w:space="0" w:color="auto"/>
            <w:left w:val="none" w:sz="0" w:space="0" w:color="auto"/>
            <w:bottom w:val="none" w:sz="0" w:space="0" w:color="auto"/>
            <w:right w:val="none" w:sz="0" w:space="0" w:color="auto"/>
          </w:divBdr>
        </w:div>
        <w:div w:id="92093169">
          <w:marLeft w:val="0"/>
          <w:marRight w:val="0"/>
          <w:marTop w:val="0"/>
          <w:marBottom w:val="0"/>
          <w:divBdr>
            <w:top w:val="none" w:sz="0" w:space="0" w:color="auto"/>
            <w:left w:val="none" w:sz="0" w:space="0" w:color="auto"/>
            <w:bottom w:val="none" w:sz="0" w:space="0" w:color="auto"/>
            <w:right w:val="none" w:sz="0" w:space="0" w:color="auto"/>
          </w:divBdr>
        </w:div>
        <w:div w:id="128322234">
          <w:marLeft w:val="0"/>
          <w:marRight w:val="0"/>
          <w:marTop w:val="0"/>
          <w:marBottom w:val="0"/>
          <w:divBdr>
            <w:top w:val="none" w:sz="0" w:space="0" w:color="auto"/>
            <w:left w:val="none" w:sz="0" w:space="0" w:color="auto"/>
            <w:bottom w:val="none" w:sz="0" w:space="0" w:color="auto"/>
            <w:right w:val="none" w:sz="0" w:space="0" w:color="auto"/>
          </w:divBdr>
        </w:div>
        <w:div w:id="168495033">
          <w:marLeft w:val="0"/>
          <w:marRight w:val="0"/>
          <w:marTop w:val="0"/>
          <w:marBottom w:val="0"/>
          <w:divBdr>
            <w:top w:val="none" w:sz="0" w:space="0" w:color="auto"/>
            <w:left w:val="none" w:sz="0" w:space="0" w:color="auto"/>
            <w:bottom w:val="none" w:sz="0" w:space="0" w:color="auto"/>
            <w:right w:val="none" w:sz="0" w:space="0" w:color="auto"/>
          </w:divBdr>
        </w:div>
        <w:div w:id="300774806">
          <w:marLeft w:val="0"/>
          <w:marRight w:val="0"/>
          <w:marTop w:val="0"/>
          <w:marBottom w:val="0"/>
          <w:divBdr>
            <w:top w:val="none" w:sz="0" w:space="0" w:color="auto"/>
            <w:left w:val="none" w:sz="0" w:space="0" w:color="auto"/>
            <w:bottom w:val="none" w:sz="0" w:space="0" w:color="auto"/>
            <w:right w:val="none" w:sz="0" w:space="0" w:color="auto"/>
          </w:divBdr>
        </w:div>
        <w:div w:id="359404327">
          <w:marLeft w:val="0"/>
          <w:marRight w:val="0"/>
          <w:marTop w:val="0"/>
          <w:marBottom w:val="0"/>
          <w:divBdr>
            <w:top w:val="none" w:sz="0" w:space="0" w:color="auto"/>
            <w:left w:val="none" w:sz="0" w:space="0" w:color="auto"/>
            <w:bottom w:val="none" w:sz="0" w:space="0" w:color="auto"/>
            <w:right w:val="none" w:sz="0" w:space="0" w:color="auto"/>
          </w:divBdr>
        </w:div>
        <w:div w:id="365108445">
          <w:marLeft w:val="0"/>
          <w:marRight w:val="0"/>
          <w:marTop w:val="0"/>
          <w:marBottom w:val="0"/>
          <w:divBdr>
            <w:top w:val="none" w:sz="0" w:space="0" w:color="auto"/>
            <w:left w:val="none" w:sz="0" w:space="0" w:color="auto"/>
            <w:bottom w:val="none" w:sz="0" w:space="0" w:color="auto"/>
            <w:right w:val="none" w:sz="0" w:space="0" w:color="auto"/>
          </w:divBdr>
        </w:div>
        <w:div w:id="371922369">
          <w:marLeft w:val="0"/>
          <w:marRight w:val="0"/>
          <w:marTop w:val="0"/>
          <w:marBottom w:val="0"/>
          <w:divBdr>
            <w:top w:val="none" w:sz="0" w:space="0" w:color="auto"/>
            <w:left w:val="none" w:sz="0" w:space="0" w:color="auto"/>
            <w:bottom w:val="none" w:sz="0" w:space="0" w:color="auto"/>
            <w:right w:val="none" w:sz="0" w:space="0" w:color="auto"/>
          </w:divBdr>
        </w:div>
        <w:div w:id="393504046">
          <w:marLeft w:val="0"/>
          <w:marRight w:val="0"/>
          <w:marTop w:val="0"/>
          <w:marBottom w:val="0"/>
          <w:divBdr>
            <w:top w:val="none" w:sz="0" w:space="0" w:color="auto"/>
            <w:left w:val="none" w:sz="0" w:space="0" w:color="auto"/>
            <w:bottom w:val="none" w:sz="0" w:space="0" w:color="auto"/>
            <w:right w:val="none" w:sz="0" w:space="0" w:color="auto"/>
          </w:divBdr>
        </w:div>
        <w:div w:id="441416576">
          <w:marLeft w:val="0"/>
          <w:marRight w:val="0"/>
          <w:marTop w:val="0"/>
          <w:marBottom w:val="0"/>
          <w:divBdr>
            <w:top w:val="none" w:sz="0" w:space="0" w:color="auto"/>
            <w:left w:val="none" w:sz="0" w:space="0" w:color="auto"/>
            <w:bottom w:val="none" w:sz="0" w:space="0" w:color="auto"/>
            <w:right w:val="none" w:sz="0" w:space="0" w:color="auto"/>
          </w:divBdr>
        </w:div>
        <w:div w:id="471599331">
          <w:marLeft w:val="0"/>
          <w:marRight w:val="0"/>
          <w:marTop w:val="0"/>
          <w:marBottom w:val="0"/>
          <w:divBdr>
            <w:top w:val="none" w:sz="0" w:space="0" w:color="auto"/>
            <w:left w:val="none" w:sz="0" w:space="0" w:color="auto"/>
            <w:bottom w:val="none" w:sz="0" w:space="0" w:color="auto"/>
            <w:right w:val="none" w:sz="0" w:space="0" w:color="auto"/>
          </w:divBdr>
        </w:div>
        <w:div w:id="498084277">
          <w:marLeft w:val="0"/>
          <w:marRight w:val="0"/>
          <w:marTop w:val="0"/>
          <w:marBottom w:val="0"/>
          <w:divBdr>
            <w:top w:val="none" w:sz="0" w:space="0" w:color="auto"/>
            <w:left w:val="none" w:sz="0" w:space="0" w:color="auto"/>
            <w:bottom w:val="none" w:sz="0" w:space="0" w:color="auto"/>
            <w:right w:val="none" w:sz="0" w:space="0" w:color="auto"/>
          </w:divBdr>
        </w:div>
        <w:div w:id="506676073">
          <w:marLeft w:val="0"/>
          <w:marRight w:val="0"/>
          <w:marTop w:val="0"/>
          <w:marBottom w:val="0"/>
          <w:divBdr>
            <w:top w:val="none" w:sz="0" w:space="0" w:color="auto"/>
            <w:left w:val="none" w:sz="0" w:space="0" w:color="auto"/>
            <w:bottom w:val="none" w:sz="0" w:space="0" w:color="auto"/>
            <w:right w:val="none" w:sz="0" w:space="0" w:color="auto"/>
          </w:divBdr>
        </w:div>
        <w:div w:id="614942554">
          <w:marLeft w:val="0"/>
          <w:marRight w:val="0"/>
          <w:marTop w:val="0"/>
          <w:marBottom w:val="0"/>
          <w:divBdr>
            <w:top w:val="none" w:sz="0" w:space="0" w:color="auto"/>
            <w:left w:val="none" w:sz="0" w:space="0" w:color="auto"/>
            <w:bottom w:val="none" w:sz="0" w:space="0" w:color="auto"/>
            <w:right w:val="none" w:sz="0" w:space="0" w:color="auto"/>
          </w:divBdr>
        </w:div>
        <w:div w:id="617179859">
          <w:marLeft w:val="0"/>
          <w:marRight w:val="0"/>
          <w:marTop w:val="0"/>
          <w:marBottom w:val="0"/>
          <w:divBdr>
            <w:top w:val="none" w:sz="0" w:space="0" w:color="auto"/>
            <w:left w:val="none" w:sz="0" w:space="0" w:color="auto"/>
            <w:bottom w:val="none" w:sz="0" w:space="0" w:color="auto"/>
            <w:right w:val="none" w:sz="0" w:space="0" w:color="auto"/>
          </w:divBdr>
        </w:div>
        <w:div w:id="699207434">
          <w:marLeft w:val="0"/>
          <w:marRight w:val="0"/>
          <w:marTop w:val="0"/>
          <w:marBottom w:val="0"/>
          <w:divBdr>
            <w:top w:val="none" w:sz="0" w:space="0" w:color="auto"/>
            <w:left w:val="none" w:sz="0" w:space="0" w:color="auto"/>
            <w:bottom w:val="none" w:sz="0" w:space="0" w:color="auto"/>
            <w:right w:val="none" w:sz="0" w:space="0" w:color="auto"/>
          </w:divBdr>
        </w:div>
        <w:div w:id="721632309">
          <w:marLeft w:val="0"/>
          <w:marRight w:val="0"/>
          <w:marTop w:val="0"/>
          <w:marBottom w:val="0"/>
          <w:divBdr>
            <w:top w:val="none" w:sz="0" w:space="0" w:color="auto"/>
            <w:left w:val="none" w:sz="0" w:space="0" w:color="auto"/>
            <w:bottom w:val="none" w:sz="0" w:space="0" w:color="auto"/>
            <w:right w:val="none" w:sz="0" w:space="0" w:color="auto"/>
          </w:divBdr>
        </w:div>
        <w:div w:id="796340263">
          <w:marLeft w:val="0"/>
          <w:marRight w:val="0"/>
          <w:marTop w:val="0"/>
          <w:marBottom w:val="0"/>
          <w:divBdr>
            <w:top w:val="none" w:sz="0" w:space="0" w:color="auto"/>
            <w:left w:val="none" w:sz="0" w:space="0" w:color="auto"/>
            <w:bottom w:val="none" w:sz="0" w:space="0" w:color="auto"/>
            <w:right w:val="none" w:sz="0" w:space="0" w:color="auto"/>
          </w:divBdr>
        </w:div>
        <w:div w:id="896478491">
          <w:marLeft w:val="0"/>
          <w:marRight w:val="0"/>
          <w:marTop w:val="0"/>
          <w:marBottom w:val="0"/>
          <w:divBdr>
            <w:top w:val="none" w:sz="0" w:space="0" w:color="auto"/>
            <w:left w:val="none" w:sz="0" w:space="0" w:color="auto"/>
            <w:bottom w:val="none" w:sz="0" w:space="0" w:color="auto"/>
            <w:right w:val="none" w:sz="0" w:space="0" w:color="auto"/>
          </w:divBdr>
        </w:div>
        <w:div w:id="937910639">
          <w:marLeft w:val="0"/>
          <w:marRight w:val="0"/>
          <w:marTop w:val="0"/>
          <w:marBottom w:val="0"/>
          <w:divBdr>
            <w:top w:val="none" w:sz="0" w:space="0" w:color="auto"/>
            <w:left w:val="none" w:sz="0" w:space="0" w:color="auto"/>
            <w:bottom w:val="none" w:sz="0" w:space="0" w:color="auto"/>
            <w:right w:val="none" w:sz="0" w:space="0" w:color="auto"/>
          </w:divBdr>
        </w:div>
        <w:div w:id="991059954">
          <w:marLeft w:val="0"/>
          <w:marRight w:val="0"/>
          <w:marTop w:val="0"/>
          <w:marBottom w:val="0"/>
          <w:divBdr>
            <w:top w:val="none" w:sz="0" w:space="0" w:color="auto"/>
            <w:left w:val="none" w:sz="0" w:space="0" w:color="auto"/>
            <w:bottom w:val="none" w:sz="0" w:space="0" w:color="auto"/>
            <w:right w:val="none" w:sz="0" w:space="0" w:color="auto"/>
          </w:divBdr>
        </w:div>
        <w:div w:id="1094012240">
          <w:marLeft w:val="0"/>
          <w:marRight w:val="0"/>
          <w:marTop w:val="0"/>
          <w:marBottom w:val="0"/>
          <w:divBdr>
            <w:top w:val="none" w:sz="0" w:space="0" w:color="auto"/>
            <w:left w:val="none" w:sz="0" w:space="0" w:color="auto"/>
            <w:bottom w:val="none" w:sz="0" w:space="0" w:color="auto"/>
            <w:right w:val="none" w:sz="0" w:space="0" w:color="auto"/>
          </w:divBdr>
        </w:div>
        <w:div w:id="1099764251">
          <w:marLeft w:val="0"/>
          <w:marRight w:val="0"/>
          <w:marTop w:val="0"/>
          <w:marBottom w:val="0"/>
          <w:divBdr>
            <w:top w:val="none" w:sz="0" w:space="0" w:color="auto"/>
            <w:left w:val="none" w:sz="0" w:space="0" w:color="auto"/>
            <w:bottom w:val="none" w:sz="0" w:space="0" w:color="auto"/>
            <w:right w:val="none" w:sz="0" w:space="0" w:color="auto"/>
          </w:divBdr>
        </w:div>
        <w:div w:id="1120536932">
          <w:marLeft w:val="0"/>
          <w:marRight w:val="0"/>
          <w:marTop w:val="0"/>
          <w:marBottom w:val="0"/>
          <w:divBdr>
            <w:top w:val="none" w:sz="0" w:space="0" w:color="auto"/>
            <w:left w:val="none" w:sz="0" w:space="0" w:color="auto"/>
            <w:bottom w:val="none" w:sz="0" w:space="0" w:color="auto"/>
            <w:right w:val="none" w:sz="0" w:space="0" w:color="auto"/>
          </w:divBdr>
        </w:div>
        <w:div w:id="1229028670">
          <w:marLeft w:val="0"/>
          <w:marRight w:val="0"/>
          <w:marTop w:val="0"/>
          <w:marBottom w:val="0"/>
          <w:divBdr>
            <w:top w:val="none" w:sz="0" w:space="0" w:color="auto"/>
            <w:left w:val="none" w:sz="0" w:space="0" w:color="auto"/>
            <w:bottom w:val="none" w:sz="0" w:space="0" w:color="auto"/>
            <w:right w:val="none" w:sz="0" w:space="0" w:color="auto"/>
          </w:divBdr>
        </w:div>
        <w:div w:id="1252471850">
          <w:marLeft w:val="0"/>
          <w:marRight w:val="0"/>
          <w:marTop w:val="0"/>
          <w:marBottom w:val="0"/>
          <w:divBdr>
            <w:top w:val="none" w:sz="0" w:space="0" w:color="auto"/>
            <w:left w:val="none" w:sz="0" w:space="0" w:color="auto"/>
            <w:bottom w:val="none" w:sz="0" w:space="0" w:color="auto"/>
            <w:right w:val="none" w:sz="0" w:space="0" w:color="auto"/>
          </w:divBdr>
        </w:div>
        <w:div w:id="1278098930">
          <w:marLeft w:val="0"/>
          <w:marRight w:val="0"/>
          <w:marTop w:val="0"/>
          <w:marBottom w:val="0"/>
          <w:divBdr>
            <w:top w:val="none" w:sz="0" w:space="0" w:color="auto"/>
            <w:left w:val="none" w:sz="0" w:space="0" w:color="auto"/>
            <w:bottom w:val="none" w:sz="0" w:space="0" w:color="auto"/>
            <w:right w:val="none" w:sz="0" w:space="0" w:color="auto"/>
          </w:divBdr>
        </w:div>
        <w:div w:id="1366250309">
          <w:marLeft w:val="0"/>
          <w:marRight w:val="0"/>
          <w:marTop w:val="0"/>
          <w:marBottom w:val="0"/>
          <w:divBdr>
            <w:top w:val="none" w:sz="0" w:space="0" w:color="auto"/>
            <w:left w:val="none" w:sz="0" w:space="0" w:color="auto"/>
            <w:bottom w:val="none" w:sz="0" w:space="0" w:color="auto"/>
            <w:right w:val="none" w:sz="0" w:space="0" w:color="auto"/>
          </w:divBdr>
        </w:div>
        <w:div w:id="1411191448">
          <w:marLeft w:val="0"/>
          <w:marRight w:val="0"/>
          <w:marTop w:val="0"/>
          <w:marBottom w:val="0"/>
          <w:divBdr>
            <w:top w:val="none" w:sz="0" w:space="0" w:color="auto"/>
            <w:left w:val="none" w:sz="0" w:space="0" w:color="auto"/>
            <w:bottom w:val="none" w:sz="0" w:space="0" w:color="auto"/>
            <w:right w:val="none" w:sz="0" w:space="0" w:color="auto"/>
          </w:divBdr>
        </w:div>
        <w:div w:id="1418359545">
          <w:marLeft w:val="0"/>
          <w:marRight w:val="0"/>
          <w:marTop w:val="0"/>
          <w:marBottom w:val="0"/>
          <w:divBdr>
            <w:top w:val="none" w:sz="0" w:space="0" w:color="auto"/>
            <w:left w:val="none" w:sz="0" w:space="0" w:color="auto"/>
            <w:bottom w:val="none" w:sz="0" w:space="0" w:color="auto"/>
            <w:right w:val="none" w:sz="0" w:space="0" w:color="auto"/>
          </w:divBdr>
        </w:div>
        <w:div w:id="1442795804">
          <w:marLeft w:val="0"/>
          <w:marRight w:val="0"/>
          <w:marTop w:val="0"/>
          <w:marBottom w:val="0"/>
          <w:divBdr>
            <w:top w:val="none" w:sz="0" w:space="0" w:color="auto"/>
            <w:left w:val="none" w:sz="0" w:space="0" w:color="auto"/>
            <w:bottom w:val="none" w:sz="0" w:space="0" w:color="auto"/>
            <w:right w:val="none" w:sz="0" w:space="0" w:color="auto"/>
          </w:divBdr>
        </w:div>
        <w:div w:id="1482038365">
          <w:marLeft w:val="0"/>
          <w:marRight w:val="0"/>
          <w:marTop w:val="0"/>
          <w:marBottom w:val="0"/>
          <w:divBdr>
            <w:top w:val="none" w:sz="0" w:space="0" w:color="auto"/>
            <w:left w:val="none" w:sz="0" w:space="0" w:color="auto"/>
            <w:bottom w:val="none" w:sz="0" w:space="0" w:color="auto"/>
            <w:right w:val="none" w:sz="0" w:space="0" w:color="auto"/>
          </w:divBdr>
        </w:div>
        <w:div w:id="1507163527">
          <w:marLeft w:val="0"/>
          <w:marRight w:val="0"/>
          <w:marTop w:val="0"/>
          <w:marBottom w:val="0"/>
          <w:divBdr>
            <w:top w:val="none" w:sz="0" w:space="0" w:color="auto"/>
            <w:left w:val="none" w:sz="0" w:space="0" w:color="auto"/>
            <w:bottom w:val="none" w:sz="0" w:space="0" w:color="auto"/>
            <w:right w:val="none" w:sz="0" w:space="0" w:color="auto"/>
          </w:divBdr>
        </w:div>
        <w:div w:id="1526869449">
          <w:marLeft w:val="0"/>
          <w:marRight w:val="0"/>
          <w:marTop w:val="0"/>
          <w:marBottom w:val="0"/>
          <w:divBdr>
            <w:top w:val="none" w:sz="0" w:space="0" w:color="auto"/>
            <w:left w:val="none" w:sz="0" w:space="0" w:color="auto"/>
            <w:bottom w:val="none" w:sz="0" w:space="0" w:color="auto"/>
            <w:right w:val="none" w:sz="0" w:space="0" w:color="auto"/>
          </w:divBdr>
        </w:div>
        <w:div w:id="1576167025">
          <w:marLeft w:val="0"/>
          <w:marRight w:val="0"/>
          <w:marTop w:val="0"/>
          <w:marBottom w:val="0"/>
          <w:divBdr>
            <w:top w:val="none" w:sz="0" w:space="0" w:color="auto"/>
            <w:left w:val="none" w:sz="0" w:space="0" w:color="auto"/>
            <w:bottom w:val="none" w:sz="0" w:space="0" w:color="auto"/>
            <w:right w:val="none" w:sz="0" w:space="0" w:color="auto"/>
          </w:divBdr>
        </w:div>
        <w:div w:id="1601794143">
          <w:marLeft w:val="0"/>
          <w:marRight w:val="0"/>
          <w:marTop w:val="0"/>
          <w:marBottom w:val="0"/>
          <w:divBdr>
            <w:top w:val="none" w:sz="0" w:space="0" w:color="auto"/>
            <w:left w:val="none" w:sz="0" w:space="0" w:color="auto"/>
            <w:bottom w:val="none" w:sz="0" w:space="0" w:color="auto"/>
            <w:right w:val="none" w:sz="0" w:space="0" w:color="auto"/>
          </w:divBdr>
        </w:div>
        <w:div w:id="1605763370">
          <w:marLeft w:val="0"/>
          <w:marRight w:val="0"/>
          <w:marTop w:val="0"/>
          <w:marBottom w:val="0"/>
          <w:divBdr>
            <w:top w:val="none" w:sz="0" w:space="0" w:color="auto"/>
            <w:left w:val="none" w:sz="0" w:space="0" w:color="auto"/>
            <w:bottom w:val="none" w:sz="0" w:space="0" w:color="auto"/>
            <w:right w:val="none" w:sz="0" w:space="0" w:color="auto"/>
          </w:divBdr>
        </w:div>
        <w:div w:id="1617981647">
          <w:marLeft w:val="0"/>
          <w:marRight w:val="0"/>
          <w:marTop w:val="0"/>
          <w:marBottom w:val="0"/>
          <w:divBdr>
            <w:top w:val="none" w:sz="0" w:space="0" w:color="auto"/>
            <w:left w:val="none" w:sz="0" w:space="0" w:color="auto"/>
            <w:bottom w:val="none" w:sz="0" w:space="0" w:color="auto"/>
            <w:right w:val="none" w:sz="0" w:space="0" w:color="auto"/>
          </w:divBdr>
        </w:div>
        <w:div w:id="1618179251">
          <w:marLeft w:val="0"/>
          <w:marRight w:val="0"/>
          <w:marTop w:val="0"/>
          <w:marBottom w:val="0"/>
          <w:divBdr>
            <w:top w:val="none" w:sz="0" w:space="0" w:color="auto"/>
            <w:left w:val="none" w:sz="0" w:space="0" w:color="auto"/>
            <w:bottom w:val="none" w:sz="0" w:space="0" w:color="auto"/>
            <w:right w:val="none" w:sz="0" w:space="0" w:color="auto"/>
          </w:divBdr>
        </w:div>
        <w:div w:id="1660621525">
          <w:marLeft w:val="0"/>
          <w:marRight w:val="0"/>
          <w:marTop w:val="0"/>
          <w:marBottom w:val="0"/>
          <w:divBdr>
            <w:top w:val="none" w:sz="0" w:space="0" w:color="auto"/>
            <w:left w:val="none" w:sz="0" w:space="0" w:color="auto"/>
            <w:bottom w:val="none" w:sz="0" w:space="0" w:color="auto"/>
            <w:right w:val="none" w:sz="0" w:space="0" w:color="auto"/>
          </w:divBdr>
        </w:div>
        <w:div w:id="1672294026">
          <w:marLeft w:val="0"/>
          <w:marRight w:val="0"/>
          <w:marTop w:val="0"/>
          <w:marBottom w:val="0"/>
          <w:divBdr>
            <w:top w:val="none" w:sz="0" w:space="0" w:color="auto"/>
            <w:left w:val="none" w:sz="0" w:space="0" w:color="auto"/>
            <w:bottom w:val="none" w:sz="0" w:space="0" w:color="auto"/>
            <w:right w:val="none" w:sz="0" w:space="0" w:color="auto"/>
          </w:divBdr>
        </w:div>
        <w:div w:id="1697148194">
          <w:marLeft w:val="0"/>
          <w:marRight w:val="0"/>
          <w:marTop w:val="0"/>
          <w:marBottom w:val="0"/>
          <w:divBdr>
            <w:top w:val="none" w:sz="0" w:space="0" w:color="auto"/>
            <w:left w:val="none" w:sz="0" w:space="0" w:color="auto"/>
            <w:bottom w:val="none" w:sz="0" w:space="0" w:color="auto"/>
            <w:right w:val="none" w:sz="0" w:space="0" w:color="auto"/>
          </w:divBdr>
        </w:div>
        <w:div w:id="1735618272">
          <w:marLeft w:val="0"/>
          <w:marRight w:val="0"/>
          <w:marTop w:val="0"/>
          <w:marBottom w:val="0"/>
          <w:divBdr>
            <w:top w:val="none" w:sz="0" w:space="0" w:color="auto"/>
            <w:left w:val="none" w:sz="0" w:space="0" w:color="auto"/>
            <w:bottom w:val="none" w:sz="0" w:space="0" w:color="auto"/>
            <w:right w:val="none" w:sz="0" w:space="0" w:color="auto"/>
          </w:divBdr>
        </w:div>
        <w:div w:id="1778209029">
          <w:marLeft w:val="0"/>
          <w:marRight w:val="0"/>
          <w:marTop w:val="0"/>
          <w:marBottom w:val="0"/>
          <w:divBdr>
            <w:top w:val="none" w:sz="0" w:space="0" w:color="auto"/>
            <w:left w:val="none" w:sz="0" w:space="0" w:color="auto"/>
            <w:bottom w:val="none" w:sz="0" w:space="0" w:color="auto"/>
            <w:right w:val="none" w:sz="0" w:space="0" w:color="auto"/>
          </w:divBdr>
        </w:div>
        <w:div w:id="1819111705">
          <w:marLeft w:val="0"/>
          <w:marRight w:val="0"/>
          <w:marTop w:val="0"/>
          <w:marBottom w:val="0"/>
          <w:divBdr>
            <w:top w:val="none" w:sz="0" w:space="0" w:color="auto"/>
            <w:left w:val="none" w:sz="0" w:space="0" w:color="auto"/>
            <w:bottom w:val="none" w:sz="0" w:space="0" w:color="auto"/>
            <w:right w:val="none" w:sz="0" w:space="0" w:color="auto"/>
          </w:divBdr>
        </w:div>
        <w:div w:id="1820270814">
          <w:marLeft w:val="0"/>
          <w:marRight w:val="0"/>
          <w:marTop w:val="0"/>
          <w:marBottom w:val="0"/>
          <w:divBdr>
            <w:top w:val="none" w:sz="0" w:space="0" w:color="auto"/>
            <w:left w:val="none" w:sz="0" w:space="0" w:color="auto"/>
            <w:bottom w:val="none" w:sz="0" w:space="0" w:color="auto"/>
            <w:right w:val="none" w:sz="0" w:space="0" w:color="auto"/>
          </w:divBdr>
        </w:div>
        <w:div w:id="1848323114">
          <w:marLeft w:val="0"/>
          <w:marRight w:val="0"/>
          <w:marTop w:val="0"/>
          <w:marBottom w:val="0"/>
          <w:divBdr>
            <w:top w:val="none" w:sz="0" w:space="0" w:color="auto"/>
            <w:left w:val="none" w:sz="0" w:space="0" w:color="auto"/>
            <w:bottom w:val="none" w:sz="0" w:space="0" w:color="auto"/>
            <w:right w:val="none" w:sz="0" w:space="0" w:color="auto"/>
          </w:divBdr>
        </w:div>
        <w:div w:id="1884444467">
          <w:marLeft w:val="0"/>
          <w:marRight w:val="0"/>
          <w:marTop w:val="0"/>
          <w:marBottom w:val="0"/>
          <w:divBdr>
            <w:top w:val="none" w:sz="0" w:space="0" w:color="auto"/>
            <w:left w:val="none" w:sz="0" w:space="0" w:color="auto"/>
            <w:bottom w:val="none" w:sz="0" w:space="0" w:color="auto"/>
            <w:right w:val="none" w:sz="0" w:space="0" w:color="auto"/>
          </w:divBdr>
        </w:div>
        <w:div w:id="1884831367">
          <w:marLeft w:val="0"/>
          <w:marRight w:val="0"/>
          <w:marTop w:val="0"/>
          <w:marBottom w:val="0"/>
          <w:divBdr>
            <w:top w:val="none" w:sz="0" w:space="0" w:color="auto"/>
            <w:left w:val="none" w:sz="0" w:space="0" w:color="auto"/>
            <w:bottom w:val="none" w:sz="0" w:space="0" w:color="auto"/>
            <w:right w:val="none" w:sz="0" w:space="0" w:color="auto"/>
          </w:divBdr>
        </w:div>
        <w:div w:id="1890649880">
          <w:marLeft w:val="0"/>
          <w:marRight w:val="0"/>
          <w:marTop w:val="0"/>
          <w:marBottom w:val="0"/>
          <w:divBdr>
            <w:top w:val="none" w:sz="0" w:space="0" w:color="auto"/>
            <w:left w:val="none" w:sz="0" w:space="0" w:color="auto"/>
            <w:bottom w:val="none" w:sz="0" w:space="0" w:color="auto"/>
            <w:right w:val="none" w:sz="0" w:space="0" w:color="auto"/>
          </w:divBdr>
        </w:div>
        <w:div w:id="1896234668">
          <w:marLeft w:val="0"/>
          <w:marRight w:val="0"/>
          <w:marTop w:val="0"/>
          <w:marBottom w:val="0"/>
          <w:divBdr>
            <w:top w:val="none" w:sz="0" w:space="0" w:color="auto"/>
            <w:left w:val="none" w:sz="0" w:space="0" w:color="auto"/>
            <w:bottom w:val="none" w:sz="0" w:space="0" w:color="auto"/>
            <w:right w:val="none" w:sz="0" w:space="0" w:color="auto"/>
          </w:divBdr>
        </w:div>
        <w:div w:id="2022003877">
          <w:marLeft w:val="0"/>
          <w:marRight w:val="0"/>
          <w:marTop w:val="0"/>
          <w:marBottom w:val="0"/>
          <w:divBdr>
            <w:top w:val="none" w:sz="0" w:space="0" w:color="auto"/>
            <w:left w:val="none" w:sz="0" w:space="0" w:color="auto"/>
            <w:bottom w:val="none" w:sz="0" w:space="0" w:color="auto"/>
            <w:right w:val="none" w:sz="0" w:space="0" w:color="auto"/>
          </w:divBdr>
        </w:div>
      </w:divsChild>
    </w:div>
    <w:div w:id="2066635253">
      <w:bodyDiv w:val="1"/>
      <w:marLeft w:val="0"/>
      <w:marRight w:val="0"/>
      <w:marTop w:val="0"/>
      <w:marBottom w:val="0"/>
      <w:divBdr>
        <w:top w:val="none" w:sz="0" w:space="0" w:color="auto"/>
        <w:left w:val="none" w:sz="0" w:space="0" w:color="auto"/>
        <w:bottom w:val="none" w:sz="0" w:space="0" w:color="auto"/>
        <w:right w:val="none" w:sz="0" w:space="0" w:color="auto"/>
      </w:divBdr>
    </w:div>
    <w:div w:id="2081907555">
      <w:bodyDiv w:val="1"/>
      <w:marLeft w:val="0"/>
      <w:marRight w:val="0"/>
      <w:marTop w:val="0"/>
      <w:marBottom w:val="0"/>
      <w:divBdr>
        <w:top w:val="none" w:sz="0" w:space="0" w:color="auto"/>
        <w:left w:val="none" w:sz="0" w:space="0" w:color="auto"/>
        <w:bottom w:val="none" w:sz="0" w:space="0" w:color="auto"/>
        <w:right w:val="none" w:sz="0" w:space="0" w:color="auto"/>
      </w:divBdr>
    </w:div>
    <w:div w:id="2097744658">
      <w:bodyDiv w:val="1"/>
      <w:marLeft w:val="0"/>
      <w:marRight w:val="0"/>
      <w:marTop w:val="0"/>
      <w:marBottom w:val="0"/>
      <w:divBdr>
        <w:top w:val="none" w:sz="0" w:space="0" w:color="auto"/>
        <w:left w:val="none" w:sz="0" w:space="0" w:color="auto"/>
        <w:bottom w:val="none" w:sz="0" w:space="0" w:color="auto"/>
        <w:right w:val="none" w:sz="0" w:space="0" w:color="auto"/>
      </w:divBdr>
    </w:div>
    <w:div w:id="2100828139">
      <w:bodyDiv w:val="1"/>
      <w:marLeft w:val="0"/>
      <w:marRight w:val="0"/>
      <w:marTop w:val="0"/>
      <w:marBottom w:val="0"/>
      <w:divBdr>
        <w:top w:val="none" w:sz="0" w:space="0" w:color="auto"/>
        <w:left w:val="none" w:sz="0" w:space="0" w:color="auto"/>
        <w:bottom w:val="none" w:sz="0" w:space="0" w:color="auto"/>
        <w:right w:val="none" w:sz="0" w:space="0" w:color="auto"/>
      </w:divBdr>
    </w:div>
    <w:div w:id="213378703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hyperlink" Target="https://www.iesoft.ru/products/code_industry/" TargetMode="Externa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ntTable" Target="fontTable.xml"/><Relationship Id="rId5" Type="http://schemas.openxmlformats.org/officeDocument/2006/relationships/webSettings" Target="webSettings.xml"/><Relationship Id="rId10" Type="http://schemas.openxmlformats.org/officeDocument/2006/relationships/footer" Target="footer2.xml"/><Relationship Id="rId4" Type="http://schemas.openxmlformats.org/officeDocument/2006/relationships/settings" Target="settings.xml"/><Relationship Id="rId9" Type="http://schemas.openxmlformats.org/officeDocument/2006/relationships/footer" Target="footer1.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Стандартная">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83E58979-2604-457F-9D86-302531041137}">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71</TotalTime>
  <Pages>18</Pages>
  <Words>3681</Words>
  <Characters>20988</Characters>
  <Application>Microsoft Office Word</Application>
  <DocSecurity>0</DocSecurity>
  <Lines>174</Lines>
  <Paragraphs>49</Paragraphs>
  <ScaleCrop>false</ScaleCrop>
  <HeadingPairs>
    <vt:vector size="2" baseType="variant">
      <vt:variant>
        <vt:lpstr>Название</vt:lpstr>
      </vt:variant>
      <vt:variant>
        <vt:i4>1</vt:i4>
      </vt:variant>
    </vt:vector>
  </HeadingPairs>
  <TitlesOfParts>
    <vt:vector size="1" baseType="lpstr">
      <vt:lpstr/>
    </vt:vector>
  </TitlesOfParts>
  <Company>Hewlett-Packard</Company>
  <LinksUpToDate>false</LinksUpToDate>
  <CharactersWithSpaces>24620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ЦРПО Мосполитех</dc:creator>
  <cp:lastModifiedBy>Гаджимурадова Аида Магомедовна</cp:lastModifiedBy>
  <cp:revision>6</cp:revision>
  <cp:lastPrinted>2022-10-07T12:37:00Z</cp:lastPrinted>
  <dcterms:created xsi:type="dcterms:W3CDTF">2025-03-06T07:43:00Z</dcterms:created>
  <dcterms:modified xsi:type="dcterms:W3CDTF">2026-03-10T12:32:00Z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_DocHome">
    <vt:i4>1059261908</vt:i4>
  </property>
</Properties>
</file>