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29658D6" w14:textId="47AA4887" w:rsidR="00B8746B" w:rsidRPr="00B8746B" w:rsidRDefault="008F225F" w:rsidP="00B8746B">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054BCF">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w:t>
      </w:r>
      <w:bookmarkEnd w:id="1"/>
      <w:r w:rsidR="00B8746B" w:rsidRPr="00B8746B">
        <w:rPr>
          <w:rFonts w:ascii="Times New Roman" w:eastAsia="Times New Roman" w:hAnsi="Times New Roman" w:cs="Times New Roman"/>
          <w:b/>
          <w:bCs/>
          <w:color w:val="0070C0"/>
          <w:kern w:val="32"/>
          <w:sz w:val="24"/>
          <w:szCs w:val="24"/>
          <w:lang w:eastAsia="x-none"/>
        </w:rPr>
        <w:t xml:space="preserve"> </w:t>
      </w:r>
      <w:bookmarkStart w:id="2" w:name="_Hlk210567733"/>
      <w:r w:rsidR="00B8746B" w:rsidRPr="00B8746B">
        <w:rPr>
          <w:rFonts w:ascii="Times New Roman" w:eastAsia="Times New Roman" w:hAnsi="Times New Roman" w:cs="Times New Roman"/>
          <w:b/>
          <w:bCs/>
          <w:kern w:val="32"/>
          <w:sz w:val="24"/>
          <w:szCs w:val="24"/>
          <w:lang w:eastAsia="x-none"/>
        </w:rPr>
        <w:t>профессии</w:t>
      </w:r>
    </w:p>
    <w:p w14:paraId="38BDFED2" w14:textId="3CDAF723" w:rsidR="008F578C" w:rsidRPr="00B8746B" w:rsidRDefault="00B8746B" w:rsidP="00B8746B">
      <w:pPr>
        <w:keepNext/>
        <w:jc w:val="right"/>
        <w:outlineLvl w:val="0"/>
        <w:rPr>
          <w:rFonts w:ascii="Times New Roman" w:eastAsia="Times New Roman" w:hAnsi="Times New Roman" w:cs="Times New Roman"/>
          <w:b/>
          <w:bCs/>
          <w:kern w:val="32"/>
          <w:sz w:val="24"/>
          <w:szCs w:val="24"/>
          <w:lang w:eastAsia="x-none"/>
        </w:rPr>
      </w:pPr>
      <w:r w:rsidRPr="00B8746B">
        <w:rPr>
          <w:rFonts w:ascii="Times New Roman" w:eastAsia="Times New Roman" w:hAnsi="Times New Roman" w:cs="Times New Roman"/>
          <w:b/>
          <w:bCs/>
          <w:kern w:val="32"/>
          <w:sz w:val="24"/>
          <w:szCs w:val="24"/>
          <w:lang w:eastAsia="x-none"/>
        </w:rPr>
        <w:t xml:space="preserve">26.01.05 </w:t>
      </w:r>
      <w:proofErr w:type="spellStart"/>
      <w:r w:rsidRPr="00B8746B">
        <w:rPr>
          <w:rFonts w:ascii="Times New Roman" w:eastAsia="Times New Roman" w:hAnsi="Times New Roman" w:cs="Times New Roman"/>
          <w:b/>
          <w:bCs/>
          <w:kern w:val="32"/>
          <w:sz w:val="24"/>
          <w:szCs w:val="24"/>
          <w:lang w:eastAsia="x-none"/>
        </w:rPr>
        <w:t>Электрорадиомонтажник</w:t>
      </w:r>
      <w:proofErr w:type="spellEnd"/>
      <w:r w:rsidRPr="00B8746B">
        <w:rPr>
          <w:rFonts w:ascii="Times New Roman" w:eastAsia="Times New Roman" w:hAnsi="Times New Roman" w:cs="Times New Roman"/>
          <w:b/>
          <w:bCs/>
          <w:kern w:val="32"/>
          <w:sz w:val="24"/>
          <w:szCs w:val="24"/>
          <w:lang w:eastAsia="x-none"/>
        </w:rPr>
        <w:t xml:space="preserve"> судовой</w:t>
      </w:r>
    </w:p>
    <w:bookmarkEnd w:id="2"/>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67F66D8" w14:textId="77777777" w:rsidR="00BC2DFE" w:rsidRDefault="00B8746B">
      <w:pPr>
        <w:pStyle w:val="14"/>
        <w:rPr>
          <w:rFonts w:asciiTheme="minorHAnsi" w:eastAsiaTheme="minorEastAsia" w:hAnsiTheme="minorHAnsi" w:cstheme="minorBidi"/>
          <w:b w:val="0"/>
          <w:bCs w:val="0"/>
          <w:lang w:eastAsia="ru-RU"/>
        </w:rPr>
      </w:pPr>
      <w:r w:rsidRPr="00413008">
        <w:rPr>
          <w:rFonts w:ascii="Times New Roman Полужирный" w:eastAsia="Times New Roman" w:hAnsi="Times New Roman Полужирный"/>
          <w:caps/>
          <w:sz w:val="24"/>
          <w:szCs w:val="24"/>
          <w:lang w:eastAsia="ru-RU"/>
        </w:rPr>
        <w:fldChar w:fldCharType="begin"/>
      </w:r>
      <w:r w:rsidRPr="00413008">
        <w:rPr>
          <w:rFonts w:eastAsia="Times New Roman"/>
          <w:sz w:val="24"/>
          <w:szCs w:val="24"/>
          <w:lang w:eastAsia="ru-RU"/>
        </w:rPr>
        <w:instrText xml:space="preserve"> TOC \o "3-3" \h \z \t "Заголовок 1;1;Заголовок 2;2;Заголовок1;1;Заголовок;1" </w:instrText>
      </w:r>
      <w:r w:rsidRPr="00413008">
        <w:rPr>
          <w:rFonts w:ascii="Times New Roman Полужирный" w:eastAsia="Times New Roman" w:hAnsi="Times New Roman Полужирный"/>
          <w:caps/>
          <w:sz w:val="24"/>
          <w:szCs w:val="24"/>
          <w:lang w:eastAsia="ru-RU"/>
        </w:rPr>
        <w:fldChar w:fldCharType="separate"/>
      </w:r>
      <w:hyperlink w:anchor="_Toc214813049" w:history="1">
        <w:r w:rsidR="00BC2DFE" w:rsidRPr="003D7FCC">
          <w:rPr>
            <w:rStyle w:val="af0"/>
          </w:rPr>
          <w:t>«ОП.01 ОСНОВЫ ИНЖЕНЕРНОЙ ГРАФИКИ»</w:t>
        </w:r>
        <w:r w:rsidR="00BC2DFE">
          <w:rPr>
            <w:webHidden/>
          </w:rPr>
          <w:tab/>
        </w:r>
        <w:r w:rsidR="00BC2DFE">
          <w:rPr>
            <w:webHidden/>
          </w:rPr>
          <w:fldChar w:fldCharType="begin"/>
        </w:r>
        <w:r w:rsidR="00BC2DFE">
          <w:rPr>
            <w:webHidden/>
          </w:rPr>
          <w:instrText xml:space="preserve"> PAGEREF _Toc214813049 \h </w:instrText>
        </w:r>
        <w:r w:rsidR="00BC2DFE">
          <w:rPr>
            <w:webHidden/>
          </w:rPr>
        </w:r>
        <w:r w:rsidR="00BC2DFE">
          <w:rPr>
            <w:webHidden/>
          </w:rPr>
          <w:fldChar w:fldCharType="separate"/>
        </w:r>
        <w:r w:rsidR="00461144">
          <w:rPr>
            <w:webHidden/>
          </w:rPr>
          <w:t>2</w:t>
        </w:r>
        <w:r w:rsidR="00BC2DFE">
          <w:rPr>
            <w:webHidden/>
          </w:rPr>
          <w:fldChar w:fldCharType="end"/>
        </w:r>
      </w:hyperlink>
    </w:p>
    <w:p w14:paraId="209953F2" w14:textId="77777777" w:rsidR="00BC2DFE" w:rsidRDefault="00BC2DFE">
      <w:pPr>
        <w:pStyle w:val="14"/>
        <w:rPr>
          <w:rFonts w:asciiTheme="minorHAnsi" w:eastAsiaTheme="minorEastAsia" w:hAnsiTheme="minorHAnsi" w:cstheme="minorBidi"/>
          <w:b w:val="0"/>
          <w:bCs w:val="0"/>
          <w:lang w:eastAsia="ru-RU"/>
        </w:rPr>
      </w:pPr>
      <w:hyperlink w:anchor="_Toc214813050" w:history="1">
        <w:r w:rsidRPr="003D7FCC">
          <w:rPr>
            <w:rStyle w:val="af0"/>
          </w:rPr>
          <w:t>«ОП.02 ЭЛЕКТРОТЕХНИКА»</w:t>
        </w:r>
        <w:r>
          <w:rPr>
            <w:webHidden/>
          </w:rPr>
          <w:tab/>
        </w:r>
        <w:r>
          <w:rPr>
            <w:webHidden/>
          </w:rPr>
          <w:fldChar w:fldCharType="begin"/>
        </w:r>
        <w:r>
          <w:rPr>
            <w:webHidden/>
          </w:rPr>
          <w:instrText xml:space="preserve"> PAGEREF _Toc214813050 \h </w:instrText>
        </w:r>
        <w:r>
          <w:rPr>
            <w:webHidden/>
          </w:rPr>
        </w:r>
        <w:r>
          <w:rPr>
            <w:webHidden/>
          </w:rPr>
          <w:fldChar w:fldCharType="separate"/>
        </w:r>
        <w:r w:rsidR="00461144">
          <w:rPr>
            <w:webHidden/>
          </w:rPr>
          <w:t>9</w:t>
        </w:r>
        <w:r>
          <w:rPr>
            <w:webHidden/>
          </w:rPr>
          <w:fldChar w:fldCharType="end"/>
        </w:r>
      </w:hyperlink>
    </w:p>
    <w:p w14:paraId="35363ED6" w14:textId="77777777" w:rsidR="00BC2DFE" w:rsidRDefault="00BC2DFE">
      <w:pPr>
        <w:pStyle w:val="14"/>
        <w:rPr>
          <w:rFonts w:asciiTheme="minorHAnsi" w:eastAsiaTheme="minorEastAsia" w:hAnsiTheme="minorHAnsi" w:cstheme="minorBidi"/>
          <w:b w:val="0"/>
          <w:bCs w:val="0"/>
          <w:lang w:eastAsia="ru-RU"/>
        </w:rPr>
      </w:pPr>
      <w:hyperlink w:anchor="_Toc214813051" w:history="1">
        <w:r w:rsidRPr="003D7FCC">
          <w:rPr>
            <w:rStyle w:val="af0"/>
          </w:rPr>
          <w:t>«ОП.03 ЭЛЕКТРОРАДИОИЗМЕРЕНИЯ»</w:t>
        </w:r>
        <w:r>
          <w:rPr>
            <w:webHidden/>
          </w:rPr>
          <w:tab/>
        </w:r>
        <w:r>
          <w:rPr>
            <w:webHidden/>
          </w:rPr>
          <w:fldChar w:fldCharType="begin"/>
        </w:r>
        <w:r>
          <w:rPr>
            <w:webHidden/>
          </w:rPr>
          <w:instrText xml:space="preserve"> PAGEREF _Toc214813051 \h </w:instrText>
        </w:r>
        <w:r>
          <w:rPr>
            <w:webHidden/>
          </w:rPr>
        </w:r>
        <w:r>
          <w:rPr>
            <w:webHidden/>
          </w:rPr>
          <w:fldChar w:fldCharType="separate"/>
        </w:r>
        <w:r w:rsidR="00461144">
          <w:rPr>
            <w:webHidden/>
          </w:rPr>
          <w:t>16</w:t>
        </w:r>
        <w:r>
          <w:rPr>
            <w:webHidden/>
          </w:rPr>
          <w:fldChar w:fldCharType="end"/>
        </w:r>
      </w:hyperlink>
    </w:p>
    <w:p w14:paraId="7D155C00" w14:textId="77777777" w:rsidR="00BC2DFE" w:rsidRDefault="00BC2DFE">
      <w:pPr>
        <w:pStyle w:val="14"/>
        <w:rPr>
          <w:rFonts w:asciiTheme="minorHAnsi" w:eastAsiaTheme="minorEastAsia" w:hAnsiTheme="minorHAnsi" w:cstheme="minorBidi"/>
          <w:b w:val="0"/>
          <w:bCs w:val="0"/>
          <w:lang w:eastAsia="ru-RU"/>
        </w:rPr>
      </w:pPr>
      <w:hyperlink w:anchor="_Toc214813052" w:history="1">
        <w:r w:rsidRPr="003D7FCC">
          <w:rPr>
            <w:rStyle w:val="af0"/>
          </w:rPr>
          <w:t>«ОП.04 МАТЕРИАЛОВЕДЕНИЕ, ЭЛЕКТРОРАДИОМАТЕРИАЛЫ И РАДИОКОМПОНЕНТЫ»</w:t>
        </w:r>
        <w:r>
          <w:rPr>
            <w:webHidden/>
          </w:rPr>
          <w:tab/>
        </w:r>
        <w:r>
          <w:rPr>
            <w:webHidden/>
          </w:rPr>
          <w:fldChar w:fldCharType="begin"/>
        </w:r>
        <w:r>
          <w:rPr>
            <w:webHidden/>
          </w:rPr>
          <w:instrText xml:space="preserve"> PAGEREF _Toc214813052 \h </w:instrText>
        </w:r>
        <w:r>
          <w:rPr>
            <w:webHidden/>
          </w:rPr>
        </w:r>
        <w:r>
          <w:rPr>
            <w:webHidden/>
          </w:rPr>
          <w:fldChar w:fldCharType="separate"/>
        </w:r>
        <w:r w:rsidR="00461144">
          <w:rPr>
            <w:webHidden/>
          </w:rPr>
          <w:t>22</w:t>
        </w:r>
        <w:r>
          <w:rPr>
            <w:webHidden/>
          </w:rPr>
          <w:fldChar w:fldCharType="end"/>
        </w:r>
      </w:hyperlink>
    </w:p>
    <w:p w14:paraId="3777580C" w14:textId="77777777" w:rsidR="00BC2DFE" w:rsidRDefault="00BC2DFE">
      <w:pPr>
        <w:pStyle w:val="14"/>
        <w:rPr>
          <w:rFonts w:asciiTheme="minorHAnsi" w:eastAsiaTheme="minorEastAsia" w:hAnsiTheme="minorHAnsi" w:cstheme="minorBidi"/>
          <w:b w:val="0"/>
          <w:bCs w:val="0"/>
          <w:lang w:eastAsia="ru-RU"/>
        </w:rPr>
      </w:pPr>
      <w:hyperlink w:anchor="_Toc214813053" w:history="1">
        <w:r w:rsidRPr="003D7FCC">
          <w:rPr>
            <w:rStyle w:val="af0"/>
          </w:rPr>
          <w:t>«ОП.05 ОХРАНА ТРУДА»</w:t>
        </w:r>
        <w:r>
          <w:rPr>
            <w:webHidden/>
          </w:rPr>
          <w:tab/>
        </w:r>
        <w:r>
          <w:rPr>
            <w:webHidden/>
          </w:rPr>
          <w:fldChar w:fldCharType="begin"/>
        </w:r>
        <w:r>
          <w:rPr>
            <w:webHidden/>
          </w:rPr>
          <w:instrText xml:space="preserve"> PAGEREF _Toc214813053 \h </w:instrText>
        </w:r>
        <w:r>
          <w:rPr>
            <w:webHidden/>
          </w:rPr>
        </w:r>
        <w:r>
          <w:rPr>
            <w:webHidden/>
          </w:rPr>
          <w:fldChar w:fldCharType="separate"/>
        </w:r>
        <w:r w:rsidR="00461144">
          <w:rPr>
            <w:webHidden/>
          </w:rPr>
          <w:t>30</w:t>
        </w:r>
        <w:r>
          <w:rPr>
            <w:webHidden/>
          </w:rPr>
          <w:fldChar w:fldCharType="end"/>
        </w:r>
      </w:hyperlink>
    </w:p>
    <w:p w14:paraId="78799B7F" w14:textId="77777777" w:rsidR="00BC2DFE" w:rsidRDefault="00BC2DFE">
      <w:pPr>
        <w:pStyle w:val="14"/>
        <w:rPr>
          <w:rFonts w:asciiTheme="minorHAnsi" w:eastAsiaTheme="minorEastAsia" w:hAnsiTheme="minorHAnsi" w:cstheme="minorBidi"/>
          <w:b w:val="0"/>
          <w:bCs w:val="0"/>
          <w:lang w:eastAsia="ru-RU"/>
        </w:rPr>
      </w:pPr>
      <w:hyperlink w:anchor="_Toc214813054" w:history="1">
        <w:r w:rsidRPr="003D7FCC">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_Toc214813054 \h </w:instrText>
        </w:r>
        <w:r>
          <w:rPr>
            <w:webHidden/>
          </w:rPr>
        </w:r>
        <w:r>
          <w:rPr>
            <w:webHidden/>
          </w:rPr>
          <w:fldChar w:fldCharType="separate"/>
        </w:r>
        <w:r w:rsidR="00461144">
          <w:rPr>
            <w:webHidden/>
          </w:rPr>
          <w:t>39</w:t>
        </w:r>
        <w:r>
          <w:rPr>
            <w:webHidden/>
          </w:rPr>
          <w:fldChar w:fldCharType="end"/>
        </w:r>
      </w:hyperlink>
    </w:p>
    <w:p w14:paraId="6C4F60DA" w14:textId="77777777" w:rsidR="00BC2DFE" w:rsidRDefault="00BC2DFE">
      <w:pPr>
        <w:pStyle w:val="14"/>
        <w:rPr>
          <w:rFonts w:asciiTheme="minorHAnsi" w:eastAsiaTheme="minorEastAsia" w:hAnsiTheme="minorHAnsi" w:cstheme="minorBidi"/>
          <w:b w:val="0"/>
          <w:bCs w:val="0"/>
          <w:lang w:eastAsia="ru-RU"/>
        </w:rPr>
      </w:pPr>
      <w:hyperlink w:anchor="_Toc214813055" w:history="1">
        <w:r w:rsidRPr="003D7FCC">
          <w:rPr>
            <w:rStyle w:val="af0"/>
          </w:rPr>
          <w:t>«СГ.01 ИСТОРИЯ РОССИИ»</w:t>
        </w:r>
        <w:r>
          <w:rPr>
            <w:webHidden/>
          </w:rPr>
          <w:tab/>
        </w:r>
        <w:r>
          <w:rPr>
            <w:webHidden/>
          </w:rPr>
          <w:fldChar w:fldCharType="begin"/>
        </w:r>
        <w:r>
          <w:rPr>
            <w:webHidden/>
          </w:rPr>
          <w:instrText xml:space="preserve"> PAGEREF _Toc214813055 \h </w:instrText>
        </w:r>
        <w:r>
          <w:rPr>
            <w:webHidden/>
          </w:rPr>
        </w:r>
        <w:r>
          <w:rPr>
            <w:webHidden/>
          </w:rPr>
          <w:fldChar w:fldCharType="separate"/>
        </w:r>
        <w:r w:rsidR="00461144">
          <w:rPr>
            <w:webHidden/>
          </w:rPr>
          <w:t>46</w:t>
        </w:r>
        <w:r>
          <w:rPr>
            <w:webHidden/>
          </w:rPr>
          <w:fldChar w:fldCharType="end"/>
        </w:r>
      </w:hyperlink>
    </w:p>
    <w:p w14:paraId="001665B5" w14:textId="77777777" w:rsidR="00BC2DFE" w:rsidRDefault="00BC2DFE">
      <w:pPr>
        <w:pStyle w:val="14"/>
        <w:rPr>
          <w:rFonts w:asciiTheme="minorHAnsi" w:eastAsiaTheme="minorEastAsia" w:hAnsiTheme="minorHAnsi" w:cstheme="minorBidi"/>
          <w:b w:val="0"/>
          <w:bCs w:val="0"/>
          <w:lang w:eastAsia="ru-RU"/>
        </w:rPr>
      </w:pPr>
      <w:hyperlink w:anchor="_Toc214813058" w:history="1">
        <w:r w:rsidRPr="003D7FCC">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_Toc214813058 \h </w:instrText>
        </w:r>
        <w:r>
          <w:rPr>
            <w:webHidden/>
          </w:rPr>
        </w:r>
        <w:r>
          <w:rPr>
            <w:webHidden/>
          </w:rPr>
          <w:fldChar w:fldCharType="separate"/>
        </w:r>
        <w:r w:rsidR="00461144">
          <w:rPr>
            <w:webHidden/>
          </w:rPr>
          <w:t>47</w:t>
        </w:r>
        <w:r>
          <w:rPr>
            <w:webHidden/>
          </w:rPr>
          <w:fldChar w:fldCharType="end"/>
        </w:r>
      </w:hyperlink>
    </w:p>
    <w:p w14:paraId="1174FE54" w14:textId="77777777" w:rsidR="00BC2DFE" w:rsidRDefault="00BC2DFE">
      <w:pPr>
        <w:pStyle w:val="14"/>
        <w:rPr>
          <w:rFonts w:asciiTheme="minorHAnsi" w:eastAsiaTheme="minorEastAsia" w:hAnsiTheme="minorHAnsi" w:cstheme="minorBidi"/>
          <w:b w:val="0"/>
          <w:bCs w:val="0"/>
          <w:lang w:eastAsia="ru-RU"/>
        </w:rPr>
      </w:pPr>
      <w:hyperlink w:anchor="_Toc214813061" w:history="1">
        <w:r w:rsidRPr="003D7FCC">
          <w:rPr>
            <w:rStyle w:val="af0"/>
          </w:rPr>
          <w:t>«СГ.03 БЕЗОПАСНОСТЬ ЖИЗНЕДЕЯТЕЛЬНОСТИ»</w:t>
        </w:r>
        <w:r>
          <w:rPr>
            <w:webHidden/>
          </w:rPr>
          <w:tab/>
        </w:r>
        <w:r>
          <w:rPr>
            <w:webHidden/>
          </w:rPr>
          <w:fldChar w:fldCharType="begin"/>
        </w:r>
        <w:r>
          <w:rPr>
            <w:webHidden/>
          </w:rPr>
          <w:instrText xml:space="preserve"> PAGEREF _Toc214813061 \h </w:instrText>
        </w:r>
        <w:r>
          <w:rPr>
            <w:webHidden/>
          </w:rPr>
        </w:r>
        <w:r>
          <w:rPr>
            <w:webHidden/>
          </w:rPr>
          <w:fldChar w:fldCharType="separate"/>
        </w:r>
        <w:r w:rsidR="00461144">
          <w:rPr>
            <w:webHidden/>
          </w:rPr>
          <w:t>48</w:t>
        </w:r>
        <w:r>
          <w:rPr>
            <w:webHidden/>
          </w:rPr>
          <w:fldChar w:fldCharType="end"/>
        </w:r>
      </w:hyperlink>
    </w:p>
    <w:p w14:paraId="7262305C" w14:textId="77777777" w:rsidR="00BC2DFE" w:rsidRDefault="00BC2DFE">
      <w:pPr>
        <w:pStyle w:val="14"/>
        <w:rPr>
          <w:rFonts w:asciiTheme="minorHAnsi" w:eastAsiaTheme="minorEastAsia" w:hAnsiTheme="minorHAnsi" w:cstheme="minorBidi"/>
          <w:b w:val="0"/>
          <w:bCs w:val="0"/>
          <w:lang w:eastAsia="ru-RU"/>
        </w:rPr>
      </w:pPr>
      <w:hyperlink w:anchor="_Toc214813064" w:history="1">
        <w:r w:rsidRPr="003D7FCC">
          <w:rPr>
            <w:rStyle w:val="af0"/>
          </w:rPr>
          <w:t>«СГ.04 ФИЗИЧЕСАЯ КУЛЬТУРА»</w:t>
        </w:r>
        <w:r>
          <w:rPr>
            <w:webHidden/>
          </w:rPr>
          <w:tab/>
        </w:r>
        <w:r>
          <w:rPr>
            <w:webHidden/>
          </w:rPr>
          <w:fldChar w:fldCharType="begin"/>
        </w:r>
        <w:r>
          <w:rPr>
            <w:webHidden/>
          </w:rPr>
          <w:instrText xml:space="preserve"> PAGEREF _Toc214813064 \h </w:instrText>
        </w:r>
        <w:r>
          <w:rPr>
            <w:webHidden/>
          </w:rPr>
        </w:r>
        <w:r>
          <w:rPr>
            <w:webHidden/>
          </w:rPr>
          <w:fldChar w:fldCharType="separate"/>
        </w:r>
        <w:r w:rsidR="00461144">
          <w:rPr>
            <w:webHidden/>
          </w:rPr>
          <w:t>49</w:t>
        </w:r>
        <w:r>
          <w:rPr>
            <w:webHidden/>
          </w:rPr>
          <w:fldChar w:fldCharType="end"/>
        </w:r>
      </w:hyperlink>
    </w:p>
    <w:p w14:paraId="109BA18D" w14:textId="77777777" w:rsidR="00BC2DFE" w:rsidRDefault="00BC2DFE">
      <w:pPr>
        <w:pStyle w:val="14"/>
        <w:rPr>
          <w:rFonts w:asciiTheme="minorHAnsi" w:eastAsiaTheme="minorEastAsia" w:hAnsiTheme="minorHAnsi" w:cstheme="minorBidi"/>
          <w:b w:val="0"/>
          <w:bCs w:val="0"/>
          <w:lang w:eastAsia="ru-RU"/>
        </w:rPr>
      </w:pPr>
      <w:hyperlink w:anchor="_Toc214813067" w:history="1">
        <w:r w:rsidRPr="003D7FCC">
          <w:rPr>
            <w:rStyle w:val="af0"/>
          </w:rPr>
          <w:t>«СГ. 05 ОСНОВЫ БЕРЕЖЛИВОГО ПРОИЗВОДСТВА»</w:t>
        </w:r>
        <w:r>
          <w:rPr>
            <w:webHidden/>
          </w:rPr>
          <w:tab/>
        </w:r>
        <w:r>
          <w:rPr>
            <w:webHidden/>
          </w:rPr>
          <w:fldChar w:fldCharType="begin"/>
        </w:r>
        <w:r>
          <w:rPr>
            <w:webHidden/>
          </w:rPr>
          <w:instrText xml:space="preserve"> PAGEREF _Toc214813067 \h </w:instrText>
        </w:r>
        <w:r>
          <w:rPr>
            <w:webHidden/>
          </w:rPr>
        </w:r>
        <w:r>
          <w:rPr>
            <w:webHidden/>
          </w:rPr>
          <w:fldChar w:fldCharType="separate"/>
        </w:r>
        <w:r w:rsidR="00461144">
          <w:rPr>
            <w:webHidden/>
          </w:rPr>
          <w:t>50</w:t>
        </w:r>
        <w:r>
          <w:rPr>
            <w:webHidden/>
          </w:rPr>
          <w:fldChar w:fldCharType="end"/>
        </w:r>
      </w:hyperlink>
    </w:p>
    <w:p w14:paraId="26F18353" w14:textId="77777777" w:rsidR="00BC2DFE" w:rsidRDefault="00BC2DFE">
      <w:pPr>
        <w:pStyle w:val="14"/>
        <w:rPr>
          <w:rFonts w:asciiTheme="minorHAnsi" w:eastAsiaTheme="minorEastAsia" w:hAnsiTheme="minorHAnsi" w:cstheme="minorBidi"/>
          <w:b w:val="0"/>
          <w:bCs w:val="0"/>
          <w:lang w:eastAsia="ru-RU"/>
        </w:rPr>
      </w:pPr>
      <w:hyperlink w:anchor="_Toc214813070" w:history="1">
        <w:r w:rsidRPr="003D7FCC">
          <w:rPr>
            <w:rStyle w:val="af0"/>
          </w:rPr>
          <w:t>«СГ. 06 ОСНОВЫ ФИНАНСОВОЙ ГРАМОТНОСТИ»</w:t>
        </w:r>
        <w:r>
          <w:rPr>
            <w:webHidden/>
          </w:rPr>
          <w:tab/>
        </w:r>
        <w:r>
          <w:rPr>
            <w:webHidden/>
          </w:rPr>
          <w:fldChar w:fldCharType="begin"/>
        </w:r>
        <w:r>
          <w:rPr>
            <w:webHidden/>
          </w:rPr>
          <w:instrText xml:space="preserve"> PAGEREF _Toc214813070 \h </w:instrText>
        </w:r>
        <w:r>
          <w:rPr>
            <w:webHidden/>
          </w:rPr>
        </w:r>
        <w:r>
          <w:rPr>
            <w:webHidden/>
          </w:rPr>
          <w:fldChar w:fldCharType="separate"/>
        </w:r>
        <w:r w:rsidR="00461144">
          <w:rPr>
            <w:webHidden/>
          </w:rPr>
          <w:t>51</w:t>
        </w:r>
        <w:r>
          <w:rPr>
            <w:webHidden/>
          </w:rPr>
          <w:fldChar w:fldCharType="end"/>
        </w:r>
      </w:hyperlink>
    </w:p>
    <w:p w14:paraId="586A3378" w14:textId="49FBEEC5" w:rsidR="00413008" w:rsidRPr="00413008" w:rsidRDefault="00B8746B" w:rsidP="00BC2DFE">
      <w:pPr>
        <w:pStyle w:val="14"/>
        <w:rPr>
          <w:rFonts w:asciiTheme="minorHAnsi" w:eastAsiaTheme="minorEastAsia" w:hAnsiTheme="minorHAnsi" w:cstheme="minorBidi"/>
          <w:b w:val="0"/>
          <w:bCs w:val="0"/>
          <w:caps/>
          <w:lang w:eastAsia="ru-RU"/>
        </w:rPr>
      </w:pPr>
      <w:r w:rsidRPr="00413008">
        <w:rPr>
          <w:rFonts w:eastAsia="Times New Roman"/>
          <w:b w:val="0"/>
          <w:bCs w:val="0"/>
          <w:sz w:val="24"/>
          <w:szCs w:val="24"/>
          <w:lang w:eastAsia="ru-RU"/>
        </w:rPr>
        <w:fldChar w:fldCharType="end"/>
      </w:r>
    </w:p>
    <w:p w14:paraId="2E938BAD" w14:textId="7D456CD7" w:rsidR="00B8746B" w:rsidRPr="00413008" w:rsidRDefault="00B8746B" w:rsidP="00B8746B">
      <w:pPr>
        <w:tabs>
          <w:tab w:val="right" w:leader="dot" w:pos="14459"/>
          <w:tab w:val="right" w:leader="dot" w:pos="14570"/>
        </w:tabs>
        <w:rPr>
          <w:rFonts w:ascii="Times New Roman" w:eastAsia="Times New Roman" w:hAnsi="Times New Roman" w:cs="Times New Roman"/>
          <w:b/>
          <w:bCs/>
          <w:sz w:val="24"/>
          <w:szCs w:val="24"/>
          <w:lang w:eastAsia="ru-RU"/>
        </w:rPr>
      </w:pPr>
    </w:p>
    <w:p w14:paraId="4753B10B" w14:textId="70BBD3CD" w:rsidR="00D32F37" w:rsidRPr="00413008"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8F770C9"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413008">
        <w:rPr>
          <w:b/>
          <w:bCs/>
          <w:lang w:val="ru-RU"/>
        </w:rPr>
        <w:t>5</w:t>
      </w:r>
      <w:r w:rsidRPr="00A0276D">
        <w:rPr>
          <w:b/>
          <w:bCs/>
          <w:lang w:val="ru-RU"/>
        </w:rPr>
        <w:t xml:space="preserve"> 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3F4C93ED" w14:textId="1FCF0875" w:rsidR="00154BA9" w:rsidRDefault="00154BA9" w:rsidP="00154BA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65ED6">
        <w:rPr>
          <w:rFonts w:ascii="Times New Roman" w:hAnsi="Times New Roman" w:cs="Times New Roman"/>
          <w:b/>
          <w:bCs/>
          <w:sz w:val="24"/>
          <w:szCs w:val="24"/>
        </w:rPr>
        <w:t>1</w:t>
      </w:r>
    </w:p>
    <w:p w14:paraId="77D3B785" w14:textId="77777777" w:rsidR="00154BA9" w:rsidRPr="00413008" w:rsidRDefault="00154BA9" w:rsidP="00154BA9">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10347403" w14:textId="77777777" w:rsidR="00154BA9" w:rsidRDefault="00154BA9" w:rsidP="00154BA9">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475352F5" w14:textId="77777777" w:rsidR="00154BA9" w:rsidRDefault="00154BA9" w:rsidP="00154BA9">
      <w:pPr>
        <w:jc w:val="right"/>
        <w:rPr>
          <w:rFonts w:ascii="Times New Roman" w:hAnsi="Times New Roman" w:cs="Times New Roman"/>
          <w:b/>
          <w:bCs/>
          <w:color w:val="0070C0"/>
          <w:sz w:val="24"/>
          <w:szCs w:val="24"/>
        </w:rPr>
      </w:pPr>
    </w:p>
    <w:p w14:paraId="62A25FDD" w14:textId="77777777" w:rsidR="00154BA9" w:rsidRDefault="00154BA9" w:rsidP="00154BA9">
      <w:pPr>
        <w:jc w:val="right"/>
        <w:rPr>
          <w:rFonts w:ascii="Times New Roman" w:hAnsi="Times New Roman" w:cs="Times New Roman"/>
          <w:b/>
          <w:bCs/>
          <w:color w:val="0070C0"/>
          <w:sz w:val="24"/>
          <w:szCs w:val="24"/>
        </w:rPr>
      </w:pPr>
    </w:p>
    <w:p w14:paraId="0A44797B" w14:textId="77777777" w:rsidR="00154BA9" w:rsidRDefault="00154BA9" w:rsidP="00154BA9">
      <w:pPr>
        <w:jc w:val="right"/>
        <w:rPr>
          <w:rFonts w:ascii="Times New Roman" w:hAnsi="Times New Roman" w:cs="Times New Roman"/>
          <w:b/>
          <w:bCs/>
          <w:color w:val="0070C0"/>
          <w:sz w:val="24"/>
          <w:szCs w:val="24"/>
        </w:rPr>
      </w:pPr>
    </w:p>
    <w:p w14:paraId="7FF50F23" w14:textId="77777777" w:rsidR="00154BA9" w:rsidRDefault="00154BA9" w:rsidP="00154BA9">
      <w:pPr>
        <w:jc w:val="right"/>
        <w:rPr>
          <w:rFonts w:ascii="Times New Roman" w:hAnsi="Times New Roman" w:cs="Times New Roman"/>
          <w:b/>
          <w:bCs/>
          <w:color w:val="0070C0"/>
          <w:sz w:val="24"/>
          <w:szCs w:val="24"/>
        </w:rPr>
      </w:pPr>
    </w:p>
    <w:p w14:paraId="7752BF67" w14:textId="77777777" w:rsidR="00154BA9" w:rsidRDefault="00154BA9" w:rsidP="00154BA9">
      <w:pPr>
        <w:jc w:val="right"/>
        <w:rPr>
          <w:rFonts w:ascii="Times New Roman" w:hAnsi="Times New Roman" w:cs="Times New Roman"/>
          <w:b/>
          <w:bCs/>
          <w:color w:val="0070C0"/>
          <w:sz w:val="24"/>
          <w:szCs w:val="24"/>
        </w:rPr>
      </w:pPr>
    </w:p>
    <w:p w14:paraId="3C85BED7" w14:textId="77777777" w:rsidR="00154BA9" w:rsidRDefault="00154BA9" w:rsidP="00154BA9">
      <w:pPr>
        <w:jc w:val="right"/>
        <w:rPr>
          <w:rFonts w:ascii="Times New Roman" w:hAnsi="Times New Roman" w:cs="Times New Roman"/>
          <w:b/>
          <w:bCs/>
          <w:color w:val="0070C0"/>
          <w:sz w:val="24"/>
          <w:szCs w:val="24"/>
        </w:rPr>
      </w:pPr>
    </w:p>
    <w:p w14:paraId="71F711A6" w14:textId="77777777" w:rsidR="00154BA9" w:rsidRDefault="00154BA9" w:rsidP="00154BA9">
      <w:pPr>
        <w:jc w:val="right"/>
        <w:rPr>
          <w:rFonts w:ascii="Times New Roman" w:hAnsi="Times New Roman" w:cs="Times New Roman"/>
          <w:b/>
          <w:bCs/>
          <w:color w:val="0070C0"/>
          <w:sz w:val="24"/>
          <w:szCs w:val="24"/>
        </w:rPr>
      </w:pPr>
    </w:p>
    <w:p w14:paraId="2E6CFB73" w14:textId="77777777" w:rsidR="00154BA9" w:rsidRDefault="00154BA9" w:rsidP="00154BA9">
      <w:pPr>
        <w:jc w:val="right"/>
        <w:rPr>
          <w:rFonts w:ascii="Times New Roman" w:hAnsi="Times New Roman" w:cs="Times New Roman"/>
          <w:b/>
          <w:bCs/>
          <w:color w:val="0070C0"/>
          <w:sz w:val="24"/>
          <w:szCs w:val="24"/>
        </w:rPr>
      </w:pPr>
    </w:p>
    <w:p w14:paraId="25F74538" w14:textId="77777777" w:rsidR="00154BA9" w:rsidRDefault="00154BA9" w:rsidP="00154BA9">
      <w:pPr>
        <w:jc w:val="right"/>
        <w:rPr>
          <w:rFonts w:ascii="Times New Roman" w:hAnsi="Times New Roman" w:cs="Times New Roman"/>
          <w:b/>
          <w:bCs/>
          <w:color w:val="0070C0"/>
          <w:sz w:val="24"/>
          <w:szCs w:val="24"/>
        </w:rPr>
      </w:pPr>
    </w:p>
    <w:p w14:paraId="1A27320A" w14:textId="77777777" w:rsidR="00154BA9" w:rsidRPr="00502F97" w:rsidRDefault="00154BA9" w:rsidP="00154BA9">
      <w:pPr>
        <w:jc w:val="right"/>
        <w:rPr>
          <w:rFonts w:ascii="Times New Roman" w:hAnsi="Times New Roman" w:cs="Times New Roman"/>
          <w:b/>
          <w:bCs/>
          <w:color w:val="0070C0"/>
          <w:sz w:val="24"/>
          <w:szCs w:val="24"/>
        </w:rPr>
      </w:pPr>
    </w:p>
    <w:p w14:paraId="6CB7620D" w14:textId="77777777" w:rsidR="00154BA9" w:rsidRPr="008F578C" w:rsidRDefault="00154BA9" w:rsidP="00154BA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39844F" w14:textId="1C539CB9" w:rsidR="00154BA9" w:rsidRDefault="00154BA9" w:rsidP="00154BA9">
      <w:pPr>
        <w:pStyle w:val="1"/>
      </w:pPr>
      <w:bookmarkStart w:id="6" w:name="_Toc150695621"/>
      <w:bookmarkStart w:id="7" w:name="_Toc150695786"/>
      <w:bookmarkStart w:id="8" w:name="_Toc156824969"/>
      <w:bookmarkStart w:id="9" w:name="_Toc214813049"/>
      <w:r w:rsidRPr="006E7FF4">
        <w:t>«</w:t>
      </w:r>
      <w:r w:rsidR="00587FE7" w:rsidRPr="00587FE7">
        <w:t>ОП.01</w:t>
      </w:r>
      <w:r w:rsidR="00587FE7">
        <w:t xml:space="preserve"> </w:t>
      </w:r>
      <w:r w:rsidR="00587FE7" w:rsidRPr="00587FE7">
        <w:t>ОСНОВЫ ИНЖЕНЕРНОЙ ГРАФИКИ</w:t>
      </w:r>
      <w:r w:rsidRPr="006E7FF4">
        <w:t>»</w:t>
      </w:r>
      <w:bookmarkEnd w:id="6"/>
      <w:bookmarkEnd w:id="7"/>
      <w:bookmarkEnd w:id="8"/>
      <w:bookmarkEnd w:id="9"/>
    </w:p>
    <w:p w14:paraId="0395A0A5" w14:textId="77777777" w:rsidR="00154BA9" w:rsidRDefault="00154BA9" w:rsidP="00154BA9">
      <w:pPr>
        <w:pStyle w:val="1"/>
      </w:pPr>
    </w:p>
    <w:p w14:paraId="1E409A88" w14:textId="77777777" w:rsidR="00154BA9" w:rsidRDefault="00154BA9" w:rsidP="00154BA9">
      <w:pPr>
        <w:pStyle w:val="1"/>
      </w:pPr>
    </w:p>
    <w:p w14:paraId="2F751CEA" w14:textId="77777777" w:rsidR="00154BA9" w:rsidRDefault="00154BA9" w:rsidP="00154BA9">
      <w:pPr>
        <w:pStyle w:val="1"/>
      </w:pPr>
    </w:p>
    <w:p w14:paraId="3AE2F7C1" w14:textId="77777777" w:rsidR="00154BA9" w:rsidRDefault="00154BA9" w:rsidP="00154BA9">
      <w:pPr>
        <w:pStyle w:val="1"/>
      </w:pPr>
    </w:p>
    <w:p w14:paraId="30476A2D" w14:textId="77777777" w:rsidR="00154BA9" w:rsidRDefault="00154BA9" w:rsidP="00154BA9">
      <w:pPr>
        <w:pStyle w:val="1"/>
      </w:pPr>
    </w:p>
    <w:p w14:paraId="3EC109A1" w14:textId="77777777" w:rsidR="00154BA9" w:rsidRDefault="00154BA9" w:rsidP="00154BA9">
      <w:pPr>
        <w:pStyle w:val="1"/>
      </w:pPr>
    </w:p>
    <w:p w14:paraId="0E9B31B2" w14:textId="77777777" w:rsidR="00154BA9" w:rsidRDefault="00154BA9" w:rsidP="00154BA9">
      <w:pPr>
        <w:pStyle w:val="1"/>
      </w:pPr>
    </w:p>
    <w:p w14:paraId="72CE22B9" w14:textId="77777777" w:rsidR="00154BA9" w:rsidRDefault="00154BA9" w:rsidP="00154BA9">
      <w:pPr>
        <w:pStyle w:val="1"/>
      </w:pPr>
    </w:p>
    <w:p w14:paraId="691701B9" w14:textId="77777777" w:rsidR="00154BA9" w:rsidRDefault="00154BA9" w:rsidP="00154BA9">
      <w:pPr>
        <w:pStyle w:val="1"/>
      </w:pPr>
    </w:p>
    <w:p w14:paraId="32AA136A" w14:textId="77777777" w:rsidR="00154BA9" w:rsidRDefault="00154BA9" w:rsidP="00154BA9">
      <w:pPr>
        <w:pStyle w:val="1"/>
      </w:pPr>
    </w:p>
    <w:p w14:paraId="41B790FD" w14:textId="77777777" w:rsidR="00154BA9" w:rsidRDefault="00154BA9" w:rsidP="00154BA9">
      <w:pPr>
        <w:pStyle w:val="1"/>
      </w:pPr>
    </w:p>
    <w:p w14:paraId="3A421EB0" w14:textId="73501D16" w:rsidR="00154BA9" w:rsidRDefault="00154BA9" w:rsidP="00154BA9">
      <w:pPr>
        <w:pStyle w:val="1"/>
      </w:pPr>
    </w:p>
    <w:p w14:paraId="693F1134" w14:textId="77777777" w:rsidR="00587FE7" w:rsidRDefault="00587FE7" w:rsidP="00154BA9">
      <w:pPr>
        <w:pStyle w:val="1"/>
      </w:pPr>
    </w:p>
    <w:p w14:paraId="15A02B8B" w14:textId="77777777" w:rsidR="00154BA9" w:rsidRDefault="00154BA9" w:rsidP="00154BA9">
      <w:pPr>
        <w:pStyle w:val="1"/>
      </w:pPr>
    </w:p>
    <w:p w14:paraId="584BE9AB" w14:textId="77777777" w:rsidR="00587FE7" w:rsidRDefault="00587FE7" w:rsidP="00587FE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3CB332A9" w14:textId="77777777" w:rsidR="00154BA9" w:rsidRDefault="00154BA9" w:rsidP="00154BA9">
      <w:pPr>
        <w:pStyle w:val="1"/>
      </w:pPr>
    </w:p>
    <w:p w14:paraId="41AB5BF4" w14:textId="77777777" w:rsidR="00154BA9" w:rsidRPr="00A0276D" w:rsidRDefault="00154BA9" w:rsidP="00154BA9">
      <w:pPr>
        <w:pStyle w:val="1d"/>
        <w:jc w:val="center"/>
        <w:rPr>
          <w:b/>
          <w:bCs/>
          <w:lang w:val="ru-RU"/>
        </w:rPr>
      </w:pPr>
    </w:p>
    <w:p w14:paraId="65F38252" w14:textId="77777777" w:rsidR="00154BA9" w:rsidRDefault="00154BA9" w:rsidP="00154BA9">
      <w:pPr>
        <w:rPr>
          <w:rFonts w:ascii="Times New Roman Полужирный" w:eastAsia="Segoe UI" w:hAnsi="Times New Roman Полужирный" w:cs="Times New Roman"/>
          <w:b/>
          <w:bCs/>
          <w:caps/>
          <w:kern w:val="32"/>
          <w:sz w:val="24"/>
          <w:szCs w:val="24"/>
          <w:lang w:val="x-none" w:eastAsia="x-none"/>
        </w:rPr>
      </w:pPr>
      <w:bookmarkStart w:id="10" w:name="_Toc149904144"/>
      <w:bookmarkStart w:id="11" w:name="_Toc150695622"/>
      <w:bookmarkStart w:id="12" w:name="_Toc150695787"/>
      <w:r>
        <w:br w:type="page"/>
      </w:r>
    </w:p>
    <w:p w14:paraId="49DB6618" w14:textId="77777777" w:rsidR="00154BA9" w:rsidRPr="00DF068E" w:rsidRDefault="00154BA9" w:rsidP="00154BA9">
      <w:pPr>
        <w:pStyle w:val="1f"/>
        <w:rPr>
          <w:rFonts w:ascii="Times New Roman" w:hAnsi="Times New Roman"/>
          <w:lang w:val="ru-RU"/>
        </w:rPr>
      </w:pPr>
      <w:bookmarkStart w:id="13" w:name="_Toc214813083"/>
      <w:bookmarkStart w:id="14" w:name="_Toc214813146"/>
      <w:bookmarkStart w:id="15" w:name="_Toc214813209"/>
      <w:bookmarkStart w:id="16" w:name="_Toc214813272"/>
      <w:bookmarkStart w:id="17" w:name="_Toc214813335"/>
      <w:bookmarkStart w:id="18" w:name="_Toc214813398"/>
      <w:bookmarkStart w:id="19" w:name="_Toc214833390"/>
      <w:bookmarkStart w:id="20" w:name="_Toc214833551"/>
      <w:bookmarkStart w:id="21" w:name="_Toc214833878"/>
      <w:bookmarkStart w:id="22" w:name="_Toc214834083"/>
      <w:bookmarkStart w:id="23" w:name="_Toc214834148"/>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3"/>
      <w:bookmarkEnd w:id="14"/>
      <w:bookmarkEnd w:id="15"/>
      <w:bookmarkEnd w:id="16"/>
      <w:bookmarkEnd w:id="17"/>
      <w:bookmarkEnd w:id="18"/>
      <w:bookmarkEnd w:id="19"/>
      <w:bookmarkEnd w:id="20"/>
      <w:bookmarkEnd w:id="21"/>
      <w:bookmarkEnd w:id="22"/>
      <w:bookmarkEnd w:id="23"/>
    </w:p>
    <w:p w14:paraId="61300A7E" w14:textId="77777777" w:rsidR="00BC2DFE" w:rsidRDefault="00154BA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14813083" w:history="1">
        <w:r w:rsidR="00BC2DFE" w:rsidRPr="00001A29">
          <w:rPr>
            <w:rStyle w:val="af0"/>
          </w:rPr>
          <w:t>СОДЕРЖАНИЕ ПРОГРАММЫ</w:t>
        </w:r>
        <w:r w:rsidR="00BC2DFE">
          <w:rPr>
            <w:webHidden/>
          </w:rPr>
          <w:tab/>
        </w:r>
        <w:r w:rsidR="00BC2DFE">
          <w:rPr>
            <w:webHidden/>
          </w:rPr>
          <w:fldChar w:fldCharType="begin"/>
        </w:r>
        <w:r w:rsidR="00BC2DFE">
          <w:rPr>
            <w:webHidden/>
          </w:rPr>
          <w:instrText xml:space="preserve"> PAGEREF _Toc214813083 \h </w:instrText>
        </w:r>
        <w:r w:rsidR="00BC2DFE">
          <w:rPr>
            <w:webHidden/>
          </w:rPr>
        </w:r>
        <w:r w:rsidR="00BC2DFE">
          <w:rPr>
            <w:webHidden/>
          </w:rPr>
          <w:fldChar w:fldCharType="separate"/>
        </w:r>
        <w:r w:rsidR="00BC2DFE">
          <w:rPr>
            <w:webHidden/>
          </w:rPr>
          <w:t>3</w:t>
        </w:r>
        <w:r w:rsidR="00BC2DFE">
          <w:rPr>
            <w:webHidden/>
          </w:rPr>
          <w:fldChar w:fldCharType="end"/>
        </w:r>
      </w:hyperlink>
    </w:p>
    <w:p w14:paraId="0B0F5F57" w14:textId="77777777" w:rsidR="00BC2DFE" w:rsidRDefault="00BC2DFE">
      <w:pPr>
        <w:pStyle w:val="14"/>
        <w:tabs>
          <w:tab w:val="left" w:pos="480"/>
        </w:tabs>
        <w:rPr>
          <w:rFonts w:asciiTheme="minorHAnsi" w:eastAsiaTheme="minorEastAsia" w:hAnsiTheme="minorHAnsi" w:cstheme="minorBidi"/>
          <w:b w:val="0"/>
          <w:bCs w:val="0"/>
          <w:lang w:eastAsia="ru-RU"/>
        </w:rPr>
      </w:pPr>
      <w:hyperlink w:anchor="_Toc214813084" w:history="1">
        <w:r w:rsidRPr="00001A29">
          <w:rPr>
            <w:rStyle w:val="af0"/>
          </w:rPr>
          <w:t>1.</w:t>
        </w:r>
        <w:r>
          <w:rPr>
            <w:rFonts w:asciiTheme="minorHAnsi" w:eastAsiaTheme="minorEastAsia" w:hAnsiTheme="minorHAnsi" w:cstheme="minorBidi"/>
            <w:b w:val="0"/>
            <w:bCs w:val="0"/>
            <w:lang w:eastAsia="ru-RU"/>
          </w:rPr>
          <w:tab/>
        </w:r>
        <w:r w:rsidRPr="00001A29">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_Toc214813084 \h </w:instrText>
        </w:r>
        <w:r>
          <w:rPr>
            <w:webHidden/>
          </w:rPr>
        </w:r>
        <w:r>
          <w:rPr>
            <w:webHidden/>
          </w:rPr>
          <w:fldChar w:fldCharType="separate"/>
        </w:r>
        <w:r>
          <w:rPr>
            <w:webHidden/>
          </w:rPr>
          <w:t>4</w:t>
        </w:r>
        <w:r>
          <w:rPr>
            <w:webHidden/>
          </w:rPr>
          <w:fldChar w:fldCharType="end"/>
        </w:r>
      </w:hyperlink>
    </w:p>
    <w:p w14:paraId="67C93EBB" w14:textId="77777777" w:rsidR="00BC2DFE" w:rsidRDefault="00BC2DFE">
      <w:pPr>
        <w:pStyle w:val="22"/>
        <w:rPr>
          <w:rFonts w:asciiTheme="minorHAnsi" w:eastAsiaTheme="minorEastAsia" w:hAnsiTheme="minorHAnsi" w:cstheme="minorBidi"/>
          <w:i w:val="0"/>
          <w:iCs w:val="0"/>
          <w:sz w:val="22"/>
          <w:szCs w:val="22"/>
        </w:rPr>
      </w:pPr>
      <w:hyperlink w:anchor="_Toc214813085" w:history="1">
        <w:r w:rsidRPr="00001A29">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_Toc214813085 \h </w:instrText>
        </w:r>
        <w:r>
          <w:rPr>
            <w:webHidden/>
          </w:rPr>
        </w:r>
        <w:r>
          <w:rPr>
            <w:webHidden/>
          </w:rPr>
          <w:fldChar w:fldCharType="separate"/>
        </w:r>
        <w:r>
          <w:rPr>
            <w:webHidden/>
          </w:rPr>
          <w:t>4</w:t>
        </w:r>
        <w:r>
          <w:rPr>
            <w:webHidden/>
          </w:rPr>
          <w:fldChar w:fldCharType="end"/>
        </w:r>
      </w:hyperlink>
    </w:p>
    <w:p w14:paraId="2E7879A1" w14:textId="77777777" w:rsidR="00BC2DFE" w:rsidRDefault="00BC2DFE">
      <w:pPr>
        <w:pStyle w:val="22"/>
        <w:rPr>
          <w:rFonts w:asciiTheme="minorHAnsi" w:eastAsiaTheme="minorEastAsia" w:hAnsiTheme="minorHAnsi" w:cstheme="minorBidi"/>
          <w:i w:val="0"/>
          <w:iCs w:val="0"/>
          <w:sz w:val="22"/>
          <w:szCs w:val="22"/>
        </w:rPr>
      </w:pPr>
      <w:hyperlink w:anchor="_Toc214813086" w:history="1">
        <w:r w:rsidRPr="00001A29">
          <w:rPr>
            <w:rStyle w:val="af0"/>
          </w:rPr>
          <w:t>1.2. Планируемые результаты освоения дисциплины</w:t>
        </w:r>
        <w:r>
          <w:rPr>
            <w:webHidden/>
          </w:rPr>
          <w:tab/>
        </w:r>
        <w:r>
          <w:rPr>
            <w:webHidden/>
          </w:rPr>
          <w:fldChar w:fldCharType="begin"/>
        </w:r>
        <w:r>
          <w:rPr>
            <w:webHidden/>
          </w:rPr>
          <w:instrText xml:space="preserve"> PAGEREF _Toc214813086 \h </w:instrText>
        </w:r>
        <w:r>
          <w:rPr>
            <w:webHidden/>
          </w:rPr>
        </w:r>
        <w:r>
          <w:rPr>
            <w:webHidden/>
          </w:rPr>
          <w:fldChar w:fldCharType="separate"/>
        </w:r>
        <w:r>
          <w:rPr>
            <w:webHidden/>
          </w:rPr>
          <w:t>4</w:t>
        </w:r>
        <w:r>
          <w:rPr>
            <w:webHidden/>
          </w:rPr>
          <w:fldChar w:fldCharType="end"/>
        </w:r>
      </w:hyperlink>
    </w:p>
    <w:p w14:paraId="5EDEEC54" w14:textId="77777777" w:rsidR="00BC2DFE" w:rsidRDefault="00BC2DFE">
      <w:pPr>
        <w:pStyle w:val="14"/>
        <w:rPr>
          <w:rFonts w:asciiTheme="minorHAnsi" w:eastAsiaTheme="minorEastAsia" w:hAnsiTheme="minorHAnsi" w:cstheme="minorBidi"/>
          <w:b w:val="0"/>
          <w:bCs w:val="0"/>
          <w:lang w:eastAsia="ru-RU"/>
        </w:rPr>
      </w:pPr>
      <w:hyperlink w:anchor="_Toc214813087" w:history="1">
        <w:r w:rsidRPr="00001A29">
          <w:rPr>
            <w:rStyle w:val="af0"/>
          </w:rPr>
          <w:t>2. Структура и содержание ДИСЦИПЛИНЫ</w:t>
        </w:r>
        <w:r>
          <w:rPr>
            <w:webHidden/>
          </w:rPr>
          <w:tab/>
        </w:r>
        <w:r>
          <w:rPr>
            <w:webHidden/>
          </w:rPr>
          <w:fldChar w:fldCharType="begin"/>
        </w:r>
        <w:r>
          <w:rPr>
            <w:webHidden/>
          </w:rPr>
          <w:instrText xml:space="preserve"> PAGEREF _Toc214813087 \h </w:instrText>
        </w:r>
        <w:r>
          <w:rPr>
            <w:webHidden/>
          </w:rPr>
        </w:r>
        <w:r>
          <w:rPr>
            <w:webHidden/>
          </w:rPr>
          <w:fldChar w:fldCharType="separate"/>
        </w:r>
        <w:r>
          <w:rPr>
            <w:webHidden/>
          </w:rPr>
          <w:t>6</w:t>
        </w:r>
        <w:r>
          <w:rPr>
            <w:webHidden/>
          </w:rPr>
          <w:fldChar w:fldCharType="end"/>
        </w:r>
      </w:hyperlink>
    </w:p>
    <w:p w14:paraId="291D405D" w14:textId="77777777" w:rsidR="00BC2DFE" w:rsidRDefault="00BC2DFE">
      <w:pPr>
        <w:pStyle w:val="22"/>
        <w:rPr>
          <w:rFonts w:asciiTheme="minorHAnsi" w:eastAsiaTheme="minorEastAsia" w:hAnsiTheme="minorHAnsi" w:cstheme="minorBidi"/>
          <w:i w:val="0"/>
          <w:iCs w:val="0"/>
          <w:sz w:val="22"/>
          <w:szCs w:val="22"/>
        </w:rPr>
      </w:pPr>
      <w:hyperlink w:anchor="_Toc214813088" w:history="1">
        <w:r w:rsidRPr="00001A29">
          <w:rPr>
            <w:rStyle w:val="af0"/>
          </w:rPr>
          <w:t>2.1. Трудоемкость освоения дисциплины</w:t>
        </w:r>
        <w:r>
          <w:rPr>
            <w:webHidden/>
          </w:rPr>
          <w:tab/>
        </w:r>
        <w:r>
          <w:rPr>
            <w:webHidden/>
          </w:rPr>
          <w:fldChar w:fldCharType="begin"/>
        </w:r>
        <w:r>
          <w:rPr>
            <w:webHidden/>
          </w:rPr>
          <w:instrText xml:space="preserve"> PAGEREF _Toc214813088 \h </w:instrText>
        </w:r>
        <w:r>
          <w:rPr>
            <w:webHidden/>
          </w:rPr>
        </w:r>
        <w:r>
          <w:rPr>
            <w:webHidden/>
          </w:rPr>
          <w:fldChar w:fldCharType="separate"/>
        </w:r>
        <w:r>
          <w:rPr>
            <w:webHidden/>
          </w:rPr>
          <w:t>6</w:t>
        </w:r>
        <w:r>
          <w:rPr>
            <w:webHidden/>
          </w:rPr>
          <w:fldChar w:fldCharType="end"/>
        </w:r>
      </w:hyperlink>
    </w:p>
    <w:p w14:paraId="623AEE33" w14:textId="77777777" w:rsidR="00BC2DFE" w:rsidRDefault="00BC2DFE">
      <w:pPr>
        <w:pStyle w:val="22"/>
        <w:rPr>
          <w:rFonts w:asciiTheme="minorHAnsi" w:eastAsiaTheme="minorEastAsia" w:hAnsiTheme="minorHAnsi" w:cstheme="minorBidi"/>
          <w:i w:val="0"/>
          <w:iCs w:val="0"/>
          <w:sz w:val="22"/>
          <w:szCs w:val="22"/>
        </w:rPr>
      </w:pPr>
      <w:hyperlink w:anchor="_Toc214813089" w:history="1">
        <w:r w:rsidRPr="00001A29">
          <w:rPr>
            <w:rStyle w:val="af0"/>
          </w:rPr>
          <w:t>2.2. Примерное содержание дисциплины</w:t>
        </w:r>
        <w:r>
          <w:rPr>
            <w:webHidden/>
          </w:rPr>
          <w:tab/>
        </w:r>
        <w:r>
          <w:rPr>
            <w:webHidden/>
          </w:rPr>
          <w:fldChar w:fldCharType="begin"/>
        </w:r>
        <w:r>
          <w:rPr>
            <w:webHidden/>
          </w:rPr>
          <w:instrText xml:space="preserve"> PAGEREF _Toc214813089 \h </w:instrText>
        </w:r>
        <w:r>
          <w:rPr>
            <w:webHidden/>
          </w:rPr>
        </w:r>
        <w:r>
          <w:rPr>
            <w:webHidden/>
          </w:rPr>
          <w:fldChar w:fldCharType="separate"/>
        </w:r>
        <w:r>
          <w:rPr>
            <w:webHidden/>
          </w:rPr>
          <w:t>6</w:t>
        </w:r>
        <w:r>
          <w:rPr>
            <w:webHidden/>
          </w:rPr>
          <w:fldChar w:fldCharType="end"/>
        </w:r>
      </w:hyperlink>
    </w:p>
    <w:p w14:paraId="09D10022" w14:textId="77777777" w:rsidR="00BC2DFE" w:rsidRDefault="00BC2DFE">
      <w:pPr>
        <w:pStyle w:val="14"/>
        <w:rPr>
          <w:rFonts w:asciiTheme="minorHAnsi" w:eastAsiaTheme="minorEastAsia" w:hAnsiTheme="minorHAnsi" w:cstheme="minorBidi"/>
          <w:b w:val="0"/>
          <w:bCs w:val="0"/>
          <w:lang w:eastAsia="ru-RU"/>
        </w:rPr>
      </w:pPr>
      <w:hyperlink w:anchor="_Toc214813090" w:history="1">
        <w:r w:rsidRPr="00001A29">
          <w:rPr>
            <w:rStyle w:val="af0"/>
          </w:rPr>
          <w:t>3. Условия реализации ДИСЦИПЛИНЫ</w:t>
        </w:r>
        <w:r>
          <w:rPr>
            <w:webHidden/>
          </w:rPr>
          <w:tab/>
        </w:r>
        <w:r>
          <w:rPr>
            <w:webHidden/>
          </w:rPr>
          <w:fldChar w:fldCharType="begin"/>
        </w:r>
        <w:r>
          <w:rPr>
            <w:webHidden/>
          </w:rPr>
          <w:instrText xml:space="preserve"> PAGEREF _Toc214813090 \h </w:instrText>
        </w:r>
        <w:r>
          <w:rPr>
            <w:webHidden/>
          </w:rPr>
        </w:r>
        <w:r>
          <w:rPr>
            <w:webHidden/>
          </w:rPr>
          <w:fldChar w:fldCharType="separate"/>
        </w:r>
        <w:r>
          <w:rPr>
            <w:webHidden/>
          </w:rPr>
          <w:t>7</w:t>
        </w:r>
        <w:r>
          <w:rPr>
            <w:webHidden/>
          </w:rPr>
          <w:fldChar w:fldCharType="end"/>
        </w:r>
      </w:hyperlink>
    </w:p>
    <w:p w14:paraId="31FED784" w14:textId="77777777" w:rsidR="00BC2DFE" w:rsidRDefault="00BC2DFE">
      <w:pPr>
        <w:pStyle w:val="22"/>
        <w:rPr>
          <w:rFonts w:asciiTheme="minorHAnsi" w:eastAsiaTheme="minorEastAsia" w:hAnsiTheme="minorHAnsi" w:cstheme="minorBidi"/>
          <w:i w:val="0"/>
          <w:iCs w:val="0"/>
          <w:sz w:val="22"/>
          <w:szCs w:val="22"/>
        </w:rPr>
      </w:pPr>
      <w:hyperlink w:anchor="_Toc214813091" w:history="1">
        <w:r w:rsidRPr="00001A29">
          <w:rPr>
            <w:rStyle w:val="af0"/>
          </w:rPr>
          <w:t>3.1. Материально-техническое обеспечение</w:t>
        </w:r>
        <w:r>
          <w:rPr>
            <w:webHidden/>
          </w:rPr>
          <w:tab/>
        </w:r>
        <w:r>
          <w:rPr>
            <w:webHidden/>
          </w:rPr>
          <w:fldChar w:fldCharType="begin"/>
        </w:r>
        <w:r>
          <w:rPr>
            <w:webHidden/>
          </w:rPr>
          <w:instrText xml:space="preserve"> PAGEREF _Toc214813091 \h </w:instrText>
        </w:r>
        <w:r>
          <w:rPr>
            <w:webHidden/>
          </w:rPr>
        </w:r>
        <w:r>
          <w:rPr>
            <w:webHidden/>
          </w:rPr>
          <w:fldChar w:fldCharType="separate"/>
        </w:r>
        <w:r>
          <w:rPr>
            <w:webHidden/>
          </w:rPr>
          <w:t>7</w:t>
        </w:r>
        <w:r>
          <w:rPr>
            <w:webHidden/>
          </w:rPr>
          <w:fldChar w:fldCharType="end"/>
        </w:r>
      </w:hyperlink>
    </w:p>
    <w:p w14:paraId="189EC184" w14:textId="77777777" w:rsidR="00BC2DFE" w:rsidRDefault="00BC2DFE">
      <w:pPr>
        <w:pStyle w:val="22"/>
        <w:rPr>
          <w:rFonts w:asciiTheme="minorHAnsi" w:eastAsiaTheme="minorEastAsia" w:hAnsiTheme="minorHAnsi" w:cstheme="minorBidi"/>
          <w:i w:val="0"/>
          <w:iCs w:val="0"/>
          <w:sz w:val="22"/>
          <w:szCs w:val="22"/>
        </w:rPr>
      </w:pPr>
      <w:hyperlink w:anchor="_Toc214813092" w:history="1">
        <w:r w:rsidRPr="00001A29">
          <w:rPr>
            <w:rStyle w:val="af0"/>
          </w:rPr>
          <w:t>3.2. Учебно-методическое обеспечение</w:t>
        </w:r>
        <w:r>
          <w:rPr>
            <w:webHidden/>
          </w:rPr>
          <w:tab/>
        </w:r>
        <w:r>
          <w:rPr>
            <w:webHidden/>
          </w:rPr>
          <w:fldChar w:fldCharType="begin"/>
        </w:r>
        <w:r>
          <w:rPr>
            <w:webHidden/>
          </w:rPr>
          <w:instrText xml:space="preserve"> PAGEREF _Toc214813092 \h </w:instrText>
        </w:r>
        <w:r>
          <w:rPr>
            <w:webHidden/>
          </w:rPr>
        </w:r>
        <w:r>
          <w:rPr>
            <w:webHidden/>
          </w:rPr>
          <w:fldChar w:fldCharType="separate"/>
        </w:r>
        <w:r>
          <w:rPr>
            <w:webHidden/>
          </w:rPr>
          <w:t>7</w:t>
        </w:r>
        <w:r>
          <w:rPr>
            <w:webHidden/>
          </w:rPr>
          <w:fldChar w:fldCharType="end"/>
        </w:r>
      </w:hyperlink>
    </w:p>
    <w:p w14:paraId="1D72A146" w14:textId="77777777" w:rsidR="00BC2DFE" w:rsidRDefault="00BC2DFE">
      <w:pPr>
        <w:pStyle w:val="14"/>
        <w:rPr>
          <w:rFonts w:asciiTheme="minorHAnsi" w:eastAsiaTheme="minorEastAsia" w:hAnsiTheme="minorHAnsi" w:cstheme="minorBidi"/>
          <w:b w:val="0"/>
          <w:bCs w:val="0"/>
          <w:lang w:eastAsia="ru-RU"/>
        </w:rPr>
      </w:pPr>
      <w:hyperlink w:anchor="_Toc214813093" w:history="1">
        <w:r w:rsidRPr="00001A29">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_Toc214813093 \h </w:instrText>
        </w:r>
        <w:r>
          <w:rPr>
            <w:webHidden/>
          </w:rPr>
        </w:r>
        <w:r>
          <w:rPr>
            <w:webHidden/>
          </w:rPr>
          <w:fldChar w:fldCharType="separate"/>
        </w:r>
        <w:r>
          <w:rPr>
            <w:webHidden/>
          </w:rPr>
          <w:t>7</w:t>
        </w:r>
        <w:r>
          <w:rPr>
            <w:webHidden/>
          </w:rPr>
          <w:fldChar w:fldCharType="end"/>
        </w:r>
      </w:hyperlink>
    </w:p>
    <w:p w14:paraId="76008E8D" w14:textId="77777777" w:rsidR="00154BA9" w:rsidRPr="00DF068E" w:rsidRDefault="00154BA9" w:rsidP="00154BA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E69C0F2" w14:textId="77777777" w:rsidR="00154BA9" w:rsidRPr="00DF068E" w:rsidRDefault="00154BA9" w:rsidP="00154BA9">
      <w:pPr>
        <w:pStyle w:val="1f"/>
        <w:jc w:val="left"/>
        <w:rPr>
          <w:rFonts w:ascii="Times New Roman" w:hAnsi="Times New Roman"/>
          <w:lang w:val="ru-RU"/>
        </w:rPr>
        <w:sectPr w:rsidR="00154BA9" w:rsidRPr="00DF068E" w:rsidSect="005E3E8B">
          <w:headerReference w:type="even" r:id="rId8"/>
          <w:headerReference w:type="default" r:id="rId9"/>
          <w:pgSz w:w="11906" w:h="16838"/>
          <w:pgMar w:top="1134" w:right="567" w:bottom="1134" w:left="1701" w:header="709" w:footer="709" w:gutter="0"/>
          <w:cols w:space="708"/>
          <w:titlePg/>
          <w:docGrid w:linePitch="360"/>
        </w:sectPr>
      </w:pPr>
    </w:p>
    <w:p w14:paraId="0A1BC8ED" w14:textId="77777777" w:rsidR="00154BA9" w:rsidRPr="00F70F81" w:rsidRDefault="00154BA9" w:rsidP="00154BA9">
      <w:pPr>
        <w:pStyle w:val="1f"/>
        <w:numPr>
          <w:ilvl w:val="0"/>
          <w:numId w:val="14"/>
        </w:numPr>
      </w:pPr>
      <w:bookmarkStart w:id="24" w:name="_Toc156294566"/>
      <w:bookmarkStart w:id="25" w:name="_Toc214813084"/>
      <w:bookmarkStart w:id="26" w:name="_Toc214813147"/>
      <w:bookmarkStart w:id="27" w:name="_Toc214813210"/>
      <w:bookmarkStart w:id="28" w:name="_Toc214813273"/>
      <w:bookmarkStart w:id="29" w:name="_Toc214813336"/>
      <w:bookmarkStart w:id="30" w:name="_Toc214813399"/>
      <w:bookmarkStart w:id="31" w:name="_Toc214833391"/>
      <w:bookmarkStart w:id="32" w:name="_Toc214833552"/>
      <w:bookmarkStart w:id="33" w:name="_Toc214833879"/>
      <w:bookmarkStart w:id="34" w:name="_Toc214834084"/>
      <w:bookmarkStart w:id="35" w:name="_Toc214834149"/>
      <w:r w:rsidRPr="00F70F81">
        <w:lastRenderedPageBreak/>
        <w:t>Общая характеристика</w:t>
      </w:r>
      <w:bookmarkEnd w:id="10"/>
      <w:bookmarkEnd w:id="11"/>
      <w:bookmarkEnd w:id="12"/>
      <w:bookmarkEnd w:id="24"/>
      <w:r w:rsidRPr="00F70F81">
        <w:rPr>
          <w:rFonts w:asciiTheme="minorHAnsi" w:hAnsiTheme="minorHAnsi"/>
          <w:lang w:val="ru-RU"/>
        </w:rPr>
        <w:t xml:space="preserve"> </w:t>
      </w:r>
      <w:bookmarkStart w:id="36" w:name="_Hlk158201963"/>
      <w:r w:rsidRPr="00F70F81">
        <w:t>ПРИМЕРНОЙ РАБОЧЕЙ ПРОГРАММЫ УЧЕБНОЙ ДИСЦИПЛИНЫ</w:t>
      </w:r>
      <w:bookmarkEnd w:id="25"/>
      <w:bookmarkEnd w:id="26"/>
      <w:bookmarkEnd w:id="27"/>
      <w:bookmarkEnd w:id="28"/>
      <w:bookmarkEnd w:id="29"/>
      <w:bookmarkEnd w:id="30"/>
      <w:bookmarkEnd w:id="31"/>
      <w:bookmarkEnd w:id="32"/>
      <w:bookmarkEnd w:id="33"/>
      <w:bookmarkEnd w:id="34"/>
      <w:bookmarkEnd w:id="35"/>
    </w:p>
    <w:p w14:paraId="66F7EABC" w14:textId="222F8C15" w:rsidR="00154BA9" w:rsidRPr="00413008" w:rsidRDefault="00154BA9" w:rsidP="00154BA9">
      <w:pPr>
        <w:pStyle w:val="1d"/>
        <w:jc w:val="center"/>
        <w:rPr>
          <w:rFonts w:eastAsia="Segoe UI"/>
          <w:b/>
          <w:bCs/>
          <w:lang w:val="ru-RU"/>
        </w:rPr>
      </w:pPr>
      <w:r w:rsidRPr="00413008">
        <w:rPr>
          <w:rFonts w:eastAsia="Segoe UI"/>
          <w:b/>
          <w:bCs/>
          <w:lang w:val="ru-RU"/>
        </w:rPr>
        <w:t>«</w:t>
      </w:r>
      <w:r w:rsidR="009B76EB" w:rsidRPr="009B76EB">
        <w:rPr>
          <w:rFonts w:eastAsia="Segoe UI"/>
          <w:b/>
          <w:bCs/>
          <w:lang w:val="ru-RU"/>
        </w:rPr>
        <w:t>ОП.01 Основы инженерной графики</w:t>
      </w:r>
      <w:r w:rsidRPr="00413008">
        <w:rPr>
          <w:rFonts w:eastAsia="Segoe UI"/>
          <w:b/>
          <w:bCs/>
          <w:lang w:val="ru-RU"/>
        </w:rPr>
        <w:t>»</w:t>
      </w:r>
    </w:p>
    <w:bookmarkEnd w:id="36"/>
    <w:p w14:paraId="0B2B4001" w14:textId="77777777" w:rsidR="00154BA9" w:rsidRPr="00021F3A" w:rsidRDefault="00154BA9" w:rsidP="00154BA9">
      <w:pPr>
        <w:pStyle w:val="1d"/>
        <w:rPr>
          <w:lang w:val="ru-RU"/>
        </w:rPr>
      </w:pPr>
    </w:p>
    <w:p w14:paraId="15431FB0" w14:textId="77777777" w:rsidR="00154BA9" w:rsidRPr="00EA6E1D" w:rsidRDefault="00154BA9" w:rsidP="00154BA9">
      <w:pPr>
        <w:pStyle w:val="114"/>
        <w:rPr>
          <w:rFonts w:ascii="Times New Roman" w:hAnsi="Times New Roman"/>
        </w:rPr>
      </w:pPr>
      <w:bookmarkStart w:id="37" w:name="_Toc150695623"/>
      <w:bookmarkStart w:id="38" w:name="_Toc156294567"/>
      <w:bookmarkStart w:id="39" w:name="_Toc214813085"/>
      <w:bookmarkStart w:id="40" w:name="_Toc214813148"/>
      <w:bookmarkStart w:id="41" w:name="_Toc214813211"/>
      <w:bookmarkStart w:id="42" w:name="_Toc214813274"/>
      <w:bookmarkStart w:id="43" w:name="_Toc214813337"/>
      <w:bookmarkStart w:id="44" w:name="_Toc214813400"/>
      <w:bookmarkStart w:id="45" w:name="_Toc214833392"/>
      <w:bookmarkStart w:id="46" w:name="_Toc214833553"/>
      <w:bookmarkStart w:id="47" w:name="_Toc214833880"/>
      <w:bookmarkStart w:id="48" w:name="_Toc214834085"/>
      <w:bookmarkStart w:id="49" w:name="_Toc214834150"/>
      <w:r w:rsidRPr="00EA6E1D">
        <w:rPr>
          <w:rFonts w:ascii="Times New Roman" w:hAnsi="Times New Roman"/>
        </w:rPr>
        <w:t xml:space="preserve">1.1. Цель и место </w:t>
      </w:r>
      <w:bookmarkEnd w:id="37"/>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8"/>
      <w:bookmarkEnd w:id="39"/>
      <w:bookmarkEnd w:id="40"/>
      <w:bookmarkEnd w:id="41"/>
      <w:bookmarkEnd w:id="42"/>
      <w:bookmarkEnd w:id="43"/>
      <w:bookmarkEnd w:id="44"/>
      <w:bookmarkEnd w:id="45"/>
      <w:bookmarkEnd w:id="46"/>
      <w:bookmarkEnd w:id="47"/>
      <w:bookmarkEnd w:id="48"/>
      <w:bookmarkEnd w:id="49"/>
    </w:p>
    <w:p w14:paraId="153C5B1C" w14:textId="648426FA" w:rsidR="009B76EB" w:rsidRPr="009B76EB" w:rsidRDefault="00154BA9" w:rsidP="009B76EB">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r w:rsidR="009B76EB" w:rsidRPr="009B76EB">
        <w:rPr>
          <w:rFonts w:ascii="Times New Roman" w:eastAsia="Times New Roman" w:hAnsi="Times New Roman" w:cs="Times New Roman"/>
          <w:sz w:val="24"/>
          <w:szCs w:val="24"/>
          <w:lang w:eastAsia="ru-RU"/>
        </w:rPr>
        <w:t>«Основы инженерной графики»: формирование способностей разрабатывать и использовать графическую документацию в соответствии с имеющимися стандартами и инструкциями.</w:t>
      </w:r>
    </w:p>
    <w:p w14:paraId="0E22249E" w14:textId="3CD820AF" w:rsidR="00154BA9" w:rsidRDefault="009B76EB" w:rsidP="009B76EB">
      <w:pPr>
        <w:suppressAutoHyphens/>
        <w:spacing w:line="276" w:lineRule="auto"/>
        <w:ind w:firstLine="709"/>
        <w:jc w:val="both"/>
        <w:rPr>
          <w:rFonts w:ascii="Times New Roman" w:hAnsi="Times New Roman" w:cs="Times New Roman"/>
          <w:sz w:val="24"/>
          <w:szCs w:val="24"/>
        </w:rPr>
      </w:pPr>
      <w:r w:rsidRPr="009B76EB">
        <w:rPr>
          <w:rFonts w:ascii="Times New Roman" w:eastAsia="Times New Roman" w:hAnsi="Times New Roman" w:cs="Times New Roman"/>
          <w:sz w:val="24"/>
          <w:szCs w:val="24"/>
          <w:lang w:eastAsia="ru-RU"/>
        </w:rPr>
        <w:t>Дисциплина «Основы инженерной графики» включена в обязательную часть общепрофессионального цикла образовательной программы.</w:t>
      </w:r>
    </w:p>
    <w:p w14:paraId="4EE38702" w14:textId="77777777" w:rsidR="00154BA9" w:rsidRPr="00EA6E1D" w:rsidRDefault="00154BA9" w:rsidP="00154BA9">
      <w:pPr>
        <w:pStyle w:val="114"/>
        <w:rPr>
          <w:rFonts w:ascii="Times New Roman" w:hAnsi="Times New Roman"/>
        </w:rPr>
      </w:pPr>
      <w:bookmarkStart w:id="50" w:name="_Toc156294568"/>
      <w:bookmarkStart w:id="51" w:name="_Toc214813086"/>
      <w:bookmarkStart w:id="52" w:name="_Toc214813149"/>
      <w:bookmarkStart w:id="53" w:name="_Toc214813212"/>
      <w:bookmarkStart w:id="54" w:name="_Toc214813275"/>
      <w:bookmarkStart w:id="55" w:name="_Toc214813338"/>
      <w:bookmarkStart w:id="56" w:name="_Toc214813401"/>
      <w:bookmarkStart w:id="57" w:name="_Toc214833393"/>
      <w:bookmarkStart w:id="58" w:name="_Toc214833554"/>
      <w:bookmarkStart w:id="59" w:name="_Toc214833881"/>
      <w:bookmarkStart w:id="60" w:name="_Toc214834086"/>
      <w:bookmarkStart w:id="61" w:name="_Toc21483415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50"/>
      <w:bookmarkEnd w:id="51"/>
      <w:bookmarkEnd w:id="52"/>
      <w:bookmarkEnd w:id="53"/>
      <w:bookmarkEnd w:id="54"/>
      <w:bookmarkEnd w:id="55"/>
      <w:bookmarkEnd w:id="56"/>
      <w:bookmarkEnd w:id="57"/>
      <w:bookmarkEnd w:id="58"/>
      <w:bookmarkEnd w:id="59"/>
      <w:bookmarkEnd w:id="60"/>
      <w:bookmarkEnd w:id="61"/>
    </w:p>
    <w:p w14:paraId="09BF27C1" w14:textId="77777777" w:rsidR="00154BA9" w:rsidRDefault="00154BA9" w:rsidP="00154BA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564CA4B" w14:textId="0C2803DD" w:rsidR="00154BA9" w:rsidRDefault="00154BA9" w:rsidP="00154BA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154BA9" w:rsidRPr="003B1604" w14:paraId="40FD1780" w14:textId="77777777" w:rsidTr="009B76EB">
        <w:tc>
          <w:tcPr>
            <w:tcW w:w="660" w:type="pct"/>
            <w:tcBorders>
              <w:top w:val="single" w:sz="4" w:space="0" w:color="auto"/>
              <w:left w:val="single" w:sz="4" w:space="0" w:color="auto"/>
              <w:right w:val="single" w:sz="4" w:space="0" w:color="auto"/>
            </w:tcBorders>
          </w:tcPr>
          <w:p w14:paraId="06B1550C" w14:textId="77777777" w:rsidR="00154BA9" w:rsidRPr="003B1604" w:rsidRDefault="00154BA9" w:rsidP="00165ED6">
            <w:pPr>
              <w:rPr>
                <w:rStyle w:val="afb"/>
                <w:b/>
                <w:i w:val="0"/>
                <w:sz w:val="24"/>
                <w:szCs w:val="24"/>
                <w:highlight w:val="green"/>
              </w:rPr>
            </w:pPr>
            <w:bookmarkStart w:id="62" w:name="_Hlk158201861"/>
            <w:r w:rsidRPr="003B1604">
              <w:rPr>
                <w:rStyle w:val="afb"/>
                <w:b/>
                <w:i w:val="0"/>
                <w:sz w:val="24"/>
                <w:szCs w:val="24"/>
              </w:rPr>
              <w:t>Код ОК</w:t>
            </w:r>
          </w:p>
        </w:tc>
        <w:tc>
          <w:tcPr>
            <w:tcW w:w="2209" w:type="pct"/>
            <w:tcBorders>
              <w:top w:val="single" w:sz="4" w:space="0" w:color="auto"/>
              <w:left w:val="single" w:sz="4" w:space="0" w:color="auto"/>
              <w:right w:val="single" w:sz="4" w:space="0" w:color="auto"/>
            </w:tcBorders>
          </w:tcPr>
          <w:p w14:paraId="5C1870DE" w14:textId="77777777" w:rsidR="00154BA9" w:rsidRPr="003B1604" w:rsidRDefault="00154BA9"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tcPr>
          <w:p w14:paraId="30AEE7BD" w14:textId="77777777" w:rsidR="00154BA9" w:rsidRPr="003B1604" w:rsidRDefault="00154BA9"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154BA9" w:rsidRPr="003B1604" w14:paraId="68725C35" w14:textId="77777777" w:rsidTr="009B76EB">
        <w:tc>
          <w:tcPr>
            <w:tcW w:w="660" w:type="pct"/>
            <w:tcBorders>
              <w:top w:val="single" w:sz="4" w:space="0" w:color="auto"/>
              <w:left w:val="single" w:sz="4" w:space="0" w:color="auto"/>
              <w:right w:val="single" w:sz="4" w:space="0" w:color="auto"/>
            </w:tcBorders>
          </w:tcPr>
          <w:p w14:paraId="487B5B2C"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ОК.01</w:t>
            </w:r>
          </w:p>
        </w:tc>
        <w:tc>
          <w:tcPr>
            <w:tcW w:w="2209" w:type="pct"/>
            <w:tcBorders>
              <w:top w:val="single" w:sz="4" w:space="0" w:color="auto"/>
              <w:left w:val="single" w:sz="4" w:space="0" w:color="auto"/>
              <w:right w:val="single" w:sz="4" w:space="0" w:color="auto"/>
            </w:tcBorders>
            <w:hideMark/>
          </w:tcPr>
          <w:p w14:paraId="3F658060"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3FAB11A"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3368FE33"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5DECB681"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D2253BE"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08F39AE9"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048A8BEE"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владеть актуальными методами работы в профессиональной и смежных сферах;</w:t>
            </w:r>
          </w:p>
          <w:p w14:paraId="5226CE2D"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35C06E56"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tcPr>
          <w:p w14:paraId="3255B8DA"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DA15458"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основные источники информации и ресурсы для решения задач и проблем </w:t>
            </w:r>
          </w:p>
          <w:p w14:paraId="512D82F1"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в профессиональном и/или социальном контексте;</w:t>
            </w:r>
          </w:p>
          <w:p w14:paraId="5A05429F"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структуру плана для решения задач;</w:t>
            </w:r>
          </w:p>
          <w:p w14:paraId="16D9BD42"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методы работы в профессиональной и смежных сферах;</w:t>
            </w:r>
          </w:p>
          <w:p w14:paraId="3A3E4B3E"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алгоритмы выполнения работ в профессиональной и смежных областях;</w:t>
            </w:r>
          </w:p>
          <w:p w14:paraId="02D96132"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оценки результатов решения задач профессиональной деятельности;</w:t>
            </w:r>
          </w:p>
        </w:tc>
      </w:tr>
      <w:tr w:rsidR="00154BA9" w:rsidRPr="003B1604" w14:paraId="47A822D0" w14:textId="77777777" w:rsidTr="009B76EB">
        <w:tc>
          <w:tcPr>
            <w:tcW w:w="660" w:type="pct"/>
            <w:tcBorders>
              <w:left w:val="single" w:sz="4" w:space="0" w:color="auto"/>
              <w:bottom w:val="single" w:sz="4" w:space="0" w:color="auto"/>
              <w:right w:val="single" w:sz="4" w:space="0" w:color="auto"/>
            </w:tcBorders>
          </w:tcPr>
          <w:p w14:paraId="06483B12"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1C0ED58B"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0022EB39"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56A6A63F"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5244B619"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значимое в перечне информации; </w:t>
            </w:r>
          </w:p>
          <w:p w14:paraId="310AC4EF"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0531D53A"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63CDC1B9"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использовать современное </w:t>
            </w:r>
            <w:r w:rsidRPr="003B1604">
              <w:rPr>
                <w:rFonts w:ascii="Times New Roman" w:hAnsi="Times New Roman" w:cs="Times New Roman"/>
                <w:bCs/>
                <w:sz w:val="24"/>
                <w:szCs w:val="24"/>
              </w:rPr>
              <w:lastRenderedPageBreak/>
              <w:t>программное обеспечение;</w:t>
            </w:r>
          </w:p>
          <w:p w14:paraId="678DC420"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tcPr>
          <w:p w14:paraId="44A9EB5F"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45B77CFE"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2B43022D"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44B75363" w14:textId="77777777" w:rsidR="00154BA9" w:rsidRPr="003B1604" w:rsidRDefault="00154BA9"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806CB0A" w14:textId="77777777" w:rsidR="00154BA9" w:rsidRPr="003B1604" w:rsidRDefault="00154BA9" w:rsidP="00165ED6">
            <w:pPr>
              <w:rPr>
                <w:rFonts w:ascii="Times New Roman" w:hAnsi="Times New Roman" w:cs="Times New Roman"/>
                <w:bCs/>
                <w:sz w:val="24"/>
                <w:szCs w:val="24"/>
              </w:rPr>
            </w:pPr>
          </w:p>
        </w:tc>
      </w:tr>
      <w:tr w:rsidR="00154BA9" w:rsidRPr="003B1604" w14:paraId="3B2C5161" w14:textId="77777777" w:rsidTr="009B76EB">
        <w:tc>
          <w:tcPr>
            <w:tcW w:w="660" w:type="pct"/>
            <w:tcBorders>
              <w:top w:val="single" w:sz="4" w:space="0" w:color="auto"/>
              <w:left w:val="single" w:sz="4" w:space="0" w:color="auto"/>
              <w:right w:val="single" w:sz="4" w:space="0" w:color="auto"/>
            </w:tcBorders>
          </w:tcPr>
          <w:p w14:paraId="184C59C9" w14:textId="386CDB10" w:rsidR="00154BA9" w:rsidRPr="003B1604" w:rsidRDefault="00154BA9" w:rsidP="00165ED6">
            <w:pPr>
              <w:rPr>
                <w:rFonts w:ascii="Times New Roman" w:hAnsi="Times New Roman" w:cs="Times New Roman"/>
                <w:bCs/>
                <w:sz w:val="24"/>
                <w:szCs w:val="24"/>
              </w:rPr>
            </w:pPr>
            <w:r>
              <w:rPr>
                <w:rFonts w:ascii="Times New Roman" w:hAnsi="Times New Roman" w:cs="Times New Roman"/>
                <w:bCs/>
                <w:sz w:val="24"/>
                <w:szCs w:val="24"/>
              </w:rPr>
              <w:t>ОК.0</w:t>
            </w:r>
            <w:r w:rsidR="009B76EB">
              <w:rPr>
                <w:rFonts w:ascii="Times New Roman" w:hAnsi="Times New Roman" w:cs="Times New Roman"/>
                <w:bCs/>
                <w:sz w:val="24"/>
                <w:szCs w:val="24"/>
              </w:rPr>
              <w:t>3</w:t>
            </w:r>
          </w:p>
        </w:tc>
        <w:tc>
          <w:tcPr>
            <w:tcW w:w="2209" w:type="pct"/>
            <w:tcBorders>
              <w:top w:val="single" w:sz="4" w:space="0" w:color="auto"/>
              <w:left w:val="single" w:sz="4" w:space="0" w:color="auto"/>
              <w:right w:val="single" w:sz="4" w:space="0" w:color="auto"/>
            </w:tcBorders>
          </w:tcPr>
          <w:p w14:paraId="72629DBC"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C4A2EE8"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применять современную научную профессиональную терминологию</w:t>
            </w:r>
          </w:p>
          <w:p w14:paraId="54F64CA0"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7E687DF"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выявлять достоинства и недостатки коммерческой идеи</w:t>
            </w:r>
          </w:p>
          <w:p w14:paraId="31F71F26"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7072C3ED"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DD3541A"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определять источники достоверной правовой информации</w:t>
            </w:r>
          </w:p>
          <w:p w14:paraId="2F4E7723"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составлять различные правовые документы</w:t>
            </w:r>
          </w:p>
          <w:p w14:paraId="703D3FC5"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8BD1167" w14:textId="78C46266" w:rsidR="00154BA9" w:rsidRPr="003B1604"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оценивать жизнеспособность проектной идеи, составлять план проекта</w:t>
            </w:r>
          </w:p>
        </w:tc>
        <w:tc>
          <w:tcPr>
            <w:tcW w:w="2131" w:type="pct"/>
            <w:tcBorders>
              <w:top w:val="single" w:sz="4" w:space="0" w:color="auto"/>
              <w:left w:val="single" w:sz="4" w:space="0" w:color="auto"/>
              <w:bottom w:val="single" w:sz="4" w:space="0" w:color="auto"/>
              <w:right w:val="single" w:sz="4" w:space="0" w:color="auto"/>
            </w:tcBorders>
          </w:tcPr>
          <w:p w14:paraId="2A757551"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содержание актуальной нормативно-правовой документации</w:t>
            </w:r>
          </w:p>
          <w:p w14:paraId="77227160"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современная научная и профессиональная терминология</w:t>
            </w:r>
          </w:p>
          <w:p w14:paraId="7F645E9E"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возможные траектории профессионального развития и самообразования</w:t>
            </w:r>
          </w:p>
          <w:p w14:paraId="488EBF38"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основы предпринимательской деятельности, правовой и финансовой грамотности</w:t>
            </w:r>
          </w:p>
          <w:p w14:paraId="274AAFDF"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правила разработки презентации</w:t>
            </w:r>
          </w:p>
          <w:p w14:paraId="08518A1E" w14:textId="7749C065" w:rsidR="00154BA9" w:rsidRPr="003B1604"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основные этапы разработки и реализации проекта</w:t>
            </w:r>
          </w:p>
        </w:tc>
      </w:tr>
      <w:tr w:rsidR="00154BA9" w:rsidRPr="003B1604" w14:paraId="12573F98" w14:textId="77777777" w:rsidTr="009B76EB">
        <w:tc>
          <w:tcPr>
            <w:tcW w:w="660" w:type="pct"/>
            <w:tcBorders>
              <w:top w:val="single" w:sz="4" w:space="0" w:color="auto"/>
              <w:left w:val="single" w:sz="4" w:space="0" w:color="auto"/>
              <w:right w:val="single" w:sz="4" w:space="0" w:color="auto"/>
            </w:tcBorders>
          </w:tcPr>
          <w:p w14:paraId="2E3ABDB9" w14:textId="3F457B7A" w:rsidR="00154BA9" w:rsidRDefault="00154BA9" w:rsidP="00165ED6">
            <w:pPr>
              <w:rPr>
                <w:rFonts w:ascii="Times New Roman" w:hAnsi="Times New Roman" w:cs="Times New Roman"/>
                <w:bCs/>
                <w:sz w:val="24"/>
                <w:szCs w:val="24"/>
              </w:rPr>
            </w:pPr>
            <w:r>
              <w:rPr>
                <w:rFonts w:ascii="Times New Roman" w:hAnsi="Times New Roman" w:cs="Times New Roman"/>
                <w:bCs/>
                <w:sz w:val="24"/>
                <w:szCs w:val="24"/>
              </w:rPr>
              <w:t>ОК.0</w:t>
            </w:r>
            <w:r w:rsidR="009B76EB">
              <w:rPr>
                <w:rFonts w:ascii="Times New Roman" w:hAnsi="Times New Roman" w:cs="Times New Roman"/>
                <w:bCs/>
                <w:sz w:val="24"/>
                <w:szCs w:val="24"/>
              </w:rPr>
              <w:t>9</w:t>
            </w:r>
          </w:p>
        </w:tc>
        <w:tc>
          <w:tcPr>
            <w:tcW w:w="2209" w:type="pct"/>
            <w:tcBorders>
              <w:top w:val="single" w:sz="4" w:space="0" w:color="auto"/>
              <w:left w:val="single" w:sz="4" w:space="0" w:color="auto"/>
              <w:bottom w:val="single" w:sz="4" w:space="0" w:color="auto"/>
              <w:right w:val="single" w:sz="4" w:space="0" w:color="auto"/>
            </w:tcBorders>
          </w:tcPr>
          <w:p w14:paraId="70B77EFF"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A8FF9C4"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участвовать в диалогах на знакомые общие и профессиональные темы</w:t>
            </w:r>
          </w:p>
          <w:p w14:paraId="106DBB3C"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строить простые высказывания о себе и о своей профессиональной деятельности</w:t>
            </w:r>
          </w:p>
          <w:p w14:paraId="5CB496E8"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кратко обосновывать и объяснять свои действия (текущие и планируемые)</w:t>
            </w:r>
          </w:p>
          <w:p w14:paraId="1E8D20A0" w14:textId="170E1F45" w:rsidR="00154BA9" w:rsidRPr="003B1604"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131" w:type="pct"/>
            <w:tcBorders>
              <w:top w:val="single" w:sz="4" w:space="0" w:color="auto"/>
              <w:left w:val="single" w:sz="4" w:space="0" w:color="auto"/>
              <w:bottom w:val="single" w:sz="4" w:space="0" w:color="auto"/>
              <w:right w:val="single" w:sz="4" w:space="0" w:color="auto"/>
            </w:tcBorders>
          </w:tcPr>
          <w:p w14:paraId="0EF15770"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правила построения простых и сложных предложений на профессиональные темы</w:t>
            </w:r>
          </w:p>
          <w:p w14:paraId="5BB420E7"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основные общеупотребительные глаголы (бытовая и профессиональная лексика)</w:t>
            </w:r>
          </w:p>
          <w:p w14:paraId="285F271E"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56C84A2" w14:textId="77777777" w:rsidR="009B76EB" w:rsidRPr="009B76EB"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особенности произношения</w:t>
            </w:r>
          </w:p>
          <w:p w14:paraId="1CA21DA0" w14:textId="0F2939C9" w:rsidR="00154BA9" w:rsidRPr="003B1604" w:rsidRDefault="009B76EB" w:rsidP="009B76EB">
            <w:pPr>
              <w:rPr>
                <w:rFonts w:ascii="Times New Roman" w:hAnsi="Times New Roman" w:cs="Times New Roman"/>
                <w:bCs/>
                <w:sz w:val="24"/>
                <w:szCs w:val="24"/>
              </w:rPr>
            </w:pPr>
            <w:r w:rsidRPr="009B76EB">
              <w:rPr>
                <w:rFonts w:ascii="Times New Roman" w:hAnsi="Times New Roman" w:cs="Times New Roman"/>
                <w:bCs/>
                <w:sz w:val="24"/>
                <w:szCs w:val="24"/>
              </w:rPr>
              <w:t>правила чтения текстов профессиональной направленности</w:t>
            </w:r>
          </w:p>
        </w:tc>
      </w:tr>
    </w:tbl>
    <w:p w14:paraId="5C9A2523" w14:textId="77777777" w:rsidR="00165ED6" w:rsidRDefault="00165ED6" w:rsidP="009B76EB">
      <w:pPr>
        <w:pStyle w:val="1f"/>
        <w:rPr>
          <w:rFonts w:ascii="Times New Roman" w:hAnsi="Times New Roman"/>
          <w:lang w:val="ru-RU"/>
        </w:rPr>
      </w:pPr>
      <w:bookmarkStart w:id="63" w:name="_Toc152334663"/>
      <w:bookmarkStart w:id="64" w:name="_Toc156294569"/>
      <w:bookmarkEnd w:id="62"/>
    </w:p>
    <w:p w14:paraId="3E0A1958" w14:textId="77777777" w:rsidR="00165ED6" w:rsidRDefault="00165ED6">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1A0BC305" w14:textId="208F8C67" w:rsidR="00154BA9" w:rsidRPr="00B115E3" w:rsidRDefault="00154BA9" w:rsidP="009B76EB">
      <w:pPr>
        <w:pStyle w:val="1f"/>
        <w:rPr>
          <w:rFonts w:ascii="Times New Roman" w:hAnsi="Times New Roman"/>
          <w:lang w:val="ru-RU"/>
        </w:rPr>
      </w:pPr>
      <w:bookmarkStart w:id="65" w:name="_Toc214813087"/>
      <w:bookmarkStart w:id="66" w:name="_Toc214813150"/>
      <w:bookmarkStart w:id="67" w:name="_Toc214813213"/>
      <w:bookmarkStart w:id="68" w:name="_Toc214813276"/>
      <w:bookmarkStart w:id="69" w:name="_Toc214813339"/>
      <w:bookmarkStart w:id="70" w:name="_Toc214813402"/>
      <w:bookmarkStart w:id="71" w:name="_Toc214833394"/>
      <w:bookmarkStart w:id="72" w:name="_Toc214833555"/>
      <w:bookmarkStart w:id="73" w:name="_Toc214833882"/>
      <w:bookmarkStart w:id="74" w:name="_Toc214834087"/>
      <w:bookmarkStart w:id="75" w:name="_Toc214834152"/>
      <w:r w:rsidRPr="00E11160">
        <w:rPr>
          <w:rFonts w:ascii="Times New Roman" w:hAnsi="Times New Roman"/>
        </w:rPr>
        <w:lastRenderedPageBreak/>
        <w:t xml:space="preserve">2. Структура и содержание </w:t>
      </w:r>
      <w:bookmarkEnd w:id="63"/>
      <w:r>
        <w:rPr>
          <w:rFonts w:ascii="Times New Roman" w:hAnsi="Times New Roman"/>
          <w:lang w:val="ru-RU"/>
        </w:rPr>
        <w:t>ДИСЦИПЛИНЫ</w:t>
      </w:r>
      <w:bookmarkEnd w:id="64"/>
      <w:bookmarkEnd w:id="65"/>
      <w:bookmarkEnd w:id="66"/>
      <w:bookmarkEnd w:id="67"/>
      <w:bookmarkEnd w:id="68"/>
      <w:bookmarkEnd w:id="69"/>
      <w:bookmarkEnd w:id="70"/>
      <w:bookmarkEnd w:id="71"/>
      <w:bookmarkEnd w:id="72"/>
      <w:bookmarkEnd w:id="73"/>
      <w:bookmarkEnd w:id="74"/>
      <w:bookmarkEnd w:id="75"/>
    </w:p>
    <w:p w14:paraId="504546FF" w14:textId="77777777" w:rsidR="00154BA9" w:rsidRPr="00E11160" w:rsidRDefault="00154BA9" w:rsidP="00154BA9">
      <w:pPr>
        <w:pStyle w:val="114"/>
        <w:rPr>
          <w:rFonts w:ascii="Times New Roman" w:hAnsi="Times New Roman"/>
        </w:rPr>
      </w:pPr>
      <w:bookmarkStart w:id="76" w:name="_Toc152334664"/>
      <w:bookmarkStart w:id="77" w:name="_Toc156294570"/>
      <w:bookmarkStart w:id="78" w:name="_Toc214813088"/>
      <w:bookmarkStart w:id="79" w:name="_Toc214813151"/>
      <w:bookmarkStart w:id="80" w:name="_Toc214813214"/>
      <w:bookmarkStart w:id="81" w:name="_Toc214813277"/>
      <w:bookmarkStart w:id="82" w:name="_Toc214813340"/>
      <w:bookmarkStart w:id="83" w:name="_Toc214813403"/>
      <w:bookmarkStart w:id="84" w:name="_Toc214833395"/>
      <w:bookmarkStart w:id="85" w:name="_Toc214833556"/>
      <w:bookmarkStart w:id="86" w:name="_Toc214833883"/>
      <w:bookmarkStart w:id="87" w:name="_Toc214834088"/>
      <w:bookmarkStart w:id="88" w:name="_Toc214834153"/>
      <w:r w:rsidRPr="00E11160">
        <w:rPr>
          <w:rFonts w:ascii="Times New Roman" w:hAnsi="Times New Roman"/>
        </w:rPr>
        <w:t xml:space="preserve">2.1. Трудоемкость освоения </w:t>
      </w:r>
      <w:bookmarkEnd w:id="76"/>
      <w:r>
        <w:rPr>
          <w:rFonts w:ascii="Times New Roman" w:hAnsi="Times New Roman"/>
        </w:rPr>
        <w:t>дисциплины</w:t>
      </w:r>
      <w:bookmarkEnd w:id="77"/>
      <w:bookmarkEnd w:id="78"/>
      <w:bookmarkEnd w:id="79"/>
      <w:bookmarkEnd w:id="80"/>
      <w:bookmarkEnd w:id="81"/>
      <w:bookmarkEnd w:id="82"/>
      <w:bookmarkEnd w:id="83"/>
      <w:bookmarkEnd w:id="84"/>
      <w:bookmarkEnd w:id="85"/>
      <w:bookmarkEnd w:id="86"/>
      <w:bookmarkEnd w:id="87"/>
      <w:bookmarkEnd w:id="88"/>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154BA9" w:rsidRPr="00DB7B6A" w14:paraId="5D051EB1" w14:textId="77777777" w:rsidTr="0096543A">
        <w:trPr>
          <w:trHeight w:val="23"/>
        </w:trPr>
        <w:tc>
          <w:tcPr>
            <w:tcW w:w="2460" w:type="pct"/>
            <w:vAlign w:val="center"/>
          </w:tcPr>
          <w:p w14:paraId="0CC1769D" w14:textId="77777777" w:rsidR="00154BA9" w:rsidRPr="00F70F81" w:rsidRDefault="00154BA9" w:rsidP="00165ED6">
            <w:pPr>
              <w:jc w:val="center"/>
              <w:rPr>
                <w:rFonts w:ascii="Times New Roman" w:hAnsi="Times New Roman" w:cs="Times New Roman"/>
                <w:b/>
                <w:sz w:val="24"/>
              </w:rPr>
            </w:pPr>
            <w:bookmarkStart w:id="89"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74F00D92" w14:textId="77777777" w:rsidR="00154BA9" w:rsidRPr="00F70F81" w:rsidRDefault="00154BA9"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8457E25" w14:textId="77777777" w:rsidR="00154BA9" w:rsidRPr="00F70F81" w:rsidRDefault="00154BA9" w:rsidP="00165ED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154BA9" w:rsidRPr="00DB7B6A" w14:paraId="1969467E" w14:textId="77777777" w:rsidTr="0096543A">
        <w:trPr>
          <w:trHeight w:val="23"/>
        </w:trPr>
        <w:tc>
          <w:tcPr>
            <w:tcW w:w="2460" w:type="pct"/>
            <w:vAlign w:val="center"/>
          </w:tcPr>
          <w:p w14:paraId="2877508E" w14:textId="77777777" w:rsidR="00154BA9" w:rsidRPr="00F70F81" w:rsidRDefault="00154BA9"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45A32C7" w14:textId="77777777" w:rsidR="00154BA9" w:rsidRPr="00F70F81" w:rsidRDefault="00154BA9"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5AB1F2" w14:textId="77777777" w:rsidR="00154BA9" w:rsidRPr="00F70F81" w:rsidRDefault="00154BA9" w:rsidP="00165ED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54BA9" w:rsidRPr="00DB7B6A" w14:paraId="11E3CE8B" w14:textId="77777777" w:rsidTr="0096543A">
        <w:trPr>
          <w:trHeight w:val="23"/>
        </w:trPr>
        <w:tc>
          <w:tcPr>
            <w:tcW w:w="2460" w:type="pct"/>
            <w:vAlign w:val="center"/>
          </w:tcPr>
          <w:p w14:paraId="76C1FE60" w14:textId="77777777" w:rsidR="00154BA9" w:rsidRPr="00F70F81" w:rsidRDefault="00154BA9"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48A855" w14:textId="21CFC315" w:rsidR="00154BA9" w:rsidRPr="00F70F81" w:rsidRDefault="00165ED6"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D6E774D" w14:textId="77777777" w:rsidR="00154BA9" w:rsidRPr="00F70F81" w:rsidRDefault="00154BA9"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154BA9" w:rsidRPr="00DB7B6A" w14:paraId="104C4C4E" w14:textId="77777777" w:rsidTr="0096543A">
        <w:trPr>
          <w:trHeight w:val="23"/>
        </w:trPr>
        <w:tc>
          <w:tcPr>
            <w:tcW w:w="2460" w:type="pct"/>
            <w:vAlign w:val="center"/>
          </w:tcPr>
          <w:p w14:paraId="6B7770DA" w14:textId="77777777" w:rsidR="00154BA9" w:rsidRPr="00F70F81" w:rsidRDefault="00154BA9"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0314A8A" w14:textId="5D755CFB" w:rsidR="00154BA9" w:rsidRPr="00F70F81" w:rsidRDefault="00165ED6"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E0566F9" w14:textId="521B2927" w:rsidR="00154BA9" w:rsidRPr="00F70F81" w:rsidRDefault="00165ED6"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54BA9" w:rsidRPr="00257255" w14:paraId="52757844" w14:textId="77777777" w:rsidTr="0096543A">
        <w:trPr>
          <w:trHeight w:val="23"/>
        </w:trPr>
        <w:tc>
          <w:tcPr>
            <w:tcW w:w="2460" w:type="pct"/>
            <w:vAlign w:val="center"/>
          </w:tcPr>
          <w:p w14:paraId="5A180AC0" w14:textId="77777777" w:rsidR="00154BA9" w:rsidRPr="00F70F81" w:rsidRDefault="00154BA9"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7614D5A" w14:textId="77777777" w:rsidR="00154BA9" w:rsidRPr="00F70F81" w:rsidRDefault="00154BA9"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AE15B3A" w14:textId="77777777" w:rsidR="00154BA9" w:rsidRPr="00F70F81" w:rsidRDefault="00154BA9" w:rsidP="00165ED6">
            <w:pPr>
              <w:jc w:val="center"/>
              <w:rPr>
                <w:rFonts w:ascii="Times New Roman" w:hAnsi="Times New Roman" w:cs="Times New Roman"/>
                <w:b/>
                <w:sz w:val="24"/>
                <w:szCs w:val="24"/>
              </w:rPr>
            </w:pPr>
            <w:r>
              <w:rPr>
                <w:rFonts w:ascii="Times New Roman" w:hAnsi="Times New Roman" w:cs="Times New Roman"/>
                <w:b/>
                <w:sz w:val="24"/>
                <w:szCs w:val="24"/>
              </w:rPr>
              <w:t>8</w:t>
            </w:r>
          </w:p>
        </w:tc>
      </w:tr>
      <w:bookmarkEnd w:id="89"/>
    </w:tbl>
    <w:p w14:paraId="5F22B0E8" w14:textId="77777777" w:rsidR="00154BA9" w:rsidRPr="00DB7B6A" w:rsidRDefault="00154BA9" w:rsidP="00154BA9">
      <w:pPr>
        <w:rPr>
          <w:rFonts w:ascii="Times New Roman" w:hAnsi="Times New Roman" w:cs="Times New Roman"/>
          <w:iCs/>
          <w:sz w:val="24"/>
          <w:szCs w:val="24"/>
        </w:rPr>
      </w:pPr>
    </w:p>
    <w:p w14:paraId="50E99A1C" w14:textId="25A394DE" w:rsidR="00154BA9" w:rsidRDefault="00154BA9" w:rsidP="00154BA9">
      <w:pPr>
        <w:pStyle w:val="114"/>
        <w:rPr>
          <w:rFonts w:ascii="Times New Roman" w:hAnsi="Times New Roman"/>
        </w:rPr>
      </w:pPr>
      <w:bookmarkStart w:id="90" w:name="_Toc150695626"/>
      <w:bookmarkStart w:id="91" w:name="_Toc156294571"/>
      <w:bookmarkStart w:id="92" w:name="_Toc214813089"/>
      <w:bookmarkStart w:id="93" w:name="_Toc214813152"/>
      <w:bookmarkStart w:id="94" w:name="_Toc214813215"/>
      <w:bookmarkStart w:id="95" w:name="_Toc214813278"/>
      <w:bookmarkStart w:id="96" w:name="_Toc214813341"/>
      <w:bookmarkStart w:id="97" w:name="_Toc214813404"/>
      <w:bookmarkStart w:id="98" w:name="_Toc214833396"/>
      <w:bookmarkStart w:id="99" w:name="_Toc214833557"/>
      <w:bookmarkStart w:id="100" w:name="_Toc214833884"/>
      <w:bookmarkStart w:id="101" w:name="_Toc214834089"/>
      <w:bookmarkStart w:id="102" w:name="_Toc214834154"/>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90"/>
      <w:r>
        <w:rPr>
          <w:rFonts w:ascii="Times New Roman" w:hAnsi="Times New Roman"/>
        </w:rPr>
        <w:t>дисциплины</w:t>
      </w:r>
      <w:bookmarkStart w:id="103" w:name="_Toc152334670"/>
      <w:bookmarkEnd w:id="91"/>
      <w:bookmarkEnd w:id="92"/>
      <w:bookmarkEnd w:id="93"/>
      <w:bookmarkEnd w:id="94"/>
      <w:bookmarkEnd w:id="95"/>
      <w:bookmarkEnd w:id="96"/>
      <w:bookmarkEnd w:id="97"/>
      <w:bookmarkEnd w:id="98"/>
      <w:bookmarkEnd w:id="99"/>
      <w:bookmarkEnd w:id="100"/>
      <w:bookmarkEnd w:id="101"/>
      <w:bookmarkEnd w:id="1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2"/>
        <w:gridCol w:w="10"/>
        <w:gridCol w:w="7052"/>
      </w:tblGrid>
      <w:tr w:rsidR="00165ED6" w:rsidRPr="00165ED6" w14:paraId="60BC8E9C" w14:textId="77777777" w:rsidTr="00165ED6">
        <w:trPr>
          <w:trHeight w:val="20"/>
        </w:trPr>
        <w:tc>
          <w:tcPr>
            <w:tcW w:w="1417" w:type="pct"/>
            <w:tcBorders>
              <w:top w:val="single" w:sz="4" w:space="0" w:color="auto"/>
              <w:left w:val="single" w:sz="4" w:space="0" w:color="auto"/>
              <w:bottom w:val="single" w:sz="4" w:space="0" w:color="auto"/>
              <w:right w:val="single" w:sz="4" w:space="0" w:color="auto"/>
            </w:tcBorders>
            <w:vAlign w:val="center"/>
            <w:hideMark/>
          </w:tcPr>
          <w:p w14:paraId="3D3D2D4D" w14:textId="12AE5C0A" w:rsidR="00165ED6" w:rsidRPr="00165ED6" w:rsidRDefault="00165ED6" w:rsidP="00165ED6">
            <w:pPr>
              <w:suppressAutoHyphens/>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583" w:type="pct"/>
            <w:gridSpan w:val="2"/>
            <w:tcBorders>
              <w:top w:val="single" w:sz="4" w:space="0" w:color="auto"/>
              <w:left w:val="single" w:sz="4" w:space="0" w:color="auto"/>
              <w:bottom w:val="single" w:sz="4" w:space="0" w:color="auto"/>
              <w:right w:val="single" w:sz="4" w:space="0" w:color="auto"/>
            </w:tcBorders>
            <w:vAlign w:val="center"/>
            <w:hideMark/>
          </w:tcPr>
          <w:p w14:paraId="6EFFA728" w14:textId="41E1F6E7" w:rsidR="00165ED6" w:rsidRPr="00165ED6" w:rsidRDefault="00165ED6" w:rsidP="00165ED6">
            <w:pPr>
              <w:suppressAutoHyphens/>
              <w:jc w:val="center"/>
              <w:rPr>
                <w:rFonts w:ascii="Times New Roman" w:hAnsi="Times New Roman" w:cs="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B76EB" w:rsidRPr="00165ED6" w14:paraId="72FAC0EE" w14:textId="77777777" w:rsidTr="00165ED6">
        <w:trPr>
          <w:trHeight w:val="171"/>
        </w:trPr>
        <w:tc>
          <w:tcPr>
            <w:tcW w:w="5000" w:type="pct"/>
            <w:gridSpan w:val="3"/>
          </w:tcPr>
          <w:p w14:paraId="3CB7D1DC" w14:textId="4AC1EEF5" w:rsidR="009B76EB" w:rsidRPr="00165ED6" w:rsidRDefault="009B76EB" w:rsidP="00165ED6">
            <w:pPr>
              <w:rPr>
                <w:rFonts w:ascii="Times New Roman" w:hAnsi="Times New Roman" w:cs="Times New Roman"/>
                <w:b/>
                <w:bCs/>
              </w:rPr>
            </w:pPr>
            <w:r w:rsidRPr="00165ED6">
              <w:rPr>
                <w:rFonts w:ascii="Times New Roman" w:hAnsi="Times New Roman" w:cs="Times New Roman"/>
                <w:b/>
                <w:bCs/>
              </w:rPr>
              <w:t>Ра</w:t>
            </w:r>
            <w:r w:rsidR="00165ED6">
              <w:rPr>
                <w:rFonts w:ascii="Times New Roman" w:hAnsi="Times New Roman" w:cs="Times New Roman"/>
                <w:b/>
                <w:bCs/>
              </w:rPr>
              <w:t>здел 1. Геометрическое черчение (16 часов)</w:t>
            </w:r>
          </w:p>
        </w:tc>
      </w:tr>
      <w:tr w:rsidR="009B76EB" w:rsidRPr="00165ED6" w14:paraId="1229507E" w14:textId="77777777" w:rsidTr="00165ED6">
        <w:trPr>
          <w:trHeight w:val="20"/>
        </w:trPr>
        <w:tc>
          <w:tcPr>
            <w:tcW w:w="1422" w:type="pct"/>
            <w:gridSpan w:val="2"/>
            <w:vMerge w:val="restart"/>
          </w:tcPr>
          <w:p w14:paraId="1EF50AB9" w14:textId="77777777" w:rsidR="00165ED6" w:rsidRPr="00165ED6" w:rsidRDefault="009B76EB" w:rsidP="00165ED6">
            <w:pPr>
              <w:rPr>
                <w:rFonts w:ascii="Times New Roman" w:hAnsi="Times New Roman" w:cs="Times New Roman"/>
                <w:b/>
                <w:bCs/>
              </w:rPr>
            </w:pPr>
            <w:r w:rsidRPr="00165ED6">
              <w:rPr>
                <w:rFonts w:ascii="Times New Roman" w:hAnsi="Times New Roman" w:cs="Times New Roman"/>
                <w:b/>
                <w:bCs/>
              </w:rPr>
              <w:t xml:space="preserve">Тема 1. 1. </w:t>
            </w:r>
          </w:p>
          <w:p w14:paraId="18C86CC4" w14:textId="39A92C48" w:rsidR="009B76EB" w:rsidRPr="00165ED6" w:rsidRDefault="009B76EB" w:rsidP="00165ED6">
            <w:pPr>
              <w:rPr>
                <w:rFonts w:ascii="Times New Roman" w:hAnsi="Times New Roman" w:cs="Times New Roman"/>
                <w:b/>
                <w:bCs/>
              </w:rPr>
            </w:pPr>
            <w:r w:rsidRPr="00165ED6">
              <w:rPr>
                <w:rFonts w:ascii="Times New Roman" w:hAnsi="Times New Roman" w:cs="Times New Roman"/>
                <w:b/>
                <w:bCs/>
              </w:rPr>
              <w:t>Графическое оформление чертежей.</w:t>
            </w:r>
          </w:p>
          <w:p w14:paraId="5C0149E2" w14:textId="77777777" w:rsidR="009B76EB" w:rsidRPr="00165ED6" w:rsidRDefault="009B76EB" w:rsidP="00165ED6">
            <w:pPr>
              <w:rPr>
                <w:rFonts w:ascii="Times New Roman" w:hAnsi="Times New Roman" w:cs="Times New Roman"/>
                <w:b/>
                <w:bCs/>
              </w:rPr>
            </w:pPr>
          </w:p>
        </w:tc>
        <w:tc>
          <w:tcPr>
            <w:tcW w:w="3578" w:type="pct"/>
          </w:tcPr>
          <w:p w14:paraId="387C4329" w14:textId="77777777" w:rsidR="009B76EB" w:rsidRPr="00165ED6" w:rsidRDefault="009B76EB" w:rsidP="00165ED6">
            <w:pPr>
              <w:rPr>
                <w:rFonts w:ascii="Times New Roman" w:hAnsi="Times New Roman" w:cs="Times New Roman"/>
                <w:b/>
                <w:bCs/>
                <w:i/>
              </w:rPr>
            </w:pPr>
            <w:r w:rsidRPr="00165ED6">
              <w:rPr>
                <w:rFonts w:ascii="Times New Roman" w:hAnsi="Times New Roman" w:cs="Times New Roman"/>
                <w:b/>
                <w:bCs/>
              </w:rPr>
              <w:t xml:space="preserve">Содержание </w:t>
            </w:r>
          </w:p>
        </w:tc>
      </w:tr>
      <w:tr w:rsidR="009B76EB" w:rsidRPr="00165ED6" w14:paraId="0F0CDA15" w14:textId="77777777" w:rsidTr="00165ED6">
        <w:trPr>
          <w:trHeight w:val="20"/>
        </w:trPr>
        <w:tc>
          <w:tcPr>
            <w:tcW w:w="1422" w:type="pct"/>
            <w:gridSpan w:val="2"/>
            <w:vMerge/>
          </w:tcPr>
          <w:p w14:paraId="5601A805" w14:textId="77777777" w:rsidR="009B76EB" w:rsidRPr="00165ED6" w:rsidRDefault="009B76EB" w:rsidP="00165ED6">
            <w:pPr>
              <w:rPr>
                <w:rFonts w:ascii="Times New Roman" w:hAnsi="Times New Roman" w:cs="Times New Roman"/>
                <w:b/>
                <w:bCs/>
                <w:i/>
              </w:rPr>
            </w:pPr>
          </w:p>
        </w:tc>
        <w:tc>
          <w:tcPr>
            <w:tcW w:w="3578" w:type="pct"/>
          </w:tcPr>
          <w:p w14:paraId="1897B524" w14:textId="4FC7A531" w:rsidR="009B76EB" w:rsidRPr="00165ED6" w:rsidRDefault="009B76EB" w:rsidP="00165ED6">
            <w:pPr>
              <w:jc w:val="both"/>
              <w:rPr>
                <w:rFonts w:ascii="Times New Roman" w:hAnsi="Times New Roman" w:cs="Times New Roman"/>
                <w:bCs/>
              </w:rPr>
            </w:pPr>
            <w:r w:rsidRPr="00165ED6">
              <w:rPr>
                <w:rFonts w:ascii="Times New Roman" w:hAnsi="Times New Roman" w:cs="Times New Roman"/>
                <w:bCs/>
              </w:rPr>
              <w:t>Графическое оформление чертежей. Общие положения единой конструкторской документации. Форматы, масштабы, линии, шрифты. Нанесение размеров на чертеже.</w:t>
            </w:r>
          </w:p>
        </w:tc>
      </w:tr>
      <w:tr w:rsidR="009B76EB" w:rsidRPr="00165ED6" w14:paraId="3A849CCB" w14:textId="77777777" w:rsidTr="00165ED6">
        <w:trPr>
          <w:trHeight w:val="20"/>
        </w:trPr>
        <w:tc>
          <w:tcPr>
            <w:tcW w:w="1422" w:type="pct"/>
            <w:gridSpan w:val="2"/>
            <w:vMerge/>
          </w:tcPr>
          <w:p w14:paraId="7B170D59" w14:textId="77777777" w:rsidR="009B76EB" w:rsidRPr="00165ED6" w:rsidRDefault="009B76EB" w:rsidP="00165ED6">
            <w:pPr>
              <w:rPr>
                <w:rFonts w:ascii="Times New Roman" w:hAnsi="Times New Roman" w:cs="Times New Roman"/>
                <w:b/>
                <w:bCs/>
                <w:i/>
              </w:rPr>
            </w:pPr>
          </w:p>
        </w:tc>
        <w:tc>
          <w:tcPr>
            <w:tcW w:w="3578" w:type="pct"/>
          </w:tcPr>
          <w:p w14:paraId="3E68189A" w14:textId="77777777" w:rsidR="009B76EB" w:rsidRPr="00165ED6" w:rsidRDefault="009B76EB" w:rsidP="00165ED6">
            <w:pPr>
              <w:jc w:val="both"/>
              <w:rPr>
                <w:rFonts w:ascii="Times New Roman" w:hAnsi="Times New Roman" w:cs="Times New Roman"/>
                <w:b/>
                <w:i/>
              </w:rPr>
            </w:pPr>
            <w:r w:rsidRPr="00165ED6">
              <w:rPr>
                <w:rFonts w:ascii="Times New Roman" w:hAnsi="Times New Roman" w:cs="Times New Roman"/>
                <w:b/>
                <w:bCs/>
              </w:rPr>
              <w:t>В том числе практических и лабораторных занятий</w:t>
            </w:r>
          </w:p>
        </w:tc>
      </w:tr>
      <w:tr w:rsidR="00165ED6" w:rsidRPr="00165ED6" w14:paraId="6033D364" w14:textId="77777777" w:rsidTr="00165ED6">
        <w:trPr>
          <w:trHeight w:val="20"/>
        </w:trPr>
        <w:tc>
          <w:tcPr>
            <w:tcW w:w="1422" w:type="pct"/>
            <w:gridSpan w:val="2"/>
            <w:vMerge/>
          </w:tcPr>
          <w:p w14:paraId="792AB167" w14:textId="77777777" w:rsidR="00165ED6" w:rsidRPr="00165ED6" w:rsidRDefault="00165ED6" w:rsidP="00165ED6">
            <w:pPr>
              <w:rPr>
                <w:rFonts w:ascii="Times New Roman" w:hAnsi="Times New Roman" w:cs="Times New Roman"/>
                <w:b/>
                <w:bCs/>
                <w:i/>
              </w:rPr>
            </w:pPr>
          </w:p>
        </w:tc>
        <w:tc>
          <w:tcPr>
            <w:tcW w:w="3578" w:type="pct"/>
            <w:vAlign w:val="bottom"/>
          </w:tcPr>
          <w:p w14:paraId="75E4A8FC" w14:textId="10BA15DD" w:rsidR="00165ED6" w:rsidRPr="00165ED6" w:rsidRDefault="00165ED6" w:rsidP="00165ED6">
            <w:pPr>
              <w:jc w:val="both"/>
              <w:rPr>
                <w:rFonts w:ascii="Times New Roman" w:hAnsi="Times New Roman" w:cs="Times New Roman"/>
                <w:b/>
                <w:bCs/>
              </w:rPr>
            </w:pPr>
            <w:r w:rsidRPr="00165ED6">
              <w:rPr>
                <w:rFonts w:ascii="Times New Roman" w:hAnsi="Times New Roman" w:cs="Times New Roman"/>
                <w:bCs/>
              </w:rPr>
              <w:t xml:space="preserve">Практическая работа </w:t>
            </w:r>
            <w:r w:rsidRPr="00165ED6">
              <w:rPr>
                <w:rFonts w:ascii="Times New Roman" w:hAnsi="Times New Roman" w:cs="Times New Roman"/>
              </w:rPr>
              <w:t>1. Оформление чертежей. Чертежный шрифт и выполнение надписей на чертежах.</w:t>
            </w:r>
          </w:p>
        </w:tc>
      </w:tr>
      <w:tr w:rsidR="00165ED6" w:rsidRPr="00165ED6" w14:paraId="212EE832" w14:textId="77777777" w:rsidTr="00165ED6">
        <w:trPr>
          <w:trHeight w:val="20"/>
        </w:trPr>
        <w:tc>
          <w:tcPr>
            <w:tcW w:w="1422" w:type="pct"/>
            <w:gridSpan w:val="2"/>
            <w:vMerge/>
          </w:tcPr>
          <w:p w14:paraId="0C7FF137" w14:textId="77777777" w:rsidR="00165ED6" w:rsidRPr="00165ED6" w:rsidRDefault="00165ED6" w:rsidP="00165ED6">
            <w:pPr>
              <w:rPr>
                <w:rFonts w:ascii="Times New Roman" w:hAnsi="Times New Roman" w:cs="Times New Roman"/>
                <w:b/>
                <w:bCs/>
                <w:i/>
              </w:rPr>
            </w:pPr>
          </w:p>
        </w:tc>
        <w:tc>
          <w:tcPr>
            <w:tcW w:w="3578" w:type="pct"/>
            <w:vAlign w:val="bottom"/>
          </w:tcPr>
          <w:p w14:paraId="4DFA582C"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5579D0" w14:textId="18157C7C" w:rsidR="00165ED6" w:rsidRPr="00165ED6" w:rsidRDefault="00165ED6" w:rsidP="00165ED6">
            <w:pPr>
              <w:rPr>
                <w:rFonts w:ascii="Times New Roman" w:hAnsi="Times New Roman" w:cs="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452D7657" w14:textId="77777777" w:rsidTr="00165ED6">
        <w:trPr>
          <w:trHeight w:val="20"/>
        </w:trPr>
        <w:tc>
          <w:tcPr>
            <w:tcW w:w="1422" w:type="pct"/>
            <w:gridSpan w:val="2"/>
            <w:vMerge w:val="restart"/>
          </w:tcPr>
          <w:p w14:paraId="2A148E2A" w14:textId="77777777" w:rsidR="00165ED6" w:rsidRPr="00165ED6" w:rsidRDefault="00165ED6" w:rsidP="00165ED6">
            <w:pPr>
              <w:rPr>
                <w:rFonts w:ascii="Times New Roman" w:hAnsi="Times New Roman" w:cs="Times New Roman"/>
                <w:b/>
                <w:bCs/>
              </w:rPr>
            </w:pPr>
            <w:r w:rsidRPr="00165ED6">
              <w:rPr>
                <w:rFonts w:ascii="Times New Roman" w:hAnsi="Times New Roman" w:cs="Times New Roman"/>
                <w:b/>
                <w:bCs/>
              </w:rPr>
              <w:t xml:space="preserve">Тема 1.2. </w:t>
            </w:r>
          </w:p>
          <w:p w14:paraId="1F8E9285" w14:textId="719EAA16" w:rsidR="00165ED6" w:rsidRPr="00165ED6" w:rsidRDefault="00165ED6" w:rsidP="00165ED6">
            <w:pPr>
              <w:rPr>
                <w:rFonts w:ascii="Times New Roman" w:hAnsi="Times New Roman" w:cs="Times New Roman"/>
                <w:b/>
                <w:bCs/>
              </w:rPr>
            </w:pPr>
            <w:r w:rsidRPr="00165ED6">
              <w:rPr>
                <w:rFonts w:ascii="Times New Roman" w:hAnsi="Times New Roman" w:cs="Times New Roman"/>
                <w:b/>
                <w:bCs/>
              </w:rPr>
              <w:t>Геометрические построения.</w:t>
            </w:r>
          </w:p>
        </w:tc>
        <w:tc>
          <w:tcPr>
            <w:tcW w:w="3578" w:type="pct"/>
          </w:tcPr>
          <w:p w14:paraId="3B97AF50" w14:textId="77777777" w:rsidR="00165ED6" w:rsidRPr="00165ED6" w:rsidRDefault="00165ED6" w:rsidP="00165ED6">
            <w:pPr>
              <w:rPr>
                <w:rFonts w:ascii="Times New Roman" w:hAnsi="Times New Roman" w:cs="Times New Roman"/>
                <w:b/>
                <w:bCs/>
              </w:rPr>
            </w:pPr>
            <w:r w:rsidRPr="00165ED6">
              <w:rPr>
                <w:rFonts w:ascii="Times New Roman" w:hAnsi="Times New Roman" w:cs="Times New Roman"/>
                <w:b/>
                <w:bCs/>
              </w:rPr>
              <w:t xml:space="preserve">Содержание </w:t>
            </w:r>
          </w:p>
        </w:tc>
      </w:tr>
      <w:tr w:rsidR="00165ED6" w:rsidRPr="00165ED6" w14:paraId="6BADC6D8" w14:textId="77777777" w:rsidTr="00165ED6">
        <w:trPr>
          <w:trHeight w:val="20"/>
        </w:trPr>
        <w:tc>
          <w:tcPr>
            <w:tcW w:w="1422" w:type="pct"/>
            <w:gridSpan w:val="2"/>
            <w:vMerge/>
          </w:tcPr>
          <w:p w14:paraId="7C21BF1E" w14:textId="77777777" w:rsidR="00165ED6" w:rsidRPr="00165ED6" w:rsidRDefault="00165ED6" w:rsidP="00165ED6">
            <w:pPr>
              <w:rPr>
                <w:rFonts w:ascii="Times New Roman" w:hAnsi="Times New Roman" w:cs="Times New Roman"/>
                <w:b/>
                <w:bCs/>
              </w:rPr>
            </w:pPr>
          </w:p>
        </w:tc>
        <w:tc>
          <w:tcPr>
            <w:tcW w:w="3578" w:type="pct"/>
          </w:tcPr>
          <w:p w14:paraId="35ADE819" w14:textId="6DC34E68" w:rsidR="00165ED6" w:rsidRPr="00165ED6" w:rsidRDefault="00165ED6"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Pr>
                <w:rFonts w:ascii="Times New Roman" w:hAnsi="Times New Roman" w:cs="Times New Roman"/>
                <w:bCs/>
              </w:rPr>
              <w:t xml:space="preserve">Геометрические построения. </w:t>
            </w:r>
            <w:r w:rsidRPr="00165ED6">
              <w:rPr>
                <w:rFonts w:ascii="Times New Roman" w:hAnsi="Times New Roman" w:cs="Times New Roman"/>
                <w:bCs/>
              </w:rPr>
              <w:t>Деление отрезка прямой на равные части. Деление и построение углов. Определение центра окружности или ее дуги.  Деление окружности на равные части. Сопряжения. Проекции точки. Проекции прямой. Аксонометрические проекции.</w:t>
            </w:r>
          </w:p>
        </w:tc>
      </w:tr>
      <w:tr w:rsidR="00165ED6" w:rsidRPr="00165ED6" w14:paraId="3F17B963" w14:textId="77777777" w:rsidTr="00165ED6">
        <w:trPr>
          <w:trHeight w:val="20"/>
        </w:trPr>
        <w:tc>
          <w:tcPr>
            <w:tcW w:w="1422" w:type="pct"/>
            <w:gridSpan w:val="2"/>
            <w:vMerge/>
          </w:tcPr>
          <w:p w14:paraId="04B23C6A" w14:textId="77777777" w:rsidR="00165ED6" w:rsidRPr="00165ED6" w:rsidRDefault="00165ED6" w:rsidP="00165ED6">
            <w:pPr>
              <w:rPr>
                <w:rFonts w:ascii="Times New Roman" w:hAnsi="Times New Roman" w:cs="Times New Roman"/>
                <w:b/>
                <w:bCs/>
              </w:rPr>
            </w:pPr>
          </w:p>
        </w:tc>
        <w:tc>
          <w:tcPr>
            <w:tcW w:w="3578" w:type="pct"/>
          </w:tcPr>
          <w:p w14:paraId="44C4705F"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165ED6" w:rsidRPr="00165ED6" w14:paraId="25AC40B4" w14:textId="77777777" w:rsidTr="00165ED6">
        <w:trPr>
          <w:trHeight w:val="20"/>
        </w:trPr>
        <w:tc>
          <w:tcPr>
            <w:tcW w:w="1422" w:type="pct"/>
            <w:gridSpan w:val="2"/>
            <w:vMerge/>
          </w:tcPr>
          <w:p w14:paraId="44B5395B" w14:textId="77777777" w:rsidR="00165ED6" w:rsidRPr="00165ED6" w:rsidRDefault="00165ED6" w:rsidP="00165ED6">
            <w:pPr>
              <w:rPr>
                <w:rFonts w:ascii="Times New Roman" w:hAnsi="Times New Roman" w:cs="Times New Roman"/>
                <w:b/>
                <w:bCs/>
              </w:rPr>
            </w:pPr>
          </w:p>
        </w:tc>
        <w:tc>
          <w:tcPr>
            <w:tcW w:w="3578" w:type="pct"/>
          </w:tcPr>
          <w:p w14:paraId="77662BD3" w14:textId="274399DA" w:rsidR="00165ED6" w:rsidRPr="00165ED6" w:rsidRDefault="00165ED6" w:rsidP="00165ED6">
            <w:pPr>
              <w:rPr>
                <w:rFonts w:ascii="Times New Roman" w:hAnsi="Times New Roman" w:cs="Times New Roman"/>
                <w:b/>
                <w:bCs/>
              </w:rPr>
            </w:pPr>
            <w:r>
              <w:rPr>
                <w:rFonts w:ascii="Times New Roman" w:hAnsi="Times New Roman" w:cs="Times New Roman"/>
                <w:bCs/>
              </w:rPr>
              <w:t>Практическая работа 2</w:t>
            </w:r>
            <w:r w:rsidRPr="00165ED6">
              <w:rPr>
                <w:rFonts w:ascii="Times New Roman" w:hAnsi="Times New Roman" w:cs="Times New Roman"/>
                <w:bCs/>
              </w:rPr>
              <w:t>. Построение сопряжений.</w:t>
            </w:r>
          </w:p>
        </w:tc>
      </w:tr>
      <w:tr w:rsidR="00165ED6" w:rsidRPr="00165ED6" w14:paraId="1E363848" w14:textId="77777777" w:rsidTr="00165ED6">
        <w:trPr>
          <w:trHeight w:val="20"/>
        </w:trPr>
        <w:tc>
          <w:tcPr>
            <w:tcW w:w="1422" w:type="pct"/>
            <w:gridSpan w:val="2"/>
            <w:vMerge/>
          </w:tcPr>
          <w:p w14:paraId="0C2FF2BE" w14:textId="77777777" w:rsidR="00165ED6" w:rsidRPr="00165ED6" w:rsidRDefault="00165ED6" w:rsidP="00165ED6">
            <w:pPr>
              <w:rPr>
                <w:rFonts w:ascii="Times New Roman" w:hAnsi="Times New Roman" w:cs="Times New Roman"/>
                <w:b/>
                <w:bCs/>
              </w:rPr>
            </w:pPr>
          </w:p>
        </w:tc>
        <w:tc>
          <w:tcPr>
            <w:tcW w:w="3578" w:type="pct"/>
            <w:vAlign w:val="bottom"/>
          </w:tcPr>
          <w:p w14:paraId="26192A92"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802C74" w14:textId="2E82DDC9" w:rsidR="00165ED6" w:rsidRPr="00165ED6" w:rsidRDefault="00165ED6"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7A197782" w14:textId="77777777" w:rsidTr="00165ED6">
        <w:trPr>
          <w:trHeight w:val="20"/>
        </w:trPr>
        <w:tc>
          <w:tcPr>
            <w:tcW w:w="5000" w:type="pct"/>
            <w:gridSpan w:val="3"/>
          </w:tcPr>
          <w:p w14:paraId="2119E957" w14:textId="47ADE7F8" w:rsidR="00165ED6" w:rsidRPr="00165ED6" w:rsidRDefault="00165ED6" w:rsidP="00165ED6">
            <w:pPr>
              <w:rPr>
                <w:rFonts w:ascii="Times New Roman" w:hAnsi="Times New Roman" w:cs="Times New Roman"/>
                <w:b/>
                <w:bCs/>
              </w:rPr>
            </w:pPr>
            <w:r>
              <w:rPr>
                <w:rFonts w:ascii="Times New Roman" w:hAnsi="Times New Roman" w:cs="Times New Roman"/>
                <w:b/>
                <w:bCs/>
              </w:rPr>
              <w:t>Раздел 2. Техническое черчение (20 часов)</w:t>
            </w:r>
          </w:p>
        </w:tc>
      </w:tr>
      <w:tr w:rsidR="00165ED6" w:rsidRPr="00165ED6" w14:paraId="0FDD2801" w14:textId="77777777" w:rsidTr="00165ED6">
        <w:trPr>
          <w:trHeight w:val="20"/>
        </w:trPr>
        <w:tc>
          <w:tcPr>
            <w:tcW w:w="1422" w:type="pct"/>
            <w:gridSpan w:val="2"/>
            <w:vMerge w:val="restart"/>
          </w:tcPr>
          <w:p w14:paraId="5950902F" w14:textId="77777777" w:rsidR="00165ED6" w:rsidRDefault="00165ED6"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65ED6">
              <w:rPr>
                <w:rFonts w:ascii="Times New Roman" w:hAnsi="Times New Roman" w:cs="Times New Roman"/>
                <w:b/>
                <w:bCs/>
              </w:rPr>
              <w:t>Тема 2.1</w:t>
            </w:r>
            <w:r>
              <w:rPr>
                <w:rFonts w:ascii="Times New Roman" w:hAnsi="Times New Roman" w:cs="Times New Roman"/>
                <w:b/>
                <w:bCs/>
              </w:rPr>
              <w:t>.</w:t>
            </w:r>
            <w:r w:rsidRPr="00165ED6">
              <w:rPr>
                <w:rFonts w:ascii="Times New Roman" w:hAnsi="Times New Roman" w:cs="Times New Roman"/>
                <w:b/>
                <w:bCs/>
              </w:rPr>
              <w:t xml:space="preserve"> </w:t>
            </w:r>
          </w:p>
          <w:p w14:paraId="3E0AAC50" w14:textId="02B83957" w:rsidR="00165ED6" w:rsidRPr="00165ED6" w:rsidRDefault="00165ED6"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65ED6">
              <w:rPr>
                <w:rFonts w:ascii="Times New Roman" w:hAnsi="Times New Roman" w:cs="Times New Roman"/>
                <w:b/>
                <w:bCs/>
              </w:rPr>
              <w:t>Изображения – виды, разрезы, сечения</w:t>
            </w:r>
          </w:p>
        </w:tc>
        <w:tc>
          <w:tcPr>
            <w:tcW w:w="3578" w:type="pct"/>
          </w:tcPr>
          <w:p w14:paraId="3A815D18"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 xml:space="preserve">Содержание </w:t>
            </w:r>
          </w:p>
        </w:tc>
      </w:tr>
      <w:tr w:rsidR="00165ED6" w:rsidRPr="00165ED6" w14:paraId="6A165878" w14:textId="77777777" w:rsidTr="00165ED6">
        <w:trPr>
          <w:trHeight w:val="20"/>
        </w:trPr>
        <w:tc>
          <w:tcPr>
            <w:tcW w:w="1422" w:type="pct"/>
            <w:gridSpan w:val="2"/>
            <w:vMerge/>
          </w:tcPr>
          <w:p w14:paraId="32547060" w14:textId="77777777" w:rsidR="00165ED6" w:rsidRPr="00165ED6" w:rsidRDefault="00165ED6" w:rsidP="00165ED6">
            <w:pPr>
              <w:rPr>
                <w:rFonts w:ascii="Times New Roman" w:hAnsi="Times New Roman" w:cs="Times New Roman"/>
                <w:b/>
                <w:bCs/>
              </w:rPr>
            </w:pPr>
          </w:p>
        </w:tc>
        <w:tc>
          <w:tcPr>
            <w:tcW w:w="3578" w:type="pct"/>
          </w:tcPr>
          <w:p w14:paraId="6C67EDB0" w14:textId="3451AF30" w:rsidR="00165ED6" w:rsidRPr="00165ED6" w:rsidRDefault="00165ED6" w:rsidP="00165ED6">
            <w:pPr>
              <w:rPr>
                <w:rFonts w:ascii="Times New Roman" w:hAnsi="Times New Roman" w:cs="Times New Roman"/>
                <w:bCs/>
              </w:rPr>
            </w:pPr>
            <w:r w:rsidRPr="00165ED6">
              <w:rPr>
                <w:rFonts w:ascii="Times New Roman" w:hAnsi="Times New Roman" w:cs="Times New Roman"/>
                <w:bCs/>
              </w:rPr>
              <w:t>Изображения и виды. Основные положения и определения. Основные виды. Дополнительные виды. Местные виды. Выносные элементы.</w:t>
            </w:r>
          </w:p>
        </w:tc>
      </w:tr>
      <w:tr w:rsidR="00165ED6" w:rsidRPr="00165ED6" w14:paraId="503B8AF0" w14:textId="77777777" w:rsidTr="00165ED6">
        <w:trPr>
          <w:trHeight w:val="20"/>
        </w:trPr>
        <w:tc>
          <w:tcPr>
            <w:tcW w:w="1422" w:type="pct"/>
            <w:gridSpan w:val="2"/>
            <w:vMerge/>
          </w:tcPr>
          <w:p w14:paraId="764CE435" w14:textId="77777777" w:rsidR="00165ED6" w:rsidRPr="00165ED6" w:rsidRDefault="00165ED6" w:rsidP="00165ED6">
            <w:pPr>
              <w:rPr>
                <w:rFonts w:ascii="Times New Roman" w:hAnsi="Times New Roman" w:cs="Times New Roman"/>
                <w:b/>
                <w:bCs/>
              </w:rPr>
            </w:pPr>
          </w:p>
        </w:tc>
        <w:tc>
          <w:tcPr>
            <w:tcW w:w="3578" w:type="pct"/>
          </w:tcPr>
          <w:p w14:paraId="7EDBC5AD" w14:textId="1DA18C85" w:rsidR="00165ED6" w:rsidRPr="00165ED6" w:rsidRDefault="00165ED6" w:rsidP="00165ED6">
            <w:pPr>
              <w:rPr>
                <w:rFonts w:ascii="Times New Roman" w:hAnsi="Times New Roman" w:cs="Times New Roman"/>
                <w:bCs/>
              </w:rPr>
            </w:pPr>
            <w:r w:rsidRPr="00165ED6">
              <w:rPr>
                <w:rFonts w:ascii="Times New Roman" w:hAnsi="Times New Roman" w:cs="Times New Roman"/>
                <w:bCs/>
              </w:rPr>
              <w:t xml:space="preserve">Разрезы. </w:t>
            </w:r>
            <w:r w:rsidRPr="00165ED6">
              <w:rPr>
                <w:rFonts w:ascii="Times New Roman" w:hAnsi="Times New Roman" w:cs="Times New Roman"/>
              </w:rPr>
              <w:t xml:space="preserve">Виды разрезов. </w:t>
            </w:r>
            <w:r w:rsidRPr="00165ED6">
              <w:rPr>
                <w:rFonts w:ascii="Times New Roman" w:hAnsi="Times New Roman" w:cs="Times New Roman"/>
                <w:bCs/>
              </w:rPr>
              <w:t>Классификация разрезов, расположение и обозначение разрезов. Сечения.</w:t>
            </w:r>
            <w:r>
              <w:rPr>
                <w:rFonts w:ascii="Times New Roman" w:hAnsi="Times New Roman" w:cs="Times New Roman"/>
                <w:bCs/>
              </w:rPr>
              <w:t xml:space="preserve"> </w:t>
            </w:r>
            <w:r w:rsidRPr="00165ED6">
              <w:rPr>
                <w:rFonts w:ascii="Times New Roman" w:hAnsi="Times New Roman" w:cs="Times New Roman"/>
                <w:bCs/>
              </w:rPr>
              <w:t>Виды сечений, правила построения и отличия от разрезов.</w:t>
            </w:r>
          </w:p>
        </w:tc>
      </w:tr>
      <w:tr w:rsidR="00165ED6" w:rsidRPr="00165ED6" w14:paraId="081426A0" w14:textId="77777777" w:rsidTr="00165ED6">
        <w:trPr>
          <w:trHeight w:val="20"/>
        </w:trPr>
        <w:tc>
          <w:tcPr>
            <w:tcW w:w="1422" w:type="pct"/>
            <w:gridSpan w:val="2"/>
            <w:vMerge/>
          </w:tcPr>
          <w:p w14:paraId="174DF43A" w14:textId="77777777" w:rsidR="00165ED6" w:rsidRPr="00165ED6" w:rsidRDefault="00165ED6" w:rsidP="00165ED6">
            <w:pPr>
              <w:rPr>
                <w:rFonts w:ascii="Times New Roman" w:hAnsi="Times New Roman" w:cs="Times New Roman"/>
                <w:b/>
                <w:bCs/>
              </w:rPr>
            </w:pPr>
          </w:p>
        </w:tc>
        <w:tc>
          <w:tcPr>
            <w:tcW w:w="3578" w:type="pct"/>
          </w:tcPr>
          <w:p w14:paraId="249F2326"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165ED6" w:rsidRPr="00165ED6" w14:paraId="2B2544FD" w14:textId="77777777" w:rsidTr="00165ED6">
        <w:trPr>
          <w:trHeight w:val="20"/>
        </w:trPr>
        <w:tc>
          <w:tcPr>
            <w:tcW w:w="1422" w:type="pct"/>
            <w:gridSpan w:val="2"/>
            <w:vMerge/>
          </w:tcPr>
          <w:p w14:paraId="081A75FC" w14:textId="77777777" w:rsidR="00165ED6" w:rsidRPr="00165ED6" w:rsidRDefault="00165ED6" w:rsidP="00165ED6">
            <w:pPr>
              <w:rPr>
                <w:rFonts w:ascii="Times New Roman" w:hAnsi="Times New Roman" w:cs="Times New Roman"/>
                <w:b/>
                <w:bCs/>
              </w:rPr>
            </w:pPr>
          </w:p>
        </w:tc>
        <w:tc>
          <w:tcPr>
            <w:tcW w:w="3578" w:type="pct"/>
          </w:tcPr>
          <w:p w14:paraId="7A2CFE50" w14:textId="41620E29" w:rsidR="00165ED6" w:rsidRPr="00165ED6" w:rsidRDefault="00165ED6" w:rsidP="00165ED6">
            <w:pPr>
              <w:pStyle w:val="a4"/>
              <w:ind w:left="0"/>
              <w:rPr>
                <w:rFonts w:ascii="Times New Roman" w:hAnsi="Times New Roman" w:cs="Times New Roman"/>
              </w:rPr>
            </w:pPr>
            <w:r w:rsidRPr="00165ED6">
              <w:rPr>
                <w:rFonts w:ascii="Times New Roman" w:hAnsi="Times New Roman" w:cs="Times New Roman"/>
              </w:rPr>
              <w:t>Практическая работа 1. Проецирование точки. Комплексный чертеж точек.</w:t>
            </w:r>
          </w:p>
        </w:tc>
      </w:tr>
      <w:tr w:rsidR="00165ED6" w:rsidRPr="00165ED6" w14:paraId="6F10B683" w14:textId="77777777" w:rsidTr="00165ED6">
        <w:trPr>
          <w:trHeight w:val="20"/>
        </w:trPr>
        <w:tc>
          <w:tcPr>
            <w:tcW w:w="1422" w:type="pct"/>
            <w:gridSpan w:val="2"/>
            <w:vMerge/>
          </w:tcPr>
          <w:p w14:paraId="1F09AAEB" w14:textId="77777777" w:rsidR="00165ED6" w:rsidRPr="00165ED6" w:rsidRDefault="00165ED6" w:rsidP="00165ED6">
            <w:pPr>
              <w:rPr>
                <w:rFonts w:ascii="Times New Roman" w:hAnsi="Times New Roman" w:cs="Times New Roman"/>
                <w:b/>
                <w:bCs/>
              </w:rPr>
            </w:pPr>
          </w:p>
        </w:tc>
        <w:tc>
          <w:tcPr>
            <w:tcW w:w="3578" w:type="pct"/>
          </w:tcPr>
          <w:p w14:paraId="50EEAA86" w14:textId="2DC716D6" w:rsidR="00165ED6" w:rsidRPr="00165ED6" w:rsidRDefault="00165ED6" w:rsidP="00165ED6">
            <w:pPr>
              <w:pStyle w:val="a4"/>
              <w:ind w:left="0"/>
              <w:rPr>
                <w:rFonts w:ascii="Times New Roman" w:hAnsi="Times New Roman" w:cs="Times New Roman"/>
              </w:rPr>
            </w:pPr>
            <w:r w:rsidRPr="00165ED6">
              <w:rPr>
                <w:rFonts w:ascii="Times New Roman" w:hAnsi="Times New Roman" w:cs="Times New Roman"/>
                <w:bCs/>
              </w:rPr>
              <w:t xml:space="preserve">Практическая работа 2. Разрезы. </w:t>
            </w:r>
            <w:r w:rsidRPr="00165ED6">
              <w:rPr>
                <w:rFonts w:ascii="Times New Roman" w:hAnsi="Times New Roman" w:cs="Times New Roman"/>
              </w:rPr>
              <w:t>Р</w:t>
            </w:r>
            <w:r w:rsidRPr="00165ED6">
              <w:rPr>
                <w:rFonts w:ascii="Times New Roman" w:hAnsi="Times New Roman" w:cs="Times New Roman"/>
                <w:bCs/>
              </w:rPr>
              <w:t>асположение и обозначение разрезов, сечений.</w:t>
            </w:r>
          </w:p>
        </w:tc>
      </w:tr>
      <w:tr w:rsidR="00165ED6" w:rsidRPr="00165ED6" w14:paraId="13E8B460" w14:textId="77777777" w:rsidTr="00165ED6">
        <w:trPr>
          <w:trHeight w:val="20"/>
        </w:trPr>
        <w:tc>
          <w:tcPr>
            <w:tcW w:w="1422" w:type="pct"/>
            <w:gridSpan w:val="2"/>
            <w:vMerge/>
          </w:tcPr>
          <w:p w14:paraId="4FD4768D" w14:textId="77777777" w:rsidR="00165ED6" w:rsidRPr="00165ED6" w:rsidRDefault="00165ED6" w:rsidP="00165ED6">
            <w:pPr>
              <w:rPr>
                <w:rFonts w:ascii="Times New Roman" w:hAnsi="Times New Roman" w:cs="Times New Roman"/>
                <w:b/>
                <w:bCs/>
              </w:rPr>
            </w:pPr>
          </w:p>
        </w:tc>
        <w:tc>
          <w:tcPr>
            <w:tcW w:w="3578" w:type="pct"/>
            <w:vAlign w:val="bottom"/>
          </w:tcPr>
          <w:p w14:paraId="25310097"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D4D47E" w14:textId="63F0596D" w:rsidR="00165ED6" w:rsidRPr="00165ED6" w:rsidRDefault="00165ED6"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1E52B787" w14:textId="77777777" w:rsidTr="00165ED6">
        <w:trPr>
          <w:trHeight w:val="20"/>
        </w:trPr>
        <w:tc>
          <w:tcPr>
            <w:tcW w:w="1422" w:type="pct"/>
            <w:gridSpan w:val="2"/>
            <w:vMerge w:val="restart"/>
          </w:tcPr>
          <w:p w14:paraId="615C8F1B" w14:textId="707C5F0C" w:rsidR="00165ED6" w:rsidRPr="00165ED6" w:rsidRDefault="00165ED6"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65ED6">
              <w:rPr>
                <w:rFonts w:ascii="Times New Roman" w:hAnsi="Times New Roman" w:cs="Times New Roman"/>
                <w:b/>
                <w:bCs/>
              </w:rPr>
              <w:t>Тема 2.2</w:t>
            </w:r>
            <w:r>
              <w:rPr>
                <w:rFonts w:ascii="Times New Roman" w:hAnsi="Times New Roman" w:cs="Times New Roman"/>
                <w:b/>
                <w:bCs/>
              </w:rPr>
              <w:t>.</w:t>
            </w:r>
            <w:r w:rsidRPr="00165ED6">
              <w:rPr>
                <w:rFonts w:ascii="Times New Roman" w:hAnsi="Times New Roman" w:cs="Times New Roman"/>
                <w:b/>
                <w:bCs/>
              </w:rPr>
              <w:t xml:space="preserve"> </w:t>
            </w:r>
          </w:p>
          <w:p w14:paraId="36EADC8B" w14:textId="77777777" w:rsidR="00165ED6" w:rsidRPr="00165ED6" w:rsidRDefault="00165ED6"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65ED6">
              <w:rPr>
                <w:rFonts w:ascii="Times New Roman" w:hAnsi="Times New Roman" w:cs="Times New Roman"/>
                <w:b/>
                <w:bCs/>
              </w:rPr>
              <w:t>Чертежи деталей.</w:t>
            </w:r>
          </w:p>
        </w:tc>
        <w:tc>
          <w:tcPr>
            <w:tcW w:w="3578" w:type="pct"/>
          </w:tcPr>
          <w:p w14:paraId="6B1BA340"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 xml:space="preserve">Содержание </w:t>
            </w:r>
          </w:p>
        </w:tc>
      </w:tr>
      <w:tr w:rsidR="00165ED6" w:rsidRPr="00165ED6" w14:paraId="35C06FB6" w14:textId="77777777" w:rsidTr="00165ED6">
        <w:trPr>
          <w:trHeight w:val="20"/>
        </w:trPr>
        <w:tc>
          <w:tcPr>
            <w:tcW w:w="1422" w:type="pct"/>
            <w:gridSpan w:val="2"/>
            <w:vMerge/>
          </w:tcPr>
          <w:p w14:paraId="66577176" w14:textId="77777777" w:rsidR="00165ED6" w:rsidRPr="00165ED6" w:rsidRDefault="00165ED6" w:rsidP="00165ED6">
            <w:pPr>
              <w:rPr>
                <w:rFonts w:ascii="Times New Roman" w:hAnsi="Times New Roman" w:cs="Times New Roman"/>
                <w:b/>
                <w:bCs/>
              </w:rPr>
            </w:pPr>
          </w:p>
        </w:tc>
        <w:tc>
          <w:tcPr>
            <w:tcW w:w="3578" w:type="pct"/>
          </w:tcPr>
          <w:p w14:paraId="43A89748" w14:textId="0E684083" w:rsidR="00165ED6" w:rsidRPr="00165ED6" w:rsidRDefault="00165ED6" w:rsidP="00165ED6">
            <w:pPr>
              <w:rPr>
                <w:rFonts w:ascii="Times New Roman" w:hAnsi="Times New Roman" w:cs="Times New Roman"/>
              </w:rPr>
            </w:pPr>
            <w:r w:rsidRPr="00165ED6">
              <w:rPr>
                <w:rFonts w:ascii="Times New Roman" w:hAnsi="Times New Roman" w:cs="Times New Roman"/>
                <w:bCs/>
              </w:rPr>
              <w:t>Обозначение материалов.   Обозначение металлов, пластмассы, прокладочных материалов, материалов для набивки в конструкторской документации.</w:t>
            </w:r>
          </w:p>
        </w:tc>
      </w:tr>
      <w:tr w:rsidR="00165ED6" w:rsidRPr="00165ED6" w14:paraId="45840537" w14:textId="77777777" w:rsidTr="00165ED6">
        <w:trPr>
          <w:trHeight w:val="20"/>
        </w:trPr>
        <w:tc>
          <w:tcPr>
            <w:tcW w:w="1422" w:type="pct"/>
            <w:gridSpan w:val="2"/>
            <w:vMerge/>
          </w:tcPr>
          <w:p w14:paraId="328A68B1" w14:textId="77777777" w:rsidR="00165ED6" w:rsidRPr="00165ED6" w:rsidRDefault="00165ED6" w:rsidP="00165ED6">
            <w:pPr>
              <w:rPr>
                <w:rFonts w:ascii="Times New Roman" w:hAnsi="Times New Roman" w:cs="Times New Roman"/>
                <w:b/>
                <w:bCs/>
              </w:rPr>
            </w:pPr>
          </w:p>
        </w:tc>
        <w:tc>
          <w:tcPr>
            <w:tcW w:w="3578" w:type="pct"/>
          </w:tcPr>
          <w:p w14:paraId="02DF2466" w14:textId="507FA9E5" w:rsidR="00165ED6" w:rsidRPr="00165ED6" w:rsidRDefault="00165ED6" w:rsidP="00165ED6">
            <w:pPr>
              <w:rPr>
                <w:rFonts w:ascii="Times New Roman" w:hAnsi="Times New Roman" w:cs="Times New Roman"/>
                <w:bCs/>
              </w:rPr>
            </w:pPr>
            <w:r w:rsidRPr="00165ED6">
              <w:rPr>
                <w:rFonts w:ascii="Times New Roman" w:hAnsi="Times New Roman" w:cs="Times New Roman"/>
                <w:bCs/>
              </w:rPr>
              <w:t>Виды и типы схем.  Общие требования к выполнению схем, схемы электрические, кинематические и гидравлические.</w:t>
            </w:r>
          </w:p>
        </w:tc>
      </w:tr>
      <w:tr w:rsidR="00165ED6" w:rsidRPr="00165ED6" w14:paraId="7032F802" w14:textId="77777777" w:rsidTr="00165ED6">
        <w:trPr>
          <w:trHeight w:val="20"/>
        </w:trPr>
        <w:tc>
          <w:tcPr>
            <w:tcW w:w="1422" w:type="pct"/>
            <w:gridSpan w:val="2"/>
            <w:vMerge/>
          </w:tcPr>
          <w:p w14:paraId="74C8F69B" w14:textId="77777777" w:rsidR="00165ED6" w:rsidRPr="00165ED6" w:rsidRDefault="00165ED6" w:rsidP="00165ED6">
            <w:pPr>
              <w:rPr>
                <w:rFonts w:ascii="Times New Roman" w:hAnsi="Times New Roman" w:cs="Times New Roman"/>
                <w:b/>
                <w:bCs/>
              </w:rPr>
            </w:pPr>
          </w:p>
        </w:tc>
        <w:tc>
          <w:tcPr>
            <w:tcW w:w="3578" w:type="pct"/>
          </w:tcPr>
          <w:p w14:paraId="5CA9912B" w14:textId="4CA59AE5" w:rsidR="00165ED6" w:rsidRPr="00165ED6" w:rsidRDefault="00165ED6" w:rsidP="00165ED6">
            <w:pPr>
              <w:rPr>
                <w:rFonts w:ascii="Times New Roman" w:hAnsi="Times New Roman" w:cs="Times New Roman"/>
                <w:bCs/>
              </w:rPr>
            </w:pPr>
            <w:r w:rsidRPr="00165ED6">
              <w:rPr>
                <w:rFonts w:ascii="Times New Roman" w:hAnsi="Times New Roman" w:cs="Times New Roman"/>
                <w:bCs/>
              </w:rPr>
              <w:t xml:space="preserve">Основная надпись и спецификация.  Правила оформления и расположения основной надписи на чертеже. Назначение и правила </w:t>
            </w:r>
            <w:r w:rsidRPr="00165ED6">
              <w:rPr>
                <w:rFonts w:ascii="Times New Roman" w:hAnsi="Times New Roman" w:cs="Times New Roman"/>
                <w:bCs/>
              </w:rPr>
              <w:lastRenderedPageBreak/>
              <w:t>заполнения спецификации.</w:t>
            </w:r>
          </w:p>
        </w:tc>
      </w:tr>
      <w:tr w:rsidR="00165ED6" w:rsidRPr="00165ED6" w14:paraId="16C064C4" w14:textId="77777777" w:rsidTr="00165ED6">
        <w:trPr>
          <w:trHeight w:val="20"/>
        </w:trPr>
        <w:tc>
          <w:tcPr>
            <w:tcW w:w="1422" w:type="pct"/>
            <w:gridSpan w:val="2"/>
            <w:vMerge/>
          </w:tcPr>
          <w:p w14:paraId="6E615950" w14:textId="77777777" w:rsidR="00165ED6" w:rsidRPr="00165ED6" w:rsidRDefault="00165ED6" w:rsidP="00165ED6">
            <w:pPr>
              <w:rPr>
                <w:rFonts w:ascii="Times New Roman" w:hAnsi="Times New Roman" w:cs="Times New Roman"/>
                <w:b/>
                <w:bCs/>
              </w:rPr>
            </w:pPr>
          </w:p>
        </w:tc>
        <w:tc>
          <w:tcPr>
            <w:tcW w:w="3578" w:type="pct"/>
          </w:tcPr>
          <w:p w14:paraId="27AC442E"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165ED6" w:rsidRPr="00165ED6" w14:paraId="57C411D8" w14:textId="77777777" w:rsidTr="00165ED6">
        <w:trPr>
          <w:trHeight w:val="20"/>
        </w:trPr>
        <w:tc>
          <w:tcPr>
            <w:tcW w:w="1422" w:type="pct"/>
            <w:gridSpan w:val="2"/>
            <w:vMerge/>
          </w:tcPr>
          <w:p w14:paraId="22C0B929" w14:textId="77777777" w:rsidR="00165ED6" w:rsidRPr="00165ED6" w:rsidRDefault="00165ED6" w:rsidP="00165ED6">
            <w:pPr>
              <w:rPr>
                <w:rFonts w:ascii="Times New Roman" w:hAnsi="Times New Roman" w:cs="Times New Roman"/>
                <w:b/>
                <w:bCs/>
              </w:rPr>
            </w:pPr>
          </w:p>
        </w:tc>
        <w:tc>
          <w:tcPr>
            <w:tcW w:w="3578" w:type="pct"/>
          </w:tcPr>
          <w:p w14:paraId="568C19BB" w14:textId="78C2361A" w:rsidR="00165ED6" w:rsidRPr="00165ED6" w:rsidRDefault="00165ED6" w:rsidP="00165ED6">
            <w:pPr>
              <w:rPr>
                <w:rFonts w:ascii="Times New Roman" w:hAnsi="Times New Roman" w:cs="Times New Roman"/>
                <w:b/>
                <w:bCs/>
              </w:rPr>
            </w:pPr>
            <w:r>
              <w:rPr>
                <w:rFonts w:ascii="Times New Roman" w:hAnsi="Times New Roman" w:cs="Times New Roman"/>
                <w:bCs/>
              </w:rPr>
              <w:t>Практическая работа 3</w:t>
            </w:r>
            <w:r w:rsidRPr="00165ED6">
              <w:rPr>
                <w:rFonts w:ascii="Times New Roman" w:hAnsi="Times New Roman" w:cs="Times New Roman"/>
                <w:bCs/>
              </w:rPr>
              <w:t>. Эскизы и рабочие чертежи</w:t>
            </w:r>
          </w:p>
        </w:tc>
      </w:tr>
      <w:tr w:rsidR="00165ED6" w:rsidRPr="00165ED6" w14:paraId="48CAFB1F" w14:textId="77777777" w:rsidTr="00165ED6">
        <w:trPr>
          <w:trHeight w:val="20"/>
        </w:trPr>
        <w:tc>
          <w:tcPr>
            <w:tcW w:w="1422" w:type="pct"/>
            <w:gridSpan w:val="2"/>
            <w:vMerge/>
          </w:tcPr>
          <w:p w14:paraId="6DE674B0" w14:textId="77777777" w:rsidR="00165ED6" w:rsidRPr="00165ED6" w:rsidRDefault="00165ED6" w:rsidP="00165ED6">
            <w:pPr>
              <w:rPr>
                <w:rFonts w:ascii="Times New Roman" w:hAnsi="Times New Roman" w:cs="Times New Roman"/>
                <w:b/>
                <w:bCs/>
              </w:rPr>
            </w:pPr>
          </w:p>
        </w:tc>
        <w:tc>
          <w:tcPr>
            <w:tcW w:w="3578" w:type="pct"/>
            <w:vAlign w:val="bottom"/>
          </w:tcPr>
          <w:p w14:paraId="13B857D0"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177AB3" w14:textId="220D7386" w:rsidR="00165ED6" w:rsidRPr="00165ED6" w:rsidRDefault="00165ED6"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2D53FBCD" w14:textId="77777777" w:rsidTr="00165ED6">
        <w:trPr>
          <w:trHeight w:val="20"/>
        </w:trPr>
        <w:tc>
          <w:tcPr>
            <w:tcW w:w="1422" w:type="pct"/>
            <w:gridSpan w:val="2"/>
            <w:vMerge w:val="restart"/>
          </w:tcPr>
          <w:p w14:paraId="54A26FC2" w14:textId="77777777" w:rsidR="00DE01B3" w:rsidRDefault="00165ED6"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65ED6">
              <w:rPr>
                <w:rFonts w:ascii="Times New Roman" w:hAnsi="Times New Roman" w:cs="Times New Roman"/>
                <w:b/>
                <w:bCs/>
              </w:rPr>
              <w:t>Тема 2.3</w:t>
            </w:r>
            <w:r w:rsidR="00DE01B3">
              <w:rPr>
                <w:rFonts w:ascii="Times New Roman" w:hAnsi="Times New Roman" w:cs="Times New Roman"/>
                <w:b/>
                <w:bCs/>
              </w:rPr>
              <w:t>.</w:t>
            </w:r>
            <w:r w:rsidRPr="00165ED6">
              <w:rPr>
                <w:rFonts w:ascii="Times New Roman" w:hAnsi="Times New Roman" w:cs="Times New Roman"/>
                <w:b/>
                <w:bCs/>
              </w:rPr>
              <w:t xml:space="preserve"> </w:t>
            </w:r>
          </w:p>
          <w:p w14:paraId="2E10A2CA" w14:textId="76A64B87" w:rsidR="00165ED6" w:rsidRPr="00165ED6" w:rsidRDefault="00165ED6"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165ED6">
              <w:rPr>
                <w:rFonts w:ascii="Times New Roman" w:hAnsi="Times New Roman" w:cs="Times New Roman"/>
                <w:b/>
                <w:bCs/>
              </w:rPr>
              <w:t>Чертежи сборочных единиц. Схемы.</w:t>
            </w:r>
          </w:p>
        </w:tc>
        <w:tc>
          <w:tcPr>
            <w:tcW w:w="3578" w:type="pct"/>
          </w:tcPr>
          <w:p w14:paraId="4F41E0A5"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 xml:space="preserve">Содержание </w:t>
            </w:r>
          </w:p>
        </w:tc>
      </w:tr>
      <w:tr w:rsidR="00165ED6" w:rsidRPr="00165ED6" w14:paraId="7E02C433" w14:textId="77777777" w:rsidTr="00165ED6">
        <w:trPr>
          <w:trHeight w:val="20"/>
        </w:trPr>
        <w:tc>
          <w:tcPr>
            <w:tcW w:w="1422" w:type="pct"/>
            <w:gridSpan w:val="2"/>
            <w:vMerge/>
          </w:tcPr>
          <w:p w14:paraId="09EFA37E" w14:textId="77777777" w:rsidR="00165ED6" w:rsidRPr="00165ED6" w:rsidRDefault="00165ED6" w:rsidP="00165ED6">
            <w:pPr>
              <w:rPr>
                <w:rFonts w:ascii="Times New Roman" w:hAnsi="Times New Roman" w:cs="Times New Roman"/>
                <w:b/>
                <w:bCs/>
              </w:rPr>
            </w:pPr>
          </w:p>
        </w:tc>
        <w:tc>
          <w:tcPr>
            <w:tcW w:w="3578" w:type="pct"/>
          </w:tcPr>
          <w:p w14:paraId="495FDF35" w14:textId="77777777" w:rsidR="00165ED6" w:rsidRPr="00165ED6" w:rsidRDefault="00165ED6" w:rsidP="00165ED6">
            <w:pPr>
              <w:rPr>
                <w:rFonts w:ascii="Times New Roman" w:hAnsi="Times New Roman" w:cs="Times New Roman"/>
              </w:rPr>
            </w:pPr>
            <w:r w:rsidRPr="00165ED6">
              <w:rPr>
                <w:rFonts w:ascii="Times New Roman" w:hAnsi="Times New Roman" w:cs="Times New Roman"/>
                <w:bCs/>
              </w:rPr>
              <w:t>1.Сборочный чертеж.  Условности и упрощения на сборочных чертежах, составление спецификации, нанесение номеров позиции, выполнение отдельных видов сборочных чертежей, последовательность выполнения учебного чертежа готового изделия.</w:t>
            </w:r>
          </w:p>
        </w:tc>
      </w:tr>
      <w:tr w:rsidR="00165ED6" w:rsidRPr="00165ED6" w14:paraId="47B2670C" w14:textId="77777777" w:rsidTr="00165ED6">
        <w:trPr>
          <w:trHeight w:val="20"/>
        </w:trPr>
        <w:tc>
          <w:tcPr>
            <w:tcW w:w="1422" w:type="pct"/>
            <w:gridSpan w:val="2"/>
            <w:vMerge/>
          </w:tcPr>
          <w:p w14:paraId="4B2DD176" w14:textId="77777777" w:rsidR="00165ED6" w:rsidRPr="00165ED6" w:rsidRDefault="00165ED6" w:rsidP="00165ED6">
            <w:pPr>
              <w:rPr>
                <w:rFonts w:ascii="Times New Roman" w:hAnsi="Times New Roman" w:cs="Times New Roman"/>
                <w:b/>
                <w:bCs/>
              </w:rPr>
            </w:pPr>
          </w:p>
        </w:tc>
        <w:tc>
          <w:tcPr>
            <w:tcW w:w="3578" w:type="pct"/>
          </w:tcPr>
          <w:p w14:paraId="37C97C4D" w14:textId="77777777" w:rsidR="00165ED6" w:rsidRPr="00165ED6" w:rsidRDefault="00165ED6" w:rsidP="00165ED6">
            <w:pPr>
              <w:rPr>
                <w:rFonts w:ascii="Times New Roman" w:hAnsi="Times New Roman" w:cs="Times New Roman"/>
              </w:rPr>
            </w:pPr>
            <w:r w:rsidRPr="00165ED6">
              <w:rPr>
                <w:rFonts w:ascii="Times New Roman" w:hAnsi="Times New Roman" w:cs="Times New Roman"/>
                <w:bCs/>
              </w:rPr>
              <w:t xml:space="preserve">2.Чтение и </w:t>
            </w:r>
            <w:proofErr w:type="spellStart"/>
            <w:r w:rsidRPr="00165ED6">
              <w:rPr>
                <w:rFonts w:ascii="Times New Roman" w:hAnsi="Times New Roman" w:cs="Times New Roman"/>
                <w:bCs/>
              </w:rPr>
              <w:t>деталирование</w:t>
            </w:r>
            <w:proofErr w:type="spellEnd"/>
            <w:r w:rsidRPr="00165ED6">
              <w:rPr>
                <w:rFonts w:ascii="Times New Roman" w:hAnsi="Times New Roman" w:cs="Times New Roman"/>
                <w:bCs/>
              </w:rPr>
              <w:t xml:space="preserve"> чертежей сборочных единиц.  Чтение чертежей общего вида и сборочных чертежей.</w:t>
            </w:r>
          </w:p>
        </w:tc>
      </w:tr>
      <w:tr w:rsidR="00165ED6" w:rsidRPr="00165ED6" w14:paraId="0A9342F1" w14:textId="77777777" w:rsidTr="00165ED6">
        <w:trPr>
          <w:trHeight w:val="20"/>
        </w:trPr>
        <w:tc>
          <w:tcPr>
            <w:tcW w:w="1422" w:type="pct"/>
            <w:gridSpan w:val="2"/>
            <w:vMerge/>
          </w:tcPr>
          <w:p w14:paraId="2227FF5E" w14:textId="77777777" w:rsidR="00165ED6" w:rsidRPr="00165ED6" w:rsidRDefault="00165ED6" w:rsidP="00165ED6">
            <w:pPr>
              <w:rPr>
                <w:rFonts w:ascii="Times New Roman" w:hAnsi="Times New Roman" w:cs="Times New Roman"/>
                <w:b/>
                <w:bCs/>
              </w:rPr>
            </w:pPr>
          </w:p>
        </w:tc>
        <w:tc>
          <w:tcPr>
            <w:tcW w:w="3578" w:type="pct"/>
          </w:tcPr>
          <w:p w14:paraId="737C81FA" w14:textId="77777777" w:rsidR="00165ED6" w:rsidRPr="00165ED6" w:rsidRDefault="00165ED6" w:rsidP="00165ED6">
            <w:pPr>
              <w:rPr>
                <w:rFonts w:ascii="Times New Roman" w:hAnsi="Times New Roman" w:cs="Times New Roman"/>
                <w:b/>
              </w:rPr>
            </w:pPr>
            <w:r w:rsidRPr="00165ED6">
              <w:rPr>
                <w:rFonts w:ascii="Times New Roman" w:hAnsi="Times New Roman" w:cs="Times New Roman"/>
                <w:b/>
                <w:bCs/>
              </w:rPr>
              <w:t>В том числе практических и лабораторных занятий</w:t>
            </w:r>
          </w:p>
        </w:tc>
      </w:tr>
      <w:tr w:rsidR="00165ED6" w:rsidRPr="00165ED6" w14:paraId="542F046F" w14:textId="77777777" w:rsidTr="00165ED6">
        <w:trPr>
          <w:trHeight w:val="20"/>
        </w:trPr>
        <w:tc>
          <w:tcPr>
            <w:tcW w:w="1422" w:type="pct"/>
            <w:gridSpan w:val="2"/>
            <w:vMerge/>
          </w:tcPr>
          <w:p w14:paraId="080D5F56" w14:textId="77777777" w:rsidR="00165ED6" w:rsidRPr="00165ED6" w:rsidRDefault="00165ED6" w:rsidP="00165ED6">
            <w:pPr>
              <w:rPr>
                <w:rFonts w:ascii="Times New Roman" w:hAnsi="Times New Roman" w:cs="Times New Roman"/>
                <w:b/>
                <w:bCs/>
              </w:rPr>
            </w:pPr>
          </w:p>
        </w:tc>
        <w:tc>
          <w:tcPr>
            <w:tcW w:w="3578" w:type="pct"/>
          </w:tcPr>
          <w:p w14:paraId="040F25EF" w14:textId="7C5D5EF7" w:rsidR="00165ED6" w:rsidRPr="00165ED6" w:rsidRDefault="00165ED6" w:rsidP="00165ED6">
            <w:pPr>
              <w:rPr>
                <w:rFonts w:ascii="Times New Roman" w:hAnsi="Times New Roman" w:cs="Times New Roman"/>
                <w:b/>
                <w:bCs/>
              </w:rPr>
            </w:pPr>
            <w:r>
              <w:rPr>
                <w:rFonts w:ascii="Times New Roman" w:hAnsi="Times New Roman" w:cs="Times New Roman"/>
                <w:bCs/>
              </w:rPr>
              <w:t>Практическая работа 4</w:t>
            </w:r>
            <w:r w:rsidRPr="00165ED6">
              <w:rPr>
                <w:rFonts w:ascii="Times New Roman" w:hAnsi="Times New Roman" w:cs="Times New Roman"/>
                <w:bCs/>
              </w:rPr>
              <w:t>. Выполнение учебного чертежа готового изделия</w:t>
            </w:r>
          </w:p>
        </w:tc>
      </w:tr>
      <w:tr w:rsidR="00165ED6" w:rsidRPr="00165ED6" w14:paraId="2BF38B61" w14:textId="77777777" w:rsidTr="00165ED6">
        <w:trPr>
          <w:trHeight w:val="20"/>
        </w:trPr>
        <w:tc>
          <w:tcPr>
            <w:tcW w:w="1422" w:type="pct"/>
            <w:gridSpan w:val="2"/>
            <w:vMerge/>
          </w:tcPr>
          <w:p w14:paraId="4E7BD96A" w14:textId="77777777" w:rsidR="00165ED6" w:rsidRPr="00165ED6" w:rsidRDefault="00165ED6" w:rsidP="00165ED6">
            <w:pPr>
              <w:rPr>
                <w:rFonts w:ascii="Times New Roman" w:hAnsi="Times New Roman" w:cs="Times New Roman"/>
                <w:b/>
                <w:bCs/>
              </w:rPr>
            </w:pPr>
          </w:p>
        </w:tc>
        <w:tc>
          <w:tcPr>
            <w:tcW w:w="3578" w:type="pct"/>
            <w:vAlign w:val="bottom"/>
          </w:tcPr>
          <w:p w14:paraId="66D8568A" w14:textId="77777777" w:rsidR="00165ED6" w:rsidRPr="00F70F81" w:rsidRDefault="00165ED6"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508463" w14:textId="147CECDD" w:rsidR="00165ED6" w:rsidRPr="00165ED6" w:rsidRDefault="00165ED6"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65ED6" w:rsidRPr="00165ED6" w14:paraId="071675A6" w14:textId="77777777" w:rsidTr="00165ED6">
        <w:trPr>
          <w:trHeight w:val="170"/>
        </w:trPr>
        <w:tc>
          <w:tcPr>
            <w:tcW w:w="5000" w:type="pct"/>
            <w:gridSpan w:val="3"/>
          </w:tcPr>
          <w:p w14:paraId="3936D1AC" w14:textId="77777777" w:rsidR="00165ED6" w:rsidRPr="00165ED6" w:rsidRDefault="00165ED6" w:rsidP="00165ED6">
            <w:pPr>
              <w:suppressAutoHyphens/>
              <w:rPr>
                <w:rFonts w:ascii="Times New Roman" w:hAnsi="Times New Roman" w:cs="Times New Roman"/>
                <w:b/>
              </w:rPr>
            </w:pPr>
            <w:r w:rsidRPr="00165ED6">
              <w:rPr>
                <w:rFonts w:ascii="Times New Roman" w:hAnsi="Times New Roman" w:cs="Times New Roman"/>
                <w:b/>
              </w:rPr>
              <w:t>Промежуточная аттестация</w:t>
            </w:r>
          </w:p>
        </w:tc>
      </w:tr>
      <w:tr w:rsidR="00165ED6" w:rsidRPr="00165ED6" w14:paraId="7DE21497" w14:textId="77777777" w:rsidTr="00165ED6">
        <w:trPr>
          <w:trHeight w:val="20"/>
        </w:trPr>
        <w:tc>
          <w:tcPr>
            <w:tcW w:w="5000" w:type="pct"/>
            <w:gridSpan w:val="3"/>
          </w:tcPr>
          <w:p w14:paraId="03AC23B2" w14:textId="0E2BD6E0" w:rsidR="00165ED6" w:rsidRPr="00165ED6" w:rsidRDefault="00165ED6" w:rsidP="00165ED6">
            <w:pPr>
              <w:rPr>
                <w:rFonts w:ascii="Times New Roman" w:hAnsi="Times New Roman" w:cs="Times New Roman"/>
                <w:b/>
                <w:bCs/>
              </w:rPr>
            </w:pPr>
            <w:r>
              <w:rPr>
                <w:rFonts w:ascii="Times New Roman" w:hAnsi="Times New Roman" w:cs="Times New Roman"/>
                <w:b/>
                <w:bCs/>
              </w:rPr>
              <w:t>Всего: 36 часов</w:t>
            </w:r>
          </w:p>
        </w:tc>
      </w:tr>
    </w:tbl>
    <w:p w14:paraId="5243098C" w14:textId="77777777" w:rsidR="009B76EB" w:rsidRDefault="009B76EB" w:rsidP="00154BA9">
      <w:pPr>
        <w:pStyle w:val="1f"/>
        <w:rPr>
          <w:rFonts w:ascii="Times New Roman" w:hAnsi="Times New Roman"/>
        </w:rPr>
      </w:pPr>
      <w:bookmarkStart w:id="104" w:name="_Toc152334671"/>
      <w:bookmarkStart w:id="105" w:name="_Toc156294574"/>
      <w:bookmarkEnd w:id="103"/>
    </w:p>
    <w:p w14:paraId="00EFCE2C" w14:textId="6C4C9D7F" w:rsidR="00154BA9" w:rsidRPr="00DF068E" w:rsidRDefault="00154BA9" w:rsidP="00154BA9">
      <w:pPr>
        <w:pStyle w:val="1f"/>
        <w:rPr>
          <w:rFonts w:ascii="Times New Roman" w:hAnsi="Times New Roman"/>
          <w:lang w:val="ru-RU"/>
        </w:rPr>
      </w:pPr>
      <w:bookmarkStart w:id="106" w:name="_Toc214813090"/>
      <w:bookmarkStart w:id="107" w:name="_Toc214813153"/>
      <w:bookmarkStart w:id="108" w:name="_Toc214813216"/>
      <w:bookmarkStart w:id="109" w:name="_Toc214813279"/>
      <w:bookmarkStart w:id="110" w:name="_Toc214813342"/>
      <w:bookmarkStart w:id="111" w:name="_Toc214813405"/>
      <w:bookmarkStart w:id="112" w:name="_Toc214833397"/>
      <w:bookmarkStart w:id="113" w:name="_Toc214833558"/>
      <w:bookmarkStart w:id="114" w:name="_Toc214833885"/>
      <w:bookmarkStart w:id="115" w:name="_Toc214834090"/>
      <w:bookmarkStart w:id="116" w:name="_Toc214834155"/>
      <w:r w:rsidRPr="00E11160">
        <w:rPr>
          <w:rFonts w:ascii="Times New Roman" w:hAnsi="Times New Roman"/>
        </w:rPr>
        <w:t xml:space="preserve">3. </w:t>
      </w:r>
      <w:r w:rsidRPr="008D2724">
        <w:rPr>
          <w:rFonts w:ascii="Times New Roman" w:hAnsi="Times New Roman"/>
        </w:rPr>
        <w:t xml:space="preserve">Условия реализации </w:t>
      </w:r>
      <w:bookmarkEnd w:id="104"/>
      <w:r>
        <w:rPr>
          <w:rFonts w:ascii="Times New Roman" w:hAnsi="Times New Roman"/>
          <w:lang w:val="ru-RU"/>
        </w:rPr>
        <w:t>ДИСЦИПЛИНЫ</w:t>
      </w:r>
      <w:bookmarkEnd w:id="105"/>
      <w:bookmarkEnd w:id="106"/>
      <w:bookmarkEnd w:id="107"/>
      <w:bookmarkEnd w:id="108"/>
      <w:bookmarkEnd w:id="109"/>
      <w:bookmarkEnd w:id="110"/>
      <w:bookmarkEnd w:id="111"/>
      <w:bookmarkEnd w:id="112"/>
      <w:bookmarkEnd w:id="113"/>
      <w:bookmarkEnd w:id="114"/>
      <w:bookmarkEnd w:id="115"/>
      <w:bookmarkEnd w:id="116"/>
    </w:p>
    <w:p w14:paraId="0AC526DC" w14:textId="77777777" w:rsidR="00154BA9" w:rsidRPr="00E11160" w:rsidRDefault="00154BA9" w:rsidP="00154BA9">
      <w:pPr>
        <w:pStyle w:val="114"/>
        <w:rPr>
          <w:rFonts w:ascii="Times New Roman" w:hAnsi="Times New Roman"/>
        </w:rPr>
      </w:pPr>
      <w:bookmarkStart w:id="117" w:name="_Toc152334672"/>
      <w:bookmarkStart w:id="118" w:name="_Toc156294575"/>
      <w:bookmarkStart w:id="119" w:name="_Toc214813091"/>
      <w:bookmarkStart w:id="120" w:name="_Toc214813154"/>
      <w:bookmarkStart w:id="121" w:name="_Toc214813217"/>
      <w:bookmarkStart w:id="122" w:name="_Toc214813280"/>
      <w:bookmarkStart w:id="123" w:name="_Toc214813343"/>
      <w:bookmarkStart w:id="124" w:name="_Toc214813406"/>
      <w:bookmarkStart w:id="125" w:name="_Toc214833398"/>
      <w:bookmarkStart w:id="126" w:name="_Toc214833559"/>
      <w:bookmarkStart w:id="127" w:name="_Toc214833886"/>
      <w:bookmarkStart w:id="128" w:name="_Toc214834091"/>
      <w:bookmarkStart w:id="129" w:name="_Toc214834156"/>
      <w:r w:rsidRPr="00E11160">
        <w:rPr>
          <w:rFonts w:ascii="Times New Roman" w:hAnsi="Times New Roman"/>
        </w:rPr>
        <w:t>3.1. Материально-техническое обеспечение</w:t>
      </w:r>
      <w:bookmarkEnd w:id="117"/>
      <w:bookmarkEnd w:id="118"/>
      <w:bookmarkEnd w:id="119"/>
      <w:bookmarkEnd w:id="120"/>
      <w:bookmarkEnd w:id="121"/>
      <w:bookmarkEnd w:id="122"/>
      <w:bookmarkEnd w:id="123"/>
      <w:bookmarkEnd w:id="124"/>
      <w:bookmarkEnd w:id="125"/>
      <w:bookmarkEnd w:id="126"/>
      <w:bookmarkEnd w:id="127"/>
      <w:bookmarkEnd w:id="128"/>
      <w:bookmarkEnd w:id="129"/>
    </w:p>
    <w:p w14:paraId="4870743B" w14:textId="7C9DCB99" w:rsidR="00154BA9" w:rsidRPr="00FA680C" w:rsidRDefault="00154BA9" w:rsidP="00154BA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7212D1">
        <w:rPr>
          <w:rFonts w:ascii="Times New Roman" w:hAnsi="Times New Roman" w:cs="Times New Roman"/>
          <w:sz w:val="24"/>
          <w:szCs w:val="24"/>
        </w:rPr>
        <w:t>«И</w:t>
      </w:r>
      <w:r w:rsidR="00BD65F7" w:rsidRPr="00BD65F7">
        <w:rPr>
          <w:rFonts w:ascii="Times New Roman" w:hAnsi="Times New Roman" w:cs="Times New Roman"/>
          <w:sz w:val="24"/>
          <w:szCs w:val="24"/>
        </w:rPr>
        <w:t>нженерной графики</w:t>
      </w:r>
      <w:r w:rsidR="007212D1">
        <w:rPr>
          <w:rFonts w:ascii="Times New Roman" w:hAnsi="Times New Roman" w:cs="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D27C427" w14:textId="77777777" w:rsidR="00154BA9" w:rsidRDefault="00154BA9" w:rsidP="00154BA9">
      <w:pPr>
        <w:pStyle w:val="114"/>
        <w:rPr>
          <w:rFonts w:ascii="Times New Roman" w:hAnsi="Times New Roman"/>
        </w:rPr>
      </w:pPr>
      <w:bookmarkStart w:id="130" w:name="_Toc152334673"/>
      <w:bookmarkStart w:id="131" w:name="_Toc156294576"/>
    </w:p>
    <w:p w14:paraId="199CDDB1" w14:textId="77777777" w:rsidR="00154BA9" w:rsidRPr="00E11160" w:rsidRDefault="00154BA9" w:rsidP="00154BA9">
      <w:pPr>
        <w:pStyle w:val="114"/>
        <w:rPr>
          <w:rFonts w:ascii="Times New Roman" w:eastAsia="Times New Roman" w:hAnsi="Times New Roman"/>
        </w:rPr>
      </w:pPr>
      <w:bookmarkStart w:id="132" w:name="_Toc214813092"/>
      <w:bookmarkStart w:id="133" w:name="_Toc214813155"/>
      <w:bookmarkStart w:id="134" w:name="_Toc214813218"/>
      <w:bookmarkStart w:id="135" w:name="_Toc214813281"/>
      <w:bookmarkStart w:id="136" w:name="_Toc214813344"/>
      <w:bookmarkStart w:id="137" w:name="_Toc214813407"/>
      <w:bookmarkStart w:id="138" w:name="_Toc214833399"/>
      <w:bookmarkStart w:id="139" w:name="_Toc214833560"/>
      <w:bookmarkStart w:id="140" w:name="_Toc214833887"/>
      <w:bookmarkStart w:id="141" w:name="_Toc214834092"/>
      <w:bookmarkStart w:id="142" w:name="_Toc214834157"/>
      <w:r w:rsidRPr="00E11160">
        <w:rPr>
          <w:rFonts w:ascii="Times New Roman" w:hAnsi="Times New Roman"/>
        </w:rPr>
        <w:t>3.2. Учебно-методическое обеспечение</w:t>
      </w:r>
      <w:bookmarkEnd w:id="130"/>
      <w:bookmarkEnd w:id="131"/>
      <w:bookmarkEnd w:id="132"/>
      <w:bookmarkEnd w:id="133"/>
      <w:bookmarkEnd w:id="134"/>
      <w:bookmarkEnd w:id="135"/>
      <w:bookmarkEnd w:id="136"/>
      <w:bookmarkEnd w:id="137"/>
      <w:bookmarkEnd w:id="138"/>
      <w:bookmarkEnd w:id="139"/>
      <w:bookmarkEnd w:id="140"/>
      <w:bookmarkEnd w:id="141"/>
      <w:bookmarkEnd w:id="142"/>
    </w:p>
    <w:p w14:paraId="31F19AC1" w14:textId="77777777" w:rsidR="00154BA9" w:rsidRDefault="00154BA9" w:rsidP="00154BA9">
      <w:pPr>
        <w:pStyle w:val="a4"/>
        <w:spacing w:line="276" w:lineRule="auto"/>
        <w:ind w:left="0" w:firstLine="709"/>
        <w:jc w:val="both"/>
        <w:rPr>
          <w:rFonts w:ascii="Times New Roman" w:hAnsi="Times New Roman"/>
          <w:bCs/>
          <w:sz w:val="24"/>
          <w:szCs w:val="24"/>
        </w:rPr>
      </w:pPr>
      <w:bookmarkStart w:id="1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3"/>
    </w:p>
    <w:p w14:paraId="1CCAB495" w14:textId="77777777" w:rsidR="00154BA9" w:rsidRDefault="00154BA9" w:rsidP="00154BA9">
      <w:pPr>
        <w:pStyle w:val="a4"/>
        <w:spacing w:line="276" w:lineRule="auto"/>
        <w:ind w:left="0" w:firstLine="709"/>
        <w:jc w:val="both"/>
        <w:rPr>
          <w:rFonts w:ascii="Times New Roman" w:hAnsi="Times New Roman"/>
          <w:bCs/>
          <w:sz w:val="24"/>
          <w:szCs w:val="24"/>
        </w:rPr>
      </w:pPr>
    </w:p>
    <w:p w14:paraId="277E8322" w14:textId="77777777" w:rsidR="00154BA9" w:rsidRPr="00E11160" w:rsidRDefault="00154BA9" w:rsidP="00154BA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144"/>
    <w:p w14:paraId="10337820" w14:textId="5ABDFD3B" w:rsidR="00154BA9" w:rsidRDefault="00BD65F7" w:rsidP="00154BA9">
      <w:pPr>
        <w:ind w:firstLine="709"/>
        <w:jc w:val="both"/>
        <w:rPr>
          <w:rFonts w:ascii="Times New Roman" w:eastAsia="Batang" w:hAnsi="Times New Roman" w:cs="Times New Roman"/>
          <w:bCs/>
          <w:sz w:val="24"/>
          <w:szCs w:val="24"/>
          <w:lang w:eastAsia="ru-RU"/>
        </w:rPr>
      </w:pPr>
      <w:r w:rsidRPr="00BD65F7">
        <w:rPr>
          <w:rFonts w:ascii="Times New Roman" w:eastAsia="Batang" w:hAnsi="Times New Roman" w:cs="Times New Roman"/>
          <w:bCs/>
          <w:sz w:val="24"/>
          <w:szCs w:val="24"/>
          <w:lang w:eastAsia="ru-RU"/>
        </w:rPr>
        <w:t xml:space="preserve">1. Чекмарев, А. А.  Инженерная графика: учебник для среднего профессионального образования / А. А. Чекмарев. — 13-е изд., </w:t>
      </w:r>
      <w:proofErr w:type="spellStart"/>
      <w:r w:rsidRPr="00BD65F7">
        <w:rPr>
          <w:rFonts w:ascii="Times New Roman" w:eastAsia="Batang" w:hAnsi="Times New Roman" w:cs="Times New Roman"/>
          <w:bCs/>
          <w:sz w:val="24"/>
          <w:szCs w:val="24"/>
          <w:lang w:eastAsia="ru-RU"/>
        </w:rPr>
        <w:t>испр</w:t>
      </w:r>
      <w:proofErr w:type="spellEnd"/>
      <w:r w:rsidRPr="00BD65F7">
        <w:rPr>
          <w:rFonts w:ascii="Times New Roman" w:eastAsia="Batang" w:hAnsi="Times New Roman" w:cs="Times New Roman"/>
          <w:bCs/>
          <w:sz w:val="24"/>
          <w:szCs w:val="24"/>
          <w:lang w:eastAsia="ru-RU"/>
        </w:rPr>
        <w:t xml:space="preserve">. и доп. — Москва: Издательство </w:t>
      </w:r>
      <w:proofErr w:type="spellStart"/>
      <w:r w:rsidRPr="00BD65F7">
        <w:rPr>
          <w:rFonts w:ascii="Times New Roman" w:eastAsia="Batang" w:hAnsi="Times New Roman" w:cs="Times New Roman"/>
          <w:bCs/>
          <w:sz w:val="24"/>
          <w:szCs w:val="24"/>
          <w:lang w:eastAsia="ru-RU"/>
        </w:rPr>
        <w:t>Юрайт</w:t>
      </w:r>
      <w:proofErr w:type="spellEnd"/>
      <w:r w:rsidRPr="00BD65F7">
        <w:rPr>
          <w:rFonts w:ascii="Times New Roman" w:eastAsia="Batang" w:hAnsi="Times New Roman" w:cs="Times New Roman"/>
          <w:bCs/>
          <w:sz w:val="24"/>
          <w:szCs w:val="24"/>
          <w:lang w:eastAsia="ru-RU"/>
        </w:rPr>
        <w:t>, 2021. — 389 с. — (Профессиональное образование). — ISBN 978-5-534-07112-2.</w:t>
      </w:r>
    </w:p>
    <w:p w14:paraId="45A8A01E" w14:textId="77777777" w:rsidR="00BD65F7" w:rsidRPr="00631D79" w:rsidRDefault="00BD65F7" w:rsidP="00154BA9">
      <w:pPr>
        <w:ind w:firstLine="709"/>
        <w:jc w:val="both"/>
        <w:rPr>
          <w:rFonts w:ascii="Times New Roman" w:eastAsia="Batang" w:hAnsi="Times New Roman" w:cs="Times New Roman"/>
          <w:bCs/>
          <w:sz w:val="24"/>
          <w:szCs w:val="24"/>
          <w:lang w:eastAsia="ru-RU"/>
        </w:rPr>
      </w:pPr>
    </w:p>
    <w:p w14:paraId="21942AE2" w14:textId="49FBB623" w:rsidR="00154BA9" w:rsidRDefault="00154BA9" w:rsidP="00154BA9">
      <w:pPr>
        <w:pStyle w:val="1f"/>
        <w:rPr>
          <w:rFonts w:ascii="Times New Roman" w:hAnsi="Times New Roman"/>
          <w:lang w:val="ru-RU"/>
        </w:rPr>
      </w:pPr>
      <w:bookmarkStart w:id="145" w:name="_Toc152334674"/>
      <w:bookmarkStart w:id="146" w:name="_Toc156294577"/>
      <w:bookmarkStart w:id="147" w:name="_Toc214813093"/>
      <w:bookmarkStart w:id="148" w:name="_Toc214813156"/>
      <w:bookmarkStart w:id="149" w:name="_Toc214813219"/>
      <w:bookmarkStart w:id="150" w:name="_Toc214813282"/>
      <w:bookmarkStart w:id="151" w:name="_Toc214813345"/>
      <w:bookmarkStart w:id="152" w:name="_Toc214813408"/>
      <w:bookmarkStart w:id="153" w:name="_Toc214833400"/>
      <w:bookmarkStart w:id="154" w:name="_Toc214833561"/>
      <w:bookmarkStart w:id="155" w:name="_Toc214833888"/>
      <w:bookmarkStart w:id="156" w:name="_Toc214834093"/>
      <w:bookmarkStart w:id="157" w:name="_Toc214834158"/>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145"/>
      <w:r>
        <w:rPr>
          <w:rFonts w:ascii="Times New Roman" w:hAnsi="Times New Roman"/>
          <w:lang w:val="ru-RU"/>
        </w:rPr>
        <w:t>ДИСЦИПЛИНЫ</w:t>
      </w:r>
      <w:bookmarkEnd w:id="146"/>
      <w:bookmarkEnd w:id="147"/>
      <w:bookmarkEnd w:id="148"/>
      <w:bookmarkEnd w:id="149"/>
      <w:bookmarkEnd w:id="150"/>
      <w:bookmarkEnd w:id="151"/>
      <w:bookmarkEnd w:id="152"/>
      <w:bookmarkEnd w:id="153"/>
      <w:bookmarkEnd w:id="154"/>
      <w:bookmarkEnd w:id="155"/>
      <w:bookmarkEnd w:id="156"/>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3522"/>
        <w:gridCol w:w="3380"/>
      </w:tblGrid>
      <w:tr w:rsidR="00BD65F7" w:rsidRPr="00101ECC" w14:paraId="0D77813B" w14:textId="77777777" w:rsidTr="0096543A">
        <w:trPr>
          <w:trHeight w:val="20"/>
        </w:trPr>
        <w:tc>
          <w:tcPr>
            <w:tcW w:w="1498" w:type="pct"/>
            <w:vAlign w:val="center"/>
          </w:tcPr>
          <w:p w14:paraId="57B78693" w14:textId="77777777" w:rsidR="00BD65F7" w:rsidRPr="00A20AFD" w:rsidRDefault="00BD65F7" w:rsidP="00165ED6">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Результаты обучения</w:t>
            </w:r>
          </w:p>
        </w:tc>
        <w:tc>
          <w:tcPr>
            <w:tcW w:w="1787" w:type="pct"/>
            <w:vAlign w:val="center"/>
          </w:tcPr>
          <w:p w14:paraId="36B29443" w14:textId="77777777" w:rsidR="00BD65F7" w:rsidRPr="00A20AFD" w:rsidRDefault="00BD65F7" w:rsidP="00165ED6">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Показатели освоенности компетенций</w:t>
            </w:r>
          </w:p>
        </w:tc>
        <w:tc>
          <w:tcPr>
            <w:tcW w:w="1715" w:type="pct"/>
            <w:vAlign w:val="center"/>
          </w:tcPr>
          <w:p w14:paraId="7BEEA687" w14:textId="77777777" w:rsidR="00BD65F7" w:rsidRPr="00A20AFD" w:rsidRDefault="00BD65F7" w:rsidP="00165ED6">
            <w:pPr>
              <w:suppressAutoHyphens/>
              <w:spacing w:line="276" w:lineRule="auto"/>
              <w:contextualSpacing/>
              <w:jc w:val="center"/>
              <w:rPr>
                <w:rFonts w:ascii="Times New Roman" w:hAnsi="Times New Roman" w:cs="Times New Roman"/>
                <w:b/>
              </w:rPr>
            </w:pPr>
            <w:r w:rsidRPr="00A20AFD">
              <w:rPr>
                <w:rFonts w:ascii="Times New Roman" w:hAnsi="Times New Roman" w:cs="Times New Roman"/>
                <w:b/>
              </w:rPr>
              <w:t>Методы оценки</w:t>
            </w:r>
          </w:p>
        </w:tc>
      </w:tr>
      <w:tr w:rsidR="00BD65F7" w:rsidRPr="00101ECC" w14:paraId="04B369AC" w14:textId="77777777" w:rsidTr="0096543A">
        <w:trPr>
          <w:trHeight w:val="20"/>
        </w:trPr>
        <w:tc>
          <w:tcPr>
            <w:tcW w:w="1498" w:type="pct"/>
          </w:tcPr>
          <w:p w14:paraId="3CA57566" w14:textId="77777777" w:rsidR="00BD65F7" w:rsidRDefault="00BD65F7" w:rsidP="00165ED6">
            <w:pPr>
              <w:spacing w:line="276" w:lineRule="auto"/>
              <w:contextualSpacing/>
              <w:rPr>
                <w:rFonts w:ascii="Times New Roman" w:hAnsi="Times New Roman" w:cs="Times New Roman"/>
                <w:bCs/>
                <w:noProof/>
              </w:rPr>
            </w:pPr>
            <w:r>
              <w:rPr>
                <w:rFonts w:ascii="Times New Roman" w:hAnsi="Times New Roman" w:cs="Times New Roman"/>
                <w:bCs/>
                <w:noProof/>
              </w:rPr>
              <w:t>Умеет:</w:t>
            </w:r>
          </w:p>
          <w:p w14:paraId="3295900A"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2EC39C23"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lastRenderedPageBreak/>
              <w:t>- выполнять комплексные чертежи геометрических тел и проекции точек, лежащих на их поверхности, в ручной и машинной графике;</w:t>
            </w:r>
          </w:p>
          <w:p w14:paraId="2149AFA7"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-выполнять чертежи технических деталей в ручной и машинной графике;</w:t>
            </w:r>
          </w:p>
          <w:p w14:paraId="22E45157"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читать чертежи и схемы;</w:t>
            </w:r>
          </w:p>
          <w:p w14:paraId="2C114EDF" w14:textId="77777777" w:rsidR="00BD65F7" w:rsidRPr="00A20AFD" w:rsidRDefault="00BD65F7" w:rsidP="00165ED6">
            <w:pPr>
              <w:spacing w:line="276" w:lineRule="auto"/>
              <w:contextualSpacing/>
              <w:rPr>
                <w:rFonts w:ascii="Times New Roman" w:hAnsi="Times New Roman" w:cs="Times New Roman"/>
                <w:bCs/>
                <w:noProof/>
              </w:rPr>
            </w:pPr>
            <w:r w:rsidRPr="00706105">
              <w:rPr>
                <w:rFonts w:ascii="Times New Roman" w:hAnsi="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787" w:type="pct"/>
          </w:tcPr>
          <w:p w14:paraId="2F0B99CE" w14:textId="77777777" w:rsidR="00BD65F7" w:rsidRDefault="00BD65F7" w:rsidP="00165ED6">
            <w:pPr>
              <w:rPr>
                <w:rFonts w:ascii="Times New Roman" w:hAnsi="Times New Roman" w:cs="Times New Roman"/>
                <w:color w:val="000000"/>
                <w:lang w:bidi="ru-RU"/>
              </w:rPr>
            </w:pPr>
            <w:r>
              <w:rPr>
                <w:rFonts w:ascii="Times New Roman" w:hAnsi="Times New Roman" w:cs="Times New Roman"/>
                <w:color w:val="000000"/>
                <w:lang w:bidi="ru-RU"/>
              </w:rPr>
              <w:lastRenderedPageBreak/>
              <w:t>Демонстрирует умения:</w:t>
            </w:r>
          </w:p>
          <w:p w14:paraId="6B1830AD"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1A104992"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xml:space="preserve">- выполнять комплексные чертежи геометрических тел и </w:t>
            </w:r>
            <w:r w:rsidRPr="00706105">
              <w:rPr>
                <w:rFonts w:ascii="Times New Roman" w:hAnsi="Times New Roman"/>
                <w:sz w:val="24"/>
                <w:szCs w:val="24"/>
              </w:rPr>
              <w:lastRenderedPageBreak/>
              <w:t>проекции точек, лежащих на их поверхности, в ручной и машинной графике;</w:t>
            </w:r>
          </w:p>
          <w:p w14:paraId="7DE32F17"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-выполнять чертежи технических деталей в ручной и машинной графике;</w:t>
            </w:r>
          </w:p>
          <w:p w14:paraId="0F928962"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читать чертежи и схемы;</w:t>
            </w:r>
          </w:p>
          <w:p w14:paraId="03AD2A2E" w14:textId="77777777" w:rsidR="00BD65F7" w:rsidRPr="00A20AFD" w:rsidRDefault="00BD65F7" w:rsidP="00165ED6">
            <w:pPr>
              <w:rPr>
                <w:rFonts w:ascii="Times New Roman" w:hAnsi="Times New Roman" w:cs="Times New Roman"/>
                <w:color w:val="000000"/>
                <w:lang w:bidi="ru-RU"/>
              </w:rPr>
            </w:pPr>
            <w:r w:rsidRPr="00706105">
              <w:rPr>
                <w:rFonts w:ascii="Times New Roman" w:hAnsi="Times New Roman"/>
                <w:sz w:val="24"/>
                <w:szCs w:val="24"/>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1715" w:type="pct"/>
            <w:vMerge w:val="restart"/>
          </w:tcPr>
          <w:p w14:paraId="2537D551" w14:textId="77777777" w:rsidR="00BD65F7" w:rsidRPr="00A20AFD" w:rsidRDefault="00BD65F7" w:rsidP="00165ED6">
            <w:pPr>
              <w:suppressAutoHyphens/>
              <w:spacing w:line="276" w:lineRule="auto"/>
              <w:contextualSpacing/>
              <w:rPr>
                <w:rFonts w:ascii="Times New Roman" w:hAnsi="Times New Roman" w:cs="Times New Roman"/>
              </w:rPr>
            </w:pPr>
            <w:r w:rsidRPr="00A20AFD">
              <w:rPr>
                <w:rFonts w:ascii="Times New Roman" w:hAnsi="Times New Roman" w:cs="Times New Roman"/>
              </w:rPr>
              <w:lastRenderedPageBreak/>
              <w:t>Экспертное наблюдение выполнения практических работ и видов работ по практике</w:t>
            </w:r>
          </w:p>
          <w:p w14:paraId="69FF5D83" w14:textId="77777777" w:rsidR="00BD65F7" w:rsidRPr="00A20AFD" w:rsidRDefault="00BD65F7" w:rsidP="00165ED6">
            <w:pPr>
              <w:suppressAutoHyphens/>
              <w:spacing w:line="276" w:lineRule="auto"/>
              <w:contextualSpacing/>
              <w:rPr>
                <w:rFonts w:ascii="Times New Roman" w:hAnsi="Times New Roman" w:cs="Times New Roman"/>
              </w:rPr>
            </w:pPr>
            <w:r w:rsidRPr="00A20AFD">
              <w:rPr>
                <w:rFonts w:ascii="Times New Roman" w:hAnsi="Times New Roman" w:cs="Times New Roman"/>
              </w:rPr>
              <w:t>Диагностика (тестирование, контрольные работы)</w:t>
            </w:r>
          </w:p>
        </w:tc>
      </w:tr>
      <w:tr w:rsidR="00BD65F7" w:rsidRPr="00101ECC" w14:paraId="5756D890" w14:textId="77777777" w:rsidTr="0096543A">
        <w:trPr>
          <w:trHeight w:val="20"/>
        </w:trPr>
        <w:tc>
          <w:tcPr>
            <w:tcW w:w="1498" w:type="pct"/>
          </w:tcPr>
          <w:p w14:paraId="71E9A15B" w14:textId="77777777" w:rsidR="00BD65F7" w:rsidRDefault="00BD65F7" w:rsidP="00165ED6">
            <w:pPr>
              <w:rPr>
                <w:rFonts w:ascii="Times New Roman" w:hAnsi="Times New Roman" w:cs="Times New Roman"/>
                <w:bCs/>
              </w:rPr>
            </w:pPr>
            <w:r>
              <w:rPr>
                <w:rFonts w:ascii="Times New Roman" w:hAnsi="Times New Roman" w:cs="Times New Roman"/>
                <w:bCs/>
              </w:rPr>
              <w:t>Знает:</w:t>
            </w:r>
          </w:p>
          <w:p w14:paraId="2AE010E7"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законы, методы и приемы проекционного черчения;</w:t>
            </w:r>
          </w:p>
          <w:p w14:paraId="70F536AC"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правила выполнения и чтения конструкторской и технологической документации;</w:t>
            </w:r>
          </w:p>
          <w:p w14:paraId="0A3F4CA3"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правила оформления чертежей, геометрические построения и правила вычерчивания технических деталей;</w:t>
            </w:r>
          </w:p>
          <w:p w14:paraId="396BCF46"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способы графического представления технологического оборудования и выполнения технологических схем;</w:t>
            </w:r>
          </w:p>
          <w:p w14:paraId="77FB83E6"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xml:space="preserve">- требования Единой системы конструкторской документации      </w:t>
            </w:r>
          </w:p>
          <w:p w14:paraId="06FFF5BC" w14:textId="77777777" w:rsidR="00BD65F7" w:rsidRPr="00A20AFD" w:rsidRDefault="00BD65F7" w:rsidP="00165ED6">
            <w:pPr>
              <w:rPr>
                <w:rFonts w:ascii="Times New Roman" w:hAnsi="Times New Roman" w:cs="Times New Roman"/>
                <w:bCs/>
              </w:rPr>
            </w:pPr>
            <w:r w:rsidRPr="00706105">
              <w:rPr>
                <w:rFonts w:ascii="Times New Roman" w:hAnsi="Times New Roman" w:cs="Times New Roman"/>
                <w:sz w:val="24"/>
                <w:szCs w:val="24"/>
              </w:rPr>
              <w:t xml:space="preserve"> (ЕСКД) и Единой системы технической документации (ЕСТД) к оформлению и составлению чертежей и схем.</w:t>
            </w:r>
          </w:p>
        </w:tc>
        <w:tc>
          <w:tcPr>
            <w:tcW w:w="1787" w:type="pct"/>
          </w:tcPr>
          <w:p w14:paraId="2482E56C" w14:textId="77777777" w:rsidR="00BD65F7" w:rsidRDefault="00BD65F7" w:rsidP="00165ED6">
            <w:pPr>
              <w:suppressAutoHyphens/>
              <w:spacing w:line="276" w:lineRule="auto"/>
              <w:contextualSpacing/>
              <w:rPr>
                <w:rFonts w:ascii="Times New Roman" w:hAnsi="Times New Roman" w:cs="Times New Roman"/>
                <w:bCs/>
              </w:rPr>
            </w:pPr>
            <w:r>
              <w:rPr>
                <w:rFonts w:ascii="Times New Roman" w:hAnsi="Times New Roman" w:cs="Times New Roman"/>
                <w:bCs/>
              </w:rPr>
              <w:t>Демонстрирует знания:</w:t>
            </w:r>
          </w:p>
          <w:p w14:paraId="4CA81595"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законы, методы и приемы проекционного черчения;</w:t>
            </w:r>
          </w:p>
          <w:p w14:paraId="6750DB8E"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правила выполнения и чтения конструкторской и технологической документации;</w:t>
            </w:r>
          </w:p>
          <w:p w14:paraId="2403BC0A"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правила оформления чертежей, геометрические построения и правила вычерчивания технических деталей;</w:t>
            </w:r>
          </w:p>
          <w:p w14:paraId="3E51A339"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способы графического представления технологического оборудования и выполнения технологических схем;</w:t>
            </w:r>
          </w:p>
          <w:p w14:paraId="5CEFA882" w14:textId="77777777" w:rsidR="00BD65F7" w:rsidRPr="00706105" w:rsidRDefault="00BD65F7"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706105">
              <w:rPr>
                <w:rFonts w:ascii="Times New Roman" w:hAnsi="Times New Roman"/>
                <w:sz w:val="24"/>
                <w:szCs w:val="24"/>
              </w:rPr>
              <w:t xml:space="preserve">- требования Единой системы конструкторской документации      </w:t>
            </w:r>
          </w:p>
          <w:p w14:paraId="71206528" w14:textId="77777777" w:rsidR="00BD65F7" w:rsidRPr="00A20AFD" w:rsidRDefault="00BD65F7" w:rsidP="00165ED6">
            <w:pPr>
              <w:suppressAutoHyphens/>
              <w:spacing w:line="276" w:lineRule="auto"/>
              <w:contextualSpacing/>
              <w:rPr>
                <w:rFonts w:ascii="Times New Roman" w:hAnsi="Times New Roman" w:cs="Times New Roman"/>
                <w:bCs/>
              </w:rPr>
            </w:pPr>
            <w:r w:rsidRPr="00706105">
              <w:rPr>
                <w:rFonts w:ascii="Times New Roman" w:hAnsi="Times New Roman" w:cs="Times New Roman"/>
                <w:sz w:val="24"/>
                <w:szCs w:val="24"/>
              </w:rPr>
              <w:t xml:space="preserve"> (ЕСКД) и Единой системы технической документации (ЕСТД) к оформлению и составлению чертежей и схем.</w:t>
            </w:r>
          </w:p>
        </w:tc>
        <w:tc>
          <w:tcPr>
            <w:tcW w:w="1715" w:type="pct"/>
            <w:vMerge/>
          </w:tcPr>
          <w:p w14:paraId="02D598E2" w14:textId="77777777" w:rsidR="00BD65F7" w:rsidRPr="00A20AFD" w:rsidRDefault="00BD65F7" w:rsidP="00165ED6">
            <w:pPr>
              <w:suppressAutoHyphens/>
              <w:spacing w:line="276" w:lineRule="auto"/>
              <w:contextualSpacing/>
              <w:rPr>
                <w:rFonts w:ascii="Times New Roman" w:hAnsi="Times New Roman" w:cs="Times New Roman"/>
              </w:rPr>
            </w:pPr>
          </w:p>
        </w:tc>
      </w:tr>
    </w:tbl>
    <w:p w14:paraId="752C67EF" w14:textId="77777777" w:rsidR="00BD65F7" w:rsidRDefault="00BD65F7" w:rsidP="00BD65F7">
      <w:pPr>
        <w:jc w:val="right"/>
        <w:rPr>
          <w:rFonts w:ascii="Times New Roman" w:hAnsi="Times New Roman" w:cs="Times New Roman"/>
          <w:b/>
          <w:bCs/>
          <w:sz w:val="24"/>
          <w:szCs w:val="24"/>
        </w:rPr>
      </w:pPr>
    </w:p>
    <w:p w14:paraId="64AC6304" w14:textId="77777777" w:rsidR="00DE01B3" w:rsidRDefault="00DE01B3" w:rsidP="00BD65F7">
      <w:pPr>
        <w:jc w:val="right"/>
        <w:rPr>
          <w:rFonts w:ascii="Times New Roman" w:hAnsi="Times New Roman" w:cs="Times New Roman"/>
          <w:b/>
          <w:bCs/>
          <w:sz w:val="24"/>
          <w:szCs w:val="24"/>
        </w:rPr>
      </w:pPr>
    </w:p>
    <w:p w14:paraId="3493ADF1" w14:textId="77777777" w:rsidR="00DE01B3" w:rsidRDefault="00DE01B3">
      <w:pPr>
        <w:rPr>
          <w:rFonts w:ascii="Times New Roman" w:hAnsi="Times New Roman" w:cs="Times New Roman"/>
          <w:b/>
          <w:bCs/>
          <w:sz w:val="24"/>
          <w:szCs w:val="24"/>
        </w:rPr>
      </w:pPr>
      <w:r>
        <w:rPr>
          <w:rFonts w:ascii="Times New Roman" w:hAnsi="Times New Roman" w:cs="Times New Roman"/>
          <w:b/>
          <w:bCs/>
          <w:sz w:val="24"/>
          <w:szCs w:val="24"/>
        </w:rPr>
        <w:br w:type="page"/>
      </w:r>
    </w:p>
    <w:p w14:paraId="79AD8DF6" w14:textId="516CE264" w:rsidR="00BD65F7"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w:t>
      </w:r>
      <w:r w:rsidR="00DE01B3">
        <w:rPr>
          <w:rFonts w:ascii="Times New Roman" w:hAnsi="Times New Roman" w:cs="Times New Roman"/>
          <w:b/>
          <w:bCs/>
          <w:sz w:val="24"/>
          <w:szCs w:val="24"/>
        </w:rPr>
        <w:t>ожение 2.2</w:t>
      </w:r>
    </w:p>
    <w:p w14:paraId="122C10CE" w14:textId="77777777" w:rsidR="00BD65F7" w:rsidRPr="00413008"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3F8D5AD2" w14:textId="77777777" w:rsidR="00BD65F7" w:rsidRDefault="00BD65F7" w:rsidP="00BD65F7">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2CE1F5AB" w14:textId="77777777" w:rsidR="00BD65F7" w:rsidRDefault="00BD65F7" w:rsidP="00BD65F7">
      <w:pPr>
        <w:jc w:val="right"/>
        <w:rPr>
          <w:rFonts w:ascii="Times New Roman" w:hAnsi="Times New Roman" w:cs="Times New Roman"/>
          <w:b/>
          <w:bCs/>
          <w:color w:val="0070C0"/>
          <w:sz w:val="24"/>
          <w:szCs w:val="24"/>
        </w:rPr>
      </w:pPr>
    </w:p>
    <w:p w14:paraId="739A709E" w14:textId="77777777" w:rsidR="00BD65F7" w:rsidRDefault="00BD65F7" w:rsidP="00BD65F7">
      <w:pPr>
        <w:jc w:val="right"/>
        <w:rPr>
          <w:rFonts w:ascii="Times New Roman" w:hAnsi="Times New Roman" w:cs="Times New Roman"/>
          <w:b/>
          <w:bCs/>
          <w:color w:val="0070C0"/>
          <w:sz w:val="24"/>
          <w:szCs w:val="24"/>
        </w:rPr>
      </w:pPr>
    </w:p>
    <w:p w14:paraId="06DF52E4" w14:textId="77777777" w:rsidR="00BD65F7" w:rsidRDefault="00BD65F7" w:rsidP="00BD65F7">
      <w:pPr>
        <w:jc w:val="right"/>
        <w:rPr>
          <w:rFonts w:ascii="Times New Roman" w:hAnsi="Times New Roman" w:cs="Times New Roman"/>
          <w:b/>
          <w:bCs/>
          <w:color w:val="0070C0"/>
          <w:sz w:val="24"/>
          <w:szCs w:val="24"/>
        </w:rPr>
      </w:pPr>
    </w:p>
    <w:p w14:paraId="407BA11C" w14:textId="77777777" w:rsidR="00BD65F7" w:rsidRDefault="00BD65F7" w:rsidP="00BD65F7">
      <w:pPr>
        <w:jc w:val="right"/>
        <w:rPr>
          <w:rFonts w:ascii="Times New Roman" w:hAnsi="Times New Roman" w:cs="Times New Roman"/>
          <w:b/>
          <w:bCs/>
          <w:color w:val="0070C0"/>
          <w:sz w:val="24"/>
          <w:szCs w:val="24"/>
        </w:rPr>
      </w:pPr>
    </w:p>
    <w:p w14:paraId="61E0966C" w14:textId="77777777" w:rsidR="00BD65F7" w:rsidRDefault="00BD65F7" w:rsidP="00BD65F7">
      <w:pPr>
        <w:jc w:val="right"/>
        <w:rPr>
          <w:rFonts w:ascii="Times New Roman" w:hAnsi="Times New Roman" w:cs="Times New Roman"/>
          <w:b/>
          <w:bCs/>
          <w:color w:val="0070C0"/>
          <w:sz w:val="24"/>
          <w:szCs w:val="24"/>
        </w:rPr>
      </w:pPr>
    </w:p>
    <w:p w14:paraId="7FF7929C" w14:textId="77777777" w:rsidR="00BD65F7" w:rsidRDefault="00BD65F7" w:rsidP="00BD65F7">
      <w:pPr>
        <w:jc w:val="right"/>
        <w:rPr>
          <w:rFonts w:ascii="Times New Roman" w:hAnsi="Times New Roman" w:cs="Times New Roman"/>
          <w:b/>
          <w:bCs/>
          <w:color w:val="0070C0"/>
          <w:sz w:val="24"/>
          <w:szCs w:val="24"/>
        </w:rPr>
      </w:pPr>
    </w:p>
    <w:p w14:paraId="57C061A8" w14:textId="77777777" w:rsidR="00BD65F7" w:rsidRDefault="00BD65F7" w:rsidP="00BD65F7">
      <w:pPr>
        <w:jc w:val="right"/>
        <w:rPr>
          <w:rFonts w:ascii="Times New Roman" w:hAnsi="Times New Roman" w:cs="Times New Roman"/>
          <w:b/>
          <w:bCs/>
          <w:color w:val="0070C0"/>
          <w:sz w:val="24"/>
          <w:szCs w:val="24"/>
        </w:rPr>
      </w:pPr>
    </w:p>
    <w:p w14:paraId="0A6F54F5" w14:textId="77777777" w:rsidR="00BD65F7" w:rsidRDefault="00BD65F7" w:rsidP="00BD65F7">
      <w:pPr>
        <w:jc w:val="right"/>
        <w:rPr>
          <w:rFonts w:ascii="Times New Roman" w:hAnsi="Times New Roman" w:cs="Times New Roman"/>
          <w:b/>
          <w:bCs/>
          <w:color w:val="0070C0"/>
          <w:sz w:val="24"/>
          <w:szCs w:val="24"/>
        </w:rPr>
      </w:pPr>
    </w:p>
    <w:p w14:paraId="6C1AF632" w14:textId="77777777" w:rsidR="00BD65F7" w:rsidRDefault="00BD65F7" w:rsidP="00BD65F7">
      <w:pPr>
        <w:jc w:val="right"/>
        <w:rPr>
          <w:rFonts w:ascii="Times New Roman" w:hAnsi="Times New Roman" w:cs="Times New Roman"/>
          <w:b/>
          <w:bCs/>
          <w:color w:val="0070C0"/>
          <w:sz w:val="24"/>
          <w:szCs w:val="24"/>
        </w:rPr>
      </w:pPr>
    </w:p>
    <w:p w14:paraId="6163C908" w14:textId="77777777" w:rsidR="00BD65F7" w:rsidRPr="00502F97" w:rsidRDefault="00BD65F7" w:rsidP="00BD65F7">
      <w:pPr>
        <w:jc w:val="right"/>
        <w:rPr>
          <w:rFonts w:ascii="Times New Roman" w:hAnsi="Times New Roman" w:cs="Times New Roman"/>
          <w:b/>
          <w:bCs/>
          <w:color w:val="0070C0"/>
          <w:sz w:val="24"/>
          <w:szCs w:val="24"/>
        </w:rPr>
      </w:pPr>
    </w:p>
    <w:p w14:paraId="4C243543"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1C20C3" w14:textId="7192CE5E" w:rsidR="00BD65F7" w:rsidRDefault="00BD65F7" w:rsidP="00BD65F7">
      <w:pPr>
        <w:pStyle w:val="1"/>
      </w:pPr>
      <w:bookmarkStart w:id="158" w:name="_Toc214813050"/>
      <w:r w:rsidRPr="006E7FF4">
        <w:t>«</w:t>
      </w:r>
      <w:r w:rsidRPr="00BD65F7">
        <w:t>ОП.02 ЭЛЕКТРОТЕХНИКА</w:t>
      </w:r>
      <w:r w:rsidRPr="006E7FF4">
        <w:t>»</w:t>
      </w:r>
      <w:bookmarkEnd w:id="158"/>
    </w:p>
    <w:p w14:paraId="66218F03" w14:textId="77777777" w:rsidR="00BD65F7" w:rsidRDefault="00BD65F7" w:rsidP="00BD65F7">
      <w:pPr>
        <w:pStyle w:val="1"/>
      </w:pPr>
    </w:p>
    <w:p w14:paraId="30784C71" w14:textId="77777777" w:rsidR="00BD65F7" w:rsidRDefault="00BD65F7" w:rsidP="00BD65F7">
      <w:pPr>
        <w:pStyle w:val="1"/>
      </w:pPr>
    </w:p>
    <w:p w14:paraId="1219698A" w14:textId="77777777" w:rsidR="00BD65F7" w:rsidRDefault="00BD65F7" w:rsidP="00BD65F7">
      <w:pPr>
        <w:pStyle w:val="1"/>
      </w:pPr>
    </w:p>
    <w:p w14:paraId="73F2887B" w14:textId="77777777" w:rsidR="00BD65F7" w:rsidRDefault="00BD65F7" w:rsidP="00BD65F7">
      <w:pPr>
        <w:pStyle w:val="1"/>
      </w:pPr>
    </w:p>
    <w:p w14:paraId="3A6ABD1C" w14:textId="77777777" w:rsidR="00BD65F7" w:rsidRDefault="00BD65F7" w:rsidP="00BD65F7">
      <w:pPr>
        <w:pStyle w:val="1"/>
      </w:pPr>
    </w:p>
    <w:p w14:paraId="2BE5C0B4" w14:textId="77777777" w:rsidR="00BD65F7" w:rsidRDefault="00BD65F7" w:rsidP="00BD65F7">
      <w:pPr>
        <w:pStyle w:val="1"/>
      </w:pPr>
    </w:p>
    <w:p w14:paraId="281E7197" w14:textId="77777777" w:rsidR="00BD65F7" w:rsidRDefault="00BD65F7" w:rsidP="00BD65F7">
      <w:pPr>
        <w:pStyle w:val="1"/>
      </w:pPr>
    </w:p>
    <w:p w14:paraId="32F86A2D" w14:textId="77777777" w:rsidR="00BD65F7" w:rsidRDefault="00BD65F7" w:rsidP="00BD65F7">
      <w:pPr>
        <w:pStyle w:val="1"/>
      </w:pPr>
    </w:p>
    <w:p w14:paraId="7F0DFC49" w14:textId="77777777" w:rsidR="00BD65F7" w:rsidRDefault="00BD65F7" w:rsidP="00BD65F7">
      <w:pPr>
        <w:pStyle w:val="1"/>
      </w:pPr>
    </w:p>
    <w:p w14:paraId="569488B6" w14:textId="77777777" w:rsidR="00BD65F7" w:rsidRDefault="00BD65F7" w:rsidP="00BD65F7">
      <w:pPr>
        <w:pStyle w:val="1"/>
      </w:pPr>
    </w:p>
    <w:p w14:paraId="1B4D8244" w14:textId="77777777" w:rsidR="00BD65F7" w:rsidRDefault="00BD65F7" w:rsidP="00BD65F7">
      <w:pPr>
        <w:pStyle w:val="1"/>
      </w:pPr>
    </w:p>
    <w:p w14:paraId="7EF7BD8B" w14:textId="77777777" w:rsidR="00BD65F7" w:rsidRDefault="00BD65F7" w:rsidP="0096543A">
      <w:pPr>
        <w:pStyle w:val="1"/>
        <w:jc w:val="left"/>
      </w:pPr>
    </w:p>
    <w:p w14:paraId="012F7BFB" w14:textId="77777777" w:rsidR="00BD65F7" w:rsidRDefault="00BD65F7" w:rsidP="00BD65F7">
      <w:pPr>
        <w:pStyle w:val="1"/>
      </w:pPr>
    </w:p>
    <w:p w14:paraId="15B3F0AD" w14:textId="77777777" w:rsidR="00BD65F7" w:rsidRDefault="00BD65F7" w:rsidP="00BD65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3324E1EF" w14:textId="77777777" w:rsidR="00BD65F7" w:rsidRDefault="00BD65F7" w:rsidP="00BD65F7">
      <w:pPr>
        <w:pStyle w:val="1"/>
      </w:pPr>
    </w:p>
    <w:p w14:paraId="28FC5EF0" w14:textId="77777777" w:rsidR="00BD65F7" w:rsidRPr="00A0276D" w:rsidRDefault="00BD65F7" w:rsidP="00BD65F7">
      <w:pPr>
        <w:pStyle w:val="1d"/>
        <w:jc w:val="center"/>
        <w:rPr>
          <w:b/>
          <w:bCs/>
          <w:lang w:val="ru-RU"/>
        </w:rPr>
      </w:pPr>
    </w:p>
    <w:p w14:paraId="74D2D57E" w14:textId="77777777" w:rsidR="00BD65F7" w:rsidRDefault="00BD65F7" w:rsidP="00BD65F7">
      <w:pPr>
        <w:rPr>
          <w:rFonts w:ascii="Times New Roman Полужирный" w:eastAsia="Segoe UI" w:hAnsi="Times New Roman Полужирный" w:cs="Times New Roman"/>
          <w:b/>
          <w:bCs/>
          <w:caps/>
          <w:kern w:val="32"/>
          <w:sz w:val="24"/>
          <w:szCs w:val="24"/>
          <w:lang w:val="x-none" w:eastAsia="x-none"/>
        </w:rPr>
      </w:pPr>
      <w:r>
        <w:br w:type="page"/>
      </w:r>
    </w:p>
    <w:p w14:paraId="4874B1B9" w14:textId="3E817D7A" w:rsidR="007212D1" w:rsidRPr="007212D1" w:rsidRDefault="00BD65F7" w:rsidP="007212D1">
      <w:pPr>
        <w:pStyle w:val="1f"/>
        <w:rPr>
          <w:rFonts w:ascii="Times New Roman" w:hAnsi="Times New Roman"/>
          <w:noProof/>
          <w:lang w:val="ru-RU"/>
        </w:rPr>
      </w:pPr>
      <w:bookmarkStart w:id="159" w:name="_Toc214813094"/>
      <w:bookmarkStart w:id="160" w:name="_Toc214813220"/>
      <w:bookmarkStart w:id="161" w:name="_Toc214813283"/>
      <w:bookmarkStart w:id="162" w:name="_Toc214813346"/>
      <w:bookmarkStart w:id="163" w:name="_Toc214813409"/>
      <w:bookmarkStart w:id="164" w:name="_Toc214833401"/>
      <w:bookmarkStart w:id="165" w:name="_Toc214833562"/>
      <w:bookmarkStart w:id="166" w:name="_Toc214833889"/>
      <w:bookmarkStart w:id="167" w:name="_Toc214834094"/>
      <w:bookmarkStart w:id="168" w:name="_Toc214834159"/>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59"/>
      <w:bookmarkEnd w:id="160"/>
      <w:bookmarkEnd w:id="161"/>
      <w:bookmarkEnd w:id="162"/>
      <w:bookmarkEnd w:id="163"/>
      <w:bookmarkEnd w:id="164"/>
      <w:bookmarkEnd w:id="165"/>
      <w:bookmarkEnd w:id="166"/>
      <w:bookmarkEnd w:id="167"/>
      <w:bookmarkEnd w:id="168"/>
      <w:r w:rsidRPr="000143A1">
        <w:rPr>
          <w:rFonts w:eastAsiaTheme="minorHAnsi"/>
          <w:b w:val="0"/>
          <w:bCs w:val="0"/>
          <w:caps w:val="0"/>
          <w:noProof/>
          <w:kern w:val="0"/>
          <w:sz w:val="22"/>
          <w:szCs w:val="22"/>
          <w:lang w:eastAsia="en-US"/>
        </w:rPr>
        <w:fldChar w:fldCharType="begin"/>
      </w:r>
      <w:r w:rsidRPr="000143A1">
        <w:rPr>
          <w:b w:val="0"/>
          <w:bCs w:val="0"/>
        </w:rPr>
        <w:instrText xml:space="preserve"> TOC \h \z \t "Раздел 1;1;Раздел 1.1;2" </w:instrText>
      </w:r>
      <w:r w:rsidRPr="000143A1">
        <w:rPr>
          <w:rFonts w:eastAsiaTheme="minorHAnsi"/>
          <w:b w:val="0"/>
          <w:bCs w:val="0"/>
          <w:caps w:val="0"/>
          <w:noProof/>
          <w:kern w:val="0"/>
          <w:sz w:val="22"/>
          <w:szCs w:val="22"/>
          <w:lang w:eastAsia="en-US"/>
        </w:rPr>
        <w:fldChar w:fldCharType="separate"/>
      </w:r>
    </w:p>
    <w:p w14:paraId="3FD2DCDD" w14:textId="77777777" w:rsidR="007212D1" w:rsidRDefault="007212D1">
      <w:pPr>
        <w:pStyle w:val="14"/>
        <w:rPr>
          <w:rFonts w:asciiTheme="minorHAnsi" w:eastAsiaTheme="minorEastAsia" w:hAnsiTheme="minorHAnsi" w:cstheme="minorBidi"/>
          <w:b w:val="0"/>
          <w:bCs w:val="0"/>
          <w:lang w:eastAsia="ru-RU"/>
        </w:rPr>
      </w:pPr>
      <w:hyperlink w:anchor="_Toc214833401" w:history="1">
        <w:r w:rsidRPr="00871A64">
          <w:rPr>
            <w:rStyle w:val="af0"/>
          </w:rPr>
          <w:t>СОДЕРЖАНИЕ ПРОГРАММЫ</w:t>
        </w:r>
        <w:r>
          <w:rPr>
            <w:webHidden/>
          </w:rPr>
          <w:tab/>
        </w:r>
        <w:r>
          <w:rPr>
            <w:webHidden/>
          </w:rPr>
          <w:fldChar w:fldCharType="begin"/>
        </w:r>
        <w:r>
          <w:rPr>
            <w:webHidden/>
          </w:rPr>
          <w:instrText xml:space="preserve"> PAGEREF _Toc214833401 \h </w:instrText>
        </w:r>
        <w:r>
          <w:rPr>
            <w:webHidden/>
          </w:rPr>
        </w:r>
        <w:r>
          <w:rPr>
            <w:webHidden/>
          </w:rPr>
          <w:fldChar w:fldCharType="separate"/>
        </w:r>
        <w:r>
          <w:rPr>
            <w:webHidden/>
          </w:rPr>
          <w:t>10</w:t>
        </w:r>
        <w:r>
          <w:rPr>
            <w:webHidden/>
          </w:rPr>
          <w:fldChar w:fldCharType="end"/>
        </w:r>
      </w:hyperlink>
    </w:p>
    <w:p w14:paraId="176FD391" w14:textId="77777777" w:rsidR="007212D1" w:rsidRDefault="007212D1">
      <w:pPr>
        <w:pStyle w:val="14"/>
        <w:tabs>
          <w:tab w:val="left" w:pos="480"/>
        </w:tabs>
        <w:rPr>
          <w:rFonts w:asciiTheme="minorHAnsi" w:eastAsiaTheme="minorEastAsia" w:hAnsiTheme="minorHAnsi" w:cstheme="minorBidi"/>
          <w:b w:val="0"/>
          <w:bCs w:val="0"/>
          <w:lang w:eastAsia="ru-RU"/>
        </w:rPr>
      </w:pPr>
      <w:hyperlink w:anchor="_Toc214833402" w:history="1">
        <w:r w:rsidRPr="00871A64">
          <w:rPr>
            <w:rStyle w:val="af0"/>
          </w:rPr>
          <w:t>1.</w:t>
        </w:r>
        <w:r>
          <w:rPr>
            <w:rFonts w:asciiTheme="minorHAnsi" w:eastAsiaTheme="minorEastAsia" w:hAnsiTheme="minorHAnsi" w:cstheme="minorBidi"/>
            <w:b w:val="0"/>
            <w:bCs w:val="0"/>
            <w:lang w:eastAsia="ru-RU"/>
          </w:rPr>
          <w:tab/>
        </w:r>
        <w:r w:rsidRPr="00871A64">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_Toc214833402 \h </w:instrText>
        </w:r>
        <w:r>
          <w:rPr>
            <w:webHidden/>
          </w:rPr>
        </w:r>
        <w:r>
          <w:rPr>
            <w:webHidden/>
          </w:rPr>
          <w:fldChar w:fldCharType="separate"/>
        </w:r>
        <w:r>
          <w:rPr>
            <w:webHidden/>
          </w:rPr>
          <w:t>11</w:t>
        </w:r>
        <w:r>
          <w:rPr>
            <w:webHidden/>
          </w:rPr>
          <w:fldChar w:fldCharType="end"/>
        </w:r>
      </w:hyperlink>
    </w:p>
    <w:p w14:paraId="38142DE1" w14:textId="77777777" w:rsidR="007212D1" w:rsidRDefault="007212D1">
      <w:pPr>
        <w:pStyle w:val="22"/>
        <w:rPr>
          <w:rFonts w:asciiTheme="minorHAnsi" w:eastAsiaTheme="minorEastAsia" w:hAnsiTheme="minorHAnsi" w:cstheme="minorBidi"/>
          <w:i w:val="0"/>
          <w:iCs w:val="0"/>
          <w:sz w:val="22"/>
          <w:szCs w:val="22"/>
        </w:rPr>
      </w:pPr>
      <w:hyperlink w:anchor="_Toc214833403" w:history="1">
        <w:r w:rsidRPr="00871A64">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_Toc214833403 \h </w:instrText>
        </w:r>
        <w:r>
          <w:rPr>
            <w:webHidden/>
          </w:rPr>
        </w:r>
        <w:r>
          <w:rPr>
            <w:webHidden/>
          </w:rPr>
          <w:fldChar w:fldCharType="separate"/>
        </w:r>
        <w:r>
          <w:rPr>
            <w:webHidden/>
          </w:rPr>
          <w:t>11</w:t>
        </w:r>
        <w:r>
          <w:rPr>
            <w:webHidden/>
          </w:rPr>
          <w:fldChar w:fldCharType="end"/>
        </w:r>
      </w:hyperlink>
    </w:p>
    <w:p w14:paraId="7930E029" w14:textId="77777777" w:rsidR="007212D1" w:rsidRDefault="007212D1">
      <w:pPr>
        <w:pStyle w:val="22"/>
        <w:rPr>
          <w:rFonts w:asciiTheme="minorHAnsi" w:eastAsiaTheme="minorEastAsia" w:hAnsiTheme="minorHAnsi" w:cstheme="minorBidi"/>
          <w:i w:val="0"/>
          <w:iCs w:val="0"/>
          <w:sz w:val="22"/>
          <w:szCs w:val="22"/>
        </w:rPr>
      </w:pPr>
      <w:hyperlink w:anchor="_Toc214833404" w:history="1">
        <w:r w:rsidRPr="00871A64">
          <w:rPr>
            <w:rStyle w:val="af0"/>
          </w:rPr>
          <w:t>1.2. Планируемые результаты освоения дисциплины</w:t>
        </w:r>
        <w:r>
          <w:rPr>
            <w:webHidden/>
          </w:rPr>
          <w:tab/>
        </w:r>
        <w:r>
          <w:rPr>
            <w:webHidden/>
          </w:rPr>
          <w:fldChar w:fldCharType="begin"/>
        </w:r>
        <w:r>
          <w:rPr>
            <w:webHidden/>
          </w:rPr>
          <w:instrText xml:space="preserve"> PAGEREF _Toc214833404 \h </w:instrText>
        </w:r>
        <w:r>
          <w:rPr>
            <w:webHidden/>
          </w:rPr>
        </w:r>
        <w:r>
          <w:rPr>
            <w:webHidden/>
          </w:rPr>
          <w:fldChar w:fldCharType="separate"/>
        </w:r>
        <w:r>
          <w:rPr>
            <w:webHidden/>
          </w:rPr>
          <w:t>11</w:t>
        </w:r>
        <w:r>
          <w:rPr>
            <w:webHidden/>
          </w:rPr>
          <w:fldChar w:fldCharType="end"/>
        </w:r>
      </w:hyperlink>
    </w:p>
    <w:p w14:paraId="63147369" w14:textId="77777777" w:rsidR="007212D1" w:rsidRDefault="007212D1">
      <w:pPr>
        <w:pStyle w:val="14"/>
        <w:rPr>
          <w:rFonts w:asciiTheme="minorHAnsi" w:eastAsiaTheme="minorEastAsia" w:hAnsiTheme="minorHAnsi" w:cstheme="minorBidi"/>
          <w:b w:val="0"/>
          <w:bCs w:val="0"/>
          <w:lang w:eastAsia="ru-RU"/>
        </w:rPr>
      </w:pPr>
      <w:hyperlink w:anchor="_Toc214833405" w:history="1">
        <w:r w:rsidRPr="00871A64">
          <w:rPr>
            <w:rStyle w:val="af0"/>
          </w:rPr>
          <w:t>2. Структура и содержание ДИСЦИПЛИНЫ</w:t>
        </w:r>
        <w:r>
          <w:rPr>
            <w:webHidden/>
          </w:rPr>
          <w:tab/>
        </w:r>
        <w:r>
          <w:rPr>
            <w:webHidden/>
          </w:rPr>
          <w:fldChar w:fldCharType="begin"/>
        </w:r>
        <w:r>
          <w:rPr>
            <w:webHidden/>
          </w:rPr>
          <w:instrText xml:space="preserve"> PAGEREF _Toc214833405 \h </w:instrText>
        </w:r>
        <w:r>
          <w:rPr>
            <w:webHidden/>
          </w:rPr>
        </w:r>
        <w:r>
          <w:rPr>
            <w:webHidden/>
          </w:rPr>
          <w:fldChar w:fldCharType="separate"/>
        </w:r>
        <w:r>
          <w:rPr>
            <w:webHidden/>
          </w:rPr>
          <w:t>12</w:t>
        </w:r>
        <w:r>
          <w:rPr>
            <w:webHidden/>
          </w:rPr>
          <w:fldChar w:fldCharType="end"/>
        </w:r>
      </w:hyperlink>
    </w:p>
    <w:p w14:paraId="229C805A" w14:textId="77777777" w:rsidR="007212D1" w:rsidRDefault="007212D1">
      <w:pPr>
        <w:pStyle w:val="22"/>
        <w:rPr>
          <w:rFonts w:asciiTheme="minorHAnsi" w:eastAsiaTheme="minorEastAsia" w:hAnsiTheme="minorHAnsi" w:cstheme="minorBidi"/>
          <w:i w:val="0"/>
          <w:iCs w:val="0"/>
          <w:sz w:val="22"/>
          <w:szCs w:val="22"/>
        </w:rPr>
      </w:pPr>
      <w:hyperlink w:anchor="_Toc214833406" w:history="1">
        <w:r w:rsidRPr="00871A64">
          <w:rPr>
            <w:rStyle w:val="af0"/>
          </w:rPr>
          <w:t>2.1. Трудоемкость освоения дисциплины</w:t>
        </w:r>
        <w:r>
          <w:rPr>
            <w:webHidden/>
          </w:rPr>
          <w:tab/>
        </w:r>
        <w:r>
          <w:rPr>
            <w:webHidden/>
          </w:rPr>
          <w:fldChar w:fldCharType="begin"/>
        </w:r>
        <w:r>
          <w:rPr>
            <w:webHidden/>
          </w:rPr>
          <w:instrText xml:space="preserve"> PAGEREF _Toc214833406 \h </w:instrText>
        </w:r>
        <w:r>
          <w:rPr>
            <w:webHidden/>
          </w:rPr>
        </w:r>
        <w:r>
          <w:rPr>
            <w:webHidden/>
          </w:rPr>
          <w:fldChar w:fldCharType="separate"/>
        </w:r>
        <w:r>
          <w:rPr>
            <w:webHidden/>
          </w:rPr>
          <w:t>12</w:t>
        </w:r>
        <w:r>
          <w:rPr>
            <w:webHidden/>
          </w:rPr>
          <w:fldChar w:fldCharType="end"/>
        </w:r>
      </w:hyperlink>
    </w:p>
    <w:p w14:paraId="68F4C42D" w14:textId="77777777" w:rsidR="007212D1" w:rsidRDefault="007212D1">
      <w:pPr>
        <w:pStyle w:val="22"/>
        <w:rPr>
          <w:rFonts w:asciiTheme="minorHAnsi" w:eastAsiaTheme="minorEastAsia" w:hAnsiTheme="minorHAnsi" w:cstheme="minorBidi"/>
          <w:i w:val="0"/>
          <w:iCs w:val="0"/>
          <w:sz w:val="22"/>
          <w:szCs w:val="22"/>
        </w:rPr>
      </w:pPr>
      <w:hyperlink w:anchor="_Toc214833407" w:history="1">
        <w:r w:rsidRPr="00871A64">
          <w:rPr>
            <w:rStyle w:val="af0"/>
          </w:rPr>
          <w:t>2.2. Примерное содержание дисциплины</w:t>
        </w:r>
        <w:r>
          <w:rPr>
            <w:webHidden/>
          </w:rPr>
          <w:tab/>
        </w:r>
        <w:r>
          <w:rPr>
            <w:webHidden/>
          </w:rPr>
          <w:fldChar w:fldCharType="begin"/>
        </w:r>
        <w:r>
          <w:rPr>
            <w:webHidden/>
          </w:rPr>
          <w:instrText xml:space="preserve"> PAGEREF _Toc214833407 \h </w:instrText>
        </w:r>
        <w:r>
          <w:rPr>
            <w:webHidden/>
          </w:rPr>
        </w:r>
        <w:r>
          <w:rPr>
            <w:webHidden/>
          </w:rPr>
          <w:fldChar w:fldCharType="separate"/>
        </w:r>
        <w:r>
          <w:rPr>
            <w:webHidden/>
          </w:rPr>
          <w:t>12</w:t>
        </w:r>
        <w:r>
          <w:rPr>
            <w:webHidden/>
          </w:rPr>
          <w:fldChar w:fldCharType="end"/>
        </w:r>
      </w:hyperlink>
    </w:p>
    <w:p w14:paraId="1116D721" w14:textId="77777777" w:rsidR="007212D1" w:rsidRDefault="007212D1">
      <w:pPr>
        <w:pStyle w:val="14"/>
        <w:rPr>
          <w:rFonts w:asciiTheme="minorHAnsi" w:eastAsiaTheme="minorEastAsia" w:hAnsiTheme="minorHAnsi" w:cstheme="minorBidi"/>
          <w:b w:val="0"/>
          <w:bCs w:val="0"/>
          <w:lang w:eastAsia="ru-RU"/>
        </w:rPr>
      </w:pPr>
      <w:hyperlink w:anchor="_Toc214833408" w:history="1">
        <w:r w:rsidRPr="00871A64">
          <w:rPr>
            <w:rStyle w:val="af0"/>
          </w:rPr>
          <w:t>3. Условия реализации ДИСЦИПЛИНЫ</w:t>
        </w:r>
        <w:r>
          <w:rPr>
            <w:webHidden/>
          </w:rPr>
          <w:tab/>
        </w:r>
        <w:r>
          <w:rPr>
            <w:webHidden/>
          </w:rPr>
          <w:fldChar w:fldCharType="begin"/>
        </w:r>
        <w:r>
          <w:rPr>
            <w:webHidden/>
          </w:rPr>
          <w:instrText xml:space="preserve"> PAGEREF _Toc214833408 \h </w:instrText>
        </w:r>
        <w:r>
          <w:rPr>
            <w:webHidden/>
          </w:rPr>
        </w:r>
        <w:r>
          <w:rPr>
            <w:webHidden/>
          </w:rPr>
          <w:fldChar w:fldCharType="separate"/>
        </w:r>
        <w:r>
          <w:rPr>
            <w:webHidden/>
          </w:rPr>
          <w:t>14</w:t>
        </w:r>
        <w:r>
          <w:rPr>
            <w:webHidden/>
          </w:rPr>
          <w:fldChar w:fldCharType="end"/>
        </w:r>
      </w:hyperlink>
    </w:p>
    <w:p w14:paraId="3447CC3B" w14:textId="77777777" w:rsidR="007212D1" w:rsidRDefault="007212D1">
      <w:pPr>
        <w:pStyle w:val="22"/>
        <w:rPr>
          <w:rFonts w:asciiTheme="minorHAnsi" w:eastAsiaTheme="minorEastAsia" w:hAnsiTheme="minorHAnsi" w:cstheme="minorBidi"/>
          <w:i w:val="0"/>
          <w:iCs w:val="0"/>
          <w:sz w:val="22"/>
          <w:szCs w:val="22"/>
        </w:rPr>
      </w:pPr>
      <w:hyperlink w:anchor="_Toc214833409" w:history="1">
        <w:r w:rsidRPr="00871A64">
          <w:rPr>
            <w:rStyle w:val="af0"/>
          </w:rPr>
          <w:t>3.1. Материально-техническое обеспечение</w:t>
        </w:r>
        <w:r>
          <w:rPr>
            <w:webHidden/>
          </w:rPr>
          <w:tab/>
        </w:r>
        <w:r>
          <w:rPr>
            <w:webHidden/>
          </w:rPr>
          <w:fldChar w:fldCharType="begin"/>
        </w:r>
        <w:r>
          <w:rPr>
            <w:webHidden/>
          </w:rPr>
          <w:instrText xml:space="preserve"> PAGEREF _Toc214833409 \h </w:instrText>
        </w:r>
        <w:r>
          <w:rPr>
            <w:webHidden/>
          </w:rPr>
        </w:r>
        <w:r>
          <w:rPr>
            <w:webHidden/>
          </w:rPr>
          <w:fldChar w:fldCharType="separate"/>
        </w:r>
        <w:r>
          <w:rPr>
            <w:webHidden/>
          </w:rPr>
          <w:t>14</w:t>
        </w:r>
        <w:r>
          <w:rPr>
            <w:webHidden/>
          </w:rPr>
          <w:fldChar w:fldCharType="end"/>
        </w:r>
      </w:hyperlink>
    </w:p>
    <w:p w14:paraId="4172B299" w14:textId="77777777" w:rsidR="007212D1" w:rsidRDefault="007212D1">
      <w:pPr>
        <w:pStyle w:val="22"/>
        <w:rPr>
          <w:rFonts w:asciiTheme="minorHAnsi" w:eastAsiaTheme="minorEastAsia" w:hAnsiTheme="minorHAnsi" w:cstheme="minorBidi"/>
          <w:i w:val="0"/>
          <w:iCs w:val="0"/>
          <w:sz w:val="22"/>
          <w:szCs w:val="22"/>
        </w:rPr>
      </w:pPr>
      <w:hyperlink w:anchor="_Toc214833410" w:history="1">
        <w:r w:rsidRPr="00871A64">
          <w:rPr>
            <w:rStyle w:val="af0"/>
          </w:rPr>
          <w:t>3.2. Учебно-методическое обеспечение</w:t>
        </w:r>
        <w:r>
          <w:rPr>
            <w:webHidden/>
          </w:rPr>
          <w:tab/>
        </w:r>
        <w:r>
          <w:rPr>
            <w:webHidden/>
          </w:rPr>
          <w:fldChar w:fldCharType="begin"/>
        </w:r>
        <w:r>
          <w:rPr>
            <w:webHidden/>
          </w:rPr>
          <w:instrText xml:space="preserve"> PAGEREF _Toc214833410 \h </w:instrText>
        </w:r>
        <w:r>
          <w:rPr>
            <w:webHidden/>
          </w:rPr>
        </w:r>
        <w:r>
          <w:rPr>
            <w:webHidden/>
          </w:rPr>
          <w:fldChar w:fldCharType="separate"/>
        </w:r>
        <w:r>
          <w:rPr>
            <w:webHidden/>
          </w:rPr>
          <w:t>14</w:t>
        </w:r>
        <w:r>
          <w:rPr>
            <w:webHidden/>
          </w:rPr>
          <w:fldChar w:fldCharType="end"/>
        </w:r>
      </w:hyperlink>
    </w:p>
    <w:p w14:paraId="683A7624" w14:textId="77777777" w:rsidR="007212D1" w:rsidRDefault="007212D1">
      <w:pPr>
        <w:pStyle w:val="14"/>
        <w:rPr>
          <w:rFonts w:asciiTheme="minorHAnsi" w:eastAsiaTheme="minorEastAsia" w:hAnsiTheme="minorHAnsi" w:cstheme="minorBidi"/>
          <w:b w:val="0"/>
          <w:bCs w:val="0"/>
          <w:lang w:eastAsia="ru-RU"/>
        </w:rPr>
      </w:pPr>
      <w:hyperlink w:anchor="_Toc214833411" w:history="1">
        <w:r w:rsidRPr="00871A64">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_Toc214833411 \h </w:instrText>
        </w:r>
        <w:r>
          <w:rPr>
            <w:webHidden/>
          </w:rPr>
        </w:r>
        <w:r>
          <w:rPr>
            <w:webHidden/>
          </w:rPr>
          <w:fldChar w:fldCharType="separate"/>
        </w:r>
        <w:r>
          <w:rPr>
            <w:webHidden/>
          </w:rPr>
          <w:t>14</w:t>
        </w:r>
        <w:r>
          <w:rPr>
            <w:webHidden/>
          </w:rPr>
          <w:fldChar w:fldCharType="end"/>
        </w:r>
      </w:hyperlink>
    </w:p>
    <w:p w14:paraId="324D3782"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75745F3"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4A235F4E" w14:textId="77777777" w:rsidR="00BD65F7" w:rsidRPr="00F70F81" w:rsidRDefault="00BD65F7" w:rsidP="00BD65F7">
      <w:pPr>
        <w:pStyle w:val="1f"/>
        <w:numPr>
          <w:ilvl w:val="0"/>
          <w:numId w:val="15"/>
        </w:numPr>
      </w:pPr>
      <w:bookmarkStart w:id="169" w:name="_Toc214813095"/>
      <w:bookmarkStart w:id="170" w:name="_Toc214813221"/>
      <w:bookmarkStart w:id="171" w:name="_Toc214813284"/>
      <w:bookmarkStart w:id="172" w:name="_Toc214813347"/>
      <w:bookmarkStart w:id="173" w:name="_Toc214813410"/>
      <w:bookmarkStart w:id="174" w:name="_Toc214833402"/>
      <w:bookmarkStart w:id="175" w:name="_Toc214833563"/>
      <w:bookmarkStart w:id="176" w:name="_Toc214833890"/>
      <w:bookmarkStart w:id="177" w:name="_Toc214834095"/>
      <w:bookmarkStart w:id="178" w:name="_Toc21483416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69"/>
      <w:bookmarkEnd w:id="170"/>
      <w:bookmarkEnd w:id="171"/>
      <w:bookmarkEnd w:id="172"/>
      <w:bookmarkEnd w:id="173"/>
      <w:bookmarkEnd w:id="174"/>
      <w:bookmarkEnd w:id="175"/>
      <w:bookmarkEnd w:id="176"/>
      <w:bookmarkEnd w:id="177"/>
      <w:bookmarkEnd w:id="178"/>
    </w:p>
    <w:p w14:paraId="4A0C1FFB" w14:textId="416CF6BB" w:rsidR="00BD65F7" w:rsidRPr="00413008" w:rsidRDefault="00BD65F7" w:rsidP="00BD65F7">
      <w:pPr>
        <w:pStyle w:val="1d"/>
        <w:jc w:val="center"/>
        <w:rPr>
          <w:rFonts w:eastAsia="Segoe UI"/>
          <w:b/>
          <w:bCs/>
          <w:lang w:val="ru-RU"/>
        </w:rPr>
      </w:pPr>
      <w:r w:rsidRPr="00413008">
        <w:rPr>
          <w:rFonts w:eastAsia="Segoe UI"/>
          <w:b/>
          <w:bCs/>
          <w:lang w:val="ru-RU"/>
        </w:rPr>
        <w:t>«</w:t>
      </w:r>
      <w:r w:rsidRPr="00BD65F7">
        <w:rPr>
          <w:rFonts w:eastAsia="Segoe UI"/>
          <w:b/>
          <w:bCs/>
          <w:lang w:val="ru-RU"/>
        </w:rPr>
        <w:t>ОП.02 Электротехника</w:t>
      </w:r>
      <w:r w:rsidRPr="00413008">
        <w:rPr>
          <w:rFonts w:eastAsia="Segoe UI"/>
          <w:b/>
          <w:bCs/>
          <w:lang w:val="ru-RU"/>
        </w:rPr>
        <w:t>»</w:t>
      </w:r>
    </w:p>
    <w:p w14:paraId="33A1F0C3" w14:textId="77777777" w:rsidR="00BD65F7" w:rsidRPr="00021F3A" w:rsidRDefault="00BD65F7" w:rsidP="00BD65F7">
      <w:pPr>
        <w:pStyle w:val="1d"/>
        <w:rPr>
          <w:lang w:val="ru-RU"/>
        </w:rPr>
      </w:pPr>
    </w:p>
    <w:p w14:paraId="669E485F" w14:textId="77777777" w:rsidR="00BD65F7" w:rsidRPr="00EA6E1D" w:rsidRDefault="00BD65F7" w:rsidP="00BD65F7">
      <w:pPr>
        <w:pStyle w:val="114"/>
        <w:rPr>
          <w:rFonts w:ascii="Times New Roman" w:hAnsi="Times New Roman"/>
        </w:rPr>
      </w:pPr>
      <w:bookmarkStart w:id="179" w:name="_Toc214813096"/>
      <w:bookmarkStart w:id="180" w:name="_Toc214813222"/>
      <w:bookmarkStart w:id="181" w:name="_Toc214813285"/>
      <w:bookmarkStart w:id="182" w:name="_Toc214813348"/>
      <w:bookmarkStart w:id="183" w:name="_Toc214813411"/>
      <w:bookmarkStart w:id="184" w:name="_Toc214833403"/>
      <w:bookmarkStart w:id="185" w:name="_Toc214833564"/>
      <w:bookmarkStart w:id="186" w:name="_Toc214833891"/>
      <w:bookmarkStart w:id="187" w:name="_Toc214834096"/>
      <w:bookmarkStart w:id="188" w:name="_Toc214834161"/>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79"/>
      <w:bookmarkEnd w:id="180"/>
      <w:bookmarkEnd w:id="181"/>
      <w:bookmarkEnd w:id="182"/>
      <w:bookmarkEnd w:id="183"/>
      <w:bookmarkEnd w:id="184"/>
      <w:bookmarkEnd w:id="185"/>
      <w:bookmarkEnd w:id="186"/>
      <w:bookmarkEnd w:id="187"/>
      <w:bookmarkEnd w:id="188"/>
    </w:p>
    <w:p w14:paraId="7A8C346F" w14:textId="5935F184" w:rsidR="00BD65F7" w:rsidRPr="00BD65F7" w:rsidRDefault="00BD65F7" w:rsidP="00BD65F7">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r w:rsidRPr="00BD65F7">
        <w:rPr>
          <w:rFonts w:ascii="Times New Roman" w:eastAsia="Times New Roman" w:hAnsi="Times New Roman" w:cs="Times New Roman"/>
          <w:sz w:val="24"/>
          <w:szCs w:val="24"/>
          <w:lang w:eastAsia="ru-RU"/>
        </w:rPr>
        <w:t>«Электротехника»: формирование представлений в области электрических цепей, экспериментального исследования цепей.</w:t>
      </w:r>
    </w:p>
    <w:p w14:paraId="402186F8" w14:textId="057F30F8" w:rsidR="00BD65F7" w:rsidRDefault="00BD65F7" w:rsidP="00BD65F7">
      <w:pPr>
        <w:suppressAutoHyphens/>
        <w:spacing w:line="276" w:lineRule="auto"/>
        <w:ind w:firstLine="709"/>
        <w:jc w:val="both"/>
        <w:rPr>
          <w:rFonts w:ascii="Times New Roman" w:eastAsia="Times New Roman" w:hAnsi="Times New Roman" w:cs="Times New Roman"/>
          <w:sz w:val="24"/>
          <w:szCs w:val="24"/>
          <w:lang w:eastAsia="ru-RU"/>
        </w:rPr>
      </w:pPr>
      <w:r w:rsidRPr="00BD65F7">
        <w:rPr>
          <w:rFonts w:ascii="Times New Roman" w:eastAsia="Times New Roman" w:hAnsi="Times New Roman" w:cs="Times New Roman"/>
          <w:sz w:val="24"/>
          <w:szCs w:val="24"/>
          <w:lang w:eastAsia="ru-RU"/>
        </w:rPr>
        <w:t>Дисциплина «Электротехника» включена в обязательную часть общепрофессионального цикла образовательной программы.</w:t>
      </w:r>
    </w:p>
    <w:p w14:paraId="7BC35E5D" w14:textId="77777777" w:rsidR="00BD65F7" w:rsidRDefault="00BD65F7" w:rsidP="00BD65F7">
      <w:pPr>
        <w:suppressAutoHyphens/>
        <w:spacing w:line="276" w:lineRule="auto"/>
        <w:ind w:firstLine="709"/>
        <w:jc w:val="both"/>
        <w:rPr>
          <w:rFonts w:ascii="Times New Roman" w:eastAsia="Times New Roman" w:hAnsi="Times New Roman" w:cs="Times New Roman"/>
          <w:sz w:val="24"/>
          <w:szCs w:val="24"/>
          <w:lang w:eastAsia="ru-RU"/>
        </w:rPr>
      </w:pPr>
    </w:p>
    <w:p w14:paraId="136E4869" w14:textId="6143A950" w:rsidR="00BD65F7" w:rsidRPr="00BD65F7" w:rsidRDefault="00BD65F7" w:rsidP="007212D1">
      <w:pPr>
        <w:pStyle w:val="114"/>
      </w:pPr>
      <w:bookmarkStart w:id="189" w:name="_Toc214833404"/>
      <w:bookmarkStart w:id="190" w:name="_Toc214833565"/>
      <w:bookmarkStart w:id="191" w:name="_Toc214833892"/>
      <w:bookmarkStart w:id="192" w:name="_Toc214834097"/>
      <w:bookmarkStart w:id="193" w:name="_Toc214834162"/>
      <w:r w:rsidRPr="00BD65F7">
        <w:t>1.2. Планируемые результаты освоения дисциплины</w:t>
      </w:r>
      <w:bookmarkEnd w:id="189"/>
      <w:bookmarkEnd w:id="190"/>
      <w:bookmarkEnd w:id="191"/>
      <w:bookmarkEnd w:id="192"/>
      <w:bookmarkEnd w:id="193"/>
    </w:p>
    <w:p w14:paraId="08DCB0CD"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57754FC" w14:textId="6F939780"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BD65F7" w:rsidRPr="003B1604" w14:paraId="0436E7C6" w14:textId="77777777" w:rsidTr="0096543A">
        <w:tc>
          <w:tcPr>
            <w:tcW w:w="660" w:type="pct"/>
            <w:tcBorders>
              <w:top w:val="single" w:sz="4" w:space="0" w:color="auto"/>
              <w:left w:val="single" w:sz="4" w:space="0" w:color="auto"/>
              <w:right w:val="single" w:sz="4" w:space="0" w:color="auto"/>
            </w:tcBorders>
          </w:tcPr>
          <w:p w14:paraId="1E03F6FB" w14:textId="77777777" w:rsidR="00BD65F7" w:rsidRPr="003B1604" w:rsidRDefault="00BD65F7" w:rsidP="00165ED6">
            <w:pPr>
              <w:rPr>
                <w:rStyle w:val="afb"/>
                <w:b/>
                <w:i w:val="0"/>
                <w:sz w:val="24"/>
                <w:szCs w:val="24"/>
                <w:highlight w:val="green"/>
              </w:rPr>
            </w:pPr>
            <w:r w:rsidRPr="003B1604">
              <w:rPr>
                <w:rStyle w:val="afb"/>
                <w:b/>
                <w:i w:val="0"/>
                <w:sz w:val="24"/>
                <w:szCs w:val="24"/>
              </w:rPr>
              <w:t>Код ОК</w:t>
            </w:r>
          </w:p>
        </w:tc>
        <w:tc>
          <w:tcPr>
            <w:tcW w:w="2209" w:type="pct"/>
            <w:tcBorders>
              <w:top w:val="single" w:sz="4" w:space="0" w:color="auto"/>
              <w:left w:val="single" w:sz="4" w:space="0" w:color="auto"/>
              <w:right w:val="single" w:sz="4" w:space="0" w:color="auto"/>
            </w:tcBorders>
          </w:tcPr>
          <w:p w14:paraId="1926ADD6"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tcPr>
          <w:p w14:paraId="7BE7BC7C"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BD65F7" w:rsidRPr="003B1604" w14:paraId="393636B5" w14:textId="77777777" w:rsidTr="0096543A">
        <w:tc>
          <w:tcPr>
            <w:tcW w:w="660" w:type="pct"/>
            <w:tcBorders>
              <w:top w:val="single" w:sz="4" w:space="0" w:color="auto"/>
              <w:left w:val="single" w:sz="4" w:space="0" w:color="auto"/>
              <w:right w:val="single" w:sz="4" w:space="0" w:color="auto"/>
            </w:tcBorders>
          </w:tcPr>
          <w:p w14:paraId="49663AD2"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ОК.01</w:t>
            </w:r>
          </w:p>
        </w:tc>
        <w:tc>
          <w:tcPr>
            <w:tcW w:w="2209" w:type="pct"/>
            <w:tcBorders>
              <w:top w:val="single" w:sz="4" w:space="0" w:color="auto"/>
              <w:left w:val="single" w:sz="4" w:space="0" w:color="auto"/>
              <w:right w:val="single" w:sz="4" w:space="0" w:color="auto"/>
            </w:tcBorders>
            <w:hideMark/>
          </w:tcPr>
          <w:p w14:paraId="71EB645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6E75B74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3504C58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131AC8CD"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596248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6C03665E"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597B0781"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владеть актуальными методами работы в профессиональной и смежных сферах;</w:t>
            </w:r>
          </w:p>
          <w:p w14:paraId="5FDBB44E"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0AA10961"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tcPr>
          <w:p w14:paraId="5EF1771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7071ED8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основные источники информации и ресурсы для решения задач и проблем </w:t>
            </w:r>
          </w:p>
          <w:p w14:paraId="5DB1C41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 профессиональном и/или социальном контексте;</w:t>
            </w:r>
          </w:p>
          <w:p w14:paraId="07BC3F7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структуру плана для решения задач;</w:t>
            </w:r>
          </w:p>
          <w:p w14:paraId="5BDB3F92"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методы работы в профессиональной и смежных сферах;</w:t>
            </w:r>
          </w:p>
          <w:p w14:paraId="0522BC9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алгоритмы выполнения работ в профессиональной и смежных областях;</w:t>
            </w:r>
          </w:p>
          <w:p w14:paraId="20AA1D6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оценки результатов решения задач профессиональной деятельности;</w:t>
            </w:r>
          </w:p>
        </w:tc>
      </w:tr>
      <w:tr w:rsidR="00BD65F7" w:rsidRPr="003B1604" w14:paraId="1DA1791E" w14:textId="77777777" w:rsidTr="0096543A">
        <w:tc>
          <w:tcPr>
            <w:tcW w:w="660" w:type="pct"/>
            <w:tcBorders>
              <w:left w:val="single" w:sz="4" w:space="0" w:color="auto"/>
              <w:bottom w:val="single" w:sz="4" w:space="0" w:color="auto"/>
              <w:right w:val="single" w:sz="4" w:space="0" w:color="auto"/>
            </w:tcBorders>
          </w:tcPr>
          <w:p w14:paraId="6FDD8C2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2155A7AE"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6E0E820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3D9EE26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1360EC3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значимое в перечне информации; </w:t>
            </w:r>
          </w:p>
          <w:p w14:paraId="0853403F"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7CD455D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78ED6E8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использовать современное </w:t>
            </w:r>
            <w:r w:rsidRPr="003B1604">
              <w:rPr>
                <w:rFonts w:ascii="Times New Roman" w:hAnsi="Times New Roman" w:cs="Times New Roman"/>
                <w:bCs/>
                <w:sz w:val="24"/>
                <w:szCs w:val="24"/>
              </w:rPr>
              <w:lastRenderedPageBreak/>
              <w:t>программное обеспечение;</w:t>
            </w:r>
          </w:p>
          <w:p w14:paraId="47B6C41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tcPr>
          <w:p w14:paraId="498E122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6A5B53E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4CAEE12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C00179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A94E852" w14:textId="77777777" w:rsidR="00BD65F7" w:rsidRPr="003B1604" w:rsidRDefault="00BD65F7" w:rsidP="00165ED6">
            <w:pPr>
              <w:rPr>
                <w:rFonts w:ascii="Times New Roman" w:hAnsi="Times New Roman" w:cs="Times New Roman"/>
                <w:bCs/>
                <w:sz w:val="24"/>
                <w:szCs w:val="24"/>
              </w:rPr>
            </w:pPr>
          </w:p>
        </w:tc>
      </w:tr>
    </w:tbl>
    <w:p w14:paraId="52D8DAD8" w14:textId="77777777" w:rsidR="00DE01B3" w:rsidRDefault="00DE01B3" w:rsidP="00BD65F7">
      <w:pPr>
        <w:pStyle w:val="1f"/>
        <w:rPr>
          <w:rFonts w:ascii="Times New Roman" w:hAnsi="Times New Roman"/>
          <w:lang w:val="ru-RU"/>
        </w:rPr>
      </w:pPr>
    </w:p>
    <w:p w14:paraId="1F303E6F" w14:textId="77777777" w:rsidR="00BD65F7" w:rsidRPr="00B115E3" w:rsidRDefault="00BD65F7" w:rsidP="00BD65F7">
      <w:pPr>
        <w:pStyle w:val="1f"/>
        <w:rPr>
          <w:rFonts w:ascii="Times New Roman" w:hAnsi="Times New Roman"/>
          <w:lang w:val="ru-RU"/>
        </w:rPr>
      </w:pPr>
      <w:bookmarkStart w:id="194" w:name="_Toc214813097"/>
      <w:bookmarkStart w:id="195" w:name="_Toc214813223"/>
      <w:bookmarkStart w:id="196" w:name="_Toc214813286"/>
      <w:bookmarkStart w:id="197" w:name="_Toc214813349"/>
      <w:bookmarkStart w:id="198" w:name="_Toc214813412"/>
      <w:bookmarkStart w:id="199" w:name="_Toc214833405"/>
      <w:bookmarkStart w:id="200" w:name="_Toc214833566"/>
      <w:bookmarkStart w:id="201" w:name="_Toc214833893"/>
      <w:bookmarkStart w:id="202" w:name="_Toc214834098"/>
      <w:bookmarkStart w:id="203" w:name="_Toc214834163"/>
      <w:r w:rsidRPr="00E11160">
        <w:rPr>
          <w:rFonts w:ascii="Times New Roman" w:hAnsi="Times New Roman"/>
        </w:rPr>
        <w:t xml:space="preserve">2. Структура и содержание </w:t>
      </w:r>
      <w:r>
        <w:rPr>
          <w:rFonts w:ascii="Times New Roman" w:hAnsi="Times New Roman"/>
          <w:lang w:val="ru-RU"/>
        </w:rPr>
        <w:t>ДИСЦИПЛИНЫ</w:t>
      </w:r>
      <w:bookmarkEnd w:id="194"/>
      <w:bookmarkEnd w:id="195"/>
      <w:bookmarkEnd w:id="196"/>
      <w:bookmarkEnd w:id="197"/>
      <w:bookmarkEnd w:id="198"/>
      <w:bookmarkEnd w:id="199"/>
      <w:bookmarkEnd w:id="200"/>
      <w:bookmarkEnd w:id="201"/>
      <w:bookmarkEnd w:id="202"/>
      <w:bookmarkEnd w:id="203"/>
    </w:p>
    <w:p w14:paraId="18D7DBA7" w14:textId="77777777" w:rsidR="00BD65F7" w:rsidRPr="00E11160" w:rsidRDefault="00BD65F7" w:rsidP="00BD65F7">
      <w:pPr>
        <w:pStyle w:val="114"/>
        <w:rPr>
          <w:rFonts w:ascii="Times New Roman" w:hAnsi="Times New Roman"/>
        </w:rPr>
      </w:pPr>
      <w:bookmarkStart w:id="204" w:name="_Toc214813098"/>
      <w:bookmarkStart w:id="205" w:name="_Toc214813224"/>
      <w:bookmarkStart w:id="206" w:name="_Toc214813287"/>
      <w:bookmarkStart w:id="207" w:name="_Toc214813350"/>
      <w:bookmarkStart w:id="208" w:name="_Toc214813413"/>
      <w:bookmarkStart w:id="209" w:name="_Toc214833406"/>
      <w:bookmarkStart w:id="210" w:name="_Toc214833567"/>
      <w:bookmarkStart w:id="211" w:name="_Toc214833894"/>
      <w:bookmarkStart w:id="212" w:name="_Toc214834099"/>
      <w:bookmarkStart w:id="213" w:name="_Toc214834164"/>
      <w:r w:rsidRPr="00E11160">
        <w:rPr>
          <w:rFonts w:ascii="Times New Roman" w:hAnsi="Times New Roman"/>
        </w:rPr>
        <w:t xml:space="preserve">2.1. Трудоемкость освоения </w:t>
      </w:r>
      <w:r>
        <w:rPr>
          <w:rFonts w:ascii="Times New Roman" w:hAnsi="Times New Roman"/>
        </w:rPr>
        <w:t>дисциплины</w:t>
      </w:r>
      <w:bookmarkEnd w:id="204"/>
      <w:bookmarkEnd w:id="205"/>
      <w:bookmarkEnd w:id="206"/>
      <w:bookmarkEnd w:id="207"/>
      <w:bookmarkEnd w:id="208"/>
      <w:bookmarkEnd w:id="209"/>
      <w:bookmarkEnd w:id="210"/>
      <w:bookmarkEnd w:id="211"/>
      <w:bookmarkEnd w:id="212"/>
      <w:bookmarkEnd w:id="213"/>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BD65F7" w:rsidRPr="00DB7B6A" w14:paraId="4CDC8D53" w14:textId="77777777" w:rsidTr="0096543A">
        <w:trPr>
          <w:trHeight w:val="23"/>
        </w:trPr>
        <w:tc>
          <w:tcPr>
            <w:tcW w:w="2460" w:type="pct"/>
            <w:vAlign w:val="center"/>
          </w:tcPr>
          <w:p w14:paraId="2C125968"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6FCA60C"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7B0E33"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D65F7" w:rsidRPr="00DB7B6A" w14:paraId="3BCC2CC1" w14:textId="77777777" w:rsidTr="0096543A">
        <w:trPr>
          <w:trHeight w:val="23"/>
        </w:trPr>
        <w:tc>
          <w:tcPr>
            <w:tcW w:w="2460" w:type="pct"/>
            <w:vAlign w:val="center"/>
          </w:tcPr>
          <w:p w14:paraId="442677FA"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2D58EF6"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5DA1E61"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BD65F7" w:rsidRPr="00DB7B6A" w14:paraId="6685028B" w14:textId="77777777" w:rsidTr="0096543A">
        <w:trPr>
          <w:trHeight w:val="23"/>
        </w:trPr>
        <w:tc>
          <w:tcPr>
            <w:tcW w:w="2460" w:type="pct"/>
            <w:vAlign w:val="center"/>
          </w:tcPr>
          <w:p w14:paraId="22DDC6D3"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2156E8" w14:textId="7F2486AC"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70FDC58"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41F64A6C" w14:textId="77777777" w:rsidTr="0096543A">
        <w:trPr>
          <w:trHeight w:val="23"/>
        </w:trPr>
        <w:tc>
          <w:tcPr>
            <w:tcW w:w="2460" w:type="pct"/>
            <w:vAlign w:val="center"/>
          </w:tcPr>
          <w:p w14:paraId="17BF81E3"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8E6B0D1" w14:textId="5F8BF3E8"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51A031D" w14:textId="29867434"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4AB79D3D" w14:textId="77777777" w:rsidTr="0096543A">
        <w:trPr>
          <w:trHeight w:val="23"/>
        </w:trPr>
        <w:tc>
          <w:tcPr>
            <w:tcW w:w="2460" w:type="pct"/>
            <w:vAlign w:val="center"/>
          </w:tcPr>
          <w:p w14:paraId="2091F7BD"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AD9D3B9"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19C0D51"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01180B93" w14:textId="77777777" w:rsidR="00BD65F7" w:rsidRPr="00DB7B6A" w:rsidRDefault="00BD65F7" w:rsidP="00BD65F7">
      <w:pPr>
        <w:rPr>
          <w:rFonts w:ascii="Times New Roman" w:hAnsi="Times New Roman" w:cs="Times New Roman"/>
          <w:iCs/>
          <w:sz w:val="24"/>
          <w:szCs w:val="24"/>
        </w:rPr>
      </w:pPr>
    </w:p>
    <w:p w14:paraId="1280B4C9" w14:textId="6EDEF579" w:rsidR="00BD65F7" w:rsidRDefault="00BD65F7" w:rsidP="00BD65F7">
      <w:pPr>
        <w:pStyle w:val="114"/>
        <w:rPr>
          <w:rFonts w:ascii="Times New Roman" w:hAnsi="Times New Roman"/>
        </w:rPr>
      </w:pPr>
      <w:bookmarkStart w:id="214" w:name="_Toc214813099"/>
      <w:bookmarkStart w:id="215" w:name="_Toc214813225"/>
      <w:bookmarkStart w:id="216" w:name="_Toc214813288"/>
      <w:bookmarkStart w:id="217" w:name="_Toc214813351"/>
      <w:bookmarkStart w:id="218" w:name="_Toc214813414"/>
      <w:bookmarkStart w:id="219" w:name="_Toc214833407"/>
      <w:bookmarkStart w:id="220" w:name="_Toc214833568"/>
      <w:bookmarkStart w:id="221" w:name="_Toc214833895"/>
      <w:bookmarkStart w:id="222" w:name="_Toc214834100"/>
      <w:bookmarkStart w:id="223" w:name="_Toc214834165"/>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214"/>
      <w:bookmarkEnd w:id="215"/>
      <w:bookmarkEnd w:id="216"/>
      <w:bookmarkEnd w:id="217"/>
      <w:bookmarkEnd w:id="218"/>
      <w:bookmarkEnd w:id="219"/>
      <w:bookmarkEnd w:id="220"/>
      <w:bookmarkEnd w:id="221"/>
      <w:bookmarkEnd w:id="222"/>
      <w:bookmarkEnd w:id="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52"/>
      </w:tblGrid>
      <w:tr w:rsidR="00CB3C69" w:rsidRPr="00DE01B3" w14:paraId="643CF030" w14:textId="77777777" w:rsidTr="00DE01B3">
        <w:trPr>
          <w:trHeight w:val="20"/>
        </w:trPr>
        <w:tc>
          <w:tcPr>
            <w:tcW w:w="1422" w:type="pct"/>
            <w:tcBorders>
              <w:top w:val="single" w:sz="4" w:space="0" w:color="auto"/>
              <w:left w:val="single" w:sz="4" w:space="0" w:color="auto"/>
              <w:bottom w:val="single" w:sz="4" w:space="0" w:color="auto"/>
              <w:right w:val="single" w:sz="4" w:space="0" w:color="auto"/>
            </w:tcBorders>
            <w:vAlign w:val="center"/>
            <w:hideMark/>
          </w:tcPr>
          <w:p w14:paraId="48BC1D82" w14:textId="77777777" w:rsidR="00CB3C69" w:rsidRPr="00DE01B3" w:rsidRDefault="00CB3C69" w:rsidP="00165ED6">
            <w:pPr>
              <w:suppressAutoHyphens/>
              <w:jc w:val="center"/>
              <w:rPr>
                <w:rFonts w:ascii="Times New Roman" w:hAnsi="Times New Roman" w:cs="Times New Roman"/>
                <w:b/>
                <w:bCs/>
              </w:rPr>
            </w:pPr>
            <w:r w:rsidRPr="00DE01B3">
              <w:rPr>
                <w:rFonts w:ascii="Times New Roman" w:hAnsi="Times New Roman" w:cs="Times New Roman"/>
                <w:b/>
                <w:bCs/>
              </w:rPr>
              <w:t>Наименование разделов и тем</w:t>
            </w:r>
          </w:p>
        </w:tc>
        <w:tc>
          <w:tcPr>
            <w:tcW w:w="3578" w:type="pct"/>
            <w:tcBorders>
              <w:top w:val="single" w:sz="4" w:space="0" w:color="auto"/>
              <w:left w:val="single" w:sz="4" w:space="0" w:color="auto"/>
              <w:bottom w:val="single" w:sz="4" w:space="0" w:color="auto"/>
              <w:right w:val="single" w:sz="4" w:space="0" w:color="auto"/>
            </w:tcBorders>
            <w:vAlign w:val="center"/>
            <w:hideMark/>
          </w:tcPr>
          <w:p w14:paraId="73C4E974" w14:textId="7FBFDC0B" w:rsidR="00CB3C69" w:rsidRPr="00DE01B3" w:rsidRDefault="00CB3C69" w:rsidP="00165ED6">
            <w:pPr>
              <w:suppressAutoHyphens/>
              <w:jc w:val="center"/>
              <w:rPr>
                <w:rFonts w:ascii="Times New Roman" w:hAnsi="Times New Roman" w:cs="Times New Roman"/>
                <w:b/>
                <w:bCs/>
              </w:rPr>
            </w:pPr>
            <w:r w:rsidRPr="00DE01B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B3C69" w:rsidRPr="00DE01B3" w14:paraId="2FDB387F" w14:textId="77777777" w:rsidTr="00165ED6">
        <w:trPr>
          <w:trHeight w:val="371"/>
        </w:trPr>
        <w:tc>
          <w:tcPr>
            <w:tcW w:w="5000" w:type="pct"/>
            <w:gridSpan w:val="2"/>
          </w:tcPr>
          <w:p w14:paraId="10D754C1" w14:textId="149A60D8" w:rsidR="00CB3C69" w:rsidRPr="00DE01B3" w:rsidRDefault="00CB3C69" w:rsidP="00165ED6">
            <w:pPr>
              <w:rPr>
                <w:rFonts w:ascii="Times New Roman" w:hAnsi="Times New Roman" w:cs="Times New Roman"/>
                <w:b/>
                <w:bCs/>
              </w:rPr>
            </w:pPr>
            <w:r w:rsidRPr="00DE01B3">
              <w:rPr>
                <w:rFonts w:ascii="Times New Roman" w:hAnsi="Times New Roman" w:cs="Times New Roman"/>
                <w:b/>
                <w:bCs/>
              </w:rPr>
              <w:t>Раздел 1. Электрические и магнитные цепи</w:t>
            </w:r>
            <w:r w:rsidR="00DE01B3">
              <w:rPr>
                <w:rFonts w:ascii="Times New Roman" w:hAnsi="Times New Roman" w:cs="Times New Roman"/>
                <w:b/>
                <w:bCs/>
              </w:rPr>
              <w:t xml:space="preserve"> (18 часов)</w:t>
            </w:r>
          </w:p>
        </w:tc>
      </w:tr>
      <w:tr w:rsidR="00CB3C69" w:rsidRPr="00DE01B3" w14:paraId="7D38D5EC" w14:textId="77777777" w:rsidTr="00DE01B3">
        <w:trPr>
          <w:trHeight w:val="20"/>
        </w:trPr>
        <w:tc>
          <w:tcPr>
            <w:tcW w:w="1422" w:type="pct"/>
            <w:vMerge w:val="restart"/>
          </w:tcPr>
          <w:p w14:paraId="3C92D1F1" w14:textId="77777777" w:rsidR="00DE01B3" w:rsidRDefault="00CB3C69" w:rsidP="00165ED6">
            <w:pPr>
              <w:rPr>
                <w:rFonts w:ascii="Times New Roman" w:hAnsi="Times New Roman" w:cs="Times New Roman"/>
              </w:rPr>
            </w:pPr>
            <w:r w:rsidRPr="00DE01B3">
              <w:rPr>
                <w:rFonts w:ascii="Times New Roman" w:hAnsi="Times New Roman" w:cs="Times New Roman"/>
                <w:b/>
              </w:rPr>
              <w:t>Тема 1.1</w:t>
            </w:r>
            <w:r w:rsidR="00DE01B3">
              <w:rPr>
                <w:rFonts w:ascii="Times New Roman" w:hAnsi="Times New Roman" w:cs="Times New Roman"/>
                <w:b/>
              </w:rPr>
              <w:t>.</w:t>
            </w:r>
            <w:r w:rsidRPr="00DE01B3">
              <w:rPr>
                <w:rFonts w:ascii="Times New Roman" w:hAnsi="Times New Roman" w:cs="Times New Roman"/>
              </w:rPr>
              <w:t xml:space="preserve"> </w:t>
            </w:r>
          </w:p>
          <w:p w14:paraId="08132573" w14:textId="678CE955" w:rsidR="00CB3C69" w:rsidRPr="00DE01B3" w:rsidRDefault="00CB3C69" w:rsidP="00165ED6">
            <w:pPr>
              <w:rPr>
                <w:rFonts w:ascii="Times New Roman" w:hAnsi="Times New Roman" w:cs="Times New Roman"/>
              </w:rPr>
            </w:pPr>
            <w:r w:rsidRPr="00DE01B3">
              <w:rPr>
                <w:rFonts w:ascii="Times New Roman" w:hAnsi="Times New Roman" w:cs="Times New Roman"/>
                <w:b/>
              </w:rPr>
              <w:t>Электрические цепи постоянного тока</w:t>
            </w:r>
          </w:p>
          <w:p w14:paraId="619060ED" w14:textId="77777777" w:rsidR="00CB3C69" w:rsidRPr="00DE01B3" w:rsidRDefault="00CB3C69" w:rsidP="00165ED6">
            <w:pPr>
              <w:rPr>
                <w:rFonts w:ascii="Times New Roman" w:hAnsi="Times New Roman" w:cs="Times New Roman"/>
                <w:b/>
                <w:bCs/>
              </w:rPr>
            </w:pPr>
          </w:p>
        </w:tc>
        <w:tc>
          <w:tcPr>
            <w:tcW w:w="3578" w:type="pct"/>
          </w:tcPr>
          <w:p w14:paraId="7AE34E1E" w14:textId="77777777" w:rsidR="00CB3C69" w:rsidRPr="00DE01B3" w:rsidRDefault="00CB3C69" w:rsidP="00165ED6">
            <w:pPr>
              <w:rPr>
                <w:rFonts w:ascii="Times New Roman" w:hAnsi="Times New Roman" w:cs="Times New Roman"/>
                <w:b/>
                <w:bCs/>
                <w:i/>
              </w:rPr>
            </w:pPr>
            <w:r w:rsidRPr="00DE01B3">
              <w:rPr>
                <w:rFonts w:ascii="Times New Roman" w:hAnsi="Times New Roman" w:cs="Times New Roman"/>
                <w:b/>
                <w:bCs/>
              </w:rPr>
              <w:t xml:space="preserve">Содержание </w:t>
            </w:r>
          </w:p>
        </w:tc>
      </w:tr>
      <w:tr w:rsidR="00CB3C69" w:rsidRPr="00DE01B3" w14:paraId="0C0ADAFE" w14:textId="77777777" w:rsidTr="00DE01B3">
        <w:trPr>
          <w:trHeight w:val="20"/>
        </w:trPr>
        <w:tc>
          <w:tcPr>
            <w:tcW w:w="1422" w:type="pct"/>
            <w:vMerge/>
          </w:tcPr>
          <w:p w14:paraId="0873B6D9" w14:textId="77777777" w:rsidR="00CB3C69" w:rsidRPr="00DE01B3" w:rsidRDefault="00CB3C69" w:rsidP="00165ED6">
            <w:pPr>
              <w:rPr>
                <w:rFonts w:ascii="Times New Roman" w:hAnsi="Times New Roman" w:cs="Times New Roman"/>
                <w:b/>
                <w:bCs/>
                <w:i/>
              </w:rPr>
            </w:pPr>
          </w:p>
        </w:tc>
        <w:tc>
          <w:tcPr>
            <w:tcW w:w="3578" w:type="pct"/>
          </w:tcPr>
          <w:p w14:paraId="5A3A5CE6" w14:textId="23E05977" w:rsidR="00CB3C69" w:rsidRPr="00DE01B3" w:rsidRDefault="00CB3C69" w:rsidP="00165ED6">
            <w:pPr>
              <w:jc w:val="both"/>
              <w:rPr>
                <w:rFonts w:ascii="Times New Roman" w:hAnsi="Times New Roman" w:cs="Times New Roman"/>
                <w:bCs/>
              </w:rPr>
            </w:pPr>
            <w:r w:rsidRPr="00DE01B3">
              <w:rPr>
                <w:rFonts w:ascii="Times New Roman" w:hAnsi="Times New Roman" w:cs="Times New Roman"/>
              </w:rPr>
              <w:t>Электрическая цепь, ее элементы. Электрическая емкость. Конденсаторы. Резисторы. Способы их соединения. Работа и мощность электрической цепи.</w:t>
            </w:r>
          </w:p>
        </w:tc>
      </w:tr>
      <w:tr w:rsidR="00CB3C69" w:rsidRPr="00DE01B3" w14:paraId="635896AA" w14:textId="77777777" w:rsidTr="00DE01B3">
        <w:trPr>
          <w:trHeight w:val="20"/>
        </w:trPr>
        <w:tc>
          <w:tcPr>
            <w:tcW w:w="1422" w:type="pct"/>
            <w:vMerge/>
          </w:tcPr>
          <w:p w14:paraId="17800A48" w14:textId="77777777" w:rsidR="00CB3C69" w:rsidRPr="00DE01B3" w:rsidRDefault="00CB3C69" w:rsidP="00165ED6">
            <w:pPr>
              <w:rPr>
                <w:rFonts w:ascii="Times New Roman" w:hAnsi="Times New Roman" w:cs="Times New Roman"/>
                <w:b/>
                <w:bCs/>
                <w:i/>
              </w:rPr>
            </w:pPr>
          </w:p>
        </w:tc>
        <w:tc>
          <w:tcPr>
            <w:tcW w:w="3578" w:type="pct"/>
          </w:tcPr>
          <w:p w14:paraId="261734FD" w14:textId="70D5002C" w:rsidR="00CB3C69" w:rsidRPr="00DE01B3" w:rsidRDefault="00CB3C69" w:rsidP="00165ED6">
            <w:pPr>
              <w:jc w:val="both"/>
              <w:rPr>
                <w:rFonts w:ascii="Times New Roman" w:hAnsi="Times New Roman" w:cs="Times New Roman"/>
              </w:rPr>
            </w:pPr>
            <w:r w:rsidRPr="00DE01B3">
              <w:rPr>
                <w:rFonts w:ascii="Times New Roman" w:hAnsi="Times New Roman" w:cs="Times New Roman"/>
              </w:rPr>
              <w:t>Способы соединения источников электрической энергии. Нелинейные электрические цепи постоянного тока. Расчет нелинейных электрических цепей постоянного тока. Расчет проводов</w:t>
            </w:r>
          </w:p>
        </w:tc>
      </w:tr>
      <w:tr w:rsidR="00CB3C69" w:rsidRPr="00DE01B3" w14:paraId="5D3F141E" w14:textId="77777777" w:rsidTr="00DE01B3">
        <w:trPr>
          <w:trHeight w:val="20"/>
        </w:trPr>
        <w:tc>
          <w:tcPr>
            <w:tcW w:w="1422" w:type="pct"/>
            <w:vMerge/>
          </w:tcPr>
          <w:p w14:paraId="5898DFE8" w14:textId="77777777" w:rsidR="00CB3C69" w:rsidRPr="00DE01B3" w:rsidRDefault="00CB3C69" w:rsidP="00165ED6">
            <w:pPr>
              <w:rPr>
                <w:rFonts w:ascii="Times New Roman" w:hAnsi="Times New Roman" w:cs="Times New Roman"/>
                <w:b/>
                <w:bCs/>
                <w:i/>
              </w:rPr>
            </w:pPr>
          </w:p>
        </w:tc>
        <w:tc>
          <w:tcPr>
            <w:tcW w:w="3578" w:type="pct"/>
          </w:tcPr>
          <w:p w14:paraId="7BD2B38D" w14:textId="77777777" w:rsidR="00CB3C69" w:rsidRPr="00DE01B3" w:rsidRDefault="00CB3C69" w:rsidP="00165ED6">
            <w:pPr>
              <w:jc w:val="both"/>
              <w:rPr>
                <w:rFonts w:ascii="Times New Roman" w:hAnsi="Times New Roman" w:cs="Times New Roman"/>
                <w:b/>
                <w:i/>
              </w:rPr>
            </w:pPr>
            <w:r w:rsidRPr="00DE01B3">
              <w:rPr>
                <w:rFonts w:ascii="Times New Roman" w:hAnsi="Times New Roman" w:cs="Times New Roman"/>
                <w:b/>
                <w:bCs/>
              </w:rPr>
              <w:t>В том числе практических и лабораторных занятий</w:t>
            </w:r>
          </w:p>
        </w:tc>
      </w:tr>
      <w:tr w:rsidR="00DE01B3" w:rsidRPr="00DE01B3" w14:paraId="61CA7AB9" w14:textId="77777777" w:rsidTr="007212D1">
        <w:trPr>
          <w:trHeight w:val="20"/>
        </w:trPr>
        <w:tc>
          <w:tcPr>
            <w:tcW w:w="1422" w:type="pct"/>
            <w:vMerge/>
          </w:tcPr>
          <w:p w14:paraId="270A0CE0" w14:textId="77777777" w:rsidR="00DE01B3" w:rsidRPr="00DE01B3" w:rsidRDefault="00DE01B3" w:rsidP="00165ED6">
            <w:pPr>
              <w:rPr>
                <w:rFonts w:ascii="Times New Roman" w:hAnsi="Times New Roman" w:cs="Times New Roman"/>
                <w:b/>
                <w:bCs/>
                <w:i/>
              </w:rPr>
            </w:pPr>
          </w:p>
        </w:tc>
        <w:tc>
          <w:tcPr>
            <w:tcW w:w="3578" w:type="pct"/>
            <w:vAlign w:val="bottom"/>
          </w:tcPr>
          <w:p w14:paraId="479CB4A2" w14:textId="71146AF7" w:rsidR="00DE01B3" w:rsidRPr="00DE01B3" w:rsidRDefault="00DE01B3" w:rsidP="00165ED6">
            <w:pPr>
              <w:jc w:val="both"/>
              <w:rPr>
                <w:rFonts w:ascii="Times New Roman" w:hAnsi="Times New Roman" w:cs="Times New Roman"/>
                <w:b/>
                <w:bCs/>
              </w:rPr>
            </w:pPr>
            <w:r w:rsidRPr="00DE01B3">
              <w:rPr>
                <w:rFonts w:ascii="Times New Roman" w:hAnsi="Times New Roman" w:cs="Times New Roman"/>
                <w:bCs/>
              </w:rPr>
              <w:t xml:space="preserve">Лабораторная работа </w:t>
            </w:r>
            <w:r w:rsidRPr="00DE01B3">
              <w:rPr>
                <w:rFonts w:ascii="Times New Roman" w:hAnsi="Times New Roman" w:cs="Times New Roman"/>
              </w:rPr>
              <w:t>1. Расчет электрических цепей при произвольном соединение элементов и одном источнике.</w:t>
            </w:r>
          </w:p>
        </w:tc>
      </w:tr>
      <w:tr w:rsidR="00DE01B3" w:rsidRPr="00DE01B3" w14:paraId="700C46C7" w14:textId="77777777" w:rsidTr="00DE01B3">
        <w:trPr>
          <w:trHeight w:val="20"/>
        </w:trPr>
        <w:tc>
          <w:tcPr>
            <w:tcW w:w="1422" w:type="pct"/>
            <w:vMerge/>
          </w:tcPr>
          <w:p w14:paraId="57F3B251" w14:textId="77777777" w:rsidR="00DE01B3" w:rsidRPr="00DE01B3" w:rsidRDefault="00DE01B3" w:rsidP="00165ED6">
            <w:pPr>
              <w:rPr>
                <w:rFonts w:ascii="Times New Roman" w:hAnsi="Times New Roman" w:cs="Times New Roman"/>
                <w:b/>
                <w:bCs/>
                <w:i/>
              </w:rPr>
            </w:pPr>
          </w:p>
        </w:tc>
        <w:tc>
          <w:tcPr>
            <w:tcW w:w="3578" w:type="pct"/>
            <w:vAlign w:val="bottom"/>
          </w:tcPr>
          <w:p w14:paraId="654E6BFE" w14:textId="77777777" w:rsidR="00DE01B3" w:rsidRPr="00F70F81" w:rsidRDefault="00DE01B3"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0CAB16" w14:textId="0C91DA80" w:rsidR="00DE01B3" w:rsidRPr="00DE01B3" w:rsidRDefault="00DE01B3" w:rsidP="00165ED6">
            <w:pPr>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29802109" w14:textId="77777777" w:rsidTr="00DE01B3">
        <w:trPr>
          <w:trHeight w:val="20"/>
        </w:trPr>
        <w:tc>
          <w:tcPr>
            <w:tcW w:w="1422" w:type="pct"/>
            <w:vMerge w:val="restart"/>
          </w:tcPr>
          <w:p w14:paraId="50ECA9F6" w14:textId="77777777" w:rsidR="00DE01B3" w:rsidRDefault="00DE01B3" w:rsidP="00165ED6">
            <w:pPr>
              <w:rPr>
                <w:rFonts w:ascii="Times New Roman" w:hAnsi="Times New Roman" w:cs="Times New Roman"/>
                <w:b/>
                <w:bCs/>
              </w:rPr>
            </w:pPr>
            <w:r w:rsidRPr="00DE01B3">
              <w:rPr>
                <w:rFonts w:ascii="Times New Roman" w:hAnsi="Times New Roman" w:cs="Times New Roman"/>
                <w:b/>
                <w:bCs/>
              </w:rPr>
              <w:t xml:space="preserve">Тема 1.2. </w:t>
            </w:r>
          </w:p>
          <w:p w14:paraId="22042DB1" w14:textId="22411D68" w:rsidR="00DE01B3" w:rsidRPr="00DE01B3" w:rsidRDefault="00DE01B3" w:rsidP="00165ED6">
            <w:pPr>
              <w:rPr>
                <w:rFonts w:ascii="Times New Roman" w:hAnsi="Times New Roman" w:cs="Times New Roman"/>
                <w:b/>
                <w:bCs/>
              </w:rPr>
            </w:pPr>
            <w:r w:rsidRPr="00DE01B3">
              <w:rPr>
                <w:rFonts w:ascii="Times New Roman" w:hAnsi="Times New Roman" w:cs="Times New Roman"/>
                <w:b/>
                <w:bCs/>
              </w:rPr>
              <w:t>Магнитные цепи</w:t>
            </w:r>
          </w:p>
        </w:tc>
        <w:tc>
          <w:tcPr>
            <w:tcW w:w="3578" w:type="pct"/>
          </w:tcPr>
          <w:p w14:paraId="15599A46" w14:textId="77777777" w:rsidR="00DE01B3" w:rsidRPr="00DE01B3" w:rsidRDefault="00DE01B3" w:rsidP="00165ED6">
            <w:pPr>
              <w:jc w:val="both"/>
              <w:rPr>
                <w:rFonts w:ascii="Times New Roman" w:hAnsi="Times New Roman" w:cs="Times New Roman"/>
                <w:b/>
                <w:bCs/>
              </w:rPr>
            </w:pPr>
            <w:r w:rsidRPr="00DE01B3">
              <w:rPr>
                <w:rFonts w:ascii="Times New Roman" w:hAnsi="Times New Roman" w:cs="Times New Roman"/>
                <w:b/>
                <w:bCs/>
              </w:rPr>
              <w:t xml:space="preserve">Содержание </w:t>
            </w:r>
          </w:p>
        </w:tc>
      </w:tr>
      <w:tr w:rsidR="00DE01B3" w:rsidRPr="00DE01B3" w14:paraId="72521D1F" w14:textId="77777777" w:rsidTr="00DE01B3">
        <w:trPr>
          <w:trHeight w:val="20"/>
        </w:trPr>
        <w:tc>
          <w:tcPr>
            <w:tcW w:w="1422" w:type="pct"/>
            <w:vMerge/>
          </w:tcPr>
          <w:p w14:paraId="33801330" w14:textId="77777777" w:rsidR="00DE01B3" w:rsidRPr="00DE01B3" w:rsidRDefault="00DE01B3" w:rsidP="00165ED6">
            <w:pPr>
              <w:rPr>
                <w:rFonts w:ascii="Times New Roman" w:hAnsi="Times New Roman" w:cs="Times New Roman"/>
                <w:b/>
                <w:bCs/>
              </w:rPr>
            </w:pPr>
          </w:p>
        </w:tc>
        <w:tc>
          <w:tcPr>
            <w:tcW w:w="3578" w:type="pct"/>
          </w:tcPr>
          <w:p w14:paraId="536CE5C3" w14:textId="36747EF0" w:rsidR="00DE01B3" w:rsidRPr="00DE01B3" w:rsidRDefault="00DE01B3" w:rsidP="00165ED6">
            <w:pPr>
              <w:contextualSpacing/>
              <w:jc w:val="both"/>
              <w:rPr>
                <w:rFonts w:ascii="Times New Roman" w:hAnsi="Times New Roman" w:cs="Times New Roman"/>
                <w:color w:val="000000"/>
                <w:spacing w:val="-5"/>
              </w:rPr>
            </w:pPr>
            <w:r w:rsidRPr="00DE01B3">
              <w:rPr>
                <w:rFonts w:ascii="Times New Roman" w:hAnsi="Times New Roman" w:cs="Times New Roman"/>
                <w:spacing w:val="-5"/>
              </w:rPr>
              <w:t>Основные магнитные величины. Магнитная цепь, ее назначение. Гистерезис. Методы расчета магнитных цепей.</w:t>
            </w:r>
          </w:p>
          <w:p w14:paraId="13B75511" w14:textId="77777777" w:rsidR="00DE01B3" w:rsidRPr="00DE01B3" w:rsidRDefault="00DE01B3" w:rsidP="00165ED6">
            <w:pPr>
              <w:contextualSpacing/>
              <w:jc w:val="both"/>
              <w:rPr>
                <w:rFonts w:ascii="Times New Roman" w:hAnsi="Times New Roman" w:cs="Times New Roman"/>
                <w:color w:val="000000"/>
                <w:spacing w:val="-5"/>
              </w:rPr>
            </w:pPr>
            <w:r w:rsidRPr="00DE01B3">
              <w:rPr>
                <w:rFonts w:ascii="Times New Roman" w:hAnsi="Times New Roman" w:cs="Times New Roman"/>
                <w:color w:val="000000"/>
                <w:spacing w:val="-5"/>
              </w:rPr>
              <w:t xml:space="preserve">Магнитное поле. Магнитная индукция. Магнитный поток. Правило буравчика. Напряженность. Магнитное напряжение, сопротивление. </w:t>
            </w:r>
          </w:p>
          <w:p w14:paraId="7B471DE0" w14:textId="77777777" w:rsidR="00DE01B3" w:rsidRP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DE01B3">
              <w:rPr>
                <w:rFonts w:ascii="Times New Roman" w:hAnsi="Times New Roman" w:cs="Times New Roman"/>
                <w:color w:val="000000"/>
                <w:spacing w:val="-5"/>
              </w:rPr>
              <w:t>Кривая намагниченности. Петля гистерезиса.  Исследование явления электромагнитной индукции. Вихревые токи: причина возникновения, способы уменьшение вихревых токов, применение. Определения, причины возникновения самоиндукции и взаимоиндукции.</w:t>
            </w:r>
          </w:p>
        </w:tc>
      </w:tr>
      <w:tr w:rsidR="00DE01B3" w:rsidRPr="00DE01B3" w14:paraId="6CF35125" w14:textId="77777777" w:rsidTr="00DE01B3">
        <w:trPr>
          <w:trHeight w:val="20"/>
        </w:trPr>
        <w:tc>
          <w:tcPr>
            <w:tcW w:w="1422" w:type="pct"/>
            <w:vMerge/>
          </w:tcPr>
          <w:p w14:paraId="53342D1D" w14:textId="77777777" w:rsidR="00DE01B3" w:rsidRPr="00DE01B3" w:rsidRDefault="00DE01B3" w:rsidP="00165ED6">
            <w:pPr>
              <w:rPr>
                <w:rFonts w:ascii="Times New Roman" w:hAnsi="Times New Roman" w:cs="Times New Roman"/>
                <w:b/>
                <w:bCs/>
              </w:rPr>
            </w:pPr>
          </w:p>
        </w:tc>
        <w:tc>
          <w:tcPr>
            <w:tcW w:w="3578" w:type="pct"/>
          </w:tcPr>
          <w:p w14:paraId="13B39F4F" w14:textId="77777777" w:rsidR="00DE01B3" w:rsidRPr="00DE01B3" w:rsidRDefault="00DE01B3" w:rsidP="00165ED6">
            <w:pPr>
              <w:jc w:val="both"/>
              <w:rPr>
                <w:rFonts w:ascii="Times New Roman" w:hAnsi="Times New Roman" w:cs="Times New Roman"/>
                <w:b/>
              </w:rPr>
            </w:pPr>
            <w:r w:rsidRPr="00DE01B3">
              <w:rPr>
                <w:rFonts w:ascii="Times New Roman" w:hAnsi="Times New Roman" w:cs="Times New Roman"/>
                <w:b/>
                <w:bCs/>
              </w:rPr>
              <w:t>В том числе практических и лабораторных занятий</w:t>
            </w:r>
          </w:p>
        </w:tc>
      </w:tr>
      <w:tr w:rsidR="00DE01B3" w:rsidRPr="00DE01B3" w14:paraId="3B671326" w14:textId="77777777" w:rsidTr="00DE01B3">
        <w:trPr>
          <w:trHeight w:val="20"/>
        </w:trPr>
        <w:tc>
          <w:tcPr>
            <w:tcW w:w="1422" w:type="pct"/>
            <w:vMerge/>
          </w:tcPr>
          <w:p w14:paraId="16348036" w14:textId="77777777" w:rsidR="00DE01B3" w:rsidRPr="00DE01B3" w:rsidRDefault="00DE01B3" w:rsidP="00165ED6">
            <w:pPr>
              <w:rPr>
                <w:rFonts w:ascii="Times New Roman" w:hAnsi="Times New Roman" w:cs="Times New Roman"/>
                <w:b/>
                <w:bCs/>
              </w:rPr>
            </w:pPr>
          </w:p>
        </w:tc>
        <w:tc>
          <w:tcPr>
            <w:tcW w:w="3578" w:type="pct"/>
          </w:tcPr>
          <w:p w14:paraId="772757FA" w14:textId="7578445C" w:rsidR="00DE01B3" w:rsidRPr="00DE01B3" w:rsidRDefault="00DE01B3" w:rsidP="00165ED6">
            <w:pPr>
              <w:jc w:val="both"/>
              <w:rPr>
                <w:rFonts w:ascii="Times New Roman" w:hAnsi="Times New Roman" w:cs="Times New Roman"/>
                <w:b/>
                <w:bCs/>
              </w:rPr>
            </w:pPr>
            <w:r>
              <w:rPr>
                <w:rFonts w:ascii="Times New Roman" w:hAnsi="Times New Roman" w:cs="Times New Roman"/>
                <w:bCs/>
              </w:rPr>
              <w:t xml:space="preserve">Лабораторная работа 2. </w:t>
            </w:r>
            <w:r w:rsidRPr="00DE01B3">
              <w:rPr>
                <w:rFonts w:ascii="Times New Roman" w:eastAsia="Calibri" w:hAnsi="Times New Roman" w:cs="Times New Roman"/>
              </w:rPr>
              <w:t>Изучение магнитных свойств катушки индуктивности</w:t>
            </w:r>
          </w:p>
        </w:tc>
      </w:tr>
      <w:tr w:rsidR="00DE01B3" w:rsidRPr="00DE01B3" w14:paraId="721F6018" w14:textId="77777777" w:rsidTr="007212D1">
        <w:trPr>
          <w:trHeight w:val="20"/>
        </w:trPr>
        <w:tc>
          <w:tcPr>
            <w:tcW w:w="1422" w:type="pct"/>
            <w:vMerge/>
          </w:tcPr>
          <w:p w14:paraId="4D7CE22A" w14:textId="77777777" w:rsidR="00DE01B3" w:rsidRPr="00DE01B3" w:rsidRDefault="00DE01B3" w:rsidP="00165ED6">
            <w:pPr>
              <w:rPr>
                <w:rFonts w:ascii="Times New Roman" w:hAnsi="Times New Roman" w:cs="Times New Roman"/>
                <w:b/>
                <w:bCs/>
              </w:rPr>
            </w:pPr>
          </w:p>
        </w:tc>
        <w:tc>
          <w:tcPr>
            <w:tcW w:w="3578" w:type="pct"/>
            <w:vAlign w:val="bottom"/>
          </w:tcPr>
          <w:p w14:paraId="7888F3FA" w14:textId="77777777" w:rsidR="00DE01B3" w:rsidRPr="00F70F81" w:rsidRDefault="00DE01B3"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FD4A7C" w14:textId="3904B6AE" w:rsidR="00DE01B3" w:rsidRPr="00DE01B3" w:rsidRDefault="00DE01B3" w:rsidP="00165ED6">
            <w:pPr>
              <w:jc w:val="both"/>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749AA110" w14:textId="77777777" w:rsidTr="00DE01B3">
        <w:trPr>
          <w:trHeight w:val="20"/>
        </w:trPr>
        <w:tc>
          <w:tcPr>
            <w:tcW w:w="1422" w:type="pct"/>
            <w:vMerge w:val="restart"/>
          </w:tcPr>
          <w:p w14:paraId="4CCBBBAC" w14:textId="77777777" w:rsid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Pr>
                <w:rFonts w:ascii="Times New Roman" w:hAnsi="Times New Roman" w:cs="Times New Roman"/>
                <w:b/>
                <w:bCs/>
              </w:rPr>
              <w:t>Тема 1.3.</w:t>
            </w:r>
          </w:p>
          <w:p w14:paraId="38B66BE2" w14:textId="3EEB9B2A" w:rsidR="00DE01B3" w:rsidRP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E01B3">
              <w:rPr>
                <w:rFonts w:ascii="Times New Roman" w:hAnsi="Times New Roman" w:cs="Times New Roman"/>
                <w:b/>
                <w:bCs/>
              </w:rPr>
              <w:t>Электрические цепи переменного тока</w:t>
            </w:r>
          </w:p>
        </w:tc>
        <w:tc>
          <w:tcPr>
            <w:tcW w:w="3578" w:type="pct"/>
          </w:tcPr>
          <w:p w14:paraId="49559DFC" w14:textId="77777777" w:rsidR="00DE01B3" w:rsidRPr="00DE01B3" w:rsidRDefault="00DE01B3" w:rsidP="00165ED6">
            <w:pPr>
              <w:jc w:val="both"/>
              <w:rPr>
                <w:rFonts w:ascii="Times New Roman" w:hAnsi="Times New Roman" w:cs="Times New Roman"/>
                <w:b/>
              </w:rPr>
            </w:pPr>
            <w:r w:rsidRPr="00DE01B3">
              <w:rPr>
                <w:rFonts w:ascii="Times New Roman" w:hAnsi="Times New Roman" w:cs="Times New Roman"/>
                <w:b/>
                <w:bCs/>
              </w:rPr>
              <w:t xml:space="preserve">Содержание </w:t>
            </w:r>
          </w:p>
        </w:tc>
      </w:tr>
      <w:tr w:rsidR="00DE01B3" w:rsidRPr="00DE01B3" w14:paraId="4CA17515" w14:textId="77777777" w:rsidTr="00DE01B3">
        <w:trPr>
          <w:trHeight w:val="20"/>
        </w:trPr>
        <w:tc>
          <w:tcPr>
            <w:tcW w:w="1422" w:type="pct"/>
            <w:vMerge/>
          </w:tcPr>
          <w:p w14:paraId="6B21DED1" w14:textId="77777777" w:rsidR="00DE01B3" w:rsidRPr="00DE01B3" w:rsidRDefault="00DE01B3" w:rsidP="00165ED6">
            <w:pPr>
              <w:rPr>
                <w:rFonts w:ascii="Times New Roman" w:hAnsi="Times New Roman" w:cs="Times New Roman"/>
                <w:b/>
                <w:bCs/>
              </w:rPr>
            </w:pPr>
          </w:p>
        </w:tc>
        <w:tc>
          <w:tcPr>
            <w:tcW w:w="3578" w:type="pct"/>
          </w:tcPr>
          <w:p w14:paraId="0D6DE972" w14:textId="6FAC6063" w:rsidR="00DE01B3" w:rsidRPr="00DE01B3" w:rsidRDefault="00DE01B3" w:rsidP="00165ED6">
            <w:pPr>
              <w:jc w:val="both"/>
              <w:rPr>
                <w:rFonts w:ascii="Times New Roman" w:hAnsi="Times New Roman" w:cs="Times New Roman"/>
                <w:bCs/>
              </w:rPr>
            </w:pPr>
            <w:r w:rsidRPr="00DE01B3">
              <w:rPr>
                <w:rFonts w:ascii="Times New Roman" w:hAnsi="Times New Roman" w:cs="Times New Roman"/>
                <w:color w:val="000000"/>
              </w:rPr>
              <w:t>Получение переменного тока. Основные параметры. Виды сопротивлений в цепи переменного тока. Схемы соединения элементов цепи. Резонанс токов Резонанс напряжений. Мощность переменного тока.</w:t>
            </w:r>
          </w:p>
        </w:tc>
      </w:tr>
      <w:tr w:rsidR="00DE01B3" w:rsidRPr="00DE01B3" w14:paraId="72B89484" w14:textId="77777777" w:rsidTr="00DE01B3">
        <w:trPr>
          <w:trHeight w:val="20"/>
        </w:trPr>
        <w:tc>
          <w:tcPr>
            <w:tcW w:w="1422" w:type="pct"/>
            <w:vMerge/>
          </w:tcPr>
          <w:p w14:paraId="69158915" w14:textId="77777777" w:rsidR="00DE01B3" w:rsidRPr="00DE01B3" w:rsidRDefault="00DE01B3" w:rsidP="00165ED6">
            <w:pPr>
              <w:rPr>
                <w:rFonts w:ascii="Times New Roman" w:hAnsi="Times New Roman" w:cs="Times New Roman"/>
                <w:b/>
                <w:bCs/>
              </w:rPr>
            </w:pPr>
          </w:p>
        </w:tc>
        <w:tc>
          <w:tcPr>
            <w:tcW w:w="3578" w:type="pct"/>
          </w:tcPr>
          <w:p w14:paraId="7A38DE64" w14:textId="42FAB6C4" w:rsidR="00DE01B3" w:rsidRPr="00DE01B3" w:rsidRDefault="00DE01B3" w:rsidP="00165ED6">
            <w:pPr>
              <w:shd w:val="clear" w:color="auto" w:fill="FFFFFF"/>
              <w:contextualSpacing/>
              <w:jc w:val="both"/>
              <w:rPr>
                <w:rFonts w:ascii="Times New Roman" w:hAnsi="Times New Roman" w:cs="Times New Roman"/>
                <w:bCs/>
              </w:rPr>
            </w:pPr>
            <w:r w:rsidRPr="00DE01B3">
              <w:rPr>
                <w:rFonts w:ascii="Times New Roman" w:hAnsi="Times New Roman" w:cs="Times New Roman"/>
                <w:color w:val="000000"/>
              </w:rPr>
              <w:t xml:space="preserve">Трехфазный ток. Соединение 3-х фазной системы звездой и треугольником. Мощность 3-х фазного тока. Расчет параметров трехфазных сетей переменного тока, соединенных по схеме </w:t>
            </w:r>
            <w:r w:rsidRPr="00DE01B3">
              <w:rPr>
                <w:rFonts w:ascii="Times New Roman" w:hAnsi="Times New Roman" w:cs="Times New Roman"/>
                <w:color w:val="000000"/>
              </w:rPr>
              <w:lastRenderedPageBreak/>
              <w:t>«треугольник» (звезда). Схемы соединений 3-х фазной системы переменного тока. Роль нулевого провода. Электробезопасность</w:t>
            </w:r>
          </w:p>
        </w:tc>
      </w:tr>
      <w:tr w:rsidR="00DE01B3" w:rsidRPr="00DE01B3" w14:paraId="401EF236" w14:textId="77777777" w:rsidTr="00DE01B3">
        <w:trPr>
          <w:trHeight w:val="20"/>
        </w:trPr>
        <w:tc>
          <w:tcPr>
            <w:tcW w:w="1422" w:type="pct"/>
            <w:vMerge/>
          </w:tcPr>
          <w:p w14:paraId="2E268543" w14:textId="77777777" w:rsidR="00DE01B3" w:rsidRPr="00DE01B3" w:rsidRDefault="00DE01B3" w:rsidP="00165ED6">
            <w:pPr>
              <w:rPr>
                <w:rFonts w:ascii="Times New Roman" w:hAnsi="Times New Roman" w:cs="Times New Roman"/>
                <w:b/>
                <w:bCs/>
              </w:rPr>
            </w:pPr>
          </w:p>
        </w:tc>
        <w:tc>
          <w:tcPr>
            <w:tcW w:w="3578" w:type="pct"/>
          </w:tcPr>
          <w:p w14:paraId="16D3382E" w14:textId="77777777" w:rsidR="00DE01B3" w:rsidRPr="00DE01B3" w:rsidRDefault="00DE01B3" w:rsidP="00165ED6">
            <w:pPr>
              <w:jc w:val="both"/>
              <w:rPr>
                <w:rFonts w:ascii="Times New Roman" w:hAnsi="Times New Roman" w:cs="Times New Roman"/>
                <w:b/>
              </w:rPr>
            </w:pPr>
            <w:r w:rsidRPr="00DE01B3">
              <w:rPr>
                <w:rFonts w:ascii="Times New Roman" w:hAnsi="Times New Roman" w:cs="Times New Roman"/>
                <w:b/>
                <w:bCs/>
              </w:rPr>
              <w:t>В том числе практических и лабораторных занятий</w:t>
            </w:r>
          </w:p>
        </w:tc>
      </w:tr>
      <w:tr w:rsidR="00DE01B3" w:rsidRPr="00DE01B3" w14:paraId="1FDB8319" w14:textId="77777777" w:rsidTr="00DE01B3">
        <w:trPr>
          <w:trHeight w:val="20"/>
        </w:trPr>
        <w:tc>
          <w:tcPr>
            <w:tcW w:w="1422" w:type="pct"/>
            <w:vMerge/>
          </w:tcPr>
          <w:p w14:paraId="39BB57BD" w14:textId="77777777" w:rsidR="00DE01B3" w:rsidRPr="00DE01B3" w:rsidRDefault="00DE01B3" w:rsidP="00165ED6">
            <w:pPr>
              <w:rPr>
                <w:rFonts w:ascii="Times New Roman" w:hAnsi="Times New Roman" w:cs="Times New Roman"/>
                <w:b/>
                <w:bCs/>
              </w:rPr>
            </w:pPr>
          </w:p>
        </w:tc>
        <w:tc>
          <w:tcPr>
            <w:tcW w:w="3578" w:type="pct"/>
          </w:tcPr>
          <w:p w14:paraId="6321B9A3" w14:textId="7158230F" w:rsidR="00DE01B3" w:rsidRPr="00DE01B3" w:rsidRDefault="00DE01B3" w:rsidP="00165ED6">
            <w:pPr>
              <w:jc w:val="both"/>
              <w:rPr>
                <w:rFonts w:ascii="Times New Roman" w:hAnsi="Times New Roman" w:cs="Times New Roman"/>
                <w:b/>
                <w:bCs/>
              </w:rPr>
            </w:pPr>
            <w:r w:rsidRPr="00DE01B3">
              <w:rPr>
                <w:rFonts w:ascii="Times New Roman" w:hAnsi="Times New Roman" w:cs="Times New Roman"/>
                <w:bCs/>
              </w:rPr>
              <w:t>Лабораторная работа 3.</w:t>
            </w:r>
            <w:r w:rsidRPr="00DE01B3">
              <w:rPr>
                <w:rFonts w:ascii="Times New Roman" w:hAnsi="Times New Roman" w:cs="Times New Roman"/>
              </w:rPr>
              <w:t xml:space="preserve"> Расчет и построение векторной диаграммы смешанного соединения активных и реактивных элементов цепи. Изображение графиков мгновенной мощности для каждого из элементов резонансного </w:t>
            </w:r>
            <w:r w:rsidRPr="00DE01B3">
              <w:rPr>
                <w:rFonts w:ascii="Times New Roman" w:hAnsi="Times New Roman" w:cs="Times New Roman"/>
                <w:lang w:val="en-US"/>
              </w:rPr>
              <w:t>RLC</w:t>
            </w:r>
            <w:r w:rsidRPr="00DE01B3">
              <w:rPr>
                <w:rFonts w:ascii="Times New Roman" w:hAnsi="Times New Roman" w:cs="Times New Roman"/>
              </w:rPr>
              <w:t xml:space="preserve"> контура.</w:t>
            </w:r>
          </w:p>
        </w:tc>
      </w:tr>
      <w:tr w:rsidR="00DE01B3" w:rsidRPr="00DE01B3" w14:paraId="5309E203" w14:textId="77777777" w:rsidTr="007212D1">
        <w:trPr>
          <w:trHeight w:val="20"/>
        </w:trPr>
        <w:tc>
          <w:tcPr>
            <w:tcW w:w="1422" w:type="pct"/>
            <w:vMerge/>
          </w:tcPr>
          <w:p w14:paraId="7E3ECF9D" w14:textId="77777777" w:rsidR="00DE01B3" w:rsidRPr="00DE01B3" w:rsidRDefault="00DE01B3" w:rsidP="00165ED6">
            <w:pPr>
              <w:rPr>
                <w:rFonts w:ascii="Times New Roman" w:hAnsi="Times New Roman" w:cs="Times New Roman"/>
                <w:b/>
                <w:bCs/>
              </w:rPr>
            </w:pPr>
          </w:p>
        </w:tc>
        <w:tc>
          <w:tcPr>
            <w:tcW w:w="3578" w:type="pct"/>
            <w:vAlign w:val="bottom"/>
          </w:tcPr>
          <w:p w14:paraId="62C4E643" w14:textId="77777777" w:rsidR="00DE01B3" w:rsidRPr="00F70F81" w:rsidRDefault="00DE01B3"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AFBD9C" w14:textId="36C27A46" w:rsidR="00DE01B3" w:rsidRPr="00DE01B3" w:rsidRDefault="00DE01B3" w:rsidP="00165ED6">
            <w:pPr>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05CC9FEB" w14:textId="77777777" w:rsidTr="00165ED6">
        <w:trPr>
          <w:trHeight w:val="20"/>
        </w:trPr>
        <w:tc>
          <w:tcPr>
            <w:tcW w:w="5000" w:type="pct"/>
            <w:gridSpan w:val="2"/>
          </w:tcPr>
          <w:p w14:paraId="3D306CD9" w14:textId="703FED30" w:rsidR="00DE01B3" w:rsidRPr="00DE01B3" w:rsidRDefault="00DE01B3" w:rsidP="00165ED6">
            <w:pPr>
              <w:rPr>
                <w:rFonts w:ascii="Times New Roman" w:hAnsi="Times New Roman" w:cs="Times New Roman"/>
                <w:b/>
                <w:bCs/>
              </w:rPr>
            </w:pPr>
            <w:r w:rsidRPr="00DE01B3">
              <w:rPr>
                <w:rFonts w:ascii="Times New Roman" w:hAnsi="Times New Roman" w:cs="Times New Roman"/>
                <w:b/>
                <w:bCs/>
              </w:rPr>
              <w:t>Раздел 2. Электрические машины и аппараты</w:t>
            </w:r>
            <w:r>
              <w:rPr>
                <w:rFonts w:ascii="Times New Roman" w:hAnsi="Times New Roman" w:cs="Times New Roman"/>
                <w:b/>
                <w:bCs/>
              </w:rPr>
              <w:t xml:space="preserve"> (18 часов)</w:t>
            </w:r>
          </w:p>
        </w:tc>
      </w:tr>
      <w:tr w:rsidR="00DE01B3" w:rsidRPr="00DE01B3" w14:paraId="4A14ACF3" w14:textId="77777777" w:rsidTr="00DE01B3">
        <w:trPr>
          <w:trHeight w:val="20"/>
        </w:trPr>
        <w:tc>
          <w:tcPr>
            <w:tcW w:w="1422" w:type="pct"/>
            <w:vMerge w:val="restart"/>
          </w:tcPr>
          <w:p w14:paraId="161FC11B" w14:textId="02CA8B7B" w:rsidR="00DE01B3" w:rsidRP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DE01B3">
              <w:rPr>
                <w:rFonts w:ascii="Times New Roman" w:hAnsi="Times New Roman" w:cs="Times New Roman"/>
                <w:b/>
                <w:bCs/>
              </w:rPr>
              <w:t>Тема 2.1</w:t>
            </w:r>
            <w:r>
              <w:rPr>
                <w:rFonts w:ascii="Times New Roman" w:hAnsi="Times New Roman" w:cs="Times New Roman"/>
                <w:b/>
                <w:bCs/>
              </w:rPr>
              <w:t>.</w:t>
            </w:r>
            <w:r w:rsidRPr="00DE01B3">
              <w:rPr>
                <w:rFonts w:ascii="Times New Roman" w:hAnsi="Times New Roman" w:cs="Times New Roman"/>
                <w:b/>
                <w:bCs/>
              </w:rPr>
              <w:t xml:space="preserve"> </w:t>
            </w:r>
            <w:r w:rsidRPr="00DE01B3">
              <w:rPr>
                <w:rFonts w:ascii="Times New Roman" w:hAnsi="Times New Roman" w:cs="Times New Roman"/>
                <w:b/>
              </w:rPr>
              <w:t>Электроизмерительные приборы и электрические измерения</w:t>
            </w:r>
          </w:p>
          <w:p w14:paraId="5B3FEE44" w14:textId="77777777" w:rsidR="00DE01B3" w:rsidRP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578" w:type="pct"/>
          </w:tcPr>
          <w:p w14:paraId="3EA48F27" w14:textId="77777777" w:rsidR="00DE01B3" w:rsidRPr="00DE01B3" w:rsidRDefault="00DE01B3" w:rsidP="00165ED6">
            <w:pPr>
              <w:rPr>
                <w:rFonts w:ascii="Times New Roman" w:hAnsi="Times New Roman" w:cs="Times New Roman"/>
                <w:b/>
              </w:rPr>
            </w:pPr>
            <w:r w:rsidRPr="00DE01B3">
              <w:rPr>
                <w:rFonts w:ascii="Times New Roman" w:hAnsi="Times New Roman" w:cs="Times New Roman"/>
                <w:b/>
                <w:bCs/>
              </w:rPr>
              <w:t xml:space="preserve">Содержание </w:t>
            </w:r>
          </w:p>
        </w:tc>
      </w:tr>
      <w:tr w:rsidR="00DE01B3" w:rsidRPr="00DE01B3" w14:paraId="5FBD3A21" w14:textId="77777777" w:rsidTr="00DE01B3">
        <w:trPr>
          <w:trHeight w:val="20"/>
        </w:trPr>
        <w:tc>
          <w:tcPr>
            <w:tcW w:w="1422" w:type="pct"/>
            <w:vMerge/>
          </w:tcPr>
          <w:p w14:paraId="163BC1B1" w14:textId="77777777" w:rsidR="00DE01B3" w:rsidRPr="00DE01B3" w:rsidRDefault="00DE01B3" w:rsidP="00165ED6">
            <w:pPr>
              <w:rPr>
                <w:rFonts w:ascii="Times New Roman" w:hAnsi="Times New Roman" w:cs="Times New Roman"/>
                <w:b/>
                <w:bCs/>
              </w:rPr>
            </w:pPr>
          </w:p>
        </w:tc>
        <w:tc>
          <w:tcPr>
            <w:tcW w:w="3578" w:type="pct"/>
          </w:tcPr>
          <w:p w14:paraId="0D826DDC" w14:textId="6D3BC2F6" w:rsidR="00DE01B3" w:rsidRPr="00DE01B3" w:rsidRDefault="00DE01B3" w:rsidP="00165ED6">
            <w:pPr>
              <w:jc w:val="both"/>
              <w:rPr>
                <w:rFonts w:ascii="Times New Roman" w:hAnsi="Times New Roman" w:cs="Times New Roman"/>
              </w:rPr>
            </w:pPr>
            <w:r w:rsidRPr="00DE01B3">
              <w:rPr>
                <w:rFonts w:ascii="Times New Roman" w:hAnsi="Times New Roman" w:cs="Times New Roman"/>
              </w:rPr>
              <w:t>Назначение электроизмерительных устройств, их классификация. Методы измерения электрических величин. Погрешности измерения. Назначение ИП. Обозначения на схемах. Абсолютная, относительная и приведенная погрешность. Прямые и косвенные измерения электрических величин. Условные обозначения на шкалах. Методы измерения электрических величин</w:t>
            </w:r>
          </w:p>
        </w:tc>
      </w:tr>
      <w:tr w:rsidR="00DE01B3" w:rsidRPr="00DE01B3" w14:paraId="768A55CF" w14:textId="77777777" w:rsidTr="00DE01B3">
        <w:trPr>
          <w:trHeight w:val="20"/>
        </w:trPr>
        <w:tc>
          <w:tcPr>
            <w:tcW w:w="1422" w:type="pct"/>
            <w:vMerge/>
          </w:tcPr>
          <w:p w14:paraId="796C0071" w14:textId="77777777" w:rsidR="00DE01B3" w:rsidRPr="00DE01B3" w:rsidRDefault="00DE01B3" w:rsidP="00165ED6">
            <w:pPr>
              <w:rPr>
                <w:rFonts w:ascii="Times New Roman" w:hAnsi="Times New Roman" w:cs="Times New Roman"/>
                <w:b/>
                <w:bCs/>
              </w:rPr>
            </w:pPr>
          </w:p>
        </w:tc>
        <w:tc>
          <w:tcPr>
            <w:tcW w:w="3578" w:type="pct"/>
          </w:tcPr>
          <w:p w14:paraId="3F59E3F0" w14:textId="77777777" w:rsidR="00DE01B3" w:rsidRPr="00DE01B3" w:rsidRDefault="00DE01B3" w:rsidP="00165ED6">
            <w:pPr>
              <w:rPr>
                <w:rFonts w:ascii="Times New Roman" w:hAnsi="Times New Roman" w:cs="Times New Roman"/>
                <w:b/>
              </w:rPr>
            </w:pPr>
            <w:r w:rsidRPr="00DE01B3">
              <w:rPr>
                <w:rFonts w:ascii="Times New Roman" w:hAnsi="Times New Roman" w:cs="Times New Roman"/>
                <w:b/>
                <w:bCs/>
              </w:rPr>
              <w:t>В том числе практических и лабораторных занятий</w:t>
            </w:r>
          </w:p>
        </w:tc>
      </w:tr>
      <w:tr w:rsidR="00DE01B3" w:rsidRPr="00DE01B3" w14:paraId="56BB8D17" w14:textId="77777777" w:rsidTr="00DE01B3">
        <w:trPr>
          <w:trHeight w:val="20"/>
        </w:trPr>
        <w:tc>
          <w:tcPr>
            <w:tcW w:w="1422" w:type="pct"/>
            <w:vMerge/>
          </w:tcPr>
          <w:p w14:paraId="340AEE6B" w14:textId="77777777" w:rsidR="00DE01B3" w:rsidRPr="00DE01B3" w:rsidRDefault="00DE01B3" w:rsidP="00165ED6">
            <w:pPr>
              <w:rPr>
                <w:rFonts w:ascii="Times New Roman" w:hAnsi="Times New Roman" w:cs="Times New Roman"/>
                <w:b/>
                <w:bCs/>
              </w:rPr>
            </w:pPr>
          </w:p>
        </w:tc>
        <w:tc>
          <w:tcPr>
            <w:tcW w:w="3578" w:type="pct"/>
          </w:tcPr>
          <w:p w14:paraId="3FCA80CA" w14:textId="74C6C531" w:rsidR="00DE01B3" w:rsidRPr="00DE01B3" w:rsidRDefault="00DE01B3" w:rsidP="00165ED6">
            <w:pPr>
              <w:jc w:val="both"/>
              <w:rPr>
                <w:rFonts w:ascii="Times New Roman" w:hAnsi="Times New Roman" w:cs="Times New Roman"/>
              </w:rPr>
            </w:pPr>
            <w:r w:rsidRPr="00DE01B3">
              <w:rPr>
                <w:rFonts w:ascii="Times New Roman" w:hAnsi="Times New Roman" w:cs="Times New Roman"/>
                <w:bCs/>
              </w:rPr>
              <w:t xml:space="preserve">Практическая работа 1.  </w:t>
            </w:r>
            <w:r w:rsidRPr="00DE01B3">
              <w:rPr>
                <w:rFonts w:ascii="Times New Roman" w:hAnsi="Times New Roman" w:cs="Times New Roman"/>
              </w:rPr>
              <w:t>Описание электроизмерительных приборов по условным обоз</w:t>
            </w:r>
            <w:r>
              <w:rPr>
                <w:rFonts w:ascii="Times New Roman" w:hAnsi="Times New Roman" w:cs="Times New Roman"/>
              </w:rPr>
              <w:t>начениям. Расчёт погрешностей.</w:t>
            </w:r>
          </w:p>
        </w:tc>
      </w:tr>
      <w:tr w:rsidR="00DE01B3" w:rsidRPr="00DE01B3" w14:paraId="2FA1AB90" w14:textId="77777777" w:rsidTr="00DE01B3">
        <w:trPr>
          <w:trHeight w:val="20"/>
        </w:trPr>
        <w:tc>
          <w:tcPr>
            <w:tcW w:w="1422" w:type="pct"/>
            <w:vMerge/>
          </w:tcPr>
          <w:p w14:paraId="79493C65" w14:textId="77777777" w:rsidR="00DE01B3" w:rsidRPr="00DE01B3" w:rsidRDefault="00DE01B3" w:rsidP="00165ED6">
            <w:pPr>
              <w:rPr>
                <w:rFonts w:ascii="Times New Roman" w:hAnsi="Times New Roman" w:cs="Times New Roman"/>
                <w:b/>
                <w:bCs/>
              </w:rPr>
            </w:pPr>
          </w:p>
        </w:tc>
        <w:tc>
          <w:tcPr>
            <w:tcW w:w="3578" w:type="pct"/>
          </w:tcPr>
          <w:p w14:paraId="099EE41C" w14:textId="1892717D" w:rsidR="00DE01B3" w:rsidRPr="00DE01B3" w:rsidRDefault="00DE01B3" w:rsidP="00165ED6">
            <w:pPr>
              <w:jc w:val="both"/>
              <w:rPr>
                <w:rFonts w:ascii="Times New Roman" w:hAnsi="Times New Roman" w:cs="Times New Roman"/>
                <w:bCs/>
              </w:rPr>
            </w:pPr>
            <w:r>
              <w:rPr>
                <w:rFonts w:ascii="Times New Roman" w:hAnsi="Times New Roman" w:cs="Times New Roman"/>
              </w:rPr>
              <w:t xml:space="preserve">Практическая работа </w:t>
            </w:r>
            <w:r w:rsidRPr="00DE01B3">
              <w:rPr>
                <w:rFonts w:ascii="Times New Roman" w:hAnsi="Times New Roman" w:cs="Times New Roman"/>
              </w:rPr>
              <w:t>2. Изучение методов измерения электрических величин</w:t>
            </w:r>
          </w:p>
        </w:tc>
      </w:tr>
      <w:tr w:rsidR="00DE01B3" w:rsidRPr="00DE01B3" w14:paraId="5B945100" w14:textId="77777777" w:rsidTr="007212D1">
        <w:trPr>
          <w:trHeight w:val="20"/>
        </w:trPr>
        <w:tc>
          <w:tcPr>
            <w:tcW w:w="1422" w:type="pct"/>
            <w:vMerge/>
          </w:tcPr>
          <w:p w14:paraId="46A296A1" w14:textId="77777777" w:rsidR="00DE01B3" w:rsidRPr="00DE01B3" w:rsidRDefault="00DE01B3" w:rsidP="00165ED6">
            <w:pPr>
              <w:rPr>
                <w:rFonts w:ascii="Times New Roman" w:hAnsi="Times New Roman" w:cs="Times New Roman"/>
                <w:b/>
                <w:bCs/>
              </w:rPr>
            </w:pPr>
          </w:p>
        </w:tc>
        <w:tc>
          <w:tcPr>
            <w:tcW w:w="3578" w:type="pct"/>
            <w:vAlign w:val="bottom"/>
          </w:tcPr>
          <w:p w14:paraId="1268F0A8" w14:textId="77777777" w:rsidR="00DE01B3" w:rsidRPr="00F70F81" w:rsidRDefault="00DE01B3"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796E96" w14:textId="5EE51740" w:rsidR="00DE01B3" w:rsidRPr="00DE01B3" w:rsidRDefault="00DE01B3" w:rsidP="00165ED6">
            <w:pPr>
              <w:jc w:val="both"/>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042883D0" w14:textId="77777777" w:rsidTr="00DE01B3">
        <w:trPr>
          <w:trHeight w:val="20"/>
        </w:trPr>
        <w:tc>
          <w:tcPr>
            <w:tcW w:w="1422" w:type="pct"/>
            <w:vMerge w:val="restart"/>
          </w:tcPr>
          <w:p w14:paraId="00799194" w14:textId="52D27B6F" w:rsidR="00DE01B3" w:rsidRDefault="00DE01B3" w:rsidP="00165ED6">
            <w:pPr>
              <w:rPr>
                <w:rFonts w:ascii="Times New Roman" w:hAnsi="Times New Roman" w:cs="Times New Roman"/>
                <w:b/>
                <w:bCs/>
              </w:rPr>
            </w:pPr>
            <w:r>
              <w:rPr>
                <w:rFonts w:ascii="Times New Roman" w:hAnsi="Times New Roman" w:cs="Times New Roman"/>
                <w:b/>
                <w:bCs/>
              </w:rPr>
              <w:t>Тема 2.2.</w:t>
            </w:r>
          </w:p>
          <w:p w14:paraId="74207EAC" w14:textId="2F558FC7" w:rsidR="00DE01B3" w:rsidRPr="00DE01B3" w:rsidRDefault="00DE01B3" w:rsidP="00165ED6">
            <w:pPr>
              <w:rPr>
                <w:rFonts w:ascii="Times New Roman" w:hAnsi="Times New Roman" w:cs="Times New Roman"/>
                <w:b/>
              </w:rPr>
            </w:pPr>
            <w:r w:rsidRPr="00DE01B3">
              <w:rPr>
                <w:rFonts w:ascii="Times New Roman" w:hAnsi="Times New Roman" w:cs="Times New Roman"/>
                <w:b/>
              </w:rPr>
              <w:t xml:space="preserve">Трансформаторы </w:t>
            </w:r>
          </w:p>
          <w:p w14:paraId="1DA88C17" w14:textId="77777777" w:rsidR="00DE01B3" w:rsidRP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578" w:type="pct"/>
          </w:tcPr>
          <w:p w14:paraId="66130EB8" w14:textId="77777777" w:rsidR="00DE01B3" w:rsidRPr="00DE01B3" w:rsidRDefault="00DE01B3" w:rsidP="00165ED6">
            <w:pPr>
              <w:rPr>
                <w:rFonts w:ascii="Times New Roman" w:hAnsi="Times New Roman" w:cs="Times New Roman"/>
                <w:b/>
              </w:rPr>
            </w:pPr>
            <w:r w:rsidRPr="00DE01B3">
              <w:rPr>
                <w:rFonts w:ascii="Times New Roman" w:hAnsi="Times New Roman" w:cs="Times New Roman"/>
                <w:b/>
                <w:bCs/>
              </w:rPr>
              <w:t xml:space="preserve">Содержание </w:t>
            </w:r>
          </w:p>
        </w:tc>
      </w:tr>
      <w:tr w:rsidR="00DE01B3" w:rsidRPr="00DE01B3" w14:paraId="2CC63410" w14:textId="77777777" w:rsidTr="00DE01B3">
        <w:trPr>
          <w:trHeight w:val="20"/>
        </w:trPr>
        <w:tc>
          <w:tcPr>
            <w:tcW w:w="1422" w:type="pct"/>
            <w:vMerge/>
          </w:tcPr>
          <w:p w14:paraId="2155634F" w14:textId="77777777" w:rsidR="00DE01B3" w:rsidRPr="00DE01B3" w:rsidRDefault="00DE01B3" w:rsidP="00165ED6">
            <w:pPr>
              <w:rPr>
                <w:rFonts w:ascii="Times New Roman" w:hAnsi="Times New Roman" w:cs="Times New Roman"/>
                <w:b/>
                <w:bCs/>
              </w:rPr>
            </w:pPr>
          </w:p>
        </w:tc>
        <w:tc>
          <w:tcPr>
            <w:tcW w:w="3578" w:type="pct"/>
          </w:tcPr>
          <w:p w14:paraId="63CF8FA2" w14:textId="34F6FA83" w:rsidR="00DE01B3" w:rsidRPr="00DE01B3" w:rsidRDefault="00DE01B3" w:rsidP="00165ED6">
            <w:pPr>
              <w:jc w:val="both"/>
              <w:rPr>
                <w:rFonts w:ascii="Times New Roman" w:hAnsi="Times New Roman" w:cs="Times New Roman"/>
              </w:rPr>
            </w:pPr>
            <w:r w:rsidRPr="00DE01B3">
              <w:rPr>
                <w:rFonts w:ascii="Times New Roman" w:hAnsi="Times New Roman" w:cs="Times New Roman"/>
                <w:color w:val="000000"/>
              </w:rPr>
              <w:t xml:space="preserve">Трансформаторы. Внешние характеристики и КПД трансформатора. </w:t>
            </w:r>
            <w:r w:rsidRPr="00DE01B3">
              <w:rPr>
                <w:rFonts w:ascii="Times New Roman" w:hAnsi="Times New Roman" w:cs="Times New Roman"/>
                <w:bCs/>
              </w:rPr>
              <w:t>Назначение, типы трансформаторов. Принцип действия трансформатора. Коэффициент трансформации. Режимы работы трансформатора</w:t>
            </w:r>
          </w:p>
        </w:tc>
      </w:tr>
      <w:tr w:rsidR="00DE01B3" w:rsidRPr="00DE01B3" w14:paraId="7602089B" w14:textId="77777777" w:rsidTr="00DE01B3">
        <w:trPr>
          <w:trHeight w:val="20"/>
        </w:trPr>
        <w:tc>
          <w:tcPr>
            <w:tcW w:w="1422" w:type="pct"/>
            <w:vMerge/>
          </w:tcPr>
          <w:p w14:paraId="4AC8071A" w14:textId="77777777" w:rsidR="00DE01B3" w:rsidRPr="00DE01B3" w:rsidRDefault="00DE01B3" w:rsidP="00165ED6">
            <w:pPr>
              <w:rPr>
                <w:rFonts w:ascii="Times New Roman" w:hAnsi="Times New Roman" w:cs="Times New Roman"/>
                <w:b/>
                <w:bCs/>
              </w:rPr>
            </w:pPr>
          </w:p>
        </w:tc>
        <w:tc>
          <w:tcPr>
            <w:tcW w:w="3578" w:type="pct"/>
          </w:tcPr>
          <w:p w14:paraId="76C5609C" w14:textId="1054DC41" w:rsidR="00DE01B3" w:rsidRPr="00DE01B3" w:rsidRDefault="00DE01B3" w:rsidP="00165ED6">
            <w:pPr>
              <w:jc w:val="both"/>
              <w:rPr>
                <w:rFonts w:ascii="Times New Roman" w:hAnsi="Times New Roman" w:cs="Times New Roman"/>
              </w:rPr>
            </w:pPr>
            <w:r w:rsidRPr="00DE01B3">
              <w:rPr>
                <w:rFonts w:ascii="Times New Roman" w:hAnsi="Times New Roman" w:cs="Times New Roman"/>
              </w:rPr>
              <w:t>Трехфазные трансформаторы. Автотрансформаторы.</w:t>
            </w:r>
          </w:p>
          <w:p w14:paraId="0D183DA8" w14:textId="77777777" w:rsidR="00DE01B3" w:rsidRPr="00DE01B3" w:rsidRDefault="00DE01B3" w:rsidP="00165ED6">
            <w:pPr>
              <w:jc w:val="both"/>
              <w:rPr>
                <w:rFonts w:ascii="Times New Roman" w:hAnsi="Times New Roman" w:cs="Times New Roman"/>
              </w:rPr>
            </w:pPr>
            <w:r w:rsidRPr="00DE01B3">
              <w:rPr>
                <w:rFonts w:ascii="Times New Roman" w:hAnsi="Times New Roman" w:cs="Times New Roman"/>
              </w:rPr>
              <w:t>Устройство 3-х фазного трансформатора, автотрансформатора.  Условные обозначения. Схемы соединений. Коэффициент трансформации. КПД.</w:t>
            </w:r>
          </w:p>
        </w:tc>
      </w:tr>
      <w:tr w:rsidR="00DE01B3" w:rsidRPr="00DE01B3" w14:paraId="023CF874" w14:textId="77777777" w:rsidTr="00DE01B3">
        <w:trPr>
          <w:trHeight w:val="20"/>
        </w:trPr>
        <w:tc>
          <w:tcPr>
            <w:tcW w:w="1422" w:type="pct"/>
            <w:vMerge/>
          </w:tcPr>
          <w:p w14:paraId="47111373" w14:textId="77777777" w:rsidR="00DE01B3" w:rsidRPr="00DE01B3" w:rsidRDefault="00DE01B3" w:rsidP="00165ED6">
            <w:pPr>
              <w:rPr>
                <w:rFonts w:ascii="Times New Roman" w:hAnsi="Times New Roman" w:cs="Times New Roman"/>
                <w:b/>
                <w:bCs/>
              </w:rPr>
            </w:pPr>
          </w:p>
        </w:tc>
        <w:tc>
          <w:tcPr>
            <w:tcW w:w="3578" w:type="pct"/>
          </w:tcPr>
          <w:p w14:paraId="75240767" w14:textId="77777777" w:rsidR="00DE01B3" w:rsidRPr="00DE01B3" w:rsidRDefault="00DE01B3" w:rsidP="00165ED6">
            <w:pPr>
              <w:rPr>
                <w:rFonts w:ascii="Times New Roman" w:hAnsi="Times New Roman" w:cs="Times New Roman"/>
                <w:b/>
              </w:rPr>
            </w:pPr>
            <w:r w:rsidRPr="00DE01B3">
              <w:rPr>
                <w:rFonts w:ascii="Times New Roman" w:hAnsi="Times New Roman" w:cs="Times New Roman"/>
                <w:b/>
                <w:bCs/>
              </w:rPr>
              <w:t>В том числе практических и лабораторных занятий</w:t>
            </w:r>
          </w:p>
        </w:tc>
      </w:tr>
      <w:tr w:rsidR="00DE01B3" w:rsidRPr="00DE01B3" w14:paraId="1DDB3AF0" w14:textId="77777777" w:rsidTr="00DE01B3">
        <w:trPr>
          <w:trHeight w:val="20"/>
        </w:trPr>
        <w:tc>
          <w:tcPr>
            <w:tcW w:w="1422" w:type="pct"/>
            <w:vMerge/>
          </w:tcPr>
          <w:p w14:paraId="01865064" w14:textId="77777777" w:rsidR="00DE01B3" w:rsidRPr="00DE01B3" w:rsidRDefault="00DE01B3" w:rsidP="00165ED6">
            <w:pPr>
              <w:rPr>
                <w:rFonts w:ascii="Times New Roman" w:hAnsi="Times New Roman" w:cs="Times New Roman"/>
                <w:b/>
                <w:bCs/>
              </w:rPr>
            </w:pPr>
          </w:p>
        </w:tc>
        <w:tc>
          <w:tcPr>
            <w:tcW w:w="3578" w:type="pct"/>
          </w:tcPr>
          <w:p w14:paraId="18C6CE0B" w14:textId="3DC9128F" w:rsidR="00DE01B3" w:rsidRPr="00DE01B3" w:rsidRDefault="00DE01B3" w:rsidP="00165ED6">
            <w:pPr>
              <w:rPr>
                <w:rFonts w:ascii="Times New Roman" w:hAnsi="Times New Roman" w:cs="Times New Roman"/>
                <w:b/>
                <w:bCs/>
              </w:rPr>
            </w:pPr>
            <w:r>
              <w:rPr>
                <w:rFonts w:ascii="Times New Roman" w:hAnsi="Times New Roman" w:cs="Times New Roman"/>
                <w:bCs/>
              </w:rPr>
              <w:t>Практическая работа 3</w:t>
            </w:r>
            <w:r w:rsidRPr="00DE01B3">
              <w:rPr>
                <w:rFonts w:ascii="Times New Roman" w:hAnsi="Times New Roman" w:cs="Times New Roman"/>
                <w:bCs/>
              </w:rPr>
              <w:t xml:space="preserve">.  </w:t>
            </w:r>
            <w:r w:rsidRPr="00DE01B3">
              <w:rPr>
                <w:rFonts w:ascii="Times New Roman" w:eastAsia="Calibri" w:hAnsi="Times New Roman" w:cs="Times New Roman"/>
                <w:bCs/>
              </w:rPr>
              <w:t>Расчет параметров однофазного трансформатора, построить графики внешних характеристик, рассчитать и построить схему замещения трансформатора.</w:t>
            </w:r>
          </w:p>
        </w:tc>
      </w:tr>
      <w:tr w:rsidR="00DE01B3" w:rsidRPr="00DE01B3" w14:paraId="071F2DB0" w14:textId="77777777" w:rsidTr="007212D1">
        <w:trPr>
          <w:trHeight w:val="20"/>
        </w:trPr>
        <w:tc>
          <w:tcPr>
            <w:tcW w:w="1422" w:type="pct"/>
            <w:vMerge/>
          </w:tcPr>
          <w:p w14:paraId="78141B55" w14:textId="77777777" w:rsidR="00DE01B3" w:rsidRPr="00DE01B3" w:rsidRDefault="00DE01B3" w:rsidP="00165ED6">
            <w:pPr>
              <w:rPr>
                <w:rFonts w:ascii="Times New Roman" w:hAnsi="Times New Roman" w:cs="Times New Roman"/>
                <w:b/>
                <w:bCs/>
              </w:rPr>
            </w:pPr>
          </w:p>
        </w:tc>
        <w:tc>
          <w:tcPr>
            <w:tcW w:w="3578" w:type="pct"/>
            <w:vAlign w:val="bottom"/>
          </w:tcPr>
          <w:p w14:paraId="4ABAAD5B" w14:textId="77777777" w:rsidR="00DE01B3" w:rsidRPr="00F70F81" w:rsidRDefault="00DE01B3"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6977A1" w14:textId="769960E9" w:rsidR="00DE01B3" w:rsidRPr="00DE01B3" w:rsidRDefault="00DE01B3" w:rsidP="00165ED6">
            <w:pPr>
              <w:jc w:val="both"/>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6F46F18E" w14:textId="77777777" w:rsidTr="00DE01B3">
        <w:trPr>
          <w:trHeight w:val="20"/>
        </w:trPr>
        <w:tc>
          <w:tcPr>
            <w:tcW w:w="1422" w:type="pct"/>
            <w:vMerge w:val="restart"/>
          </w:tcPr>
          <w:p w14:paraId="07623A77" w14:textId="77777777" w:rsidR="00DE01B3" w:rsidRDefault="00DE01B3" w:rsidP="00165ED6">
            <w:pPr>
              <w:rPr>
                <w:rFonts w:ascii="Times New Roman" w:hAnsi="Times New Roman" w:cs="Times New Roman"/>
                <w:b/>
              </w:rPr>
            </w:pPr>
            <w:r w:rsidRPr="00DE01B3">
              <w:rPr>
                <w:rFonts w:ascii="Times New Roman" w:hAnsi="Times New Roman" w:cs="Times New Roman"/>
                <w:b/>
              </w:rPr>
              <w:t>Тема 2.3</w:t>
            </w:r>
            <w:r>
              <w:rPr>
                <w:rFonts w:ascii="Times New Roman" w:hAnsi="Times New Roman" w:cs="Times New Roman"/>
                <w:b/>
              </w:rPr>
              <w:t>.</w:t>
            </w:r>
            <w:r w:rsidRPr="00DE01B3">
              <w:rPr>
                <w:rFonts w:ascii="Times New Roman" w:hAnsi="Times New Roman" w:cs="Times New Roman"/>
                <w:b/>
              </w:rPr>
              <w:t xml:space="preserve"> </w:t>
            </w:r>
          </w:p>
          <w:p w14:paraId="52287661" w14:textId="5E699C34" w:rsidR="00DE01B3" w:rsidRPr="00DE01B3" w:rsidRDefault="00DE01B3" w:rsidP="00165ED6">
            <w:pPr>
              <w:rPr>
                <w:rFonts w:ascii="Times New Roman" w:hAnsi="Times New Roman" w:cs="Times New Roman"/>
                <w:b/>
                <w:bCs/>
              </w:rPr>
            </w:pPr>
            <w:r w:rsidRPr="00DE01B3">
              <w:rPr>
                <w:rFonts w:ascii="Times New Roman" w:hAnsi="Times New Roman" w:cs="Times New Roman"/>
                <w:b/>
              </w:rPr>
              <w:t>Электрические машины</w:t>
            </w:r>
          </w:p>
        </w:tc>
        <w:tc>
          <w:tcPr>
            <w:tcW w:w="3578" w:type="pct"/>
          </w:tcPr>
          <w:p w14:paraId="75523EFA" w14:textId="77777777" w:rsidR="00DE01B3" w:rsidRPr="00DE01B3" w:rsidRDefault="00DE01B3" w:rsidP="00165ED6">
            <w:pPr>
              <w:rPr>
                <w:rFonts w:ascii="Times New Roman" w:hAnsi="Times New Roman" w:cs="Times New Roman"/>
                <w:b/>
                <w:bCs/>
              </w:rPr>
            </w:pPr>
            <w:r w:rsidRPr="00DE01B3">
              <w:rPr>
                <w:rFonts w:ascii="Times New Roman" w:hAnsi="Times New Roman" w:cs="Times New Roman"/>
                <w:b/>
                <w:bCs/>
              </w:rPr>
              <w:t xml:space="preserve">Содержание </w:t>
            </w:r>
          </w:p>
        </w:tc>
      </w:tr>
      <w:tr w:rsidR="00DE01B3" w:rsidRPr="00DE01B3" w14:paraId="3022A159" w14:textId="77777777" w:rsidTr="00DE01B3">
        <w:trPr>
          <w:trHeight w:val="20"/>
        </w:trPr>
        <w:tc>
          <w:tcPr>
            <w:tcW w:w="1422" w:type="pct"/>
            <w:vMerge/>
          </w:tcPr>
          <w:p w14:paraId="0FADD4CB" w14:textId="77777777" w:rsidR="00DE01B3" w:rsidRPr="00DE01B3" w:rsidRDefault="00DE01B3" w:rsidP="00165ED6">
            <w:pPr>
              <w:rPr>
                <w:rFonts w:ascii="Times New Roman" w:hAnsi="Times New Roman" w:cs="Times New Roman"/>
                <w:b/>
                <w:bCs/>
              </w:rPr>
            </w:pPr>
          </w:p>
        </w:tc>
        <w:tc>
          <w:tcPr>
            <w:tcW w:w="3578" w:type="pct"/>
          </w:tcPr>
          <w:p w14:paraId="1AC91B22" w14:textId="481D3DE1" w:rsidR="00DE01B3" w:rsidRPr="00DE01B3" w:rsidRDefault="00DE01B3" w:rsidP="00165ED6">
            <w:pPr>
              <w:contextualSpacing/>
              <w:jc w:val="both"/>
              <w:rPr>
                <w:rFonts w:ascii="Times New Roman" w:hAnsi="Times New Roman" w:cs="Times New Roman"/>
              </w:rPr>
            </w:pPr>
            <w:r w:rsidRPr="00DE01B3">
              <w:rPr>
                <w:rFonts w:ascii="Times New Roman" w:hAnsi="Times New Roman" w:cs="Times New Roman"/>
              </w:rPr>
              <w:t>Типы электрических машин. Асинхронные электрические машины. Классификация электрических машин. Асинхронные электрические машины: типы, устройство и принцип действия; режимы работы; основные характеристики; пуск в ход; регулирование частоты вращения. Машины постоянного тока. Генераторы постоянного тока. Электродвигатели постоянного тока.</w:t>
            </w:r>
          </w:p>
        </w:tc>
      </w:tr>
      <w:tr w:rsidR="00DE01B3" w:rsidRPr="00DE01B3" w14:paraId="7B7B2361" w14:textId="77777777" w:rsidTr="00DE01B3">
        <w:trPr>
          <w:trHeight w:val="20"/>
        </w:trPr>
        <w:tc>
          <w:tcPr>
            <w:tcW w:w="1422" w:type="pct"/>
            <w:vMerge/>
          </w:tcPr>
          <w:p w14:paraId="3B949D70" w14:textId="77777777" w:rsidR="00DE01B3" w:rsidRPr="00DE01B3" w:rsidRDefault="00DE01B3" w:rsidP="00165ED6">
            <w:pPr>
              <w:rPr>
                <w:rFonts w:ascii="Times New Roman" w:hAnsi="Times New Roman" w:cs="Times New Roman"/>
                <w:b/>
                <w:bCs/>
              </w:rPr>
            </w:pPr>
          </w:p>
        </w:tc>
        <w:tc>
          <w:tcPr>
            <w:tcW w:w="3578" w:type="pct"/>
          </w:tcPr>
          <w:p w14:paraId="4F689DD0" w14:textId="77777777" w:rsidR="00DE01B3" w:rsidRPr="00DE01B3" w:rsidRDefault="00DE01B3" w:rsidP="00165ED6">
            <w:pPr>
              <w:rPr>
                <w:rFonts w:ascii="Times New Roman" w:hAnsi="Times New Roman" w:cs="Times New Roman"/>
                <w:b/>
                <w:bCs/>
              </w:rPr>
            </w:pPr>
            <w:r w:rsidRPr="00DE01B3">
              <w:rPr>
                <w:rFonts w:ascii="Times New Roman" w:hAnsi="Times New Roman" w:cs="Times New Roman"/>
                <w:b/>
                <w:bCs/>
              </w:rPr>
              <w:t>В том числе практических и лабораторных занятий</w:t>
            </w:r>
          </w:p>
        </w:tc>
      </w:tr>
      <w:tr w:rsidR="00DE01B3" w:rsidRPr="00DE01B3" w14:paraId="11048847" w14:textId="77777777" w:rsidTr="00DE01B3">
        <w:trPr>
          <w:trHeight w:val="20"/>
        </w:trPr>
        <w:tc>
          <w:tcPr>
            <w:tcW w:w="1422" w:type="pct"/>
            <w:vMerge/>
          </w:tcPr>
          <w:p w14:paraId="6BAE86D8" w14:textId="77777777" w:rsidR="00DE01B3" w:rsidRPr="00DE01B3" w:rsidRDefault="00DE01B3" w:rsidP="00165ED6">
            <w:pPr>
              <w:rPr>
                <w:rFonts w:ascii="Times New Roman" w:hAnsi="Times New Roman" w:cs="Times New Roman"/>
                <w:b/>
                <w:bCs/>
              </w:rPr>
            </w:pPr>
          </w:p>
        </w:tc>
        <w:tc>
          <w:tcPr>
            <w:tcW w:w="3578" w:type="pct"/>
          </w:tcPr>
          <w:p w14:paraId="2177EE7A" w14:textId="392DE38E" w:rsidR="00DE01B3" w:rsidRPr="00DE01B3" w:rsidRDefault="00DE01B3" w:rsidP="00165ED6">
            <w:pPr>
              <w:rPr>
                <w:rFonts w:ascii="Times New Roman" w:hAnsi="Times New Roman" w:cs="Times New Roman"/>
                <w:b/>
                <w:bCs/>
              </w:rPr>
            </w:pPr>
            <w:r w:rsidRPr="00DE01B3">
              <w:rPr>
                <w:rFonts w:ascii="Times New Roman" w:eastAsia="Calibri" w:hAnsi="Times New Roman" w:cs="Times New Roman"/>
              </w:rPr>
              <w:t>Лабораторная работа 1. Исследование двигателя постоянного тока</w:t>
            </w:r>
          </w:p>
        </w:tc>
      </w:tr>
      <w:tr w:rsidR="00DE01B3" w:rsidRPr="00DE01B3" w14:paraId="31377421" w14:textId="77777777" w:rsidTr="007212D1">
        <w:trPr>
          <w:trHeight w:val="20"/>
        </w:trPr>
        <w:tc>
          <w:tcPr>
            <w:tcW w:w="1422" w:type="pct"/>
            <w:vMerge/>
          </w:tcPr>
          <w:p w14:paraId="3E0932E1" w14:textId="77777777" w:rsidR="00DE01B3" w:rsidRPr="00DE01B3" w:rsidRDefault="00DE01B3" w:rsidP="00165ED6">
            <w:pPr>
              <w:rPr>
                <w:rFonts w:ascii="Times New Roman" w:hAnsi="Times New Roman" w:cs="Times New Roman"/>
                <w:b/>
                <w:bCs/>
              </w:rPr>
            </w:pPr>
          </w:p>
        </w:tc>
        <w:tc>
          <w:tcPr>
            <w:tcW w:w="3578" w:type="pct"/>
            <w:vAlign w:val="bottom"/>
          </w:tcPr>
          <w:p w14:paraId="4128C2D3" w14:textId="77777777" w:rsidR="00DE01B3" w:rsidRPr="00F70F81" w:rsidRDefault="00DE01B3"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F1B849" w14:textId="53C6ECCC" w:rsidR="00DE01B3" w:rsidRPr="00DE01B3" w:rsidRDefault="00DE01B3"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344FD393" w14:textId="77777777" w:rsidTr="00165ED6">
        <w:trPr>
          <w:trHeight w:val="170"/>
        </w:trPr>
        <w:tc>
          <w:tcPr>
            <w:tcW w:w="5000" w:type="pct"/>
            <w:gridSpan w:val="2"/>
          </w:tcPr>
          <w:p w14:paraId="376EE4E4" w14:textId="77777777" w:rsidR="00DE01B3" w:rsidRPr="00DE01B3" w:rsidRDefault="00DE01B3" w:rsidP="00165ED6">
            <w:pPr>
              <w:suppressAutoHyphens/>
              <w:rPr>
                <w:rFonts w:ascii="Times New Roman" w:hAnsi="Times New Roman" w:cs="Times New Roman"/>
                <w:b/>
              </w:rPr>
            </w:pPr>
            <w:r w:rsidRPr="00DE01B3">
              <w:rPr>
                <w:rFonts w:ascii="Times New Roman" w:hAnsi="Times New Roman" w:cs="Times New Roman"/>
                <w:b/>
              </w:rPr>
              <w:t>Промежуточная аттестация</w:t>
            </w:r>
          </w:p>
        </w:tc>
      </w:tr>
      <w:tr w:rsidR="00DE01B3" w:rsidRPr="00DE01B3" w14:paraId="0F5CC993" w14:textId="77777777" w:rsidTr="00165ED6">
        <w:trPr>
          <w:trHeight w:val="20"/>
        </w:trPr>
        <w:tc>
          <w:tcPr>
            <w:tcW w:w="5000" w:type="pct"/>
            <w:gridSpan w:val="2"/>
          </w:tcPr>
          <w:p w14:paraId="75747296" w14:textId="73B50696" w:rsidR="00DE01B3" w:rsidRPr="00DE01B3" w:rsidRDefault="00DE01B3" w:rsidP="00DE01B3">
            <w:pPr>
              <w:rPr>
                <w:rFonts w:ascii="Times New Roman" w:hAnsi="Times New Roman" w:cs="Times New Roman"/>
                <w:b/>
                <w:bCs/>
              </w:rPr>
            </w:pPr>
            <w:r w:rsidRPr="00DE01B3">
              <w:rPr>
                <w:rFonts w:ascii="Times New Roman" w:hAnsi="Times New Roman" w:cs="Times New Roman"/>
                <w:b/>
                <w:bCs/>
              </w:rPr>
              <w:t xml:space="preserve">Всего: 36 </w:t>
            </w:r>
            <w:r>
              <w:rPr>
                <w:rFonts w:ascii="Times New Roman" w:hAnsi="Times New Roman" w:cs="Times New Roman"/>
                <w:b/>
                <w:bCs/>
              </w:rPr>
              <w:t>часов</w:t>
            </w:r>
          </w:p>
        </w:tc>
      </w:tr>
    </w:tbl>
    <w:p w14:paraId="1D8C3379" w14:textId="269F595D" w:rsidR="00CB3C69" w:rsidRDefault="00CB3C69" w:rsidP="00CB3C69">
      <w:pPr>
        <w:pStyle w:val="114"/>
        <w:ind w:firstLine="0"/>
        <w:rPr>
          <w:rFonts w:ascii="Times New Roman" w:hAnsi="Times New Roman"/>
        </w:rPr>
      </w:pPr>
    </w:p>
    <w:p w14:paraId="11772747" w14:textId="77777777" w:rsidR="00DE01B3" w:rsidRDefault="00DE01B3" w:rsidP="00CB3C69">
      <w:pPr>
        <w:pStyle w:val="1f"/>
        <w:rPr>
          <w:rFonts w:ascii="Times New Roman" w:hAnsi="Times New Roman"/>
          <w:lang w:val="ru-RU"/>
        </w:rPr>
      </w:pPr>
    </w:p>
    <w:p w14:paraId="037C8BDD" w14:textId="77777777" w:rsidR="00BD65F7" w:rsidRPr="00DF068E" w:rsidRDefault="00BD65F7" w:rsidP="00CB3C69">
      <w:pPr>
        <w:pStyle w:val="1f"/>
        <w:rPr>
          <w:rFonts w:ascii="Times New Roman" w:hAnsi="Times New Roman"/>
          <w:lang w:val="ru-RU"/>
        </w:rPr>
      </w:pPr>
      <w:bookmarkStart w:id="224" w:name="_Toc214813100"/>
      <w:bookmarkStart w:id="225" w:name="_Toc214813226"/>
      <w:bookmarkStart w:id="226" w:name="_Toc214813289"/>
      <w:bookmarkStart w:id="227" w:name="_Toc214813352"/>
      <w:bookmarkStart w:id="228" w:name="_Toc214813415"/>
      <w:bookmarkStart w:id="229" w:name="_Toc214833408"/>
      <w:bookmarkStart w:id="230" w:name="_Toc214833569"/>
      <w:bookmarkStart w:id="231" w:name="_Toc214833896"/>
      <w:bookmarkStart w:id="232" w:name="_Toc214834101"/>
      <w:bookmarkStart w:id="233" w:name="_Toc214834166"/>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224"/>
      <w:bookmarkEnd w:id="225"/>
      <w:bookmarkEnd w:id="226"/>
      <w:bookmarkEnd w:id="227"/>
      <w:bookmarkEnd w:id="228"/>
      <w:bookmarkEnd w:id="229"/>
      <w:bookmarkEnd w:id="230"/>
      <w:bookmarkEnd w:id="231"/>
      <w:bookmarkEnd w:id="232"/>
      <w:bookmarkEnd w:id="233"/>
    </w:p>
    <w:p w14:paraId="5C0E55EE" w14:textId="77777777" w:rsidR="00BD65F7" w:rsidRPr="00E11160" w:rsidRDefault="00BD65F7" w:rsidP="00BD65F7">
      <w:pPr>
        <w:pStyle w:val="114"/>
        <w:rPr>
          <w:rFonts w:ascii="Times New Roman" w:hAnsi="Times New Roman"/>
        </w:rPr>
      </w:pPr>
      <w:bookmarkStart w:id="234" w:name="_Toc214813101"/>
      <w:bookmarkStart w:id="235" w:name="_Toc214813227"/>
      <w:bookmarkStart w:id="236" w:name="_Toc214813290"/>
      <w:bookmarkStart w:id="237" w:name="_Toc214813353"/>
      <w:bookmarkStart w:id="238" w:name="_Toc214813416"/>
      <w:bookmarkStart w:id="239" w:name="_Toc214833409"/>
      <w:bookmarkStart w:id="240" w:name="_Toc214833570"/>
      <w:bookmarkStart w:id="241" w:name="_Toc214833897"/>
      <w:bookmarkStart w:id="242" w:name="_Toc214834102"/>
      <w:bookmarkStart w:id="243" w:name="_Toc214834167"/>
      <w:r w:rsidRPr="00E11160">
        <w:rPr>
          <w:rFonts w:ascii="Times New Roman" w:hAnsi="Times New Roman"/>
        </w:rPr>
        <w:t>3.1. Материально-техническое обеспечение</w:t>
      </w:r>
      <w:bookmarkEnd w:id="234"/>
      <w:bookmarkEnd w:id="235"/>
      <w:bookmarkEnd w:id="236"/>
      <w:bookmarkEnd w:id="237"/>
      <w:bookmarkEnd w:id="238"/>
      <w:bookmarkEnd w:id="239"/>
      <w:bookmarkEnd w:id="240"/>
      <w:bookmarkEnd w:id="241"/>
      <w:bookmarkEnd w:id="242"/>
      <w:bookmarkEnd w:id="243"/>
    </w:p>
    <w:p w14:paraId="2D037197" w14:textId="4DB4889F" w:rsidR="00BD65F7" w:rsidRPr="00FA680C" w:rsidRDefault="00BD65F7" w:rsidP="00BD65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7212D1">
        <w:rPr>
          <w:rFonts w:ascii="Times New Roman" w:hAnsi="Times New Roman" w:cs="Times New Roman"/>
          <w:sz w:val="24"/>
          <w:szCs w:val="24"/>
        </w:rPr>
        <w:t>«Э</w:t>
      </w:r>
      <w:r w:rsidR="00CB3C69" w:rsidRPr="00CB3C69">
        <w:rPr>
          <w:rFonts w:ascii="Times New Roman" w:hAnsi="Times New Roman" w:cs="Times New Roman"/>
          <w:sz w:val="24"/>
          <w:szCs w:val="24"/>
        </w:rPr>
        <w:t>лектротехники и электроники</w:t>
      </w:r>
      <w:r w:rsidR="007212D1">
        <w:rPr>
          <w:rFonts w:ascii="Times New Roman" w:hAnsi="Times New Roman" w:cs="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829776F" w14:textId="77777777" w:rsidR="00BD65F7" w:rsidRDefault="00BD65F7" w:rsidP="00BD65F7">
      <w:pPr>
        <w:pStyle w:val="114"/>
        <w:rPr>
          <w:rFonts w:ascii="Times New Roman" w:hAnsi="Times New Roman"/>
        </w:rPr>
      </w:pPr>
    </w:p>
    <w:p w14:paraId="69D7C566" w14:textId="77777777" w:rsidR="00BD65F7" w:rsidRPr="00E11160" w:rsidRDefault="00BD65F7" w:rsidP="00BD65F7">
      <w:pPr>
        <w:pStyle w:val="114"/>
        <w:rPr>
          <w:rFonts w:ascii="Times New Roman" w:eastAsia="Times New Roman" w:hAnsi="Times New Roman"/>
        </w:rPr>
      </w:pPr>
      <w:bookmarkStart w:id="244" w:name="_Toc214813102"/>
      <w:bookmarkStart w:id="245" w:name="_Toc214813228"/>
      <w:bookmarkStart w:id="246" w:name="_Toc214813291"/>
      <w:bookmarkStart w:id="247" w:name="_Toc214813354"/>
      <w:bookmarkStart w:id="248" w:name="_Toc214813417"/>
      <w:bookmarkStart w:id="249" w:name="_Toc214833410"/>
      <w:bookmarkStart w:id="250" w:name="_Toc214833571"/>
      <w:bookmarkStart w:id="251" w:name="_Toc214833898"/>
      <w:bookmarkStart w:id="252" w:name="_Toc214834103"/>
      <w:bookmarkStart w:id="253" w:name="_Toc214834168"/>
      <w:r w:rsidRPr="00E11160">
        <w:rPr>
          <w:rFonts w:ascii="Times New Roman" w:hAnsi="Times New Roman"/>
        </w:rPr>
        <w:t>3.2. Учебно-методическое обеспечение</w:t>
      </w:r>
      <w:bookmarkEnd w:id="244"/>
      <w:bookmarkEnd w:id="245"/>
      <w:bookmarkEnd w:id="246"/>
      <w:bookmarkEnd w:id="247"/>
      <w:bookmarkEnd w:id="248"/>
      <w:bookmarkEnd w:id="249"/>
      <w:bookmarkEnd w:id="250"/>
      <w:bookmarkEnd w:id="251"/>
      <w:bookmarkEnd w:id="252"/>
      <w:bookmarkEnd w:id="253"/>
    </w:p>
    <w:p w14:paraId="15BCBF70" w14:textId="77777777" w:rsidR="00BD65F7" w:rsidRDefault="00BD65F7" w:rsidP="00BD65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08D5F3" w14:textId="77777777" w:rsidR="00BD65F7" w:rsidRDefault="00BD65F7" w:rsidP="00BD65F7">
      <w:pPr>
        <w:pStyle w:val="a4"/>
        <w:spacing w:line="276" w:lineRule="auto"/>
        <w:ind w:left="0" w:firstLine="709"/>
        <w:jc w:val="both"/>
        <w:rPr>
          <w:rFonts w:ascii="Times New Roman" w:hAnsi="Times New Roman"/>
          <w:bCs/>
          <w:sz w:val="24"/>
          <w:szCs w:val="24"/>
        </w:rPr>
      </w:pPr>
    </w:p>
    <w:p w14:paraId="3F048FD6"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A5DE7B" w14:textId="24FF085C" w:rsidR="00BD65F7" w:rsidRDefault="00CB3C69" w:rsidP="007212D1">
      <w:pPr>
        <w:tabs>
          <w:tab w:val="left" w:pos="851"/>
          <w:tab w:val="left" w:pos="1134"/>
        </w:tabs>
        <w:spacing w:line="276" w:lineRule="auto"/>
        <w:ind w:firstLine="709"/>
        <w:jc w:val="both"/>
        <w:rPr>
          <w:rFonts w:ascii="Times New Roman" w:eastAsia="Batang" w:hAnsi="Times New Roman" w:cs="Times New Roman"/>
          <w:bCs/>
          <w:sz w:val="24"/>
          <w:szCs w:val="24"/>
          <w:lang w:eastAsia="ru-RU"/>
        </w:rPr>
      </w:pPr>
      <w:r w:rsidRPr="00CB3C69">
        <w:rPr>
          <w:rFonts w:ascii="Times New Roman" w:eastAsia="Batang" w:hAnsi="Times New Roman" w:cs="Times New Roman"/>
          <w:bCs/>
          <w:sz w:val="24"/>
          <w:szCs w:val="24"/>
          <w:lang w:eastAsia="ru-RU"/>
        </w:rPr>
        <w:t>1.</w:t>
      </w:r>
      <w:r w:rsidRPr="00CB3C69">
        <w:rPr>
          <w:rFonts w:ascii="Times New Roman" w:eastAsia="Batang" w:hAnsi="Times New Roman" w:cs="Times New Roman"/>
          <w:bCs/>
          <w:sz w:val="24"/>
          <w:szCs w:val="24"/>
          <w:lang w:eastAsia="ru-RU"/>
        </w:rPr>
        <w:tab/>
        <w:t xml:space="preserve">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w:t>
      </w:r>
      <w:proofErr w:type="spellStart"/>
      <w:r w:rsidRPr="00CB3C69">
        <w:rPr>
          <w:rFonts w:ascii="Times New Roman" w:eastAsia="Batang" w:hAnsi="Times New Roman" w:cs="Times New Roman"/>
          <w:bCs/>
          <w:sz w:val="24"/>
          <w:szCs w:val="24"/>
          <w:lang w:eastAsia="ru-RU"/>
        </w:rPr>
        <w:t>перераб</w:t>
      </w:r>
      <w:proofErr w:type="spellEnd"/>
      <w:r w:rsidRPr="00CB3C69">
        <w:rPr>
          <w:rFonts w:ascii="Times New Roman" w:eastAsia="Batang" w:hAnsi="Times New Roman" w:cs="Times New Roman"/>
          <w:bCs/>
          <w:sz w:val="24"/>
          <w:szCs w:val="24"/>
          <w:lang w:eastAsia="ru-RU"/>
        </w:rPr>
        <w:t xml:space="preserve">. и доп. — Москва: Издательство </w:t>
      </w:r>
      <w:proofErr w:type="spellStart"/>
      <w:r w:rsidRPr="00CB3C69">
        <w:rPr>
          <w:rFonts w:ascii="Times New Roman" w:eastAsia="Batang" w:hAnsi="Times New Roman" w:cs="Times New Roman"/>
          <w:bCs/>
          <w:sz w:val="24"/>
          <w:szCs w:val="24"/>
          <w:lang w:eastAsia="ru-RU"/>
        </w:rPr>
        <w:t>Юрайт</w:t>
      </w:r>
      <w:proofErr w:type="spellEnd"/>
      <w:r w:rsidRPr="00CB3C69">
        <w:rPr>
          <w:rFonts w:ascii="Times New Roman" w:eastAsia="Batang" w:hAnsi="Times New Roman" w:cs="Times New Roman"/>
          <w:bCs/>
          <w:sz w:val="24"/>
          <w:szCs w:val="24"/>
          <w:lang w:eastAsia="ru-RU"/>
        </w:rPr>
        <w:t xml:space="preserve">, 2023. — 255 с. — (Профессиональное образование). — ISBN 978-5-534-03752-4. — Текст: электронный // Образовательная платформа </w:t>
      </w:r>
      <w:proofErr w:type="spellStart"/>
      <w:r w:rsidRPr="00CB3C69">
        <w:rPr>
          <w:rFonts w:ascii="Times New Roman" w:eastAsia="Batang" w:hAnsi="Times New Roman" w:cs="Times New Roman"/>
          <w:bCs/>
          <w:sz w:val="24"/>
          <w:szCs w:val="24"/>
          <w:lang w:eastAsia="ru-RU"/>
        </w:rPr>
        <w:t>Юрайт</w:t>
      </w:r>
      <w:proofErr w:type="spellEnd"/>
      <w:r w:rsidRPr="00CB3C69">
        <w:rPr>
          <w:rFonts w:ascii="Times New Roman" w:eastAsia="Batang" w:hAnsi="Times New Roman" w:cs="Times New Roman"/>
          <w:bCs/>
          <w:sz w:val="24"/>
          <w:szCs w:val="24"/>
          <w:lang w:eastAsia="ru-RU"/>
        </w:rPr>
        <w:t xml:space="preserve"> [сайт]. — URL: </w:t>
      </w:r>
      <w:hyperlink r:id="rId12" w:history="1">
        <w:r w:rsidRPr="0071691E">
          <w:rPr>
            <w:rStyle w:val="af0"/>
            <w:rFonts w:ascii="Times New Roman" w:eastAsia="Batang" w:hAnsi="Times New Roman" w:cs="Times New Roman"/>
            <w:bCs/>
            <w:sz w:val="24"/>
            <w:szCs w:val="24"/>
            <w:lang w:eastAsia="ru-RU"/>
          </w:rPr>
          <w:t>https://urait.ru/bcode/514895</w:t>
        </w:r>
      </w:hyperlink>
    </w:p>
    <w:p w14:paraId="3C6D6035" w14:textId="77777777" w:rsidR="00CB3C69" w:rsidRPr="00631D79" w:rsidRDefault="00CB3C69" w:rsidP="00BD65F7">
      <w:pPr>
        <w:ind w:firstLine="709"/>
        <w:jc w:val="both"/>
        <w:rPr>
          <w:rFonts w:ascii="Times New Roman" w:eastAsia="Batang" w:hAnsi="Times New Roman" w:cs="Times New Roman"/>
          <w:bCs/>
          <w:sz w:val="24"/>
          <w:szCs w:val="24"/>
          <w:lang w:eastAsia="ru-RU"/>
        </w:rPr>
      </w:pPr>
    </w:p>
    <w:p w14:paraId="0954EB9B" w14:textId="77777777" w:rsidR="00BD65F7" w:rsidRDefault="00BD65F7" w:rsidP="00BD65F7">
      <w:pPr>
        <w:pStyle w:val="1f"/>
        <w:rPr>
          <w:rFonts w:ascii="Times New Roman" w:hAnsi="Times New Roman"/>
          <w:lang w:val="ru-RU"/>
        </w:rPr>
      </w:pPr>
      <w:bookmarkStart w:id="254" w:name="_Toc214813103"/>
      <w:bookmarkStart w:id="255" w:name="_Toc214813229"/>
      <w:bookmarkStart w:id="256" w:name="_Toc214813292"/>
      <w:bookmarkStart w:id="257" w:name="_Toc214813355"/>
      <w:bookmarkStart w:id="258" w:name="_Toc214813418"/>
      <w:bookmarkStart w:id="259" w:name="_Toc214833411"/>
      <w:bookmarkStart w:id="260" w:name="_Toc214833572"/>
      <w:bookmarkStart w:id="261" w:name="_Toc214833899"/>
      <w:bookmarkStart w:id="262" w:name="_Toc214834104"/>
      <w:bookmarkStart w:id="263" w:name="_Toc214834169"/>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254"/>
      <w:bookmarkEnd w:id="255"/>
      <w:bookmarkEnd w:id="256"/>
      <w:bookmarkEnd w:id="257"/>
      <w:bookmarkEnd w:id="258"/>
      <w:bookmarkEnd w:id="259"/>
      <w:bookmarkEnd w:id="260"/>
      <w:bookmarkEnd w:id="261"/>
      <w:bookmarkEnd w:id="262"/>
      <w:bookmarkEnd w:id="2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2"/>
        <w:gridCol w:w="3774"/>
        <w:gridCol w:w="1878"/>
      </w:tblGrid>
      <w:tr w:rsidR="00CB3C69" w:rsidRPr="00FA1A33" w14:paraId="5727244E" w14:textId="77777777" w:rsidTr="0096543A">
        <w:trPr>
          <w:trHeight w:val="519"/>
        </w:trPr>
        <w:tc>
          <w:tcPr>
            <w:tcW w:w="2132" w:type="pct"/>
            <w:vAlign w:val="center"/>
          </w:tcPr>
          <w:p w14:paraId="29B4B7BC" w14:textId="77777777" w:rsidR="00CB3C69" w:rsidRPr="00FA1A33" w:rsidRDefault="00CB3C69" w:rsidP="00165ED6">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Результаты обучения</w:t>
            </w:r>
          </w:p>
        </w:tc>
        <w:tc>
          <w:tcPr>
            <w:tcW w:w="1915" w:type="pct"/>
            <w:vAlign w:val="center"/>
          </w:tcPr>
          <w:p w14:paraId="14F97A52" w14:textId="77777777" w:rsidR="00CB3C69" w:rsidRPr="00FA1A33" w:rsidRDefault="00CB3C69" w:rsidP="00165ED6">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Показатели освоенности компетенций</w:t>
            </w:r>
          </w:p>
        </w:tc>
        <w:tc>
          <w:tcPr>
            <w:tcW w:w="953" w:type="pct"/>
            <w:vAlign w:val="center"/>
          </w:tcPr>
          <w:p w14:paraId="41D65928" w14:textId="77777777" w:rsidR="00CB3C69" w:rsidRPr="00FA1A33" w:rsidRDefault="00CB3C69" w:rsidP="00165ED6">
            <w:pPr>
              <w:suppressAutoHyphens/>
              <w:spacing w:line="276" w:lineRule="auto"/>
              <w:contextualSpacing/>
              <w:jc w:val="center"/>
              <w:rPr>
                <w:rFonts w:ascii="Times New Roman" w:hAnsi="Times New Roman" w:cs="Times New Roman"/>
                <w:b/>
                <w:sz w:val="24"/>
                <w:szCs w:val="24"/>
              </w:rPr>
            </w:pPr>
            <w:r w:rsidRPr="00FA1A33">
              <w:rPr>
                <w:rFonts w:ascii="Times New Roman" w:hAnsi="Times New Roman" w:cs="Times New Roman"/>
                <w:b/>
                <w:sz w:val="24"/>
                <w:szCs w:val="24"/>
              </w:rPr>
              <w:t>Методы оценки</w:t>
            </w:r>
          </w:p>
        </w:tc>
      </w:tr>
      <w:tr w:rsidR="00CB3C69" w:rsidRPr="00FA1A33" w14:paraId="3AE2ED47" w14:textId="77777777" w:rsidTr="0096543A">
        <w:trPr>
          <w:trHeight w:val="698"/>
        </w:trPr>
        <w:tc>
          <w:tcPr>
            <w:tcW w:w="2132" w:type="pct"/>
          </w:tcPr>
          <w:p w14:paraId="13A896D6" w14:textId="7D88EAFB" w:rsidR="00CB3C69" w:rsidRPr="00FA1A33" w:rsidRDefault="00CB3C69" w:rsidP="00165ED6">
            <w:pPr>
              <w:tabs>
                <w:tab w:val="left" w:pos="316"/>
              </w:tabs>
              <w:suppressAutoHyphens/>
              <w:rPr>
                <w:rFonts w:ascii="Times New Roman" w:eastAsia="Calibri" w:hAnsi="Times New Roman"/>
                <w:sz w:val="24"/>
                <w:szCs w:val="24"/>
              </w:rPr>
            </w:pPr>
            <w:r w:rsidRPr="00FA1A33">
              <w:rPr>
                <w:rFonts w:ascii="Times New Roman" w:eastAsia="Calibri" w:hAnsi="Times New Roman"/>
                <w:sz w:val="24"/>
                <w:szCs w:val="24"/>
              </w:rPr>
              <w:t>Знает:</w:t>
            </w:r>
          </w:p>
          <w:p w14:paraId="45AF42B2" w14:textId="1EF53832" w:rsidR="00CB3C69" w:rsidRPr="008D7E02" w:rsidRDefault="007212D1" w:rsidP="00165ED6">
            <w:pPr>
              <w:tabs>
                <w:tab w:val="left" w:pos="316"/>
              </w:tabs>
              <w:suppressAutoHyphens/>
              <w:rPr>
                <w:rFonts w:ascii="Times New Roman" w:eastAsia="Calibri" w:hAnsi="Times New Roman"/>
                <w:sz w:val="24"/>
                <w:szCs w:val="24"/>
              </w:rPr>
            </w:pPr>
            <w:r>
              <w:rPr>
                <w:rFonts w:ascii="Times New Roman" w:eastAsia="Calibri" w:hAnsi="Times New Roman"/>
                <w:sz w:val="24"/>
                <w:szCs w:val="24"/>
              </w:rPr>
              <w:t>классификацию</w:t>
            </w:r>
            <w:r w:rsidR="00CB3C69" w:rsidRPr="008D7E02">
              <w:rPr>
                <w:rFonts w:ascii="Times New Roman" w:eastAsia="Calibri" w:hAnsi="Times New Roman"/>
                <w:sz w:val="24"/>
                <w:szCs w:val="24"/>
              </w:rPr>
              <w:t xml:space="preserve"> электронных приборов, их устройство и область применения;</w:t>
            </w:r>
          </w:p>
          <w:p w14:paraId="47EAD437" w14:textId="77777777" w:rsidR="007212D1" w:rsidRDefault="007212D1" w:rsidP="00165ED6">
            <w:pPr>
              <w:tabs>
                <w:tab w:val="left" w:pos="316"/>
              </w:tabs>
              <w:suppressAutoHyphens/>
              <w:rPr>
                <w:rFonts w:ascii="Times New Roman" w:eastAsia="Calibri" w:hAnsi="Times New Roman"/>
                <w:sz w:val="24"/>
                <w:szCs w:val="24"/>
              </w:rPr>
            </w:pPr>
            <w:r>
              <w:rPr>
                <w:rFonts w:ascii="Times New Roman" w:eastAsia="Calibri" w:hAnsi="Times New Roman"/>
                <w:sz w:val="24"/>
                <w:szCs w:val="24"/>
              </w:rPr>
              <w:t>методы</w:t>
            </w:r>
            <w:r w:rsidR="00CB3C69" w:rsidRPr="008D7E02">
              <w:rPr>
                <w:rFonts w:ascii="Times New Roman" w:eastAsia="Calibri" w:hAnsi="Times New Roman"/>
                <w:sz w:val="24"/>
                <w:szCs w:val="24"/>
              </w:rPr>
              <w:t xml:space="preserve"> расчета и измерения основных параметров электрических, магнитных цепей; </w:t>
            </w:r>
          </w:p>
          <w:p w14:paraId="6F9E6DEB" w14:textId="4C5670D3" w:rsidR="00CB3C69" w:rsidRPr="008D7E02" w:rsidRDefault="007212D1" w:rsidP="00165ED6">
            <w:pPr>
              <w:tabs>
                <w:tab w:val="left" w:pos="316"/>
              </w:tabs>
              <w:suppressAutoHyphens/>
              <w:rPr>
                <w:rFonts w:ascii="Times New Roman" w:eastAsia="Calibri" w:hAnsi="Times New Roman"/>
                <w:sz w:val="24"/>
                <w:szCs w:val="24"/>
              </w:rPr>
            </w:pPr>
            <w:r>
              <w:rPr>
                <w:rFonts w:ascii="Times New Roman" w:eastAsia="Calibri" w:hAnsi="Times New Roman"/>
                <w:sz w:val="24"/>
                <w:szCs w:val="24"/>
              </w:rPr>
              <w:t>основные законы электротехники; основные</w:t>
            </w:r>
            <w:r w:rsidR="00CB3C69" w:rsidRPr="008D7E02">
              <w:rPr>
                <w:rFonts w:ascii="Times New Roman" w:eastAsia="Calibri" w:hAnsi="Times New Roman"/>
                <w:sz w:val="24"/>
                <w:szCs w:val="24"/>
              </w:rPr>
              <w:t xml:space="preserve"> правил</w:t>
            </w:r>
            <w:r>
              <w:rPr>
                <w:rFonts w:ascii="Times New Roman" w:eastAsia="Calibri" w:hAnsi="Times New Roman"/>
                <w:sz w:val="24"/>
                <w:szCs w:val="24"/>
              </w:rPr>
              <w:t>а</w:t>
            </w:r>
            <w:r w:rsidR="00CB3C69" w:rsidRPr="008D7E02">
              <w:rPr>
                <w:rFonts w:ascii="Times New Roman" w:eastAsia="Calibri" w:hAnsi="Times New Roman"/>
                <w:sz w:val="24"/>
                <w:szCs w:val="24"/>
              </w:rPr>
              <w:t xml:space="preserve"> эксплуатации электрооборудования и методы измерения электрических величин;</w:t>
            </w:r>
          </w:p>
          <w:p w14:paraId="64C7B9E4" w14:textId="77777777" w:rsidR="007212D1" w:rsidRDefault="00CB3C69" w:rsidP="00165ED6">
            <w:pPr>
              <w:tabs>
                <w:tab w:val="left" w:pos="316"/>
              </w:tabs>
              <w:suppressAutoHyphens/>
              <w:rPr>
                <w:rFonts w:ascii="Times New Roman" w:eastAsia="Calibri" w:hAnsi="Times New Roman"/>
                <w:sz w:val="24"/>
                <w:szCs w:val="24"/>
              </w:rPr>
            </w:pPr>
            <w:r w:rsidRPr="008D7E02">
              <w:rPr>
                <w:rFonts w:ascii="Times New Roman" w:eastAsia="Calibri" w:hAnsi="Times New Roman"/>
                <w:sz w:val="24"/>
                <w:szCs w:val="24"/>
              </w:rPr>
              <w:t>основ</w:t>
            </w:r>
            <w:r w:rsidR="007212D1">
              <w:rPr>
                <w:rFonts w:ascii="Times New Roman" w:eastAsia="Calibri" w:hAnsi="Times New Roman"/>
                <w:sz w:val="24"/>
                <w:szCs w:val="24"/>
              </w:rPr>
              <w:t>ы</w:t>
            </w:r>
            <w:r w:rsidRPr="008D7E02">
              <w:rPr>
                <w:rFonts w:ascii="Times New Roman" w:eastAsia="Calibri" w:hAnsi="Times New Roman"/>
                <w:sz w:val="24"/>
                <w:szCs w:val="24"/>
              </w:rPr>
              <w:t xml:space="preserve"> теории электрических машин, принцип работы типовых электрических устройств; </w:t>
            </w:r>
          </w:p>
          <w:p w14:paraId="68AD27FE" w14:textId="77777777" w:rsidR="007212D1" w:rsidRDefault="00CB3C69" w:rsidP="00165ED6">
            <w:pPr>
              <w:tabs>
                <w:tab w:val="left" w:pos="316"/>
              </w:tabs>
              <w:suppressAutoHyphens/>
              <w:rPr>
                <w:rFonts w:ascii="Times New Roman" w:eastAsia="Calibri" w:hAnsi="Times New Roman"/>
                <w:sz w:val="24"/>
                <w:szCs w:val="24"/>
              </w:rPr>
            </w:pPr>
            <w:r w:rsidRPr="008D7E02">
              <w:rPr>
                <w:rFonts w:ascii="Times New Roman" w:eastAsia="Calibri" w:hAnsi="Times New Roman"/>
                <w:sz w:val="24"/>
                <w:szCs w:val="24"/>
              </w:rPr>
              <w:t>основ</w:t>
            </w:r>
            <w:r w:rsidR="007212D1">
              <w:rPr>
                <w:rFonts w:ascii="Times New Roman" w:eastAsia="Calibri" w:hAnsi="Times New Roman"/>
                <w:sz w:val="24"/>
                <w:szCs w:val="24"/>
              </w:rPr>
              <w:t>ы</w:t>
            </w:r>
            <w:r w:rsidRPr="008D7E02">
              <w:rPr>
                <w:rFonts w:ascii="Times New Roman" w:eastAsia="Calibri" w:hAnsi="Times New Roman"/>
                <w:sz w:val="24"/>
                <w:szCs w:val="24"/>
              </w:rPr>
              <w:t xml:space="preserve">  физических процессов в проводниках, полупроводниках и диэлектриках; </w:t>
            </w:r>
          </w:p>
          <w:p w14:paraId="0D57F772" w14:textId="77777777" w:rsidR="007212D1" w:rsidRDefault="007212D1" w:rsidP="00165ED6">
            <w:pPr>
              <w:tabs>
                <w:tab w:val="left" w:pos="316"/>
              </w:tabs>
              <w:suppressAutoHyphens/>
              <w:rPr>
                <w:rFonts w:ascii="Times New Roman" w:eastAsia="Calibri" w:hAnsi="Times New Roman"/>
                <w:sz w:val="24"/>
                <w:szCs w:val="24"/>
              </w:rPr>
            </w:pPr>
            <w:r>
              <w:rPr>
                <w:rFonts w:ascii="Times New Roman" w:eastAsia="Calibri" w:hAnsi="Times New Roman"/>
                <w:sz w:val="24"/>
                <w:szCs w:val="24"/>
              </w:rPr>
              <w:t>параметры</w:t>
            </w:r>
            <w:r w:rsidR="00CB3C69" w:rsidRPr="008D7E02">
              <w:rPr>
                <w:rFonts w:ascii="Times New Roman" w:eastAsia="Calibri" w:hAnsi="Times New Roman"/>
                <w:sz w:val="24"/>
                <w:szCs w:val="24"/>
              </w:rPr>
              <w:t xml:space="preserve"> электрических схем и единицы их измерения; </w:t>
            </w:r>
          </w:p>
          <w:p w14:paraId="745F0D2A" w14:textId="77777777" w:rsidR="007212D1" w:rsidRDefault="007212D1" w:rsidP="00165ED6">
            <w:pPr>
              <w:tabs>
                <w:tab w:val="left" w:pos="316"/>
              </w:tabs>
              <w:suppressAutoHyphens/>
              <w:rPr>
                <w:rFonts w:ascii="Times New Roman" w:eastAsia="Calibri" w:hAnsi="Times New Roman"/>
                <w:sz w:val="24"/>
                <w:szCs w:val="24"/>
              </w:rPr>
            </w:pPr>
            <w:r>
              <w:rPr>
                <w:rFonts w:ascii="Times New Roman" w:eastAsia="Calibri" w:hAnsi="Times New Roman"/>
                <w:sz w:val="24"/>
                <w:szCs w:val="24"/>
              </w:rPr>
              <w:t>принципы</w:t>
            </w:r>
            <w:r w:rsidR="00CB3C69" w:rsidRPr="008D7E02">
              <w:rPr>
                <w:rFonts w:ascii="Times New Roman" w:eastAsia="Calibri" w:hAnsi="Times New Roman"/>
                <w:sz w:val="24"/>
                <w:szCs w:val="24"/>
              </w:rPr>
              <w:t xml:space="preserve"> выбора электрических и </w:t>
            </w:r>
            <w:r w:rsidR="00CB3C69" w:rsidRPr="008D7E02">
              <w:rPr>
                <w:rFonts w:ascii="Times New Roman" w:eastAsia="Calibri" w:hAnsi="Times New Roman"/>
                <w:sz w:val="24"/>
                <w:szCs w:val="24"/>
              </w:rPr>
              <w:lastRenderedPageBreak/>
              <w:t>электронных</w:t>
            </w:r>
            <w:r>
              <w:rPr>
                <w:rFonts w:ascii="Times New Roman" w:eastAsia="Calibri" w:hAnsi="Times New Roman"/>
                <w:sz w:val="24"/>
                <w:szCs w:val="24"/>
              </w:rPr>
              <w:t xml:space="preserve"> устройств и приборов;</w:t>
            </w:r>
          </w:p>
          <w:p w14:paraId="3B3C68A5" w14:textId="77777777" w:rsidR="007212D1" w:rsidRDefault="007212D1" w:rsidP="00165ED6">
            <w:pPr>
              <w:tabs>
                <w:tab w:val="left" w:pos="316"/>
              </w:tabs>
              <w:suppressAutoHyphens/>
              <w:rPr>
                <w:rFonts w:ascii="Times New Roman" w:eastAsia="Calibri" w:hAnsi="Times New Roman"/>
                <w:sz w:val="24"/>
                <w:szCs w:val="24"/>
              </w:rPr>
            </w:pPr>
            <w:r>
              <w:rPr>
                <w:rFonts w:ascii="Times New Roman" w:eastAsia="Calibri" w:hAnsi="Times New Roman"/>
                <w:sz w:val="24"/>
                <w:szCs w:val="24"/>
              </w:rPr>
              <w:t>принципы</w:t>
            </w:r>
            <w:r w:rsidR="00CB3C69" w:rsidRPr="008D7E02">
              <w:rPr>
                <w:rFonts w:ascii="Times New Roman" w:eastAsia="Calibri" w:hAnsi="Times New Roman"/>
                <w:sz w:val="24"/>
                <w:szCs w:val="24"/>
              </w:rPr>
              <w:t xml:space="preserve"> действия, устройство, основные характеристики электротехнических и электронных устройств и приборов, свойств</w:t>
            </w:r>
            <w:r>
              <w:rPr>
                <w:rFonts w:ascii="Times New Roman" w:eastAsia="Calibri" w:hAnsi="Times New Roman"/>
                <w:sz w:val="24"/>
                <w:szCs w:val="24"/>
              </w:rPr>
              <w:t>а</w:t>
            </w:r>
            <w:r w:rsidR="00CB3C69" w:rsidRPr="008D7E02">
              <w:rPr>
                <w:rFonts w:ascii="Times New Roman" w:eastAsia="Calibri" w:hAnsi="Times New Roman"/>
                <w:sz w:val="24"/>
                <w:szCs w:val="24"/>
              </w:rPr>
              <w:t xml:space="preserve">  проводников, полупроводников, электроизоляционных, магнитных материалов; </w:t>
            </w:r>
          </w:p>
          <w:p w14:paraId="67C4531D" w14:textId="77777777" w:rsidR="007212D1" w:rsidRDefault="007212D1" w:rsidP="00165ED6">
            <w:pPr>
              <w:tabs>
                <w:tab w:val="left" w:pos="316"/>
              </w:tabs>
              <w:suppressAutoHyphens/>
              <w:rPr>
                <w:rFonts w:ascii="Times New Roman" w:eastAsia="Calibri" w:hAnsi="Times New Roman"/>
                <w:sz w:val="24"/>
                <w:szCs w:val="24"/>
              </w:rPr>
            </w:pPr>
            <w:r>
              <w:rPr>
                <w:rFonts w:ascii="Times New Roman" w:eastAsia="Calibri" w:hAnsi="Times New Roman"/>
                <w:sz w:val="24"/>
                <w:szCs w:val="24"/>
              </w:rPr>
              <w:t>способы</w:t>
            </w:r>
            <w:r w:rsidR="00CB3C69" w:rsidRPr="008D7E02">
              <w:rPr>
                <w:rFonts w:ascii="Times New Roman" w:eastAsia="Calibri" w:hAnsi="Times New Roman"/>
                <w:sz w:val="24"/>
                <w:szCs w:val="24"/>
              </w:rPr>
              <w:t xml:space="preserve"> получения, передачи и использования электрической энергии; </w:t>
            </w:r>
          </w:p>
          <w:p w14:paraId="2BEBC69C" w14:textId="4D1E3137" w:rsidR="00CB3C69" w:rsidRPr="00FA1A33" w:rsidRDefault="007212D1" w:rsidP="00165ED6">
            <w:pPr>
              <w:tabs>
                <w:tab w:val="left" w:pos="316"/>
              </w:tabs>
              <w:suppressAutoHyphens/>
              <w:rPr>
                <w:rFonts w:ascii="Times New Roman" w:eastAsia="Calibri" w:hAnsi="Times New Roman"/>
                <w:sz w:val="24"/>
                <w:szCs w:val="24"/>
              </w:rPr>
            </w:pPr>
            <w:r>
              <w:rPr>
                <w:rFonts w:ascii="Times New Roman" w:eastAsia="Calibri" w:hAnsi="Times New Roman"/>
                <w:sz w:val="24"/>
                <w:szCs w:val="24"/>
              </w:rPr>
              <w:t>устройство, принцип</w:t>
            </w:r>
            <w:r w:rsidR="00CB3C69" w:rsidRPr="008D7E02">
              <w:rPr>
                <w:rFonts w:ascii="Times New Roman" w:eastAsia="Calibri" w:hAnsi="Times New Roman"/>
                <w:sz w:val="24"/>
                <w:szCs w:val="24"/>
              </w:rPr>
              <w:t xml:space="preserve"> действия и основные характеристики электротехнических приборов; характеристик</w:t>
            </w:r>
            <w:r>
              <w:rPr>
                <w:rFonts w:ascii="Times New Roman" w:eastAsia="Calibri" w:hAnsi="Times New Roman"/>
                <w:sz w:val="24"/>
                <w:szCs w:val="24"/>
              </w:rPr>
              <w:t>и  и параметры</w:t>
            </w:r>
            <w:r w:rsidR="00CB3C69" w:rsidRPr="008D7E02">
              <w:rPr>
                <w:rFonts w:ascii="Times New Roman" w:eastAsia="Calibri" w:hAnsi="Times New Roman"/>
                <w:sz w:val="24"/>
                <w:szCs w:val="24"/>
              </w:rPr>
              <w:t xml:space="preserve"> электрических и магнитных полей</w:t>
            </w:r>
          </w:p>
        </w:tc>
        <w:tc>
          <w:tcPr>
            <w:tcW w:w="1915" w:type="pct"/>
          </w:tcPr>
          <w:p w14:paraId="0F2F1A6D" w14:textId="77777777" w:rsidR="00CB3C69" w:rsidRPr="008D7E02" w:rsidRDefault="00CB3C69" w:rsidP="00165ED6">
            <w:pPr>
              <w:suppressAutoHyphens/>
              <w:spacing w:line="276" w:lineRule="auto"/>
              <w:rPr>
                <w:rFonts w:ascii="Times New Roman" w:hAnsi="Times New Roman" w:cs="Times New Roman"/>
                <w:sz w:val="24"/>
                <w:szCs w:val="24"/>
              </w:rPr>
            </w:pPr>
            <w:r>
              <w:rPr>
                <w:rFonts w:ascii="Times New Roman" w:hAnsi="Times New Roman" w:cs="Times New Roman"/>
                <w:sz w:val="24"/>
                <w:szCs w:val="24"/>
              </w:rPr>
              <w:lastRenderedPageBreak/>
              <w:t>Демонстрирует зн</w:t>
            </w:r>
            <w:r w:rsidRPr="008D7E02">
              <w:rPr>
                <w:rFonts w:ascii="Times New Roman" w:hAnsi="Times New Roman" w:cs="Times New Roman"/>
                <w:sz w:val="24"/>
                <w:szCs w:val="24"/>
              </w:rPr>
              <w:t>ание классификации электронных приборов, их устройство и область применения;</w:t>
            </w:r>
          </w:p>
          <w:p w14:paraId="1D159394" w14:textId="77777777" w:rsidR="00CB3C69" w:rsidRPr="008D7E02" w:rsidRDefault="00CB3C69" w:rsidP="00165ED6">
            <w:pPr>
              <w:suppressAutoHyphens/>
              <w:spacing w:line="276" w:lineRule="auto"/>
              <w:rPr>
                <w:rFonts w:ascii="Times New Roman" w:hAnsi="Times New Roman" w:cs="Times New Roman"/>
                <w:sz w:val="24"/>
                <w:szCs w:val="24"/>
              </w:rPr>
            </w:pPr>
            <w:r w:rsidRPr="008D7E02">
              <w:rPr>
                <w:rFonts w:ascii="Times New Roman" w:hAnsi="Times New Roman" w:cs="Times New Roman"/>
                <w:sz w:val="24"/>
                <w:szCs w:val="24"/>
              </w:rPr>
              <w:t>методов расчета и измерения основных параметров электрических, магнитных цепей; основных законов электротехники; основных правил эксплуатации электрооборудования и методы измерения электрических величин;</w:t>
            </w:r>
          </w:p>
          <w:p w14:paraId="5FCB4F48" w14:textId="77777777" w:rsidR="00CB3C69" w:rsidRPr="00FA1A33" w:rsidRDefault="00CB3C69" w:rsidP="00165ED6">
            <w:pPr>
              <w:suppressAutoHyphens/>
              <w:spacing w:line="276" w:lineRule="auto"/>
              <w:rPr>
                <w:rFonts w:ascii="Times New Roman" w:hAnsi="Times New Roman" w:cs="Times New Roman"/>
                <w:sz w:val="24"/>
                <w:szCs w:val="24"/>
              </w:rPr>
            </w:pPr>
            <w:r w:rsidRPr="008D7E02">
              <w:rPr>
                <w:rFonts w:ascii="Times New Roman" w:hAnsi="Times New Roman" w:cs="Times New Roman"/>
                <w:sz w:val="24"/>
                <w:szCs w:val="24"/>
              </w:rPr>
              <w:t xml:space="preserve">основ теории электрических машин, принцип работы типовых электрических устройств; основ  физических процессов в проводниках, полупроводниках и </w:t>
            </w:r>
            <w:r w:rsidRPr="008D7E02">
              <w:rPr>
                <w:rFonts w:ascii="Times New Roman" w:hAnsi="Times New Roman" w:cs="Times New Roman"/>
                <w:sz w:val="24"/>
                <w:szCs w:val="24"/>
              </w:rPr>
              <w:lastRenderedPageBreak/>
              <w:t>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способов получения, передачи и использования электрической энергии; устройства, принципа действия и основные характеристики электротехнических приборов; характеристик  и параметров электрических и магнитных полей</w:t>
            </w:r>
          </w:p>
        </w:tc>
        <w:tc>
          <w:tcPr>
            <w:tcW w:w="953" w:type="pct"/>
            <w:vMerge w:val="restart"/>
          </w:tcPr>
          <w:p w14:paraId="15AD780B" w14:textId="77777777" w:rsidR="00CB3C69" w:rsidRPr="00FA1A33" w:rsidRDefault="00CB3C69" w:rsidP="00165ED6">
            <w:pPr>
              <w:suppressAutoHyphens/>
              <w:spacing w:line="276" w:lineRule="auto"/>
              <w:contextualSpacing/>
              <w:rPr>
                <w:rFonts w:ascii="Times New Roman" w:hAnsi="Times New Roman" w:cs="Times New Roman"/>
                <w:sz w:val="24"/>
                <w:szCs w:val="24"/>
              </w:rPr>
            </w:pPr>
            <w:r w:rsidRPr="00FA1A33">
              <w:rPr>
                <w:rFonts w:ascii="Times New Roman" w:hAnsi="Times New Roman" w:cs="Times New Roman"/>
                <w:sz w:val="24"/>
                <w:szCs w:val="24"/>
              </w:rPr>
              <w:lastRenderedPageBreak/>
              <w:t xml:space="preserve">Экспертное наблюдение выполнения практических работ </w:t>
            </w:r>
          </w:p>
        </w:tc>
      </w:tr>
      <w:tr w:rsidR="00CB3C69" w:rsidRPr="00FA1A33" w14:paraId="69247FA3" w14:textId="77777777" w:rsidTr="0096543A">
        <w:trPr>
          <w:trHeight w:val="698"/>
        </w:trPr>
        <w:tc>
          <w:tcPr>
            <w:tcW w:w="2132" w:type="pct"/>
          </w:tcPr>
          <w:p w14:paraId="2EB587DF" w14:textId="77777777" w:rsidR="00CB3C69" w:rsidRPr="00FA1A33" w:rsidRDefault="00CB3C69" w:rsidP="00165ED6">
            <w:pPr>
              <w:spacing w:line="276" w:lineRule="auto"/>
              <w:contextualSpacing/>
              <w:rPr>
                <w:rFonts w:ascii="Times New Roman" w:hAnsi="Times New Roman"/>
                <w:bCs/>
                <w:noProof/>
                <w:sz w:val="24"/>
                <w:szCs w:val="24"/>
              </w:rPr>
            </w:pPr>
            <w:r w:rsidRPr="00FA1A33">
              <w:rPr>
                <w:rFonts w:ascii="Times New Roman" w:hAnsi="Times New Roman"/>
                <w:bCs/>
                <w:noProof/>
                <w:sz w:val="24"/>
                <w:szCs w:val="24"/>
              </w:rPr>
              <w:t>Умеет:</w:t>
            </w:r>
          </w:p>
          <w:p w14:paraId="052A5001" w14:textId="77777777" w:rsidR="00CB3C69" w:rsidRPr="008D7E02" w:rsidRDefault="00CB3C69" w:rsidP="00165ED6">
            <w:pPr>
              <w:spacing w:line="276" w:lineRule="auto"/>
              <w:contextualSpacing/>
              <w:rPr>
                <w:rFonts w:ascii="Times New Roman" w:hAnsi="Times New Roman"/>
                <w:bCs/>
                <w:noProof/>
                <w:sz w:val="24"/>
                <w:szCs w:val="24"/>
              </w:rPr>
            </w:pPr>
            <w:r w:rsidRPr="008D7E02">
              <w:rPr>
                <w:rFonts w:ascii="Times New Roman" w:hAnsi="Times New Roman"/>
                <w:bCs/>
                <w:noProof/>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434BEF9C" w14:textId="77777777" w:rsidR="00CB3C69" w:rsidRPr="00FA1A33" w:rsidRDefault="00CB3C69" w:rsidP="00165ED6">
            <w:pPr>
              <w:spacing w:line="276" w:lineRule="auto"/>
              <w:contextualSpacing/>
              <w:rPr>
                <w:rFonts w:ascii="Times New Roman" w:hAnsi="Times New Roman"/>
                <w:bCs/>
                <w:noProof/>
                <w:sz w:val="24"/>
                <w:szCs w:val="24"/>
              </w:rPr>
            </w:pPr>
            <w:r w:rsidRPr="008D7E02">
              <w:rPr>
                <w:rFonts w:ascii="Times New Roman" w:hAnsi="Times New Roman"/>
                <w:bCs/>
                <w:noProof/>
                <w:sz w:val="24"/>
                <w:szCs w:val="24"/>
              </w:rPr>
              <w:t>правильно эксплуатировать электрооборудование и механизмы передачи движения технологических машин и аппаратов; рассчитывать параметры электрических, магнитных цепей; снимать показания электроизмерительных приборов и приспособлений и пользоваться ими; собирать электрические схемы; читать принципиальные, электрические и монтажные схемы</w:t>
            </w:r>
          </w:p>
        </w:tc>
        <w:tc>
          <w:tcPr>
            <w:tcW w:w="1915" w:type="pct"/>
          </w:tcPr>
          <w:p w14:paraId="533404D2" w14:textId="77777777" w:rsidR="00CB3C69" w:rsidRPr="008D7E02" w:rsidRDefault="00CB3C69" w:rsidP="00165ED6">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Демонстрирует у</w:t>
            </w:r>
            <w:r w:rsidRPr="008D7E02">
              <w:rPr>
                <w:rFonts w:ascii="Times New Roman" w:hAnsi="Times New Roman" w:cs="Times New Roman"/>
                <w:bCs/>
                <w:sz w:val="24"/>
                <w:szCs w:val="24"/>
              </w:rPr>
              <w:t>мения подбирать устройства электронной техники, электрические приборы и оборудование с определенными параметрами и характеристиками;</w:t>
            </w:r>
          </w:p>
          <w:p w14:paraId="0DA9BB44" w14:textId="77777777" w:rsidR="00CB3C69" w:rsidRPr="00FA1A33" w:rsidRDefault="00CB3C69" w:rsidP="00165ED6">
            <w:pPr>
              <w:suppressAutoHyphens/>
              <w:spacing w:line="276" w:lineRule="auto"/>
              <w:rPr>
                <w:rFonts w:ascii="Times New Roman" w:hAnsi="Times New Roman" w:cs="Times New Roman"/>
                <w:bCs/>
                <w:sz w:val="24"/>
                <w:szCs w:val="24"/>
              </w:rPr>
            </w:pPr>
            <w:r w:rsidRPr="008D7E02">
              <w:rPr>
                <w:rFonts w:ascii="Times New Roman" w:hAnsi="Times New Roman" w:cs="Times New Roman"/>
                <w:bCs/>
                <w:sz w:val="24"/>
                <w:szCs w:val="24"/>
              </w:rPr>
              <w:t>правильно эксплуатировать электрооборудование и механизмы передачи движения технологических машин и аппаратов; рассчитывать параметры электрических, магнитных цепей; снимать показания электроизмерительных приборов и приспособлений и пользоваться ими; собирать электрические схемы; читать принципиальные, электрические и монтажные схемы</w:t>
            </w:r>
          </w:p>
        </w:tc>
        <w:tc>
          <w:tcPr>
            <w:tcW w:w="953" w:type="pct"/>
            <w:vMerge/>
          </w:tcPr>
          <w:p w14:paraId="4381E46A" w14:textId="77777777" w:rsidR="00CB3C69" w:rsidRPr="00FA1A33" w:rsidRDefault="00CB3C69" w:rsidP="00165ED6">
            <w:pPr>
              <w:suppressAutoHyphens/>
              <w:spacing w:line="276" w:lineRule="auto"/>
              <w:contextualSpacing/>
              <w:rPr>
                <w:rFonts w:ascii="Times New Roman" w:hAnsi="Times New Roman" w:cs="Times New Roman"/>
                <w:sz w:val="24"/>
                <w:szCs w:val="24"/>
              </w:rPr>
            </w:pPr>
          </w:p>
        </w:tc>
      </w:tr>
    </w:tbl>
    <w:p w14:paraId="34CDE855" w14:textId="77777777" w:rsidR="00CB3C69" w:rsidRDefault="00CB3C69" w:rsidP="00BD65F7">
      <w:pPr>
        <w:jc w:val="right"/>
        <w:rPr>
          <w:rFonts w:ascii="Times New Roman" w:hAnsi="Times New Roman" w:cs="Times New Roman"/>
          <w:b/>
          <w:bCs/>
          <w:sz w:val="24"/>
          <w:szCs w:val="24"/>
        </w:rPr>
      </w:pPr>
    </w:p>
    <w:p w14:paraId="31B498A7" w14:textId="77777777" w:rsidR="00DE01B3" w:rsidRDefault="00DE01B3">
      <w:pPr>
        <w:rPr>
          <w:rFonts w:ascii="Times New Roman" w:hAnsi="Times New Roman" w:cs="Times New Roman"/>
          <w:b/>
          <w:bCs/>
          <w:sz w:val="24"/>
          <w:szCs w:val="24"/>
        </w:rPr>
      </w:pPr>
      <w:r>
        <w:rPr>
          <w:rFonts w:ascii="Times New Roman" w:hAnsi="Times New Roman" w:cs="Times New Roman"/>
          <w:b/>
          <w:bCs/>
          <w:sz w:val="24"/>
          <w:szCs w:val="24"/>
        </w:rPr>
        <w:br w:type="page"/>
      </w:r>
    </w:p>
    <w:p w14:paraId="1A762A8F" w14:textId="57E71EC3" w:rsidR="00BD65F7"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E01B3">
        <w:rPr>
          <w:rFonts w:ascii="Times New Roman" w:hAnsi="Times New Roman" w:cs="Times New Roman"/>
          <w:b/>
          <w:bCs/>
          <w:sz w:val="24"/>
          <w:szCs w:val="24"/>
        </w:rPr>
        <w:t>3</w:t>
      </w:r>
    </w:p>
    <w:p w14:paraId="424B6CF1" w14:textId="77777777" w:rsidR="00BD65F7" w:rsidRPr="00413008"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629F2DD8" w14:textId="77777777" w:rsidR="00BD65F7" w:rsidRDefault="00BD65F7" w:rsidP="00BD65F7">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0FAE9E93" w14:textId="77777777" w:rsidR="00BD65F7" w:rsidRDefault="00BD65F7" w:rsidP="00BD65F7">
      <w:pPr>
        <w:jc w:val="right"/>
        <w:rPr>
          <w:rFonts w:ascii="Times New Roman" w:hAnsi="Times New Roman" w:cs="Times New Roman"/>
          <w:b/>
          <w:bCs/>
          <w:color w:val="0070C0"/>
          <w:sz w:val="24"/>
          <w:szCs w:val="24"/>
        </w:rPr>
      </w:pPr>
    </w:p>
    <w:p w14:paraId="39061E7B" w14:textId="77777777" w:rsidR="00BD65F7" w:rsidRDefault="00BD65F7" w:rsidP="00BD65F7">
      <w:pPr>
        <w:jc w:val="right"/>
        <w:rPr>
          <w:rFonts w:ascii="Times New Roman" w:hAnsi="Times New Roman" w:cs="Times New Roman"/>
          <w:b/>
          <w:bCs/>
          <w:color w:val="0070C0"/>
          <w:sz w:val="24"/>
          <w:szCs w:val="24"/>
        </w:rPr>
      </w:pPr>
    </w:p>
    <w:p w14:paraId="3ACC2D8D" w14:textId="77777777" w:rsidR="00BD65F7" w:rsidRDefault="00BD65F7" w:rsidP="00BD65F7">
      <w:pPr>
        <w:jc w:val="right"/>
        <w:rPr>
          <w:rFonts w:ascii="Times New Roman" w:hAnsi="Times New Roman" w:cs="Times New Roman"/>
          <w:b/>
          <w:bCs/>
          <w:color w:val="0070C0"/>
          <w:sz w:val="24"/>
          <w:szCs w:val="24"/>
        </w:rPr>
      </w:pPr>
    </w:p>
    <w:p w14:paraId="45FC3E08" w14:textId="77777777" w:rsidR="00BD65F7" w:rsidRDefault="00BD65F7" w:rsidP="00BD65F7">
      <w:pPr>
        <w:jc w:val="right"/>
        <w:rPr>
          <w:rFonts w:ascii="Times New Roman" w:hAnsi="Times New Roman" w:cs="Times New Roman"/>
          <w:b/>
          <w:bCs/>
          <w:color w:val="0070C0"/>
          <w:sz w:val="24"/>
          <w:szCs w:val="24"/>
        </w:rPr>
      </w:pPr>
    </w:p>
    <w:p w14:paraId="78E4A181" w14:textId="77777777" w:rsidR="00BD65F7" w:rsidRDefault="00BD65F7" w:rsidP="00BD65F7">
      <w:pPr>
        <w:jc w:val="right"/>
        <w:rPr>
          <w:rFonts w:ascii="Times New Roman" w:hAnsi="Times New Roman" w:cs="Times New Roman"/>
          <w:b/>
          <w:bCs/>
          <w:color w:val="0070C0"/>
          <w:sz w:val="24"/>
          <w:szCs w:val="24"/>
        </w:rPr>
      </w:pPr>
    </w:p>
    <w:p w14:paraId="7614C194" w14:textId="77777777" w:rsidR="00BD65F7" w:rsidRDefault="00BD65F7" w:rsidP="00BD65F7">
      <w:pPr>
        <w:jc w:val="right"/>
        <w:rPr>
          <w:rFonts w:ascii="Times New Roman" w:hAnsi="Times New Roman" w:cs="Times New Roman"/>
          <w:b/>
          <w:bCs/>
          <w:color w:val="0070C0"/>
          <w:sz w:val="24"/>
          <w:szCs w:val="24"/>
        </w:rPr>
      </w:pPr>
    </w:p>
    <w:p w14:paraId="15534461" w14:textId="77777777" w:rsidR="00BD65F7" w:rsidRDefault="00BD65F7" w:rsidP="00BD65F7">
      <w:pPr>
        <w:jc w:val="right"/>
        <w:rPr>
          <w:rFonts w:ascii="Times New Roman" w:hAnsi="Times New Roman" w:cs="Times New Roman"/>
          <w:b/>
          <w:bCs/>
          <w:color w:val="0070C0"/>
          <w:sz w:val="24"/>
          <w:szCs w:val="24"/>
        </w:rPr>
      </w:pPr>
    </w:p>
    <w:p w14:paraId="3672E939" w14:textId="77777777" w:rsidR="00BD65F7" w:rsidRDefault="00BD65F7" w:rsidP="00BD65F7">
      <w:pPr>
        <w:jc w:val="right"/>
        <w:rPr>
          <w:rFonts w:ascii="Times New Roman" w:hAnsi="Times New Roman" w:cs="Times New Roman"/>
          <w:b/>
          <w:bCs/>
          <w:color w:val="0070C0"/>
          <w:sz w:val="24"/>
          <w:szCs w:val="24"/>
        </w:rPr>
      </w:pPr>
    </w:p>
    <w:p w14:paraId="7169FB15" w14:textId="77777777" w:rsidR="00BD65F7" w:rsidRDefault="00BD65F7" w:rsidP="00BD65F7">
      <w:pPr>
        <w:jc w:val="right"/>
        <w:rPr>
          <w:rFonts w:ascii="Times New Roman" w:hAnsi="Times New Roman" w:cs="Times New Roman"/>
          <w:b/>
          <w:bCs/>
          <w:color w:val="0070C0"/>
          <w:sz w:val="24"/>
          <w:szCs w:val="24"/>
        </w:rPr>
      </w:pPr>
    </w:p>
    <w:p w14:paraId="09D24A7F" w14:textId="77777777" w:rsidR="00BD65F7" w:rsidRPr="00502F97" w:rsidRDefault="00BD65F7" w:rsidP="00BD65F7">
      <w:pPr>
        <w:jc w:val="right"/>
        <w:rPr>
          <w:rFonts w:ascii="Times New Roman" w:hAnsi="Times New Roman" w:cs="Times New Roman"/>
          <w:b/>
          <w:bCs/>
          <w:color w:val="0070C0"/>
          <w:sz w:val="24"/>
          <w:szCs w:val="24"/>
        </w:rPr>
      </w:pPr>
    </w:p>
    <w:p w14:paraId="638092F9"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933412" w14:textId="68DBA3D0" w:rsidR="00BD65F7" w:rsidRDefault="00BD65F7" w:rsidP="00BD65F7">
      <w:pPr>
        <w:pStyle w:val="1"/>
      </w:pPr>
      <w:bookmarkStart w:id="264" w:name="_Toc214813051"/>
      <w:r w:rsidRPr="006E7FF4">
        <w:t>«</w:t>
      </w:r>
      <w:r w:rsidR="00CB3C69" w:rsidRPr="00CB3C69">
        <w:t>ОП.03 ЭЛЕКТРОРАДИОИЗМЕРЕНИЯ</w:t>
      </w:r>
      <w:r w:rsidRPr="006E7FF4">
        <w:t>»</w:t>
      </w:r>
      <w:bookmarkEnd w:id="264"/>
    </w:p>
    <w:p w14:paraId="684179AB" w14:textId="77777777" w:rsidR="00BD65F7" w:rsidRDefault="00BD65F7" w:rsidP="00BD65F7">
      <w:pPr>
        <w:pStyle w:val="1"/>
      </w:pPr>
    </w:p>
    <w:p w14:paraId="32E57AE0" w14:textId="77777777" w:rsidR="00BD65F7" w:rsidRDefault="00BD65F7" w:rsidP="00BD65F7">
      <w:pPr>
        <w:pStyle w:val="1"/>
      </w:pPr>
    </w:p>
    <w:p w14:paraId="28A7B07A" w14:textId="77777777" w:rsidR="00BD65F7" w:rsidRDefault="00BD65F7" w:rsidP="00BD65F7">
      <w:pPr>
        <w:pStyle w:val="1"/>
      </w:pPr>
    </w:p>
    <w:p w14:paraId="442A0EA3" w14:textId="77777777" w:rsidR="00BD65F7" w:rsidRDefault="00BD65F7" w:rsidP="00BD65F7">
      <w:pPr>
        <w:pStyle w:val="1"/>
      </w:pPr>
    </w:p>
    <w:p w14:paraId="1C8066A6" w14:textId="77777777" w:rsidR="00BD65F7" w:rsidRDefault="00BD65F7" w:rsidP="00BD65F7">
      <w:pPr>
        <w:pStyle w:val="1"/>
      </w:pPr>
    </w:p>
    <w:p w14:paraId="04EEA335" w14:textId="77777777" w:rsidR="00BD65F7" w:rsidRDefault="00BD65F7" w:rsidP="00BD65F7">
      <w:pPr>
        <w:pStyle w:val="1"/>
      </w:pPr>
    </w:p>
    <w:p w14:paraId="51F7E4DF" w14:textId="77777777" w:rsidR="00BD65F7" w:rsidRDefault="00BD65F7" w:rsidP="00BD65F7">
      <w:pPr>
        <w:pStyle w:val="1"/>
      </w:pPr>
    </w:p>
    <w:p w14:paraId="2E1416D4" w14:textId="77777777" w:rsidR="00BD65F7" w:rsidRDefault="00BD65F7" w:rsidP="00BD65F7">
      <w:pPr>
        <w:pStyle w:val="1"/>
      </w:pPr>
    </w:p>
    <w:p w14:paraId="53BC985C" w14:textId="77777777" w:rsidR="00BD65F7" w:rsidRDefault="00BD65F7" w:rsidP="00BD65F7">
      <w:pPr>
        <w:pStyle w:val="1"/>
      </w:pPr>
    </w:p>
    <w:p w14:paraId="052DD6FE" w14:textId="77777777" w:rsidR="00BD65F7" w:rsidRDefault="00BD65F7" w:rsidP="00BD65F7">
      <w:pPr>
        <w:pStyle w:val="1"/>
      </w:pPr>
    </w:p>
    <w:p w14:paraId="4A9D9262" w14:textId="77777777" w:rsidR="00BD65F7" w:rsidRDefault="00BD65F7" w:rsidP="00BD65F7">
      <w:pPr>
        <w:pStyle w:val="1"/>
      </w:pPr>
    </w:p>
    <w:p w14:paraId="1A0597B7" w14:textId="77777777" w:rsidR="00BD65F7" w:rsidRDefault="00BD65F7" w:rsidP="00BD65F7">
      <w:pPr>
        <w:pStyle w:val="1"/>
      </w:pPr>
    </w:p>
    <w:p w14:paraId="639A0059" w14:textId="77777777" w:rsidR="00BD65F7" w:rsidRDefault="00BD65F7" w:rsidP="00BD65F7">
      <w:pPr>
        <w:pStyle w:val="1"/>
      </w:pPr>
    </w:p>
    <w:p w14:paraId="260C515E" w14:textId="77777777" w:rsidR="00BD65F7" w:rsidRDefault="00BD65F7" w:rsidP="00BD65F7">
      <w:pPr>
        <w:pStyle w:val="1"/>
      </w:pPr>
    </w:p>
    <w:p w14:paraId="419A405D" w14:textId="77777777" w:rsidR="00BD65F7" w:rsidRDefault="00BD65F7" w:rsidP="00BD65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55A418FC" w14:textId="77777777" w:rsidR="00BD65F7" w:rsidRDefault="00BD65F7" w:rsidP="00BD65F7">
      <w:pPr>
        <w:pStyle w:val="1"/>
      </w:pPr>
    </w:p>
    <w:p w14:paraId="135F564A" w14:textId="77777777" w:rsidR="00BD65F7" w:rsidRPr="00A0276D" w:rsidRDefault="00BD65F7" w:rsidP="00BD65F7">
      <w:pPr>
        <w:pStyle w:val="1d"/>
        <w:jc w:val="center"/>
        <w:rPr>
          <w:b/>
          <w:bCs/>
          <w:lang w:val="ru-RU"/>
        </w:rPr>
      </w:pPr>
    </w:p>
    <w:p w14:paraId="4B7E0716" w14:textId="77777777" w:rsidR="00BD65F7" w:rsidRDefault="00BD65F7" w:rsidP="00BD65F7">
      <w:pPr>
        <w:rPr>
          <w:rFonts w:ascii="Times New Roman Полужирный" w:eastAsia="Segoe UI" w:hAnsi="Times New Roman Полужирный" w:cs="Times New Roman"/>
          <w:b/>
          <w:bCs/>
          <w:caps/>
          <w:kern w:val="32"/>
          <w:sz w:val="24"/>
          <w:szCs w:val="24"/>
          <w:lang w:val="x-none" w:eastAsia="x-none"/>
        </w:rPr>
      </w:pPr>
      <w:r>
        <w:br w:type="page"/>
      </w:r>
    </w:p>
    <w:p w14:paraId="22459054" w14:textId="30605FE8" w:rsidR="007212D1" w:rsidRPr="007212D1" w:rsidRDefault="00BD65F7" w:rsidP="007212D1">
      <w:pPr>
        <w:pStyle w:val="1f"/>
        <w:rPr>
          <w:rFonts w:asciiTheme="minorHAnsi" w:eastAsiaTheme="minorEastAsia" w:hAnsiTheme="minorHAnsi" w:cstheme="minorBidi"/>
          <w:b w:val="0"/>
          <w:bCs w:val="0"/>
          <w:noProof/>
          <w:lang w:val="ru-RU" w:eastAsia="ru-RU"/>
        </w:rPr>
      </w:pPr>
      <w:bookmarkStart w:id="265" w:name="_Toc214813104"/>
      <w:bookmarkStart w:id="266" w:name="_Toc214813167"/>
      <w:bookmarkStart w:id="267" w:name="_Toc214813293"/>
      <w:bookmarkStart w:id="268" w:name="_Toc214813356"/>
      <w:bookmarkStart w:id="269" w:name="_Toc214813419"/>
      <w:bookmarkStart w:id="270" w:name="_Toc214833412"/>
      <w:bookmarkStart w:id="271" w:name="_Toc214833573"/>
      <w:bookmarkStart w:id="272" w:name="_Toc214833900"/>
      <w:bookmarkStart w:id="273" w:name="_Toc214834105"/>
      <w:bookmarkStart w:id="274" w:name="_Toc214834170"/>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265"/>
      <w:bookmarkEnd w:id="266"/>
      <w:bookmarkEnd w:id="267"/>
      <w:bookmarkEnd w:id="268"/>
      <w:bookmarkEnd w:id="269"/>
      <w:bookmarkEnd w:id="270"/>
      <w:bookmarkEnd w:id="271"/>
      <w:bookmarkEnd w:id="272"/>
      <w:bookmarkEnd w:id="273"/>
      <w:bookmarkEnd w:id="274"/>
      <w:r w:rsidRPr="000143A1">
        <w:rPr>
          <w:rFonts w:eastAsiaTheme="minorHAnsi"/>
          <w:b w:val="0"/>
          <w:bCs w:val="0"/>
          <w:caps w:val="0"/>
          <w:noProof/>
          <w:kern w:val="0"/>
          <w:sz w:val="22"/>
          <w:szCs w:val="22"/>
          <w:lang w:eastAsia="en-US"/>
        </w:rPr>
        <w:fldChar w:fldCharType="begin"/>
      </w:r>
      <w:r w:rsidRPr="000143A1">
        <w:rPr>
          <w:b w:val="0"/>
          <w:bCs w:val="0"/>
        </w:rPr>
        <w:instrText xml:space="preserve"> TOC \h \z \t "Раздел 1;1;Раздел 1.1;2" </w:instrText>
      </w:r>
      <w:r w:rsidRPr="000143A1">
        <w:rPr>
          <w:rFonts w:eastAsiaTheme="minorHAnsi"/>
          <w:b w:val="0"/>
          <w:bCs w:val="0"/>
          <w:caps w:val="0"/>
          <w:noProof/>
          <w:kern w:val="0"/>
          <w:sz w:val="22"/>
          <w:szCs w:val="22"/>
          <w:lang w:eastAsia="en-US"/>
        </w:rPr>
        <w:fldChar w:fldCharType="separate"/>
      </w:r>
    </w:p>
    <w:p w14:paraId="61BEB5DD" w14:textId="77777777" w:rsidR="007212D1" w:rsidRDefault="007212D1">
      <w:pPr>
        <w:pStyle w:val="14"/>
        <w:rPr>
          <w:rFonts w:asciiTheme="minorHAnsi" w:eastAsiaTheme="minorEastAsia" w:hAnsiTheme="minorHAnsi" w:cstheme="minorBidi"/>
          <w:b w:val="0"/>
          <w:bCs w:val="0"/>
          <w:lang w:eastAsia="ru-RU"/>
        </w:rPr>
      </w:pPr>
      <w:hyperlink w:anchor="_Toc214833573" w:history="1">
        <w:r w:rsidRPr="007B50DB">
          <w:rPr>
            <w:rStyle w:val="af0"/>
          </w:rPr>
          <w:t>СОДЕРЖАНИЕ ПРОГРАММЫ</w:t>
        </w:r>
        <w:r>
          <w:rPr>
            <w:webHidden/>
          </w:rPr>
          <w:tab/>
        </w:r>
        <w:r>
          <w:rPr>
            <w:webHidden/>
          </w:rPr>
          <w:fldChar w:fldCharType="begin"/>
        </w:r>
        <w:r>
          <w:rPr>
            <w:webHidden/>
          </w:rPr>
          <w:instrText xml:space="preserve"> PAGEREF _Toc214833573 \h </w:instrText>
        </w:r>
        <w:r>
          <w:rPr>
            <w:webHidden/>
          </w:rPr>
        </w:r>
        <w:r>
          <w:rPr>
            <w:webHidden/>
          </w:rPr>
          <w:fldChar w:fldCharType="separate"/>
        </w:r>
        <w:r>
          <w:rPr>
            <w:webHidden/>
          </w:rPr>
          <w:t>17</w:t>
        </w:r>
        <w:r>
          <w:rPr>
            <w:webHidden/>
          </w:rPr>
          <w:fldChar w:fldCharType="end"/>
        </w:r>
      </w:hyperlink>
    </w:p>
    <w:p w14:paraId="6C53C6D5" w14:textId="77777777" w:rsidR="007212D1" w:rsidRDefault="007212D1">
      <w:pPr>
        <w:pStyle w:val="14"/>
        <w:tabs>
          <w:tab w:val="left" w:pos="480"/>
        </w:tabs>
        <w:rPr>
          <w:rFonts w:asciiTheme="minorHAnsi" w:eastAsiaTheme="minorEastAsia" w:hAnsiTheme="minorHAnsi" w:cstheme="minorBidi"/>
          <w:b w:val="0"/>
          <w:bCs w:val="0"/>
          <w:lang w:eastAsia="ru-RU"/>
        </w:rPr>
      </w:pPr>
      <w:hyperlink w:anchor="_Toc214833574" w:history="1">
        <w:r w:rsidRPr="007B50DB">
          <w:rPr>
            <w:rStyle w:val="af0"/>
          </w:rPr>
          <w:t>1.</w:t>
        </w:r>
        <w:r>
          <w:rPr>
            <w:rFonts w:asciiTheme="minorHAnsi" w:eastAsiaTheme="minorEastAsia" w:hAnsiTheme="minorHAnsi" w:cstheme="minorBidi"/>
            <w:b w:val="0"/>
            <w:bCs w:val="0"/>
            <w:lang w:eastAsia="ru-RU"/>
          </w:rPr>
          <w:tab/>
        </w:r>
        <w:r w:rsidRPr="007B50DB">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_Toc214833574 \h </w:instrText>
        </w:r>
        <w:r>
          <w:rPr>
            <w:webHidden/>
          </w:rPr>
        </w:r>
        <w:r>
          <w:rPr>
            <w:webHidden/>
          </w:rPr>
          <w:fldChar w:fldCharType="separate"/>
        </w:r>
        <w:r>
          <w:rPr>
            <w:webHidden/>
          </w:rPr>
          <w:t>18</w:t>
        </w:r>
        <w:r>
          <w:rPr>
            <w:webHidden/>
          </w:rPr>
          <w:fldChar w:fldCharType="end"/>
        </w:r>
      </w:hyperlink>
    </w:p>
    <w:p w14:paraId="64FFDAA1" w14:textId="77777777" w:rsidR="007212D1" w:rsidRDefault="007212D1">
      <w:pPr>
        <w:pStyle w:val="22"/>
        <w:rPr>
          <w:rFonts w:asciiTheme="minorHAnsi" w:eastAsiaTheme="minorEastAsia" w:hAnsiTheme="minorHAnsi" w:cstheme="minorBidi"/>
          <w:i w:val="0"/>
          <w:iCs w:val="0"/>
          <w:sz w:val="22"/>
          <w:szCs w:val="22"/>
        </w:rPr>
      </w:pPr>
      <w:hyperlink w:anchor="_Toc214833575" w:history="1">
        <w:r w:rsidRPr="007B50DB">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_Toc214833575 \h </w:instrText>
        </w:r>
        <w:r>
          <w:rPr>
            <w:webHidden/>
          </w:rPr>
        </w:r>
        <w:r>
          <w:rPr>
            <w:webHidden/>
          </w:rPr>
          <w:fldChar w:fldCharType="separate"/>
        </w:r>
        <w:r>
          <w:rPr>
            <w:webHidden/>
          </w:rPr>
          <w:t>18</w:t>
        </w:r>
        <w:r>
          <w:rPr>
            <w:webHidden/>
          </w:rPr>
          <w:fldChar w:fldCharType="end"/>
        </w:r>
      </w:hyperlink>
    </w:p>
    <w:p w14:paraId="46733911" w14:textId="77777777" w:rsidR="007212D1" w:rsidRDefault="007212D1">
      <w:pPr>
        <w:pStyle w:val="22"/>
        <w:rPr>
          <w:rFonts w:asciiTheme="minorHAnsi" w:eastAsiaTheme="minorEastAsia" w:hAnsiTheme="minorHAnsi" w:cstheme="minorBidi"/>
          <w:i w:val="0"/>
          <w:iCs w:val="0"/>
          <w:sz w:val="22"/>
          <w:szCs w:val="22"/>
        </w:rPr>
      </w:pPr>
      <w:hyperlink w:anchor="_Toc214833576" w:history="1">
        <w:r w:rsidRPr="007B50DB">
          <w:rPr>
            <w:rStyle w:val="af0"/>
          </w:rPr>
          <w:t>1.2. Планируемые результаты освоения дисциплины</w:t>
        </w:r>
        <w:r>
          <w:rPr>
            <w:webHidden/>
          </w:rPr>
          <w:tab/>
        </w:r>
        <w:r>
          <w:rPr>
            <w:webHidden/>
          </w:rPr>
          <w:fldChar w:fldCharType="begin"/>
        </w:r>
        <w:r>
          <w:rPr>
            <w:webHidden/>
          </w:rPr>
          <w:instrText xml:space="preserve"> PAGEREF _Toc214833576 \h </w:instrText>
        </w:r>
        <w:r>
          <w:rPr>
            <w:webHidden/>
          </w:rPr>
        </w:r>
        <w:r>
          <w:rPr>
            <w:webHidden/>
          </w:rPr>
          <w:fldChar w:fldCharType="separate"/>
        </w:r>
        <w:r>
          <w:rPr>
            <w:webHidden/>
          </w:rPr>
          <w:t>18</w:t>
        </w:r>
        <w:r>
          <w:rPr>
            <w:webHidden/>
          </w:rPr>
          <w:fldChar w:fldCharType="end"/>
        </w:r>
      </w:hyperlink>
    </w:p>
    <w:p w14:paraId="4D610E34" w14:textId="77777777" w:rsidR="007212D1" w:rsidRDefault="007212D1">
      <w:pPr>
        <w:pStyle w:val="14"/>
        <w:rPr>
          <w:rFonts w:asciiTheme="minorHAnsi" w:eastAsiaTheme="minorEastAsia" w:hAnsiTheme="minorHAnsi" w:cstheme="minorBidi"/>
          <w:b w:val="0"/>
          <w:bCs w:val="0"/>
          <w:lang w:eastAsia="ru-RU"/>
        </w:rPr>
      </w:pPr>
      <w:hyperlink w:anchor="_Toc214833577" w:history="1">
        <w:r w:rsidRPr="007B50DB">
          <w:rPr>
            <w:rStyle w:val="af0"/>
          </w:rPr>
          <w:t>2. Структура и содержание ДИСЦИПЛИНЫ</w:t>
        </w:r>
        <w:r>
          <w:rPr>
            <w:webHidden/>
          </w:rPr>
          <w:tab/>
        </w:r>
        <w:r>
          <w:rPr>
            <w:webHidden/>
          </w:rPr>
          <w:fldChar w:fldCharType="begin"/>
        </w:r>
        <w:r>
          <w:rPr>
            <w:webHidden/>
          </w:rPr>
          <w:instrText xml:space="preserve"> PAGEREF _Toc214833577 \h </w:instrText>
        </w:r>
        <w:r>
          <w:rPr>
            <w:webHidden/>
          </w:rPr>
        </w:r>
        <w:r>
          <w:rPr>
            <w:webHidden/>
          </w:rPr>
          <w:fldChar w:fldCharType="separate"/>
        </w:r>
        <w:r>
          <w:rPr>
            <w:webHidden/>
          </w:rPr>
          <w:t>19</w:t>
        </w:r>
        <w:r>
          <w:rPr>
            <w:webHidden/>
          </w:rPr>
          <w:fldChar w:fldCharType="end"/>
        </w:r>
      </w:hyperlink>
    </w:p>
    <w:p w14:paraId="1F6AB03E" w14:textId="77777777" w:rsidR="007212D1" w:rsidRDefault="007212D1">
      <w:pPr>
        <w:pStyle w:val="22"/>
        <w:rPr>
          <w:rFonts w:asciiTheme="minorHAnsi" w:eastAsiaTheme="minorEastAsia" w:hAnsiTheme="minorHAnsi" w:cstheme="minorBidi"/>
          <w:i w:val="0"/>
          <w:iCs w:val="0"/>
          <w:sz w:val="22"/>
          <w:szCs w:val="22"/>
        </w:rPr>
      </w:pPr>
      <w:hyperlink w:anchor="_Toc214833578" w:history="1">
        <w:r w:rsidRPr="007B50DB">
          <w:rPr>
            <w:rStyle w:val="af0"/>
          </w:rPr>
          <w:t>2.1. Трудоемкость освоения дисциплины</w:t>
        </w:r>
        <w:r>
          <w:rPr>
            <w:webHidden/>
          </w:rPr>
          <w:tab/>
        </w:r>
        <w:r>
          <w:rPr>
            <w:webHidden/>
          </w:rPr>
          <w:fldChar w:fldCharType="begin"/>
        </w:r>
        <w:r>
          <w:rPr>
            <w:webHidden/>
          </w:rPr>
          <w:instrText xml:space="preserve"> PAGEREF _Toc214833578 \h </w:instrText>
        </w:r>
        <w:r>
          <w:rPr>
            <w:webHidden/>
          </w:rPr>
        </w:r>
        <w:r>
          <w:rPr>
            <w:webHidden/>
          </w:rPr>
          <w:fldChar w:fldCharType="separate"/>
        </w:r>
        <w:r>
          <w:rPr>
            <w:webHidden/>
          </w:rPr>
          <w:t>19</w:t>
        </w:r>
        <w:r>
          <w:rPr>
            <w:webHidden/>
          </w:rPr>
          <w:fldChar w:fldCharType="end"/>
        </w:r>
      </w:hyperlink>
    </w:p>
    <w:p w14:paraId="5AF7FBB6" w14:textId="77777777" w:rsidR="007212D1" w:rsidRDefault="007212D1">
      <w:pPr>
        <w:pStyle w:val="22"/>
        <w:rPr>
          <w:rFonts w:asciiTheme="minorHAnsi" w:eastAsiaTheme="minorEastAsia" w:hAnsiTheme="minorHAnsi" w:cstheme="minorBidi"/>
          <w:i w:val="0"/>
          <w:iCs w:val="0"/>
          <w:sz w:val="22"/>
          <w:szCs w:val="22"/>
        </w:rPr>
      </w:pPr>
      <w:hyperlink w:anchor="_Toc214833579" w:history="1">
        <w:r w:rsidRPr="007B50DB">
          <w:rPr>
            <w:rStyle w:val="af0"/>
          </w:rPr>
          <w:t>2.2. Примерное содержание дисциплины</w:t>
        </w:r>
        <w:r>
          <w:rPr>
            <w:webHidden/>
          </w:rPr>
          <w:tab/>
        </w:r>
        <w:r>
          <w:rPr>
            <w:webHidden/>
          </w:rPr>
          <w:fldChar w:fldCharType="begin"/>
        </w:r>
        <w:r>
          <w:rPr>
            <w:webHidden/>
          </w:rPr>
          <w:instrText xml:space="preserve"> PAGEREF _Toc214833579 \h </w:instrText>
        </w:r>
        <w:r>
          <w:rPr>
            <w:webHidden/>
          </w:rPr>
        </w:r>
        <w:r>
          <w:rPr>
            <w:webHidden/>
          </w:rPr>
          <w:fldChar w:fldCharType="separate"/>
        </w:r>
        <w:r>
          <w:rPr>
            <w:webHidden/>
          </w:rPr>
          <w:t>19</w:t>
        </w:r>
        <w:r>
          <w:rPr>
            <w:webHidden/>
          </w:rPr>
          <w:fldChar w:fldCharType="end"/>
        </w:r>
      </w:hyperlink>
    </w:p>
    <w:p w14:paraId="76805001" w14:textId="77777777" w:rsidR="007212D1" w:rsidRDefault="007212D1">
      <w:pPr>
        <w:pStyle w:val="14"/>
        <w:rPr>
          <w:rFonts w:asciiTheme="minorHAnsi" w:eastAsiaTheme="minorEastAsia" w:hAnsiTheme="minorHAnsi" w:cstheme="minorBidi"/>
          <w:b w:val="0"/>
          <w:bCs w:val="0"/>
          <w:lang w:eastAsia="ru-RU"/>
        </w:rPr>
      </w:pPr>
      <w:hyperlink w:anchor="_Toc214833580" w:history="1">
        <w:r w:rsidRPr="007B50DB">
          <w:rPr>
            <w:rStyle w:val="af0"/>
          </w:rPr>
          <w:t>3. Условия реализации ДИСЦИПЛИНЫ</w:t>
        </w:r>
        <w:r>
          <w:rPr>
            <w:webHidden/>
          </w:rPr>
          <w:tab/>
        </w:r>
        <w:r>
          <w:rPr>
            <w:webHidden/>
          </w:rPr>
          <w:fldChar w:fldCharType="begin"/>
        </w:r>
        <w:r>
          <w:rPr>
            <w:webHidden/>
          </w:rPr>
          <w:instrText xml:space="preserve"> PAGEREF _Toc214833580 \h </w:instrText>
        </w:r>
        <w:r>
          <w:rPr>
            <w:webHidden/>
          </w:rPr>
        </w:r>
        <w:r>
          <w:rPr>
            <w:webHidden/>
          </w:rPr>
          <w:fldChar w:fldCharType="separate"/>
        </w:r>
        <w:r>
          <w:rPr>
            <w:webHidden/>
          </w:rPr>
          <w:t>20</w:t>
        </w:r>
        <w:r>
          <w:rPr>
            <w:webHidden/>
          </w:rPr>
          <w:fldChar w:fldCharType="end"/>
        </w:r>
      </w:hyperlink>
    </w:p>
    <w:p w14:paraId="338A1CDE" w14:textId="77777777" w:rsidR="007212D1" w:rsidRDefault="007212D1">
      <w:pPr>
        <w:pStyle w:val="22"/>
        <w:rPr>
          <w:rFonts w:asciiTheme="minorHAnsi" w:eastAsiaTheme="minorEastAsia" w:hAnsiTheme="minorHAnsi" w:cstheme="minorBidi"/>
          <w:i w:val="0"/>
          <w:iCs w:val="0"/>
          <w:sz w:val="22"/>
          <w:szCs w:val="22"/>
        </w:rPr>
      </w:pPr>
      <w:hyperlink w:anchor="_Toc214833581" w:history="1">
        <w:r w:rsidRPr="007B50DB">
          <w:rPr>
            <w:rStyle w:val="af0"/>
          </w:rPr>
          <w:t>3.1. Материально-техническое обеспечение</w:t>
        </w:r>
        <w:r>
          <w:rPr>
            <w:webHidden/>
          </w:rPr>
          <w:tab/>
        </w:r>
        <w:r>
          <w:rPr>
            <w:webHidden/>
          </w:rPr>
          <w:fldChar w:fldCharType="begin"/>
        </w:r>
        <w:r>
          <w:rPr>
            <w:webHidden/>
          </w:rPr>
          <w:instrText xml:space="preserve"> PAGEREF _Toc214833581 \h </w:instrText>
        </w:r>
        <w:r>
          <w:rPr>
            <w:webHidden/>
          </w:rPr>
        </w:r>
        <w:r>
          <w:rPr>
            <w:webHidden/>
          </w:rPr>
          <w:fldChar w:fldCharType="separate"/>
        </w:r>
        <w:r>
          <w:rPr>
            <w:webHidden/>
          </w:rPr>
          <w:t>20</w:t>
        </w:r>
        <w:r>
          <w:rPr>
            <w:webHidden/>
          </w:rPr>
          <w:fldChar w:fldCharType="end"/>
        </w:r>
      </w:hyperlink>
    </w:p>
    <w:p w14:paraId="548236B5" w14:textId="77777777" w:rsidR="007212D1" w:rsidRDefault="007212D1">
      <w:pPr>
        <w:pStyle w:val="22"/>
        <w:rPr>
          <w:rFonts w:asciiTheme="minorHAnsi" w:eastAsiaTheme="minorEastAsia" w:hAnsiTheme="minorHAnsi" w:cstheme="minorBidi"/>
          <w:i w:val="0"/>
          <w:iCs w:val="0"/>
          <w:sz w:val="22"/>
          <w:szCs w:val="22"/>
        </w:rPr>
      </w:pPr>
      <w:hyperlink w:anchor="_Toc214833582" w:history="1">
        <w:r w:rsidRPr="007B50DB">
          <w:rPr>
            <w:rStyle w:val="af0"/>
          </w:rPr>
          <w:t>3.2. Учебно-методическое обеспечение</w:t>
        </w:r>
        <w:r>
          <w:rPr>
            <w:webHidden/>
          </w:rPr>
          <w:tab/>
        </w:r>
        <w:r>
          <w:rPr>
            <w:webHidden/>
          </w:rPr>
          <w:fldChar w:fldCharType="begin"/>
        </w:r>
        <w:r>
          <w:rPr>
            <w:webHidden/>
          </w:rPr>
          <w:instrText xml:space="preserve"> PAGEREF _Toc214833582 \h </w:instrText>
        </w:r>
        <w:r>
          <w:rPr>
            <w:webHidden/>
          </w:rPr>
        </w:r>
        <w:r>
          <w:rPr>
            <w:webHidden/>
          </w:rPr>
          <w:fldChar w:fldCharType="separate"/>
        </w:r>
        <w:r>
          <w:rPr>
            <w:webHidden/>
          </w:rPr>
          <w:t>20</w:t>
        </w:r>
        <w:r>
          <w:rPr>
            <w:webHidden/>
          </w:rPr>
          <w:fldChar w:fldCharType="end"/>
        </w:r>
      </w:hyperlink>
    </w:p>
    <w:p w14:paraId="2279913A" w14:textId="77777777" w:rsidR="007212D1" w:rsidRDefault="007212D1">
      <w:pPr>
        <w:pStyle w:val="14"/>
        <w:rPr>
          <w:rFonts w:asciiTheme="minorHAnsi" w:eastAsiaTheme="minorEastAsia" w:hAnsiTheme="minorHAnsi" w:cstheme="minorBidi"/>
          <w:b w:val="0"/>
          <w:bCs w:val="0"/>
          <w:lang w:eastAsia="ru-RU"/>
        </w:rPr>
      </w:pPr>
      <w:hyperlink w:anchor="_Toc214833583" w:history="1">
        <w:r w:rsidRPr="007B50DB">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_Toc214833583 \h </w:instrText>
        </w:r>
        <w:r>
          <w:rPr>
            <w:webHidden/>
          </w:rPr>
        </w:r>
        <w:r>
          <w:rPr>
            <w:webHidden/>
          </w:rPr>
          <w:fldChar w:fldCharType="separate"/>
        </w:r>
        <w:r>
          <w:rPr>
            <w:webHidden/>
          </w:rPr>
          <w:t>21</w:t>
        </w:r>
        <w:r>
          <w:rPr>
            <w:webHidden/>
          </w:rPr>
          <w:fldChar w:fldCharType="end"/>
        </w:r>
      </w:hyperlink>
    </w:p>
    <w:p w14:paraId="3277B60E"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9005C3"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13"/>
          <w:headerReference w:type="default" r:id="rId14"/>
          <w:pgSz w:w="11906" w:h="16838"/>
          <w:pgMar w:top="1134" w:right="567" w:bottom="1134" w:left="1701" w:header="709" w:footer="709" w:gutter="0"/>
          <w:cols w:space="708"/>
          <w:docGrid w:linePitch="360"/>
        </w:sectPr>
      </w:pPr>
    </w:p>
    <w:p w14:paraId="7139D909" w14:textId="77777777" w:rsidR="00BD65F7" w:rsidRPr="00F70F81" w:rsidRDefault="00BD65F7" w:rsidP="00BD65F7">
      <w:pPr>
        <w:pStyle w:val="1f"/>
        <w:numPr>
          <w:ilvl w:val="0"/>
          <w:numId w:val="16"/>
        </w:numPr>
      </w:pPr>
      <w:bookmarkStart w:id="275" w:name="_Toc214813105"/>
      <w:bookmarkStart w:id="276" w:name="_Toc214813168"/>
      <w:bookmarkStart w:id="277" w:name="_Toc214813294"/>
      <w:bookmarkStart w:id="278" w:name="_Toc214813357"/>
      <w:bookmarkStart w:id="279" w:name="_Toc214813420"/>
      <w:bookmarkStart w:id="280" w:name="_Toc214833413"/>
      <w:bookmarkStart w:id="281" w:name="_Toc214833574"/>
      <w:bookmarkStart w:id="282" w:name="_Toc214833901"/>
      <w:bookmarkStart w:id="283" w:name="_Toc214834106"/>
      <w:bookmarkStart w:id="284" w:name="_Toc214834171"/>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275"/>
      <w:bookmarkEnd w:id="276"/>
      <w:bookmarkEnd w:id="277"/>
      <w:bookmarkEnd w:id="278"/>
      <w:bookmarkEnd w:id="279"/>
      <w:bookmarkEnd w:id="280"/>
      <w:bookmarkEnd w:id="281"/>
      <w:bookmarkEnd w:id="282"/>
      <w:bookmarkEnd w:id="283"/>
      <w:bookmarkEnd w:id="284"/>
    </w:p>
    <w:p w14:paraId="53482E3F" w14:textId="3C4E1F87" w:rsidR="00BD65F7" w:rsidRPr="00413008" w:rsidRDefault="00BD65F7" w:rsidP="00BD65F7">
      <w:pPr>
        <w:pStyle w:val="1d"/>
        <w:jc w:val="center"/>
        <w:rPr>
          <w:rFonts w:eastAsia="Segoe UI"/>
          <w:b/>
          <w:bCs/>
          <w:lang w:val="ru-RU"/>
        </w:rPr>
      </w:pPr>
      <w:r w:rsidRPr="00413008">
        <w:rPr>
          <w:rFonts w:eastAsia="Segoe UI"/>
          <w:b/>
          <w:bCs/>
          <w:lang w:val="ru-RU"/>
        </w:rPr>
        <w:t>«</w:t>
      </w:r>
      <w:r w:rsidRPr="009B76EB">
        <w:rPr>
          <w:rFonts w:eastAsia="Segoe UI"/>
          <w:b/>
          <w:bCs/>
          <w:lang w:val="ru-RU"/>
        </w:rPr>
        <w:t>ОП.0</w:t>
      </w:r>
      <w:r w:rsidR="00CB3C69">
        <w:rPr>
          <w:rFonts w:eastAsia="Segoe UI"/>
          <w:b/>
          <w:bCs/>
          <w:lang w:val="ru-RU"/>
        </w:rPr>
        <w:t xml:space="preserve">3 </w:t>
      </w:r>
      <w:proofErr w:type="spellStart"/>
      <w:r w:rsidR="00CB3C69" w:rsidRPr="00CB3C69">
        <w:rPr>
          <w:rFonts w:eastAsia="Segoe UI"/>
          <w:b/>
          <w:bCs/>
          <w:lang w:val="ru-RU"/>
        </w:rPr>
        <w:t>Электрорадиоизмерения</w:t>
      </w:r>
      <w:proofErr w:type="spellEnd"/>
      <w:r w:rsidRPr="00413008">
        <w:rPr>
          <w:rFonts w:eastAsia="Segoe UI"/>
          <w:b/>
          <w:bCs/>
          <w:lang w:val="ru-RU"/>
        </w:rPr>
        <w:t>»</w:t>
      </w:r>
    </w:p>
    <w:p w14:paraId="42442135" w14:textId="77777777" w:rsidR="00BD65F7" w:rsidRPr="00021F3A" w:rsidRDefault="00BD65F7" w:rsidP="00BD65F7">
      <w:pPr>
        <w:pStyle w:val="1d"/>
        <w:rPr>
          <w:lang w:val="ru-RU"/>
        </w:rPr>
      </w:pPr>
    </w:p>
    <w:p w14:paraId="4ABABB5B" w14:textId="77777777" w:rsidR="00BD65F7" w:rsidRPr="00EA6E1D" w:rsidRDefault="00BD65F7" w:rsidP="00BD65F7">
      <w:pPr>
        <w:pStyle w:val="114"/>
        <w:rPr>
          <w:rFonts w:ascii="Times New Roman" w:hAnsi="Times New Roman"/>
        </w:rPr>
      </w:pPr>
      <w:bookmarkStart w:id="285" w:name="_Toc214813106"/>
      <w:bookmarkStart w:id="286" w:name="_Toc214813169"/>
      <w:bookmarkStart w:id="287" w:name="_Toc214813295"/>
      <w:bookmarkStart w:id="288" w:name="_Toc214813358"/>
      <w:bookmarkStart w:id="289" w:name="_Toc214813421"/>
      <w:bookmarkStart w:id="290" w:name="_Toc214833414"/>
      <w:bookmarkStart w:id="291" w:name="_Toc214833575"/>
      <w:bookmarkStart w:id="292" w:name="_Toc214833902"/>
      <w:bookmarkStart w:id="293" w:name="_Toc214834107"/>
      <w:bookmarkStart w:id="294" w:name="_Toc214834172"/>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285"/>
      <w:bookmarkEnd w:id="286"/>
      <w:bookmarkEnd w:id="287"/>
      <w:bookmarkEnd w:id="288"/>
      <w:bookmarkEnd w:id="289"/>
      <w:bookmarkEnd w:id="290"/>
      <w:bookmarkEnd w:id="291"/>
      <w:bookmarkEnd w:id="292"/>
      <w:bookmarkEnd w:id="293"/>
      <w:bookmarkEnd w:id="294"/>
    </w:p>
    <w:p w14:paraId="75892783" w14:textId="58940AF6" w:rsidR="00CB3C69" w:rsidRDefault="00BD65F7" w:rsidP="00CB3C69">
      <w:pPr>
        <w:suppressAutoHyphens/>
        <w:spacing w:line="276" w:lineRule="auto"/>
        <w:ind w:firstLine="709"/>
        <w:jc w:val="both"/>
        <w:rPr>
          <w:rFonts w:ascii="Times New Roman" w:hAnsi="Times New Roman" w:cs="Times New Roman"/>
          <w:sz w:val="24"/>
          <w:szCs w:val="24"/>
        </w:rPr>
      </w:pPr>
      <w:r w:rsidRPr="003B1604">
        <w:rPr>
          <w:rFonts w:ascii="Times New Roman" w:eastAsia="Times New Roman" w:hAnsi="Times New Roman" w:cs="Times New Roman"/>
          <w:sz w:val="24"/>
          <w:szCs w:val="24"/>
          <w:lang w:eastAsia="ru-RU"/>
        </w:rPr>
        <w:t xml:space="preserve">Цель дисциплины </w:t>
      </w:r>
      <w:r w:rsidR="00CB3C69" w:rsidRPr="00101ECC">
        <w:rPr>
          <w:rFonts w:ascii="Times New Roman" w:hAnsi="Times New Roman"/>
          <w:sz w:val="24"/>
          <w:szCs w:val="24"/>
        </w:rPr>
        <w:t>«</w:t>
      </w:r>
      <w:proofErr w:type="spellStart"/>
      <w:r w:rsidR="00CB3C69" w:rsidRPr="008D7E02">
        <w:rPr>
          <w:rFonts w:ascii="Times New Roman" w:hAnsi="Times New Roman"/>
          <w:sz w:val="24"/>
          <w:szCs w:val="24"/>
        </w:rPr>
        <w:t>Электрорадиоизмерения</w:t>
      </w:r>
      <w:proofErr w:type="spellEnd"/>
      <w:r w:rsidR="00CB3C69" w:rsidRPr="00101ECC">
        <w:rPr>
          <w:rFonts w:ascii="Times New Roman" w:hAnsi="Times New Roman"/>
          <w:sz w:val="24"/>
          <w:szCs w:val="24"/>
        </w:rPr>
        <w:t>»</w:t>
      </w:r>
      <w:r w:rsidR="00CB3C69" w:rsidRPr="00101ECC">
        <w:rPr>
          <w:rFonts w:ascii="Times New Roman" w:eastAsia="Times New Roman" w:hAnsi="Times New Roman" w:cs="Times New Roman"/>
          <w:sz w:val="24"/>
          <w:szCs w:val="24"/>
          <w:lang w:eastAsia="ru-RU"/>
        </w:rPr>
        <w:t xml:space="preserve">: </w:t>
      </w:r>
      <w:r w:rsidR="00CB3C69" w:rsidRPr="00101ECC">
        <w:rPr>
          <w:rFonts w:ascii="Times New Roman" w:eastAsia="Times New Roman" w:hAnsi="Times New Roman"/>
          <w:bCs/>
          <w:sz w:val="24"/>
          <w:szCs w:val="24"/>
          <w:lang w:val="x-none" w:eastAsia="ru-RU"/>
        </w:rPr>
        <w:t>формирование</w:t>
      </w:r>
      <w:r w:rsidR="00CB3C69">
        <w:rPr>
          <w:rFonts w:ascii="Times New Roman" w:eastAsia="Times New Roman" w:hAnsi="Times New Roman"/>
          <w:bCs/>
          <w:sz w:val="24"/>
          <w:szCs w:val="24"/>
          <w:lang w:eastAsia="ru-RU"/>
        </w:rPr>
        <w:t xml:space="preserve"> </w:t>
      </w:r>
      <w:r w:rsidR="00CB3C69" w:rsidRPr="005A7F25">
        <w:rPr>
          <w:rFonts w:ascii="Times New Roman" w:eastAsia="Times New Roman" w:hAnsi="Times New Roman"/>
          <w:bCs/>
          <w:sz w:val="24"/>
          <w:szCs w:val="24"/>
          <w:lang w:val="x-none" w:eastAsia="ru-RU"/>
        </w:rPr>
        <w:t xml:space="preserve">опыта анализа и расчета различных </w:t>
      </w:r>
      <w:proofErr w:type="spellStart"/>
      <w:r w:rsidR="00CB3C69" w:rsidRPr="005A7F25">
        <w:rPr>
          <w:rFonts w:ascii="Times New Roman" w:eastAsia="Times New Roman" w:hAnsi="Times New Roman"/>
          <w:bCs/>
          <w:sz w:val="24"/>
          <w:szCs w:val="24"/>
          <w:lang w:val="x-none" w:eastAsia="ru-RU"/>
        </w:rPr>
        <w:t>электрорадиоизмерительных</w:t>
      </w:r>
      <w:proofErr w:type="spellEnd"/>
      <w:r w:rsidR="00CB3C69" w:rsidRPr="005A7F25">
        <w:rPr>
          <w:rFonts w:ascii="Times New Roman" w:eastAsia="Times New Roman" w:hAnsi="Times New Roman"/>
          <w:bCs/>
          <w:sz w:val="24"/>
          <w:szCs w:val="24"/>
          <w:lang w:val="x-none" w:eastAsia="ru-RU"/>
        </w:rPr>
        <w:t xml:space="preserve"> схем и </w:t>
      </w:r>
      <w:proofErr w:type="spellStart"/>
      <w:r w:rsidR="00CB3C69" w:rsidRPr="005A7F25">
        <w:rPr>
          <w:rFonts w:ascii="Times New Roman" w:eastAsia="Times New Roman" w:hAnsi="Times New Roman"/>
          <w:bCs/>
          <w:sz w:val="24"/>
          <w:szCs w:val="24"/>
          <w:lang w:val="x-none" w:eastAsia="ru-RU"/>
        </w:rPr>
        <w:t>электрорадиоизмерительных</w:t>
      </w:r>
      <w:proofErr w:type="spellEnd"/>
      <w:r w:rsidR="00CB3C69" w:rsidRPr="005A7F25">
        <w:rPr>
          <w:rFonts w:ascii="Times New Roman" w:eastAsia="Times New Roman" w:hAnsi="Times New Roman"/>
          <w:bCs/>
          <w:sz w:val="24"/>
          <w:szCs w:val="24"/>
          <w:lang w:val="x-none" w:eastAsia="ru-RU"/>
        </w:rPr>
        <w:t xml:space="preserve"> приборов на основе изучения основных теоретических положений.</w:t>
      </w:r>
    </w:p>
    <w:p w14:paraId="29BDCD8B" w14:textId="42755D54" w:rsidR="00CB3C69" w:rsidRDefault="00CB3C69" w:rsidP="00CB3C69">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Дисциплина «</w:t>
      </w:r>
      <w:proofErr w:type="spellStart"/>
      <w:r w:rsidRPr="00B13F1E">
        <w:rPr>
          <w:rFonts w:ascii="Times New Roman" w:hAnsi="Times New Roman"/>
          <w:sz w:val="24"/>
          <w:szCs w:val="24"/>
        </w:rPr>
        <w:t>Электрорадиоизмерения</w:t>
      </w:r>
      <w:proofErr w:type="spellEnd"/>
      <w:r w:rsidRPr="00101ECC">
        <w:rPr>
          <w:rFonts w:ascii="Times New Roman" w:hAnsi="Times New Roman"/>
          <w:sz w:val="24"/>
          <w:szCs w:val="24"/>
        </w:rPr>
        <w:t>»</w:t>
      </w:r>
      <w:r w:rsidRPr="00101ECC">
        <w:rPr>
          <w:rFonts w:ascii="Times New Roman" w:eastAsia="Times New Roman" w:hAnsi="Times New Roman" w:cs="Times New Roman"/>
          <w:sz w:val="24"/>
          <w:szCs w:val="24"/>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7AB7931C" w14:textId="77777777" w:rsidR="00CB3C69" w:rsidRPr="00101ECC" w:rsidRDefault="00CB3C69" w:rsidP="00CB3C69">
      <w:pPr>
        <w:suppressAutoHyphens/>
        <w:spacing w:line="276" w:lineRule="auto"/>
        <w:ind w:firstLine="709"/>
        <w:jc w:val="both"/>
        <w:rPr>
          <w:rFonts w:ascii="Times New Roman" w:hAnsi="Times New Roman" w:cs="Times New Roman"/>
          <w:sz w:val="24"/>
          <w:szCs w:val="24"/>
        </w:rPr>
      </w:pPr>
    </w:p>
    <w:p w14:paraId="1340A1AD" w14:textId="71831832" w:rsidR="00BD65F7" w:rsidRPr="00CB3C69" w:rsidRDefault="00BD65F7" w:rsidP="007212D1">
      <w:pPr>
        <w:pStyle w:val="114"/>
      </w:pPr>
      <w:bookmarkStart w:id="295" w:name="_Toc214833576"/>
      <w:bookmarkStart w:id="296" w:name="_Toc214833903"/>
      <w:bookmarkStart w:id="297" w:name="_Toc214834108"/>
      <w:bookmarkStart w:id="298" w:name="_Toc214834173"/>
      <w:r w:rsidRPr="00CB3C69">
        <w:t>1.2. Планируемые результаты освоения дисциплины</w:t>
      </w:r>
      <w:bookmarkEnd w:id="295"/>
      <w:bookmarkEnd w:id="296"/>
      <w:bookmarkEnd w:id="297"/>
      <w:bookmarkEnd w:id="298"/>
    </w:p>
    <w:p w14:paraId="31872D82"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9E9AEE4" w14:textId="7628DA39"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BD65F7" w:rsidRPr="003B1604" w14:paraId="08AD82A4" w14:textId="77777777" w:rsidTr="0096543A">
        <w:tc>
          <w:tcPr>
            <w:tcW w:w="660" w:type="pct"/>
            <w:tcBorders>
              <w:top w:val="single" w:sz="4" w:space="0" w:color="auto"/>
              <w:left w:val="single" w:sz="4" w:space="0" w:color="auto"/>
              <w:right w:val="single" w:sz="4" w:space="0" w:color="auto"/>
            </w:tcBorders>
          </w:tcPr>
          <w:p w14:paraId="04E7326E" w14:textId="77777777" w:rsidR="00BD65F7" w:rsidRPr="003B1604" w:rsidRDefault="00BD65F7" w:rsidP="00165ED6">
            <w:pPr>
              <w:rPr>
                <w:rStyle w:val="afb"/>
                <w:b/>
                <w:i w:val="0"/>
                <w:sz w:val="24"/>
                <w:szCs w:val="24"/>
                <w:highlight w:val="green"/>
              </w:rPr>
            </w:pPr>
            <w:r w:rsidRPr="003B1604">
              <w:rPr>
                <w:rStyle w:val="afb"/>
                <w:b/>
                <w:i w:val="0"/>
                <w:sz w:val="24"/>
                <w:szCs w:val="24"/>
              </w:rPr>
              <w:t>Код ОК</w:t>
            </w:r>
          </w:p>
        </w:tc>
        <w:tc>
          <w:tcPr>
            <w:tcW w:w="2209" w:type="pct"/>
            <w:tcBorders>
              <w:top w:val="single" w:sz="4" w:space="0" w:color="auto"/>
              <w:left w:val="single" w:sz="4" w:space="0" w:color="auto"/>
              <w:right w:val="single" w:sz="4" w:space="0" w:color="auto"/>
            </w:tcBorders>
          </w:tcPr>
          <w:p w14:paraId="34865205"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tcPr>
          <w:p w14:paraId="20055C2A"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BD65F7" w:rsidRPr="003B1604" w14:paraId="01F71E97" w14:textId="77777777" w:rsidTr="0096543A">
        <w:tc>
          <w:tcPr>
            <w:tcW w:w="660" w:type="pct"/>
            <w:tcBorders>
              <w:top w:val="single" w:sz="4" w:space="0" w:color="auto"/>
              <w:left w:val="single" w:sz="4" w:space="0" w:color="auto"/>
              <w:right w:val="single" w:sz="4" w:space="0" w:color="auto"/>
            </w:tcBorders>
          </w:tcPr>
          <w:p w14:paraId="037976B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ОК.01</w:t>
            </w:r>
          </w:p>
        </w:tc>
        <w:tc>
          <w:tcPr>
            <w:tcW w:w="2209" w:type="pct"/>
            <w:tcBorders>
              <w:top w:val="single" w:sz="4" w:space="0" w:color="auto"/>
              <w:left w:val="single" w:sz="4" w:space="0" w:color="auto"/>
              <w:right w:val="single" w:sz="4" w:space="0" w:color="auto"/>
            </w:tcBorders>
            <w:hideMark/>
          </w:tcPr>
          <w:p w14:paraId="65CC199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61FF21F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13C674E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3F7F343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E02A5E1"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16A26D4D"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7047DE2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владеть актуальными методами работы в профессиональной и смежных сферах;</w:t>
            </w:r>
          </w:p>
          <w:p w14:paraId="1022DE22"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24B06EF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tcPr>
          <w:p w14:paraId="1F9E689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B1FB87C"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основные источники информации и ресурсы для решения задач и проблем </w:t>
            </w:r>
          </w:p>
          <w:p w14:paraId="2AF52D0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 профессиональном и/или социальном контексте;</w:t>
            </w:r>
          </w:p>
          <w:p w14:paraId="1ACD90C2"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структуру плана для решения задач;</w:t>
            </w:r>
          </w:p>
          <w:p w14:paraId="5B3717D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методы работы в профессиональной и смежных сферах;</w:t>
            </w:r>
          </w:p>
          <w:p w14:paraId="6B99E01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алгоритмы выполнения работ в профессиональной и смежных областях;</w:t>
            </w:r>
          </w:p>
          <w:p w14:paraId="093644B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оценки результатов решения задач профессиональной деятельности;</w:t>
            </w:r>
          </w:p>
        </w:tc>
      </w:tr>
      <w:tr w:rsidR="00BD65F7" w:rsidRPr="003B1604" w14:paraId="1B54ACF2" w14:textId="77777777" w:rsidTr="0096543A">
        <w:tc>
          <w:tcPr>
            <w:tcW w:w="660" w:type="pct"/>
            <w:tcBorders>
              <w:left w:val="single" w:sz="4" w:space="0" w:color="auto"/>
              <w:bottom w:val="single" w:sz="4" w:space="0" w:color="auto"/>
              <w:right w:val="single" w:sz="4" w:space="0" w:color="auto"/>
            </w:tcBorders>
          </w:tcPr>
          <w:p w14:paraId="005D2EDF"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11DBD45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396DE857"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487719E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1C29E45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значимое в перечне информации; </w:t>
            </w:r>
          </w:p>
          <w:p w14:paraId="0E2A08F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7DA6D56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0454C86D"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использовать современное программное обеспечение;</w:t>
            </w:r>
          </w:p>
          <w:p w14:paraId="4399BD8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tcPr>
          <w:p w14:paraId="7C08221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5F1145A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34A98AB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73B0B5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F2EA3F4" w14:textId="77777777" w:rsidR="00BD65F7" w:rsidRPr="003B1604" w:rsidRDefault="00BD65F7" w:rsidP="00165ED6">
            <w:pPr>
              <w:rPr>
                <w:rFonts w:ascii="Times New Roman" w:hAnsi="Times New Roman" w:cs="Times New Roman"/>
                <w:bCs/>
                <w:sz w:val="24"/>
                <w:szCs w:val="24"/>
              </w:rPr>
            </w:pPr>
          </w:p>
        </w:tc>
      </w:tr>
    </w:tbl>
    <w:p w14:paraId="2B8A30D0" w14:textId="77777777" w:rsidR="00DE01B3" w:rsidRDefault="00DE01B3" w:rsidP="00BD65F7">
      <w:pPr>
        <w:pStyle w:val="1f"/>
        <w:rPr>
          <w:rFonts w:ascii="Times New Roman" w:hAnsi="Times New Roman"/>
          <w:lang w:val="ru-RU"/>
        </w:rPr>
      </w:pPr>
    </w:p>
    <w:p w14:paraId="30882931" w14:textId="77777777" w:rsidR="00BD65F7" w:rsidRPr="00B115E3" w:rsidRDefault="00BD65F7" w:rsidP="00BD65F7">
      <w:pPr>
        <w:pStyle w:val="1f"/>
        <w:rPr>
          <w:rFonts w:ascii="Times New Roman" w:hAnsi="Times New Roman"/>
          <w:lang w:val="ru-RU"/>
        </w:rPr>
      </w:pPr>
      <w:bookmarkStart w:id="299" w:name="_Toc214813107"/>
      <w:bookmarkStart w:id="300" w:name="_Toc214813170"/>
      <w:bookmarkStart w:id="301" w:name="_Toc214813296"/>
      <w:bookmarkStart w:id="302" w:name="_Toc214813359"/>
      <w:bookmarkStart w:id="303" w:name="_Toc214813422"/>
      <w:bookmarkStart w:id="304" w:name="_Toc214833415"/>
      <w:bookmarkStart w:id="305" w:name="_Toc214833577"/>
      <w:bookmarkStart w:id="306" w:name="_Toc214833904"/>
      <w:bookmarkStart w:id="307" w:name="_Toc214834109"/>
      <w:bookmarkStart w:id="308" w:name="_Toc214834174"/>
      <w:r w:rsidRPr="00E11160">
        <w:rPr>
          <w:rFonts w:ascii="Times New Roman" w:hAnsi="Times New Roman"/>
        </w:rPr>
        <w:t xml:space="preserve">2. Структура и содержание </w:t>
      </w:r>
      <w:r>
        <w:rPr>
          <w:rFonts w:ascii="Times New Roman" w:hAnsi="Times New Roman"/>
          <w:lang w:val="ru-RU"/>
        </w:rPr>
        <w:t>ДИСЦИПЛИНЫ</w:t>
      </w:r>
      <w:bookmarkEnd w:id="299"/>
      <w:bookmarkEnd w:id="300"/>
      <w:bookmarkEnd w:id="301"/>
      <w:bookmarkEnd w:id="302"/>
      <w:bookmarkEnd w:id="303"/>
      <w:bookmarkEnd w:id="304"/>
      <w:bookmarkEnd w:id="305"/>
      <w:bookmarkEnd w:id="306"/>
      <w:bookmarkEnd w:id="307"/>
      <w:bookmarkEnd w:id="308"/>
    </w:p>
    <w:p w14:paraId="72A11716" w14:textId="77777777" w:rsidR="00BD65F7" w:rsidRPr="00E11160" w:rsidRDefault="00BD65F7" w:rsidP="00BD65F7">
      <w:pPr>
        <w:pStyle w:val="114"/>
        <w:rPr>
          <w:rFonts w:ascii="Times New Roman" w:hAnsi="Times New Roman"/>
        </w:rPr>
      </w:pPr>
      <w:bookmarkStart w:id="309" w:name="_Toc214813108"/>
      <w:bookmarkStart w:id="310" w:name="_Toc214813171"/>
      <w:bookmarkStart w:id="311" w:name="_Toc214813297"/>
      <w:bookmarkStart w:id="312" w:name="_Toc214813360"/>
      <w:bookmarkStart w:id="313" w:name="_Toc214813423"/>
      <w:bookmarkStart w:id="314" w:name="_Toc214833416"/>
      <w:bookmarkStart w:id="315" w:name="_Toc214833578"/>
      <w:bookmarkStart w:id="316" w:name="_Toc214833905"/>
      <w:bookmarkStart w:id="317" w:name="_Toc214834110"/>
      <w:bookmarkStart w:id="318" w:name="_Toc214834175"/>
      <w:r w:rsidRPr="00E11160">
        <w:rPr>
          <w:rFonts w:ascii="Times New Roman" w:hAnsi="Times New Roman"/>
        </w:rPr>
        <w:t xml:space="preserve">2.1. Трудоемкость освоения </w:t>
      </w:r>
      <w:r>
        <w:rPr>
          <w:rFonts w:ascii="Times New Roman" w:hAnsi="Times New Roman"/>
        </w:rPr>
        <w:t>дисциплины</w:t>
      </w:r>
      <w:bookmarkEnd w:id="309"/>
      <w:bookmarkEnd w:id="310"/>
      <w:bookmarkEnd w:id="311"/>
      <w:bookmarkEnd w:id="312"/>
      <w:bookmarkEnd w:id="313"/>
      <w:bookmarkEnd w:id="314"/>
      <w:bookmarkEnd w:id="315"/>
      <w:bookmarkEnd w:id="316"/>
      <w:bookmarkEnd w:id="317"/>
      <w:bookmarkEnd w:id="318"/>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BD65F7" w:rsidRPr="00DB7B6A" w14:paraId="3438D2F4" w14:textId="77777777" w:rsidTr="00CB3C69">
        <w:trPr>
          <w:trHeight w:val="23"/>
        </w:trPr>
        <w:tc>
          <w:tcPr>
            <w:tcW w:w="2460" w:type="pct"/>
            <w:vAlign w:val="center"/>
          </w:tcPr>
          <w:p w14:paraId="28FFA27A"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208E2FB"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F8AE05"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D65F7" w:rsidRPr="00DB7B6A" w14:paraId="4AE78A2B" w14:textId="77777777" w:rsidTr="00CB3C69">
        <w:trPr>
          <w:trHeight w:val="23"/>
        </w:trPr>
        <w:tc>
          <w:tcPr>
            <w:tcW w:w="2460" w:type="pct"/>
            <w:vAlign w:val="center"/>
          </w:tcPr>
          <w:p w14:paraId="0301AC04"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230D2F7"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61A52CE"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BD65F7" w:rsidRPr="00DB7B6A" w14:paraId="67DDB9D5" w14:textId="77777777" w:rsidTr="00CB3C69">
        <w:trPr>
          <w:trHeight w:val="23"/>
        </w:trPr>
        <w:tc>
          <w:tcPr>
            <w:tcW w:w="2460" w:type="pct"/>
            <w:vAlign w:val="center"/>
          </w:tcPr>
          <w:p w14:paraId="2FAC6B97"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4A83CC7" w14:textId="083D9CCB"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5304541"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4554AF02" w14:textId="77777777" w:rsidTr="00CB3C69">
        <w:trPr>
          <w:trHeight w:val="23"/>
        </w:trPr>
        <w:tc>
          <w:tcPr>
            <w:tcW w:w="2460" w:type="pct"/>
            <w:vAlign w:val="center"/>
          </w:tcPr>
          <w:p w14:paraId="402F1DCF"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A976A95" w14:textId="760880CE"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DE0D4E8" w14:textId="55088C9C" w:rsidR="00BD65F7" w:rsidRPr="00F70F81" w:rsidRDefault="00DE01B3"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7717D678" w14:textId="77777777" w:rsidTr="00CB3C69">
        <w:trPr>
          <w:trHeight w:val="23"/>
        </w:trPr>
        <w:tc>
          <w:tcPr>
            <w:tcW w:w="2460" w:type="pct"/>
            <w:vAlign w:val="center"/>
          </w:tcPr>
          <w:p w14:paraId="5CCABAB0"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868DF68"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A4F8116"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688BC39C" w14:textId="77777777" w:rsidR="00BD65F7" w:rsidRPr="00DB7B6A" w:rsidRDefault="00BD65F7" w:rsidP="00BD65F7">
      <w:pPr>
        <w:rPr>
          <w:rFonts w:ascii="Times New Roman" w:hAnsi="Times New Roman" w:cs="Times New Roman"/>
          <w:iCs/>
          <w:sz w:val="24"/>
          <w:szCs w:val="24"/>
        </w:rPr>
      </w:pPr>
    </w:p>
    <w:p w14:paraId="54DC27FD" w14:textId="77777777" w:rsidR="00BD65F7" w:rsidRDefault="00BD65F7" w:rsidP="00BD65F7">
      <w:pPr>
        <w:pStyle w:val="114"/>
        <w:rPr>
          <w:rFonts w:ascii="Times New Roman" w:hAnsi="Times New Roman"/>
        </w:rPr>
      </w:pPr>
      <w:bookmarkStart w:id="319" w:name="_Toc214813109"/>
      <w:bookmarkStart w:id="320" w:name="_Toc214813172"/>
      <w:bookmarkStart w:id="321" w:name="_Toc214813298"/>
      <w:bookmarkStart w:id="322" w:name="_Toc214813361"/>
      <w:bookmarkStart w:id="323" w:name="_Toc214813424"/>
      <w:bookmarkStart w:id="324" w:name="_Toc214833417"/>
      <w:bookmarkStart w:id="325" w:name="_Toc214833579"/>
      <w:bookmarkStart w:id="326" w:name="_Toc214833906"/>
      <w:bookmarkStart w:id="327" w:name="_Toc214834111"/>
      <w:bookmarkStart w:id="328" w:name="_Toc214834176"/>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319"/>
      <w:bookmarkEnd w:id="320"/>
      <w:bookmarkEnd w:id="321"/>
      <w:bookmarkEnd w:id="322"/>
      <w:bookmarkEnd w:id="323"/>
      <w:bookmarkEnd w:id="324"/>
      <w:bookmarkEnd w:id="325"/>
      <w:bookmarkEnd w:id="326"/>
      <w:bookmarkEnd w:id="327"/>
      <w:bookmarkEnd w:id="3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6770"/>
      </w:tblGrid>
      <w:tr w:rsidR="00CB3C69" w:rsidRPr="00DE01B3" w14:paraId="446C6090" w14:textId="77777777" w:rsidTr="00DE01B3">
        <w:trPr>
          <w:trHeight w:val="20"/>
        </w:trPr>
        <w:tc>
          <w:tcPr>
            <w:tcW w:w="1565" w:type="pct"/>
            <w:tcBorders>
              <w:top w:val="single" w:sz="4" w:space="0" w:color="auto"/>
              <w:left w:val="single" w:sz="4" w:space="0" w:color="auto"/>
              <w:bottom w:val="single" w:sz="4" w:space="0" w:color="auto"/>
              <w:right w:val="single" w:sz="4" w:space="0" w:color="auto"/>
            </w:tcBorders>
            <w:hideMark/>
          </w:tcPr>
          <w:p w14:paraId="083A81CB" w14:textId="77777777" w:rsidR="00CB3C69" w:rsidRPr="00DE01B3" w:rsidRDefault="00CB3C69" w:rsidP="00165ED6">
            <w:pPr>
              <w:suppressAutoHyphens/>
              <w:contextualSpacing/>
              <w:jc w:val="cente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Наименование разделов и тем</w:t>
            </w:r>
          </w:p>
        </w:tc>
        <w:tc>
          <w:tcPr>
            <w:tcW w:w="3435" w:type="pct"/>
            <w:tcBorders>
              <w:top w:val="single" w:sz="4" w:space="0" w:color="auto"/>
              <w:left w:val="single" w:sz="4" w:space="0" w:color="auto"/>
              <w:bottom w:val="single" w:sz="4" w:space="0" w:color="auto"/>
              <w:right w:val="single" w:sz="4" w:space="0" w:color="auto"/>
            </w:tcBorders>
            <w:hideMark/>
          </w:tcPr>
          <w:p w14:paraId="4791EE36" w14:textId="77777777" w:rsidR="00CB3C69" w:rsidRPr="00DE01B3" w:rsidRDefault="00CB3C69" w:rsidP="00165ED6">
            <w:pPr>
              <w:suppressAutoHyphens/>
              <w:contextualSpacing/>
              <w:jc w:val="cente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B3C69" w:rsidRPr="00DE01B3" w14:paraId="6F501ACB" w14:textId="77777777" w:rsidTr="00165ED6">
        <w:trPr>
          <w:trHeight w:val="20"/>
        </w:trPr>
        <w:tc>
          <w:tcPr>
            <w:tcW w:w="5000" w:type="pct"/>
            <w:gridSpan w:val="2"/>
          </w:tcPr>
          <w:p w14:paraId="0CC15114" w14:textId="39825895" w:rsidR="00CB3C69" w:rsidRPr="00DE01B3" w:rsidRDefault="00CB3C69"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Раздел 1. Теория измерений и основные характеристики</w:t>
            </w:r>
            <w:r w:rsidR="006C704E">
              <w:rPr>
                <w:rFonts w:ascii="Times New Roman" w:eastAsia="Times New Roman" w:hAnsi="Times New Roman" w:cs="Times New Roman"/>
                <w:b/>
                <w:bCs/>
                <w:lang w:eastAsia="ru-RU"/>
              </w:rPr>
              <w:t xml:space="preserve"> (8</w:t>
            </w:r>
            <w:r w:rsidR="00DE01B3">
              <w:rPr>
                <w:rFonts w:ascii="Times New Roman" w:eastAsia="Times New Roman" w:hAnsi="Times New Roman" w:cs="Times New Roman"/>
                <w:b/>
                <w:bCs/>
                <w:lang w:eastAsia="ru-RU"/>
              </w:rPr>
              <w:t xml:space="preserve"> часов)</w:t>
            </w:r>
          </w:p>
        </w:tc>
      </w:tr>
      <w:tr w:rsidR="00CB3C69" w:rsidRPr="00DE01B3" w14:paraId="2ECF0455" w14:textId="77777777" w:rsidTr="00DE01B3">
        <w:trPr>
          <w:trHeight w:val="20"/>
        </w:trPr>
        <w:tc>
          <w:tcPr>
            <w:tcW w:w="1565" w:type="pct"/>
            <w:vMerge w:val="restart"/>
          </w:tcPr>
          <w:p w14:paraId="529D9FAE" w14:textId="77777777" w:rsidR="00DE01B3" w:rsidRDefault="00DE01B3" w:rsidP="00165ED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w:t>
            </w:r>
            <w:r w:rsidR="00CB3C69" w:rsidRPr="00DE01B3">
              <w:rPr>
                <w:rFonts w:ascii="Times New Roman" w:eastAsia="Times New Roman" w:hAnsi="Times New Roman" w:cs="Times New Roman"/>
                <w:b/>
                <w:bCs/>
                <w:lang w:eastAsia="ru-RU"/>
              </w:rPr>
              <w:t xml:space="preserve">1. </w:t>
            </w:r>
          </w:p>
          <w:p w14:paraId="6F20D63A" w14:textId="0403C675" w:rsidR="00CB3C69" w:rsidRPr="00DE01B3" w:rsidRDefault="00CB3C69"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lang w:eastAsia="ru-RU"/>
              </w:rPr>
              <w:t>Основы теории измерений</w:t>
            </w:r>
          </w:p>
          <w:p w14:paraId="59C77245" w14:textId="77777777" w:rsidR="00CB3C69" w:rsidRPr="00DE01B3" w:rsidRDefault="00CB3C69" w:rsidP="00165ED6">
            <w:pPr>
              <w:jc w:val="both"/>
              <w:rPr>
                <w:rFonts w:ascii="Times New Roman" w:eastAsia="Times New Roman" w:hAnsi="Times New Roman" w:cs="Times New Roman"/>
                <w:b/>
                <w:bCs/>
                <w:lang w:eastAsia="ru-RU"/>
              </w:rPr>
            </w:pPr>
          </w:p>
        </w:tc>
        <w:tc>
          <w:tcPr>
            <w:tcW w:w="3435" w:type="pct"/>
          </w:tcPr>
          <w:p w14:paraId="53779D01" w14:textId="77777777" w:rsidR="00CB3C69" w:rsidRPr="00DE01B3" w:rsidRDefault="00CB3C69" w:rsidP="00165ED6">
            <w:pPr>
              <w:jc w:val="both"/>
              <w:rPr>
                <w:rFonts w:ascii="Times New Roman" w:eastAsia="Times New Roman" w:hAnsi="Times New Roman" w:cs="Times New Roman"/>
                <w:b/>
                <w:bCs/>
                <w:i/>
                <w:lang w:eastAsia="ru-RU"/>
              </w:rPr>
            </w:pPr>
            <w:r w:rsidRPr="00DE01B3">
              <w:rPr>
                <w:rFonts w:ascii="Times New Roman" w:eastAsia="Times New Roman" w:hAnsi="Times New Roman" w:cs="Times New Roman"/>
                <w:b/>
                <w:bCs/>
                <w:lang w:eastAsia="ru-RU"/>
              </w:rPr>
              <w:t xml:space="preserve">Содержание </w:t>
            </w:r>
          </w:p>
        </w:tc>
      </w:tr>
      <w:tr w:rsidR="00CB3C69" w:rsidRPr="00DE01B3" w14:paraId="2EE4AC70" w14:textId="77777777" w:rsidTr="00DE01B3">
        <w:trPr>
          <w:trHeight w:val="20"/>
        </w:trPr>
        <w:tc>
          <w:tcPr>
            <w:tcW w:w="1565" w:type="pct"/>
            <w:vMerge/>
          </w:tcPr>
          <w:p w14:paraId="56E609F8" w14:textId="77777777" w:rsidR="00CB3C69" w:rsidRPr="00DE01B3" w:rsidRDefault="00CB3C69" w:rsidP="00165ED6">
            <w:pPr>
              <w:jc w:val="both"/>
              <w:rPr>
                <w:rFonts w:ascii="Times New Roman" w:eastAsia="Times New Roman" w:hAnsi="Times New Roman" w:cs="Times New Roman"/>
                <w:b/>
                <w:bCs/>
                <w:i/>
                <w:lang w:eastAsia="ru-RU"/>
              </w:rPr>
            </w:pPr>
          </w:p>
        </w:tc>
        <w:tc>
          <w:tcPr>
            <w:tcW w:w="3435" w:type="pct"/>
          </w:tcPr>
          <w:p w14:paraId="521947CF" w14:textId="3516F969" w:rsidR="00CB3C69" w:rsidRPr="00DE01B3" w:rsidRDefault="00CB3C69" w:rsidP="00165ED6">
            <w:pPr>
              <w:jc w:val="both"/>
              <w:rPr>
                <w:rFonts w:ascii="Times New Roman" w:eastAsia="Times New Roman" w:hAnsi="Times New Roman" w:cs="Times New Roman"/>
                <w:bCs/>
                <w:lang w:eastAsia="ru-RU"/>
              </w:rPr>
            </w:pPr>
            <w:r w:rsidRPr="00DE01B3">
              <w:rPr>
                <w:rFonts w:ascii="Times New Roman" w:eastAsia="Times New Roman" w:hAnsi="Times New Roman" w:cs="Times New Roman"/>
                <w:lang w:eastAsia="ru-RU"/>
              </w:rPr>
              <w:t>Измерение. Единство измерений. Сигнал ы измерительной информации. Точность измерений. Обработка прямых и косвенных измерений. Многократные прямые измерения. Расчет погрешности косвенного измерения</w:t>
            </w:r>
          </w:p>
        </w:tc>
      </w:tr>
      <w:tr w:rsidR="00CB3C69" w:rsidRPr="00DE01B3" w14:paraId="6D446448" w14:textId="77777777" w:rsidTr="00DE01B3">
        <w:trPr>
          <w:trHeight w:val="20"/>
        </w:trPr>
        <w:tc>
          <w:tcPr>
            <w:tcW w:w="1565" w:type="pct"/>
            <w:vMerge/>
          </w:tcPr>
          <w:p w14:paraId="15B80F2B" w14:textId="77777777" w:rsidR="00CB3C69" w:rsidRPr="00DE01B3" w:rsidRDefault="00CB3C69" w:rsidP="00165ED6">
            <w:pPr>
              <w:jc w:val="both"/>
              <w:rPr>
                <w:rFonts w:ascii="Times New Roman" w:eastAsia="Times New Roman" w:hAnsi="Times New Roman" w:cs="Times New Roman"/>
                <w:b/>
                <w:bCs/>
                <w:i/>
                <w:lang w:eastAsia="ru-RU"/>
              </w:rPr>
            </w:pPr>
          </w:p>
        </w:tc>
        <w:tc>
          <w:tcPr>
            <w:tcW w:w="3435" w:type="pct"/>
          </w:tcPr>
          <w:p w14:paraId="512AAD3A" w14:textId="77777777" w:rsidR="00CB3C69" w:rsidRPr="00DE01B3" w:rsidRDefault="00CB3C69" w:rsidP="00165ED6">
            <w:pPr>
              <w:jc w:val="both"/>
              <w:rPr>
                <w:rFonts w:ascii="Times New Roman" w:eastAsia="Times New Roman" w:hAnsi="Times New Roman" w:cs="Times New Roman"/>
                <w:b/>
                <w:i/>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DE01B3" w:rsidRPr="00DE01B3" w14:paraId="0DE9860A" w14:textId="77777777" w:rsidTr="00DE01B3">
        <w:trPr>
          <w:trHeight w:val="20"/>
        </w:trPr>
        <w:tc>
          <w:tcPr>
            <w:tcW w:w="1565" w:type="pct"/>
            <w:vMerge/>
          </w:tcPr>
          <w:p w14:paraId="2660D5D1" w14:textId="77777777" w:rsidR="00DE01B3" w:rsidRPr="00DE01B3" w:rsidRDefault="00DE01B3" w:rsidP="00165ED6">
            <w:pPr>
              <w:jc w:val="both"/>
              <w:rPr>
                <w:rFonts w:ascii="Times New Roman" w:eastAsia="Times New Roman" w:hAnsi="Times New Roman" w:cs="Times New Roman"/>
                <w:b/>
                <w:bCs/>
                <w:i/>
                <w:lang w:eastAsia="ru-RU"/>
              </w:rPr>
            </w:pPr>
          </w:p>
        </w:tc>
        <w:tc>
          <w:tcPr>
            <w:tcW w:w="3435" w:type="pct"/>
          </w:tcPr>
          <w:p w14:paraId="6BF76BA5" w14:textId="5936B0A6" w:rsidR="00DE01B3" w:rsidRPr="00DE01B3" w:rsidRDefault="00DE01B3" w:rsidP="00165ED6">
            <w:pPr>
              <w:jc w:val="both"/>
              <w:rPr>
                <w:rFonts w:ascii="Times New Roman" w:eastAsia="Times New Roman" w:hAnsi="Times New Roman" w:cs="Times New Roman"/>
                <w:b/>
                <w:bCs/>
                <w:lang w:eastAsia="ru-RU"/>
              </w:rPr>
            </w:pPr>
            <w:r w:rsidRPr="00DE01B3">
              <w:rPr>
                <w:rFonts w:ascii="Times New Roman" w:eastAsia="Times New Roman" w:hAnsi="Times New Roman" w:cs="Times New Roman"/>
                <w:bCs/>
                <w:lang w:eastAsia="ru-RU"/>
              </w:rPr>
              <w:t xml:space="preserve">Практическая работа 1. </w:t>
            </w:r>
            <w:r w:rsidRPr="00DE01B3">
              <w:rPr>
                <w:rFonts w:ascii="Times New Roman" w:eastAsia="Times New Roman" w:hAnsi="Times New Roman" w:cs="Times New Roman"/>
                <w:lang w:eastAsia="ru-RU"/>
              </w:rPr>
              <w:t>Погрешности измерений</w:t>
            </w:r>
            <w:r w:rsidRPr="00DE01B3">
              <w:rPr>
                <w:rFonts w:ascii="Times New Roman" w:eastAsia="Times New Roman" w:hAnsi="Times New Roman" w:cs="Times New Roman"/>
                <w:bCs/>
                <w:lang w:eastAsia="ru-RU"/>
              </w:rPr>
              <w:t>.</w:t>
            </w:r>
          </w:p>
        </w:tc>
      </w:tr>
      <w:tr w:rsidR="00DE01B3" w:rsidRPr="00DE01B3" w14:paraId="3C1CA81C" w14:textId="77777777" w:rsidTr="007212D1">
        <w:trPr>
          <w:trHeight w:val="20"/>
        </w:trPr>
        <w:tc>
          <w:tcPr>
            <w:tcW w:w="1565" w:type="pct"/>
            <w:vMerge/>
          </w:tcPr>
          <w:p w14:paraId="73C812AB" w14:textId="77777777" w:rsidR="00DE01B3" w:rsidRPr="00DE01B3" w:rsidRDefault="00DE01B3" w:rsidP="00165ED6">
            <w:pPr>
              <w:jc w:val="both"/>
              <w:rPr>
                <w:rFonts w:ascii="Times New Roman" w:eastAsia="Times New Roman" w:hAnsi="Times New Roman" w:cs="Times New Roman"/>
                <w:b/>
                <w:bCs/>
                <w:i/>
                <w:lang w:eastAsia="ru-RU"/>
              </w:rPr>
            </w:pPr>
          </w:p>
        </w:tc>
        <w:tc>
          <w:tcPr>
            <w:tcW w:w="3435" w:type="pct"/>
            <w:vAlign w:val="bottom"/>
          </w:tcPr>
          <w:p w14:paraId="2D2CADB5" w14:textId="77777777" w:rsidR="00DE01B3" w:rsidRPr="00F70F81" w:rsidRDefault="00DE01B3"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811558" w14:textId="2610CA0E" w:rsidR="00DE01B3" w:rsidRPr="00DE01B3" w:rsidRDefault="00DE01B3" w:rsidP="00165ED6">
            <w:pPr>
              <w:jc w:val="both"/>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6E100257" w14:textId="77777777" w:rsidTr="00DE01B3">
        <w:trPr>
          <w:trHeight w:val="20"/>
        </w:trPr>
        <w:tc>
          <w:tcPr>
            <w:tcW w:w="1565" w:type="pct"/>
            <w:vMerge w:val="restart"/>
          </w:tcPr>
          <w:p w14:paraId="1FE12DBA" w14:textId="77777777" w:rsidR="00DE01B3" w:rsidRDefault="00DE01B3"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Тема 1.2. </w:t>
            </w:r>
          </w:p>
          <w:p w14:paraId="326A1D87" w14:textId="1CA40D64" w:rsidR="00DE01B3" w:rsidRPr="00DE01B3" w:rsidRDefault="00DE01B3"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lang w:eastAsia="ru-RU"/>
              </w:rPr>
              <w:t>Основные характеристики электрических сигналов и цепей</w:t>
            </w:r>
          </w:p>
        </w:tc>
        <w:tc>
          <w:tcPr>
            <w:tcW w:w="3435" w:type="pct"/>
          </w:tcPr>
          <w:p w14:paraId="2BFB9857" w14:textId="77777777" w:rsidR="00DE01B3" w:rsidRPr="00DE01B3" w:rsidRDefault="00DE01B3"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Содержание </w:t>
            </w:r>
          </w:p>
        </w:tc>
      </w:tr>
      <w:tr w:rsidR="00DE01B3" w:rsidRPr="00DE01B3" w14:paraId="380AC0D9" w14:textId="77777777" w:rsidTr="00DE01B3">
        <w:trPr>
          <w:trHeight w:val="20"/>
        </w:trPr>
        <w:tc>
          <w:tcPr>
            <w:tcW w:w="1565" w:type="pct"/>
            <w:vMerge/>
          </w:tcPr>
          <w:p w14:paraId="7736C168" w14:textId="77777777" w:rsidR="00DE01B3" w:rsidRPr="00DE01B3" w:rsidRDefault="00DE01B3" w:rsidP="00165ED6">
            <w:pPr>
              <w:rPr>
                <w:rFonts w:ascii="Times New Roman" w:eastAsia="Times New Roman" w:hAnsi="Times New Roman" w:cs="Times New Roman"/>
                <w:b/>
                <w:bCs/>
                <w:lang w:eastAsia="ru-RU"/>
              </w:rPr>
            </w:pPr>
          </w:p>
        </w:tc>
        <w:tc>
          <w:tcPr>
            <w:tcW w:w="3435" w:type="pct"/>
          </w:tcPr>
          <w:p w14:paraId="0AA6B217" w14:textId="24C80461" w:rsidR="00DE01B3" w:rsidRP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lang w:eastAsia="ru-RU"/>
              </w:rPr>
            </w:pPr>
            <w:r w:rsidRPr="00DE01B3">
              <w:rPr>
                <w:rFonts w:ascii="Times New Roman" w:eastAsia="Times New Roman" w:hAnsi="Times New Roman" w:cs="Times New Roman"/>
                <w:lang w:eastAsia="ru-RU"/>
              </w:rPr>
              <w:t xml:space="preserve">Параметрическое представление периодических сигналов. Напряжения и токи. Коэффициенты амплитуды и формы. Коэффициент мощности и </w:t>
            </w:r>
            <w:r w:rsidRPr="00DE01B3">
              <w:rPr>
                <w:rFonts w:ascii="Times New Roman" w:eastAsia="Times New Roman" w:hAnsi="Times New Roman" w:cs="Times New Roman"/>
                <w:lang w:val="en-US" w:eastAsia="ru-RU"/>
              </w:rPr>
              <w:t>cos</w:t>
            </w:r>
            <w:r w:rsidRPr="00DE01B3">
              <w:rPr>
                <w:rFonts w:ascii="Times New Roman" w:eastAsia="Times New Roman" w:hAnsi="Times New Roman" w:cs="Times New Roman"/>
                <w:lang w:eastAsia="ru-RU"/>
              </w:rPr>
              <w:t xml:space="preserve"> </w:t>
            </w:r>
            <w:r w:rsidRPr="00DE01B3">
              <w:rPr>
                <w:rFonts w:ascii="Times New Roman" w:eastAsia="Times New Roman" w:hAnsi="Times New Roman" w:cs="Times New Roman"/>
                <w:lang w:val="en-US" w:eastAsia="ru-RU"/>
              </w:rPr>
              <w:t>φ</w:t>
            </w:r>
            <w:r w:rsidRPr="00DE01B3">
              <w:rPr>
                <w:rFonts w:ascii="Times New Roman" w:eastAsia="Times New Roman" w:hAnsi="Times New Roman" w:cs="Times New Roman"/>
                <w:lang w:eastAsia="ru-RU"/>
              </w:rPr>
              <w:t xml:space="preserve">. Мощность и энергия. Функциональное представление периодических сигналов. Напряжения и токи. Коэффициент амплитуды и формы. Коэффициент мощности и </w:t>
            </w:r>
            <w:r w:rsidRPr="00DE01B3">
              <w:rPr>
                <w:rFonts w:ascii="Times New Roman" w:eastAsia="Times New Roman" w:hAnsi="Times New Roman" w:cs="Times New Roman"/>
                <w:lang w:val="en-US" w:eastAsia="ru-RU"/>
              </w:rPr>
              <w:t>cos</w:t>
            </w:r>
            <w:r w:rsidRPr="00DE01B3">
              <w:rPr>
                <w:rFonts w:ascii="Times New Roman" w:eastAsia="Times New Roman" w:hAnsi="Times New Roman" w:cs="Times New Roman"/>
                <w:lang w:eastAsia="ru-RU"/>
              </w:rPr>
              <w:t xml:space="preserve"> </w:t>
            </w:r>
            <w:r w:rsidRPr="00DE01B3">
              <w:rPr>
                <w:rFonts w:ascii="Times New Roman" w:eastAsia="Times New Roman" w:hAnsi="Times New Roman" w:cs="Times New Roman"/>
                <w:lang w:val="en-US" w:eastAsia="ru-RU"/>
              </w:rPr>
              <w:t>φ</w:t>
            </w:r>
            <w:r w:rsidRPr="00DE01B3">
              <w:rPr>
                <w:rFonts w:ascii="Times New Roman" w:eastAsia="Times New Roman" w:hAnsi="Times New Roman" w:cs="Times New Roman"/>
                <w:lang w:eastAsia="ru-RU"/>
              </w:rPr>
              <w:t>.</w:t>
            </w:r>
          </w:p>
        </w:tc>
      </w:tr>
      <w:tr w:rsidR="00DE01B3" w:rsidRPr="00DE01B3" w14:paraId="15B20A36" w14:textId="77777777" w:rsidTr="007212D1">
        <w:trPr>
          <w:trHeight w:val="20"/>
        </w:trPr>
        <w:tc>
          <w:tcPr>
            <w:tcW w:w="1565" w:type="pct"/>
            <w:vMerge/>
          </w:tcPr>
          <w:p w14:paraId="0F9509EB" w14:textId="77777777" w:rsidR="00DE01B3" w:rsidRPr="00DE01B3" w:rsidRDefault="00DE01B3" w:rsidP="00165ED6">
            <w:pPr>
              <w:rPr>
                <w:rFonts w:ascii="Times New Roman" w:eastAsia="Times New Roman" w:hAnsi="Times New Roman" w:cs="Times New Roman"/>
                <w:b/>
                <w:bCs/>
                <w:lang w:eastAsia="ru-RU"/>
              </w:rPr>
            </w:pPr>
          </w:p>
        </w:tc>
        <w:tc>
          <w:tcPr>
            <w:tcW w:w="3435" w:type="pct"/>
            <w:vAlign w:val="bottom"/>
          </w:tcPr>
          <w:p w14:paraId="4B9F976D" w14:textId="77777777" w:rsidR="00DE01B3" w:rsidRPr="00F70F81" w:rsidRDefault="00DE01B3"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AA41FA" w14:textId="448105CB" w:rsidR="00DE01B3" w:rsidRPr="00DE01B3" w:rsidRDefault="00DE01B3" w:rsidP="00165ED6">
            <w:pPr>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01B3" w:rsidRPr="00DE01B3" w14:paraId="77E083E8" w14:textId="77777777" w:rsidTr="00165ED6">
        <w:trPr>
          <w:trHeight w:val="20"/>
        </w:trPr>
        <w:tc>
          <w:tcPr>
            <w:tcW w:w="5000" w:type="pct"/>
            <w:gridSpan w:val="2"/>
          </w:tcPr>
          <w:p w14:paraId="6A3E6CCA" w14:textId="2E805415" w:rsidR="00DE01B3" w:rsidRPr="00DE01B3" w:rsidRDefault="00DE01B3"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Раздел 2. Электроизмерительные приборы и радиотехническое измерение</w:t>
            </w:r>
            <w:r>
              <w:rPr>
                <w:rFonts w:ascii="Times New Roman" w:eastAsia="Times New Roman" w:hAnsi="Times New Roman" w:cs="Times New Roman"/>
                <w:b/>
                <w:bCs/>
                <w:lang w:eastAsia="ru-RU"/>
              </w:rPr>
              <w:t xml:space="preserve"> (</w:t>
            </w:r>
            <w:r w:rsidR="006C704E">
              <w:rPr>
                <w:rFonts w:ascii="Times New Roman" w:eastAsia="Times New Roman" w:hAnsi="Times New Roman" w:cs="Times New Roman"/>
                <w:b/>
                <w:bCs/>
                <w:lang w:eastAsia="ru-RU"/>
              </w:rPr>
              <w:t>28</w:t>
            </w:r>
            <w:r>
              <w:rPr>
                <w:rFonts w:ascii="Times New Roman" w:eastAsia="Times New Roman" w:hAnsi="Times New Roman" w:cs="Times New Roman"/>
                <w:b/>
                <w:bCs/>
                <w:lang w:eastAsia="ru-RU"/>
              </w:rPr>
              <w:t xml:space="preserve"> часов)</w:t>
            </w:r>
          </w:p>
        </w:tc>
      </w:tr>
      <w:tr w:rsidR="00DE01B3" w:rsidRPr="00DE01B3" w14:paraId="4FAF89C3" w14:textId="77777777" w:rsidTr="00DE01B3">
        <w:trPr>
          <w:trHeight w:val="20"/>
        </w:trPr>
        <w:tc>
          <w:tcPr>
            <w:tcW w:w="1565" w:type="pct"/>
            <w:vMerge w:val="restart"/>
          </w:tcPr>
          <w:p w14:paraId="6127CFA4" w14:textId="77777777" w:rsid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w:t>
            </w:r>
            <w:r w:rsidRPr="00DE01B3">
              <w:rPr>
                <w:rFonts w:ascii="Times New Roman" w:eastAsia="Times New Roman" w:hAnsi="Times New Roman" w:cs="Times New Roman"/>
                <w:b/>
                <w:bCs/>
                <w:lang w:eastAsia="ru-RU"/>
              </w:rPr>
              <w:t xml:space="preserve"> </w:t>
            </w:r>
          </w:p>
          <w:p w14:paraId="7B314527" w14:textId="4F55A211" w:rsidR="00DE01B3" w:rsidRPr="00DE01B3" w:rsidRDefault="00DE01B3"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E01B3">
              <w:rPr>
                <w:rFonts w:ascii="Times New Roman" w:eastAsia="Times New Roman" w:hAnsi="Times New Roman" w:cs="Times New Roman"/>
                <w:b/>
                <w:lang w:eastAsia="ru-RU"/>
              </w:rPr>
              <w:t>Аналоговые электроизмерительные приборы</w:t>
            </w:r>
          </w:p>
        </w:tc>
        <w:tc>
          <w:tcPr>
            <w:tcW w:w="3435" w:type="pct"/>
          </w:tcPr>
          <w:p w14:paraId="2C36DC56" w14:textId="77777777" w:rsidR="00DE01B3" w:rsidRPr="00DE01B3" w:rsidRDefault="00DE01B3" w:rsidP="00165ED6">
            <w:pPr>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 xml:space="preserve">Содержание </w:t>
            </w:r>
          </w:p>
        </w:tc>
      </w:tr>
      <w:tr w:rsidR="00DE01B3" w:rsidRPr="00DE01B3" w14:paraId="1667FC42" w14:textId="77777777" w:rsidTr="00DE01B3">
        <w:trPr>
          <w:trHeight w:val="20"/>
        </w:trPr>
        <w:tc>
          <w:tcPr>
            <w:tcW w:w="1565" w:type="pct"/>
            <w:vMerge/>
          </w:tcPr>
          <w:p w14:paraId="1C44D25D" w14:textId="77777777" w:rsidR="00DE01B3" w:rsidRPr="00DE01B3" w:rsidRDefault="00DE01B3" w:rsidP="00165ED6">
            <w:pPr>
              <w:rPr>
                <w:rFonts w:ascii="Times New Roman" w:eastAsia="Times New Roman" w:hAnsi="Times New Roman" w:cs="Times New Roman"/>
                <w:b/>
                <w:bCs/>
                <w:lang w:eastAsia="ru-RU"/>
              </w:rPr>
            </w:pPr>
          </w:p>
        </w:tc>
        <w:tc>
          <w:tcPr>
            <w:tcW w:w="3435" w:type="pct"/>
          </w:tcPr>
          <w:p w14:paraId="1746E911" w14:textId="0C267F0D" w:rsidR="00DE01B3" w:rsidRPr="006C704E" w:rsidRDefault="00DE01B3" w:rsidP="00165ED6">
            <w:pPr>
              <w:rPr>
                <w:rFonts w:ascii="Times New Roman" w:eastAsia="Times New Roman" w:hAnsi="Times New Roman" w:cs="Times New Roman"/>
                <w:bCs/>
                <w:lang w:eastAsia="ru-RU"/>
              </w:rPr>
            </w:pPr>
            <w:r w:rsidRPr="006C704E">
              <w:rPr>
                <w:rFonts w:ascii="Times New Roman" w:eastAsia="Times New Roman" w:hAnsi="Times New Roman" w:cs="Times New Roman"/>
                <w:lang w:eastAsia="ru-RU"/>
              </w:rPr>
              <w:t>Приборы магнитоэлектрической системы. Приборы электромагнитной системы. Приборы выпрямительной системы. Приборы термоэлектрической системы Назначение. Устройство. Принцип действия. Характеристики</w:t>
            </w:r>
          </w:p>
        </w:tc>
      </w:tr>
      <w:tr w:rsidR="00DE01B3" w:rsidRPr="00DE01B3" w14:paraId="4962DABC" w14:textId="77777777" w:rsidTr="00DE01B3">
        <w:trPr>
          <w:trHeight w:val="20"/>
        </w:trPr>
        <w:tc>
          <w:tcPr>
            <w:tcW w:w="1565" w:type="pct"/>
            <w:vMerge/>
          </w:tcPr>
          <w:p w14:paraId="2E45239B" w14:textId="77777777" w:rsidR="00DE01B3" w:rsidRPr="00DE01B3" w:rsidRDefault="00DE01B3" w:rsidP="00165ED6">
            <w:pPr>
              <w:rPr>
                <w:rFonts w:ascii="Times New Roman" w:eastAsia="Times New Roman" w:hAnsi="Times New Roman" w:cs="Times New Roman"/>
                <w:b/>
                <w:bCs/>
                <w:lang w:eastAsia="ru-RU"/>
              </w:rPr>
            </w:pPr>
          </w:p>
        </w:tc>
        <w:tc>
          <w:tcPr>
            <w:tcW w:w="3435" w:type="pct"/>
          </w:tcPr>
          <w:p w14:paraId="2D73AA8E" w14:textId="3BE4CBE5" w:rsidR="00DE01B3" w:rsidRPr="006C704E" w:rsidRDefault="00DE01B3" w:rsidP="00165ED6">
            <w:pPr>
              <w:rPr>
                <w:rFonts w:ascii="Times New Roman" w:eastAsia="Times New Roman" w:hAnsi="Times New Roman" w:cs="Times New Roman"/>
                <w:bCs/>
                <w:lang w:eastAsia="ru-RU"/>
              </w:rPr>
            </w:pPr>
            <w:r w:rsidRPr="006C704E">
              <w:rPr>
                <w:rFonts w:ascii="Times New Roman" w:eastAsia="Times New Roman" w:hAnsi="Times New Roman" w:cs="Times New Roman"/>
                <w:lang w:eastAsia="ru-RU"/>
              </w:rPr>
              <w:t>Приборы электродинамической системы. Электростатические вольтметры. Приборы индукционной системы. Назначение. Устройство. Принцип действия. Характеристики.</w:t>
            </w:r>
          </w:p>
        </w:tc>
      </w:tr>
      <w:tr w:rsidR="00DE01B3" w:rsidRPr="00DE01B3" w14:paraId="170B7D49" w14:textId="77777777" w:rsidTr="00DE01B3">
        <w:trPr>
          <w:trHeight w:val="20"/>
        </w:trPr>
        <w:tc>
          <w:tcPr>
            <w:tcW w:w="1565" w:type="pct"/>
            <w:vMerge/>
          </w:tcPr>
          <w:p w14:paraId="706E2D45" w14:textId="77777777" w:rsidR="00DE01B3" w:rsidRPr="00DE01B3" w:rsidRDefault="00DE01B3" w:rsidP="00165ED6">
            <w:pPr>
              <w:rPr>
                <w:rFonts w:ascii="Times New Roman" w:eastAsia="Times New Roman" w:hAnsi="Times New Roman" w:cs="Times New Roman"/>
                <w:b/>
                <w:bCs/>
                <w:lang w:eastAsia="ru-RU"/>
              </w:rPr>
            </w:pPr>
          </w:p>
        </w:tc>
        <w:tc>
          <w:tcPr>
            <w:tcW w:w="3435" w:type="pct"/>
          </w:tcPr>
          <w:p w14:paraId="4DCB9B23" w14:textId="77777777" w:rsidR="00DE01B3" w:rsidRPr="00DE01B3" w:rsidRDefault="00DE01B3" w:rsidP="00165ED6">
            <w:pPr>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DE01B3" w:rsidRPr="00DE01B3" w14:paraId="70CA0C2C" w14:textId="77777777" w:rsidTr="00DE01B3">
        <w:trPr>
          <w:trHeight w:val="20"/>
        </w:trPr>
        <w:tc>
          <w:tcPr>
            <w:tcW w:w="1565" w:type="pct"/>
            <w:vMerge/>
          </w:tcPr>
          <w:p w14:paraId="2ED21EC1" w14:textId="77777777" w:rsidR="00DE01B3" w:rsidRPr="00DE01B3" w:rsidRDefault="00DE01B3" w:rsidP="00165ED6">
            <w:pPr>
              <w:rPr>
                <w:rFonts w:ascii="Times New Roman" w:eastAsia="Times New Roman" w:hAnsi="Times New Roman" w:cs="Times New Roman"/>
                <w:b/>
                <w:bCs/>
                <w:lang w:eastAsia="ru-RU"/>
              </w:rPr>
            </w:pPr>
          </w:p>
        </w:tc>
        <w:tc>
          <w:tcPr>
            <w:tcW w:w="3435" w:type="pct"/>
          </w:tcPr>
          <w:p w14:paraId="4DF2A5A8" w14:textId="536EF68B" w:rsidR="00DE01B3" w:rsidRPr="006C704E" w:rsidRDefault="00DE01B3" w:rsidP="00165ED6">
            <w:pPr>
              <w:rPr>
                <w:rFonts w:ascii="Times New Roman" w:eastAsia="Times New Roman" w:hAnsi="Times New Roman" w:cs="Times New Roman"/>
                <w:lang w:eastAsia="x-none"/>
              </w:rPr>
            </w:pPr>
            <w:r w:rsidRPr="006C704E">
              <w:rPr>
                <w:rFonts w:ascii="Times New Roman" w:eastAsia="Times New Roman" w:hAnsi="Times New Roman" w:cs="Times New Roman"/>
                <w:lang w:eastAsia="x-none"/>
              </w:rPr>
              <w:t>Лабораторная работа 1</w:t>
            </w:r>
            <w:r w:rsidR="006C704E">
              <w:rPr>
                <w:rFonts w:ascii="Times New Roman" w:eastAsia="Times New Roman" w:hAnsi="Times New Roman" w:cs="Times New Roman"/>
                <w:lang w:eastAsia="x-none"/>
              </w:rPr>
              <w:t>.</w:t>
            </w:r>
            <w:r w:rsidRPr="006C704E">
              <w:rPr>
                <w:rFonts w:ascii="Times New Roman" w:eastAsia="Times New Roman" w:hAnsi="Times New Roman" w:cs="Times New Roman"/>
                <w:lang w:eastAsia="x-none"/>
              </w:rPr>
              <w:t xml:space="preserve"> </w:t>
            </w:r>
            <w:r w:rsidRPr="006C704E">
              <w:rPr>
                <w:rFonts w:ascii="Times New Roman" w:eastAsia="Times New Roman" w:hAnsi="Times New Roman" w:cs="Times New Roman"/>
                <w:lang w:val="x-none" w:eastAsia="x-none"/>
              </w:rPr>
              <w:t>Изучение конструкции основных типов электромеханических измерительных приборов. МЭ</w:t>
            </w:r>
          </w:p>
        </w:tc>
      </w:tr>
      <w:tr w:rsidR="006C704E" w:rsidRPr="00DE01B3" w14:paraId="631103A8" w14:textId="77777777" w:rsidTr="00DE01B3">
        <w:trPr>
          <w:trHeight w:val="20"/>
        </w:trPr>
        <w:tc>
          <w:tcPr>
            <w:tcW w:w="1565" w:type="pct"/>
            <w:vMerge/>
          </w:tcPr>
          <w:p w14:paraId="098E5F9F"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35F715ED" w14:textId="366AFE6B" w:rsidR="006C704E" w:rsidRPr="006C704E" w:rsidRDefault="006C704E" w:rsidP="00165ED6">
            <w:pPr>
              <w:rPr>
                <w:rFonts w:ascii="Times New Roman" w:eastAsia="Times New Roman" w:hAnsi="Times New Roman" w:cs="Times New Roman"/>
                <w:lang w:eastAsia="x-none"/>
              </w:rPr>
            </w:pPr>
            <w:r w:rsidRPr="006C704E">
              <w:rPr>
                <w:rFonts w:ascii="Times New Roman" w:eastAsia="Times New Roman" w:hAnsi="Times New Roman" w:cs="Times New Roman"/>
                <w:lang w:eastAsia="ru-RU"/>
              </w:rPr>
              <w:t>Лабораторная</w:t>
            </w:r>
            <w:r w:rsidRPr="006C704E">
              <w:rPr>
                <w:rFonts w:ascii="Times New Roman" w:eastAsia="Times New Roman" w:hAnsi="Times New Roman" w:cs="Times New Roman"/>
                <w:bCs/>
                <w:lang w:eastAsia="ru-RU"/>
              </w:rPr>
              <w:t xml:space="preserve"> работа 2. </w:t>
            </w:r>
            <w:r w:rsidRPr="006C704E">
              <w:rPr>
                <w:rFonts w:ascii="Times New Roman" w:eastAsia="Times New Roman" w:hAnsi="Times New Roman" w:cs="Times New Roman"/>
                <w:lang w:eastAsia="ru-RU"/>
              </w:rPr>
              <w:t>Сравнительный анализ электроизмерительных приборов</w:t>
            </w:r>
          </w:p>
        </w:tc>
      </w:tr>
      <w:tr w:rsidR="006C704E" w:rsidRPr="00DE01B3" w14:paraId="125E11C7" w14:textId="77777777" w:rsidTr="007212D1">
        <w:trPr>
          <w:trHeight w:val="20"/>
        </w:trPr>
        <w:tc>
          <w:tcPr>
            <w:tcW w:w="1565" w:type="pct"/>
            <w:vMerge/>
          </w:tcPr>
          <w:p w14:paraId="1241F4A4"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6098ECF5"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52E669" w14:textId="65C75562" w:rsidR="006C704E" w:rsidRPr="006C704E" w:rsidRDefault="006C704E"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C704E" w:rsidRPr="00DE01B3" w14:paraId="527DA4C4" w14:textId="77777777" w:rsidTr="00DE01B3">
        <w:trPr>
          <w:trHeight w:val="20"/>
        </w:trPr>
        <w:tc>
          <w:tcPr>
            <w:tcW w:w="1565" w:type="pct"/>
            <w:vMerge w:val="restart"/>
          </w:tcPr>
          <w:p w14:paraId="3DDCCBA5" w14:textId="233737B3" w:rsidR="006C704E" w:rsidRPr="00DE01B3" w:rsidRDefault="006C704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lastRenderedPageBreak/>
              <w:t>Тема 2.2</w:t>
            </w:r>
            <w:r>
              <w:rPr>
                <w:rFonts w:ascii="Times New Roman" w:eastAsia="Times New Roman" w:hAnsi="Times New Roman" w:cs="Times New Roman"/>
                <w:b/>
                <w:bCs/>
                <w:lang w:eastAsia="ru-RU"/>
              </w:rPr>
              <w:t>.</w:t>
            </w:r>
            <w:r w:rsidRPr="00DE01B3">
              <w:rPr>
                <w:rFonts w:ascii="Times New Roman" w:eastAsia="Times New Roman" w:hAnsi="Times New Roman" w:cs="Times New Roman"/>
                <w:b/>
                <w:bCs/>
                <w:lang w:eastAsia="ru-RU"/>
              </w:rPr>
              <w:t xml:space="preserve"> </w:t>
            </w:r>
          </w:p>
          <w:p w14:paraId="5A7D564D" w14:textId="77777777" w:rsidR="006C704E" w:rsidRPr="00DE01B3" w:rsidRDefault="006C704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E01B3">
              <w:rPr>
                <w:rFonts w:ascii="Times New Roman" w:eastAsia="Times New Roman" w:hAnsi="Times New Roman" w:cs="Times New Roman"/>
                <w:b/>
                <w:lang w:eastAsia="ru-RU"/>
              </w:rPr>
              <w:t>Электронные измерительные приборы</w:t>
            </w:r>
          </w:p>
        </w:tc>
        <w:tc>
          <w:tcPr>
            <w:tcW w:w="3435" w:type="pct"/>
          </w:tcPr>
          <w:p w14:paraId="1564AE41" w14:textId="77777777" w:rsidR="006C704E" w:rsidRPr="00DE01B3" w:rsidRDefault="006C704E" w:rsidP="00165ED6">
            <w:pPr>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 xml:space="preserve">Содержание </w:t>
            </w:r>
          </w:p>
        </w:tc>
      </w:tr>
      <w:tr w:rsidR="006C704E" w:rsidRPr="00DE01B3" w14:paraId="02E2C0C5" w14:textId="77777777" w:rsidTr="00DE01B3">
        <w:trPr>
          <w:trHeight w:val="20"/>
        </w:trPr>
        <w:tc>
          <w:tcPr>
            <w:tcW w:w="1565" w:type="pct"/>
            <w:vMerge/>
          </w:tcPr>
          <w:p w14:paraId="3926D30A"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217AE653" w14:textId="43A68462" w:rsidR="006C704E" w:rsidRPr="006C704E" w:rsidRDefault="006C704E" w:rsidP="00165ED6">
            <w:pPr>
              <w:rPr>
                <w:rFonts w:ascii="Times New Roman" w:eastAsia="Times New Roman" w:hAnsi="Times New Roman" w:cs="Times New Roman"/>
                <w:lang w:eastAsia="ru-RU"/>
              </w:rPr>
            </w:pPr>
            <w:r w:rsidRPr="006C704E">
              <w:rPr>
                <w:rFonts w:ascii="Times New Roman" w:eastAsia="Times New Roman" w:hAnsi="Times New Roman" w:cs="Times New Roman"/>
                <w:lang w:eastAsia="ru-RU"/>
              </w:rPr>
              <w:t>Выпрямители. Детекторы. Влияние формы сигналов на показания приборов. Сигнал без постоянной составляющей. Сигнал – сумма постоянной и переменной составляющей.</w:t>
            </w:r>
          </w:p>
        </w:tc>
      </w:tr>
      <w:tr w:rsidR="006C704E" w:rsidRPr="00DE01B3" w14:paraId="0D4ADBB6" w14:textId="77777777" w:rsidTr="00DE01B3">
        <w:trPr>
          <w:trHeight w:val="20"/>
        </w:trPr>
        <w:tc>
          <w:tcPr>
            <w:tcW w:w="1565" w:type="pct"/>
            <w:vMerge/>
          </w:tcPr>
          <w:p w14:paraId="5009E509"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26A46F34" w14:textId="54FAFD6C" w:rsidR="006C704E" w:rsidRPr="006C704E" w:rsidRDefault="006C704E" w:rsidP="00165ED6">
            <w:pPr>
              <w:rPr>
                <w:rFonts w:ascii="Times New Roman" w:eastAsia="Times New Roman" w:hAnsi="Times New Roman" w:cs="Times New Roman"/>
                <w:bCs/>
                <w:lang w:eastAsia="ru-RU"/>
              </w:rPr>
            </w:pPr>
            <w:r w:rsidRPr="006C704E">
              <w:rPr>
                <w:rFonts w:ascii="Times New Roman" w:eastAsia="Times New Roman" w:hAnsi="Times New Roman" w:cs="Times New Roman"/>
                <w:lang w:eastAsia="ru-RU"/>
              </w:rPr>
              <w:t>Мультиметры. Виды. Назначение. Достоинства и недостатки.</w:t>
            </w:r>
          </w:p>
        </w:tc>
      </w:tr>
      <w:tr w:rsidR="006C704E" w:rsidRPr="00DE01B3" w14:paraId="4BD1FE6B" w14:textId="77777777" w:rsidTr="00DE01B3">
        <w:trPr>
          <w:trHeight w:val="20"/>
        </w:trPr>
        <w:tc>
          <w:tcPr>
            <w:tcW w:w="1565" w:type="pct"/>
            <w:vMerge/>
          </w:tcPr>
          <w:p w14:paraId="0BDB82FA"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7F3C6A96" w14:textId="77777777" w:rsidR="006C704E" w:rsidRPr="00DE01B3" w:rsidRDefault="006C704E" w:rsidP="00165ED6">
            <w:pPr>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6C704E" w:rsidRPr="00DE01B3" w14:paraId="2714D60C" w14:textId="77777777" w:rsidTr="00DE01B3">
        <w:trPr>
          <w:trHeight w:val="20"/>
        </w:trPr>
        <w:tc>
          <w:tcPr>
            <w:tcW w:w="1565" w:type="pct"/>
            <w:vMerge/>
          </w:tcPr>
          <w:p w14:paraId="6B979590"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3151B837" w14:textId="7B52EA4C" w:rsidR="006C704E" w:rsidRPr="00DE01B3" w:rsidRDefault="006C704E" w:rsidP="00165ED6">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1</w:t>
            </w:r>
            <w:r w:rsidRPr="006C704E">
              <w:rPr>
                <w:rFonts w:ascii="Times New Roman" w:eastAsia="Times New Roman" w:hAnsi="Times New Roman" w:cs="Times New Roman"/>
                <w:bCs/>
                <w:lang w:eastAsia="ru-RU"/>
              </w:rPr>
              <w:t xml:space="preserve">. </w:t>
            </w:r>
            <w:r w:rsidRPr="006C704E">
              <w:rPr>
                <w:rFonts w:ascii="Times New Roman" w:eastAsia="Times New Roman" w:hAnsi="Times New Roman" w:cs="Times New Roman"/>
                <w:lang w:eastAsia="ru-RU"/>
              </w:rPr>
              <w:t>Измерение напряжения переменного тока аналоговым и цифровым электронными вольтметрами</w:t>
            </w:r>
          </w:p>
        </w:tc>
      </w:tr>
      <w:tr w:rsidR="006C704E" w:rsidRPr="00DE01B3" w14:paraId="25D04386" w14:textId="77777777" w:rsidTr="007212D1">
        <w:trPr>
          <w:trHeight w:val="20"/>
        </w:trPr>
        <w:tc>
          <w:tcPr>
            <w:tcW w:w="1565" w:type="pct"/>
            <w:vMerge/>
          </w:tcPr>
          <w:p w14:paraId="521A2783"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072BC708"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06AA1DC" w14:textId="357F398D" w:rsidR="006C704E" w:rsidRPr="006C704E" w:rsidRDefault="006C704E"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DE01B3" w14:paraId="70C91EFE" w14:textId="77777777" w:rsidTr="00DE01B3">
        <w:trPr>
          <w:trHeight w:val="20"/>
        </w:trPr>
        <w:tc>
          <w:tcPr>
            <w:tcW w:w="1565" w:type="pct"/>
            <w:vMerge w:val="restart"/>
          </w:tcPr>
          <w:p w14:paraId="4CECDA26" w14:textId="77777777" w:rsidR="006C704E" w:rsidRDefault="006C704E" w:rsidP="00165ED6">
            <w:pPr>
              <w:rPr>
                <w:rFonts w:ascii="Times New Roman" w:eastAsia="Calibri" w:hAnsi="Times New Roman" w:cs="Times New Roman"/>
                <w:b/>
                <w:bCs/>
              </w:rPr>
            </w:pPr>
            <w:r w:rsidRPr="00DE01B3">
              <w:rPr>
                <w:rFonts w:ascii="Times New Roman" w:eastAsia="Calibri" w:hAnsi="Times New Roman" w:cs="Times New Roman"/>
                <w:b/>
                <w:bCs/>
              </w:rPr>
              <w:t>Тема 2.3</w:t>
            </w:r>
            <w:r>
              <w:rPr>
                <w:rFonts w:ascii="Times New Roman" w:eastAsia="Calibri" w:hAnsi="Times New Roman" w:cs="Times New Roman"/>
                <w:b/>
                <w:bCs/>
              </w:rPr>
              <w:t>.</w:t>
            </w:r>
            <w:r w:rsidRPr="00DE01B3">
              <w:rPr>
                <w:rFonts w:ascii="Times New Roman" w:eastAsia="Calibri" w:hAnsi="Times New Roman" w:cs="Times New Roman"/>
                <w:b/>
                <w:bCs/>
              </w:rPr>
              <w:t xml:space="preserve"> </w:t>
            </w:r>
          </w:p>
          <w:p w14:paraId="41BB33E9" w14:textId="3579D52C" w:rsidR="006C704E" w:rsidRPr="00DE01B3" w:rsidRDefault="006C704E" w:rsidP="00165ED6">
            <w:pPr>
              <w:rPr>
                <w:rFonts w:ascii="Times New Roman" w:eastAsia="Calibri" w:hAnsi="Times New Roman" w:cs="Times New Roman"/>
                <w:b/>
              </w:rPr>
            </w:pPr>
            <w:r w:rsidRPr="00DE01B3">
              <w:rPr>
                <w:rFonts w:ascii="Times New Roman" w:eastAsia="Calibri" w:hAnsi="Times New Roman" w:cs="Times New Roman"/>
                <w:b/>
              </w:rPr>
              <w:t>Измерение неэлектрических величин</w:t>
            </w:r>
          </w:p>
        </w:tc>
        <w:tc>
          <w:tcPr>
            <w:tcW w:w="3435" w:type="pct"/>
          </w:tcPr>
          <w:p w14:paraId="45C34F61" w14:textId="77777777" w:rsidR="006C704E" w:rsidRPr="00DE01B3" w:rsidRDefault="006C704E"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Содержание </w:t>
            </w:r>
          </w:p>
        </w:tc>
      </w:tr>
      <w:tr w:rsidR="006C704E" w:rsidRPr="00DE01B3" w14:paraId="4E527211" w14:textId="77777777" w:rsidTr="00DE01B3">
        <w:trPr>
          <w:trHeight w:val="20"/>
        </w:trPr>
        <w:tc>
          <w:tcPr>
            <w:tcW w:w="1565" w:type="pct"/>
            <w:vMerge/>
          </w:tcPr>
          <w:p w14:paraId="6EB6DF8C"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78AADFA3" w14:textId="6F16D542" w:rsidR="006C704E" w:rsidRPr="006C704E" w:rsidRDefault="006C704E" w:rsidP="00165ED6">
            <w:pPr>
              <w:tabs>
                <w:tab w:val="left" w:pos="317"/>
              </w:tabs>
              <w:rPr>
                <w:rFonts w:ascii="Times New Roman" w:eastAsia="Times New Roman" w:hAnsi="Times New Roman" w:cs="Times New Roman"/>
                <w:lang w:eastAsia="x-none"/>
              </w:rPr>
            </w:pPr>
            <w:r w:rsidRPr="006C704E">
              <w:rPr>
                <w:rFonts w:ascii="Times New Roman" w:eastAsia="Times New Roman" w:hAnsi="Times New Roman" w:cs="Times New Roman"/>
                <w:lang w:val="x-none" w:eastAsia="x-none"/>
              </w:rPr>
              <w:t xml:space="preserve">Основные сведения.  </w:t>
            </w:r>
            <w:proofErr w:type="spellStart"/>
            <w:r w:rsidRPr="006C704E">
              <w:rPr>
                <w:rFonts w:ascii="Times New Roman" w:eastAsia="Times New Roman" w:hAnsi="Times New Roman" w:cs="Times New Roman"/>
                <w:lang w:val="x-none" w:eastAsia="x-none"/>
              </w:rPr>
              <w:t>Тензорезистор</w:t>
            </w:r>
            <w:proofErr w:type="spellEnd"/>
            <w:r w:rsidRPr="006C704E">
              <w:rPr>
                <w:rFonts w:ascii="Times New Roman" w:eastAsia="Times New Roman" w:hAnsi="Times New Roman" w:cs="Times New Roman"/>
                <w:lang w:val="x-none" w:eastAsia="x-none"/>
              </w:rPr>
              <w:t>. Терморезистор. Термоэлектрические преобразователи. Индуктивные и индукционные преобразователи</w:t>
            </w:r>
            <w:r w:rsidRPr="006C704E">
              <w:rPr>
                <w:rFonts w:ascii="Times New Roman" w:eastAsia="Times New Roman" w:hAnsi="Times New Roman" w:cs="Times New Roman"/>
                <w:lang w:eastAsia="x-none"/>
              </w:rPr>
              <w:t xml:space="preserve">. </w:t>
            </w:r>
            <w:r w:rsidRPr="006C704E">
              <w:rPr>
                <w:rFonts w:ascii="Times New Roman" w:eastAsia="Times New Roman" w:hAnsi="Times New Roman" w:cs="Times New Roman"/>
                <w:lang w:val="x-none" w:eastAsia="x-none"/>
              </w:rPr>
              <w:t>Реостатные, емкостные, пьезоэлектрические преобразователи</w:t>
            </w:r>
          </w:p>
        </w:tc>
      </w:tr>
      <w:tr w:rsidR="006C704E" w:rsidRPr="00DE01B3" w14:paraId="28A3540B" w14:textId="77777777" w:rsidTr="007212D1">
        <w:trPr>
          <w:trHeight w:val="20"/>
        </w:trPr>
        <w:tc>
          <w:tcPr>
            <w:tcW w:w="1565" w:type="pct"/>
            <w:vMerge/>
          </w:tcPr>
          <w:p w14:paraId="4BEEC7C6"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358C3548"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72C95A" w14:textId="5EE4C90C" w:rsidR="006C704E" w:rsidRPr="00DE01B3" w:rsidRDefault="006C704E"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DE01B3" w14:paraId="7E5207A4" w14:textId="77777777" w:rsidTr="00DE01B3">
        <w:trPr>
          <w:trHeight w:val="20"/>
        </w:trPr>
        <w:tc>
          <w:tcPr>
            <w:tcW w:w="1565" w:type="pct"/>
            <w:vMerge w:val="restart"/>
          </w:tcPr>
          <w:p w14:paraId="2CE62618" w14:textId="77777777" w:rsidR="006C704E" w:rsidRDefault="006C704E" w:rsidP="00165ED6">
            <w:pPr>
              <w:rPr>
                <w:rFonts w:ascii="Times New Roman" w:eastAsia="Calibri" w:hAnsi="Times New Roman" w:cs="Times New Roman"/>
                <w:b/>
                <w:bCs/>
              </w:rPr>
            </w:pPr>
            <w:r w:rsidRPr="00DE01B3">
              <w:rPr>
                <w:rFonts w:ascii="Times New Roman" w:eastAsia="Calibri" w:hAnsi="Times New Roman" w:cs="Times New Roman"/>
                <w:b/>
                <w:bCs/>
              </w:rPr>
              <w:t>Тема 2.4</w:t>
            </w:r>
            <w:r>
              <w:rPr>
                <w:rFonts w:ascii="Times New Roman" w:eastAsia="Calibri" w:hAnsi="Times New Roman" w:cs="Times New Roman"/>
                <w:b/>
                <w:bCs/>
              </w:rPr>
              <w:t>.</w:t>
            </w:r>
            <w:r w:rsidRPr="00DE01B3">
              <w:rPr>
                <w:rFonts w:ascii="Times New Roman" w:eastAsia="Calibri" w:hAnsi="Times New Roman" w:cs="Times New Roman"/>
                <w:b/>
                <w:bCs/>
              </w:rPr>
              <w:t xml:space="preserve"> </w:t>
            </w:r>
          </w:p>
          <w:p w14:paraId="1CDBF560" w14:textId="1450377F" w:rsidR="006C704E" w:rsidRPr="00DE01B3" w:rsidRDefault="006C704E" w:rsidP="00165ED6">
            <w:pPr>
              <w:rPr>
                <w:rFonts w:ascii="Times New Roman" w:eastAsia="Calibri" w:hAnsi="Times New Roman" w:cs="Times New Roman"/>
                <w:b/>
              </w:rPr>
            </w:pPr>
            <w:r w:rsidRPr="00DE01B3">
              <w:rPr>
                <w:rFonts w:ascii="Times New Roman" w:eastAsia="Calibri" w:hAnsi="Times New Roman" w:cs="Times New Roman"/>
                <w:b/>
              </w:rPr>
              <w:t>Измерение параметров и характеристик сигналов</w:t>
            </w:r>
          </w:p>
          <w:p w14:paraId="3D613360"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54FCB900" w14:textId="77777777" w:rsidR="006C704E" w:rsidRPr="00DE01B3" w:rsidRDefault="006C704E"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Содержание учебного материала</w:t>
            </w:r>
          </w:p>
        </w:tc>
      </w:tr>
      <w:tr w:rsidR="006C704E" w:rsidRPr="00DE01B3" w14:paraId="7BFC2A12" w14:textId="77777777" w:rsidTr="00DE01B3">
        <w:trPr>
          <w:trHeight w:val="20"/>
        </w:trPr>
        <w:tc>
          <w:tcPr>
            <w:tcW w:w="1565" w:type="pct"/>
            <w:vMerge/>
          </w:tcPr>
          <w:p w14:paraId="2BFC2C32"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04383955" w14:textId="678910F2" w:rsidR="006C704E" w:rsidRPr="006C704E" w:rsidRDefault="006C704E" w:rsidP="00165ED6">
            <w:pPr>
              <w:rPr>
                <w:rFonts w:ascii="Times New Roman" w:eastAsia="Times New Roman" w:hAnsi="Times New Roman" w:cs="Times New Roman"/>
                <w:bCs/>
                <w:lang w:eastAsia="ru-RU"/>
              </w:rPr>
            </w:pPr>
            <w:r w:rsidRPr="006C704E">
              <w:rPr>
                <w:rFonts w:ascii="Times New Roman" w:eastAsia="Times New Roman" w:hAnsi="Times New Roman" w:cs="Times New Roman"/>
                <w:lang w:eastAsia="ru-RU"/>
              </w:rPr>
              <w:t>Электронно-лучевой осциллограф. Формирование изображений на экране электронно-лучевой трубки. Режим линейной развертки (</w:t>
            </w:r>
            <w:r w:rsidRPr="006C704E">
              <w:rPr>
                <w:rFonts w:ascii="Times New Roman" w:eastAsia="Times New Roman" w:hAnsi="Times New Roman" w:cs="Times New Roman"/>
                <w:lang w:val="en-US" w:eastAsia="ru-RU"/>
              </w:rPr>
              <w:t>Y</w:t>
            </w:r>
            <w:r w:rsidRPr="006C704E">
              <w:rPr>
                <w:rFonts w:ascii="Times New Roman" w:eastAsia="Times New Roman" w:hAnsi="Times New Roman" w:cs="Times New Roman"/>
                <w:lang w:eastAsia="ru-RU"/>
              </w:rPr>
              <w:t>-</w:t>
            </w:r>
            <w:r w:rsidRPr="006C704E">
              <w:rPr>
                <w:rFonts w:ascii="Times New Roman" w:eastAsia="Times New Roman" w:hAnsi="Times New Roman" w:cs="Times New Roman"/>
                <w:lang w:val="en-US" w:eastAsia="ru-RU"/>
              </w:rPr>
              <w:t>t</w:t>
            </w:r>
            <w:r w:rsidRPr="006C704E">
              <w:rPr>
                <w:rFonts w:ascii="Times New Roman" w:eastAsia="Times New Roman" w:hAnsi="Times New Roman" w:cs="Times New Roman"/>
                <w:lang w:eastAsia="ru-RU"/>
              </w:rPr>
              <w:t xml:space="preserve">) Режим </w:t>
            </w:r>
            <w:r w:rsidRPr="006C704E">
              <w:rPr>
                <w:rFonts w:ascii="Times New Roman" w:eastAsia="Times New Roman" w:hAnsi="Times New Roman" w:cs="Times New Roman"/>
                <w:lang w:val="en-US" w:eastAsia="ru-RU"/>
              </w:rPr>
              <w:t>Y</w:t>
            </w:r>
            <w:r w:rsidRPr="006C704E">
              <w:rPr>
                <w:rFonts w:ascii="Times New Roman" w:eastAsia="Times New Roman" w:hAnsi="Times New Roman" w:cs="Times New Roman"/>
                <w:lang w:eastAsia="ru-RU"/>
              </w:rPr>
              <w:t>-</w:t>
            </w:r>
            <w:r w:rsidRPr="006C704E">
              <w:rPr>
                <w:rFonts w:ascii="Times New Roman" w:eastAsia="Times New Roman" w:hAnsi="Times New Roman" w:cs="Times New Roman"/>
                <w:lang w:val="en-US" w:eastAsia="ru-RU"/>
              </w:rPr>
              <w:t>X</w:t>
            </w:r>
            <w:r w:rsidRPr="006C704E">
              <w:rPr>
                <w:rFonts w:ascii="Times New Roman" w:eastAsia="Times New Roman" w:hAnsi="Times New Roman" w:cs="Times New Roman"/>
                <w:lang w:eastAsia="ru-RU"/>
              </w:rPr>
              <w:t>, растровый режим (</w:t>
            </w:r>
            <w:r w:rsidRPr="006C704E">
              <w:rPr>
                <w:rFonts w:ascii="Times New Roman" w:eastAsia="Times New Roman" w:hAnsi="Times New Roman" w:cs="Times New Roman"/>
                <w:lang w:val="en-US" w:eastAsia="ru-RU"/>
              </w:rPr>
              <w:t>X</w:t>
            </w:r>
            <w:r w:rsidRPr="006C704E">
              <w:rPr>
                <w:rFonts w:ascii="Times New Roman" w:eastAsia="Times New Roman" w:hAnsi="Times New Roman" w:cs="Times New Roman"/>
                <w:lang w:eastAsia="ru-RU"/>
              </w:rPr>
              <w:t>-</w:t>
            </w:r>
            <w:r w:rsidRPr="006C704E">
              <w:rPr>
                <w:rFonts w:ascii="Times New Roman" w:eastAsia="Times New Roman" w:hAnsi="Times New Roman" w:cs="Times New Roman"/>
                <w:lang w:val="en-US" w:eastAsia="ru-RU"/>
              </w:rPr>
              <w:t>Y</w:t>
            </w:r>
            <w:r w:rsidRPr="006C704E">
              <w:rPr>
                <w:rFonts w:ascii="Times New Roman" w:eastAsia="Times New Roman" w:hAnsi="Times New Roman" w:cs="Times New Roman"/>
                <w:lang w:eastAsia="ru-RU"/>
              </w:rPr>
              <w:t>-</w:t>
            </w:r>
            <w:r w:rsidRPr="006C704E">
              <w:rPr>
                <w:rFonts w:ascii="Times New Roman" w:eastAsia="Times New Roman" w:hAnsi="Times New Roman" w:cs="Times New Roman"/>
                <w:lang w:val="en-US" w:eastAsia="ru-RU"/>
              </w:rPr>
              <w:t>Z</w:t>
            </w:r>
            <w:r w:rsidRPr="006C704E">
              <w:rPr>
                <w:rFonts w:ascii="Times New Roman" w:eastAsia="Times New Roman" w:hAnsi="Times New Roman" w:cs="Times New Roman"/>
                <w:lang w:eastAsia="ru-RU"/>
              </w:rPr>
              <w:t>)</w:t>
            </w:r>
          </w:p>
        </w:tc>
      </w:tr>
      <w:tr w:rsidR="006C704E" w:rsidRPr="00DE01B3" w14:paraId="1D14AB06" w14:textId="77777777" w:rsidTr="00DE01B3">
        <w:trPr>
          <w:trHeight w:val="20"/>
        </w:trPr>
        <w:tc>
          <w:tcPr>
            <w:tcW w:w="1565" w:type="pct"/>
            <w:vMerge/>
          </w:tcPr>
          <w:p w14:paraId="13E6FD96"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1F9B1F83" w14:textId="77777777" w:rsidR="006C704E" w:rsidRPr="00DE01B3" w:rsidRDefault="006C704E" w:rsidP="00165ED6">
            <w:pPr>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6C704E" w:rsidRPr="00DE01B3" w14:paraId="34C7DACA" w14:textId="77777777" w:rsidTr="00DE01B3">
        <w:trPr>
          <w:trHeight w:val="20"/>
        </w:trPr>
        <w:tc>
          <w:tcPr>
            <w:tcW w:w="1565" w:type="pct"/>
            <w:vMerge/>
          </w:tcPr>
          <w:p w14:paraId="5233E2C4"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2B8F554B" w14:textId="35204C93" w:rsidR="006C704E" w:rsidRPr="00DE01B3" w:rsidRDefault="006C704E" w:rsidP="00165ED6">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2</w:t>
            </w:r>
            <w:r w:rsidRPr="006C704E">
              <w:rPr>
                <w:rFonts w:ascii="Times New Roman" w:eastAsia="Times New Roman" w:hAnsi="Times New Roman" w:cs="Times New Roman"/>
                <w:bCs/>
                <w:lang w:eastAsia="ru-RU"/>
              </w:rPr>
              <w:t xml:space="preserve">. </w:t>
            </w:r>
            <w:r w:rsidRPr="006C704E">
              <w:rPr>
                <w:rFonts w:ascii="Times New Roman" w:eastAsia="Times New Roman" w:hAnsi="Times New Roman" w:cs="Times New Roman"/>
                <w:lang w:eastAsia="ru-RU"/>
              </w:rPr>
              <w:t>Исследование гармонических и импульсных сигналов с помощью электронного осциллографа</w:t>
            </w:r>
          </w:p>
        </w:tc>
      </w:tr>
      <w:tr w:rsidR="006C704E" w:rsidRPr="00DE01B3" w14:paraId="62CFBF3B" w14:textId="77777777" w:rsidTr="007212D1">
        <w:trPr>
          <w:trHeight w:val="20"/>
        </w:trPr>
        <w:tc>
          <w:tcPr>
            <w:tcW w:w="1565" w:type="pct"/>
            <w:vMerge/>
          </w:tcPr>
          <w:p w14:paraId="3CF1D521"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340F9168"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8A2590" w14:textId="544A24B6" w:rsidR="006C704E" w:rsidRPr="006C704E" w:rsidRDefault="006C704E" w:rsidP="00165ED6">
            <w:pPr>
              <w:rPr>
                <w:rFonts w:ascii="Times New Roman" w:eastAsia="Times New Roman" w:hAnsi="Times New Roman" w:cs="Times New Roman"/>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DE01B3" w14:paraId="6EBA98FB" w14:textId="77777777" w:rsidTr="00DE01B3">
        <w:trPr>
          <w:trHeight w:val="20"/>
        </w:trPr>
        <w:tc>
          <w:tcPr>
            <w:tcW w:w="1565" w:type="pct"/>
            <w:vMerge w:val="restart"/>
          </w:tcPr>
          <w:p w14:paraId="5EE9C361" w14:textId="77777777" w:rsidR="006C704E" w:rsidRDefault="006C704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Тема 2.5</w:t>
            </w:r>
            <w:r>
              <w:rPr>
                <w:rFonts w:ascii="Times New Roman" w:eastAsia="Times New Roman" w:hAnsi="Times New Roman" w:cs="Times New Roman"/>
                <w:b/>
                <w:bCs/>
                <w:lang w:eastAsia="ru-RU"/>
              </w:rPr>
              <w:t>.</w:t>
            </w:r>
            <w:r w:rsidRPr="00DE01B3">
              <w:rPr>
                <w:rFonts w:ascii="Times New Roman" w:eastAsia="Times New Roman" w:hAnsi="Times New Roman" w:cs="Times New Roman"/>
                <w:b/>
                <w:bCs/>
                <w:lang w:eastAsia="ru-RU"/>
              </w:rPr>
              <w:t xml:space="preserve"> </w:t>
            </w:r>
          </w:p>
          <w:p w14:paraId="56E823EE" w14:textId="48F94DDC" w:rsidR="006C704E" w:rsidRPr="00DE01B3" w:rsidRDefault="006C704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DE01B3">
              <w:rPr>
                <w:rFonts w:ascii="Times New Roman" w:eastAsia="Times New Roman" w:hAnsi="Times New Roman" w:cs="Times New Roman"/>
                <w:b/>
                <w:lang w:eastAsia="ru-RU"/>
              </w:rPr>
              <w:t xml:space="preserve">Радиотехнические измерения.  </w:t>
            </w:r>
          </w:p>
        </w:tc>
        <w:tc>
          <w:tcPr>
            <w:tcW w:w="3435" w:type="pct"/>
          </w:tcPr>
          <w:p w14:paraId="22B75813" w14:textId="77777777" w:rsidR="006C704E" w:rsidRPr="00DE01B3" w:rsidRDefault="006C704E" w:rsidP="00165ED6">
            <w:pPr>
              <w:jc w:val="both"/>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 xml:space="preserve">Содержание </w:t>
            </w:r>
          </w:p>
        </w:tc>
      </w:tr>
      <w:tr w:rsidR="006C704E" w:rsidRPr="00DE01B3" w14:paraId="6A2DA120" w14:textId="77777777" w:rsidTr="00DE01B3">
        <w:trPr>
          <w:trHeight w:val="20"/>
        </w:trPr>
        <w:tc>
          <w:tcPr>
            <w:tcW w:w="1565" w:type="pct"/>
            <w:vMerge/>
          </w:tcPr>
          <w:p w14:paraId="078BCB59" w14:textId="77777777" w:rsidR="006C704E" w:rsidRPr="00DE01B3" w:rsidRDefault="006C704E" w:rsidP="00165ED6">
            <w:pPr>
              <w:jc w:val="both"/>
              <w:rPr>
                <w:rFonts w:ascii="Times New Roman" w:eastAsia="Times New Roman" w:hAnsi="Times New Roman" w:cs="Times New Roman"/>
                <w:b/>
                <w:bCs/>
                <w:lang w:eastAsia="ru-RU"/>
              </w:rPr>
            </w:pPr>
          </w:p>
        </w:tc>
        <w:tc>
          <w:tcPr>
            <w:tcW w:w="3435" w:type="pct"/>
          </w:tcPr>
          <w:p w14:paraId="1904DA0B" w14:textId="513AD89B" w:rsidR="006C704E" w:rsidRPr="006C704E" w:rsidRDefault="006C704E" w:rsidP="00165ED6">
            <w:pPr>
              <w:spacing w:line="276" w:lineRule="auto"/>
              <w:jc w:val="both"/>
              <w:rPr>
                <w:rFonts w:ascii="Times New Roman" w:eastAsia="Times New Roman" w:hAnsi="Times New Roman" w:cs="Times New Roman"/>
                <w:lang w:eastAsia="ru-RU"/>
              </w:rPr>
            </w:pPr>
            <w:r w:rsidRPr="006C704E">
              <w:rPr>
                <w:rFonts w:ascii="Times New Roman" w:eastAsia="Times New Roman" w:hAnsi="Times New Roman" w:cs="Times New Roman"/>
                <w:lang w:eastAsia="ru-RU"/>
              </w:rPr>
              <w:t xml:space="preserve">Измерительные генераторы. Генераторы синусоид. Генераторы импульсных сигналов. Универсальные генераторы. Измерители параметров полупроводниковых приборов. Измерение электрических параметров интегральных </w:t>
            </w:r>
            <w:proofErr w:type="spellStart"/>
            <w:r w:rsidRPr="006C704E">
              <w:rPr>
                <w:rFonts w:ascii="Times New Roman" w:eastAsia="Times New Roman" w:hAnsi="Times New Roman" w:cs="Times New Roman"/>
                <w:lang w:eastAsia="ru-RU"/>
              </w:rPr>
              <w:t>микрос</w:t>
            </w:r>
            <w:proofErr w:type="spellEnd"/>
            <w:r w:rsidRPr="006C704E">
              <w:rPr>
                <w:rFonts w:ascii="Times New Roman" w:eastAsia="Times New Roman" w:hAnsi="Times New Roman" w:cs="Times New Roman"/>
                <w:lang w:eastAsia="ru-RU"/>
              </w:rPr>
              <w:t>.</w:t>
            </w:r>
          </w:p>
        </w:tc>
      </w:tr>
      <w:tr w:rsidR="006C704E" w:rsidRPr="00DE01B3" w14:paraId="57E907B6" w14:textId="77777777" w:rsidTr="00DE01B3">
        <w:trPr>
          <w:trHeight w:val="20"/>
        </w:trPr>
        <w:tc>
          <w:tcPr>
            <w:tcW w:w="1565" w:type="pct"/>
            <w:vMerge/>
          </w:tcPr>
          <w:p w14:paraId="738B2D40"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3D53EE48" w14:textId="77777777" w:rsidR="006C704E" w:rsidRPr="00DE01B3" w:rsidRDefault="006C704E" w:rsidP="00165ED6">
            <w:pPr>
              <w:rPr>
                <w:rFonts w:ascii="Times New Roman" w:eastAsia="Times New Roman" w:hAnsi="Times New Roman" w:cs="Times New Roman"/>
                <w:b/>
                <w:lang w:eastAsia="ru-RU"/>
              </w:rPr>
            </w:pPr>
            <w:r w:rsidRPr="00DE01B3">
              <w:rPr>
                <w:rFonts w:ascii="Times New Roman" w:eastAsia="Times New Roman" w:hAnsi="Times New Roman" w:cs="Times New Roman"/>
                <w:b/>
                <w:bCs/>
                <w:lang w:eastAsia="ru-RU"/>
              </w:rPr>
              <w:t>В том числе практических и лабораторных занятий</w:t>
            </w:r>
          </w:p>
        </w:tc>
      </w:tr>
      <w:tr w:rsidR="006C704E" w:rsidRPr="00DE01B3" w14:paraId="7A93E156" w14:textId="77777777" w:rsidTr="00DE01B3">
        <w:trPr>
          <w:trHeight w:val="20"/>
        </w:trPr>
        <w:tc>
          <w:tcPr>
            <w:tcW w:w="1565" w:type="pct"/>
            <w:vMerge/>
          </w:tcPr>
          <w:p w14:paraId="111BF9A9" w14:textId="77777777" w:rsidR="006C704E" w:rsidRPr="00DE01B3" w:rsidRDefault="006C704E" w:rsidP="00165ED6">
            <w:pPr>
              <w:rPr>
                <w:rFonts w:ascii="Times New Roman" w:eastAsia="Times New Roman" w:hAnsi="Times New Roman" w:cs="Times New Roman"/>
                <w:b/>
                <w:bCs/>
                <w:lang w:eastAsia="ru-RU"/>
              </w:rPr>
            </w:pPr>
          </w:p>
        </w:tc>
        <w:tc>
          <w:tcPr>
            <w:tcW w:w="3435" w:type="pct"/>
          </w:tcPr>
          <w:p w14:paraId="794581DD" w14:textId="0B78F576" w:rsidR="006C704E" w:rsidRPr="00DE01B3" w:rsidRDefault="006C704E" w:rsidP="00165ED6">
            <w:pPr>
              <w:rPr>
                <w:rFonts w:ascii="Times New Roman" w:eastAsia="Times New Roman" w:hAnsi="Times New Roman" w:cs="Times New Roman"/>
                <w:b/>
                <w:bCs/>
                <w:lang w:eastAsia="ru-RU"/>
              </w:rPr>
            </w:pPr>
            <w:r>
              <w:rPr>
                <w:rFonts w:ascii="Times New Roman" w:eastAsia="Times New Roman" w:hAnsi="Times New Roman" w:cs="Times New Roman"/>
                <w:bCs/>
                <w:lang w:eastAsia="ru-RU"/>
              </w:rPr>
              <w:t>Практическая работа 3</w:t>
            </w:r>
            <w:r w:rsidRPr="006C704E">
              <w:rPr>
                <w:rFonts w:ascii="Times New Roman" w:eastAsia="Times New Roman" w:hAnsi="Times New Roman" w:cs="Times New Roman"/>
                <w:bCs/>
                <w:lang w:eastAsia="ru-RU"/>
              </w:rPr>
              <w:t xml:space="preserve">.  </w:t>
            </w:r>
            <w:r w:rsidRPr="006C704E">
              <w:rPr>
                <w:rFonts w:ascii="Times New Roman" w:eastAsia="Times New Roman" w:hAnsi="Times New Roman" w:cs="Times New Roman"/>
                <w:lang w:eastAsia="ru-RU"/>
              </w:rPr>
              <w:t>Подготовка и проверка работы низкочастотного и высокочастотного генератора.</w:t>
            </w:r>
          </w:p>
        </w:tc>
      </w:tr>
      <w:tr w:rsidR="006C704E" w:rsidRPr="00DE01B3" w14:paraId="667A841B" w14:textId="77777777" w:rsidTr="007212D1">
        <w:trPr>
          <w:trHeight w:val="20"/>
        </w:trPr>
        <w:tc>
          <w:tcPr>
            <w:tcW w:w="1565" w:type="pct"/>
            <w:vMerge/>
          </w:tcPr>
          <w:p w14:paraId="21D9BCDE" w14:textId="77777777" w:rsidR="006C704E" w:rsidRPr="00DE01B3" w:rsidRDefault="006C704E" w:rsidP="00165ED6">
            <w:pPr>
              <w:rPr>
                <w:rFonts w:ascii="Times New Roman" w:eastAsia="Times New Roman" w:hAnsi="Times New Roman" w:cs="Times New Roman"/>
                <w:b/>
                <w:bCs/>
                <w:lang w:eastAsia="ru-RU"/>
              </w:rPr>
            </w:pPr>
          </w:p>
        </w:tc>
        <w:tc>
          <w:tcPr>
            <w:tcW w:w="3435" w:type="pct"/>
            <w:vAlign w:val="bottom"/>
          </w:tcPr>
          <w:p w14:paraId="09143682"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2F4BC5" w14:textId="677BBC71" w:rsidR="006C704E" w:rsidRPr="006C704E" w:rsidRDefault="006C704E"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DE01B3" w14:paraId="581A84E8" w14:textId="77777777" w:rsidTr="00165ED6">
        <w:trPr>
          <w:trHeight w:val="20"/>
        </w:trPr>
        <w:tc>
          <w:tcPr>
            <w:tcW w:w="5000" w:type="pct"/>
            <w:gridSpan w:val="2"/>
          </w:tcPr>
          <w:p w14:paraId="052ADADA" w14:textId="77777777" w:rsidR="006C704E" w:rsidRPr="00DE01B3" w:rsidRDefault="006C704E" w:rsidP="00165ED6">
            <w:pPr>
              <w:suppressAutoHyphens/>
              <w:rPr>
                <w:rFonts w:ascii="Times New Roman" w:eastAsia="Times New Roman" w:hAnsi="Times New Roman" w:cs="Times New Roman"/>
                <w:b/>
                <w:lang w:eastAsia="ru-RU"/>
              </w:rPr>
            </w:pPr>
            <w:r w:rsidRPr="00DE01B3">
              <w:rPr>
                <w:rFonts w:ascii="Times New Roman" w:eastAsia="Times New Roman" w:hAnsi="Times New Roman" w:cs="Times New Roman"/>
                <w:b/>
                <w:lang w:eastAsia="ru-RU"/>
              </w:rPr>
              <w:t>Промежуточная аттестация</w:t>
            </w:r>
          </w:p>
        </w:tc>
      </w:tr>
      <w:tr w:rsidR="006C704E" w:rsidRPr="00DE01B3" w14:paraId="4AA42F16" w14:textId="77777777" w:rsidTr="00DE01B3">
        <w:trPr>
          <w:trHeight w:val="230"/>
        </w:trPr>
        <w:tc>
          <w:tcPr>
            <w:tcW w:w="5000" w:type="pct"/>
            <w:gridSpan w:val="2"/>
          </w:tcPr>
          <w:p w14:paraId="0C699C77" w14:textId="12ED1DB7" w:rsidR="006C704E" w:rsidRPr="00DE01B3" w:rsidRDefault="006C704E" w:rsidP="007212D1">
            <w:pPr>
              <w:spacing w:line="276" w:lineRule="auto"/>
              <w:rPr>
                <w:rFonts w:ascii="Times New Roman" w:eastAsia="Times New Roman" w:hAnsi="Times New Roman" w:cs="Times New Roman"/>
                <w:b/>
                <w:bCs/>
                <w:lang w:eastAsia="ru-RU"/>
              </w:rPr>
            </w:pPr>
            <w:r w:rsidRPr="00DE01B3">
              <w:rPr>
                <w:rFonts w:ascii="Times New Roman" w:eastAsia="Times New Roman" w:hAnsi="Times New Roman" w:cs="Times New Roman"/>
                <w:b/>
                <w:bCs/>
                <w:lang w:eastAsia="ru-RU"/>
              </w:rPr>
              <w:t xml:space="preserve">Всего: 36 </w:t>
            </w:r>
            <w:r>
              <w:rPr>
                <w:rFonts w:ascii="Times New Roman" w:eastAsia="Times New Roman" w:hAnsi="Times New Roman" w:cs="Times New Roman"/>
                <w:b/>
                <w:bCs/>
                <w:lang w:eastAsia="ru-RU"/>
              </w:rPr>
              <w:t>часов</w:t>
            </w:r>
          </w:p>
        </w:tc>
      </w:tr>
    </w:tbl>
    <w:p w14:paraId="1DE9076B" w14:textId="77777777" w:rsidR="00BD65F7" w:rsidRDefault="00BD65F7" w:rsidP="00BD65F7">
      <w:pPr>
        <w:pStyle w:val="1f"/>
        <w:rPr>
          <w:rFonts w:ascii="Times New Roman" w:hAnsi="Times New Roman"/>
        </w:rPr>
      </w:pPr>
    </w:p>
    <w:p w14:paraId="0FCE640C" w14:textId="77777777" w:rsidR="00BD65F7" w:rsidRPr="00DF068E" w:rsidRDefault="00BD65F7" w:rsidP="00BD65F7">
      <w:pPr>
        <w:pStyle w:val="1f"/>
        <w:rPr>
          <w:rFonts w:ascii="Times New Roman" w:hAnsi="Times New Roman"/>
          <w:lang w:val="ru-RU"/>
        </w:rPr>
      </w:pPr>
      <w:bookmarkStart w:id="329" w:name="_Toc214813110"/>
      <w:bookmarkStart w:id="330" w:name="_Toc214813173"/>
      <w:bookmarkStart w:id="331" w:name="_Toc214813299"/>
      <w:bookmarkStart w:id="332" w:name="_Toc214813362"/>
      <w:bookmarkStart w:id="333" w:name="_Toc214813425"/>
      <w:bookmarkStart w:id="334" w:name="_Toc214833418"/>
      <w:bookmarkStart w:id="335" w:name="_Toc214833580"/>
      <w:bookmarkStart w:id="336" w:name="_Toc214833907"/>
      <w:bookmarkStart w:id="337" w:name="_Toc214834112"/>
      <w:bookmarkStart w:id="338" w:name="_Toc214834177"/>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329"/>
      <w:bookmarkEnd w:id="330"/>
      <w:bookmarkEnd w:id="331"/>
      <w:bookmarkEnd w:id="332"/>
      <w:bookmarkEnd w:id="333"/>
      <w:bookmarkEnd w:id="334"/>
      <w:bookmarkEnd w:id="335"/>
      <w:bookmarkEnd w:id="336"/>
      <w:bookmarkEnd w:id="337"/>
      <w:bookmarkEnd w:id="338"/>
    </w:p>
    <w:p w14:paraId="7BE0E178" w14:textId="77777777" w:rsidR="00BD65F7" w:rsidRPr="00E11160" w:rsidRDefault="00BD65F7" w:rsidP="00BD65F7">
      <w:pPr>
        <w:pStyle w:val="114"/>
        <w:rPr>
          <w:rFonts w:ascii="Times New Roman" w:hAnsi="Times New Roman"/>
        </w:rPr>
      </w:pPr>
      <w:bookmarkStart w:id="339" w:name="_Toc214813111"/>
      <w:bookmarkStart w:id="340" w:name="_Toc214813174"/>
      <w:bookmarkStart w:id="341" w:name="_Toc214813300"/>
      <w:bookmarkStart w:id="342" w:name="_Toc214813363"/>
      <w:bookmarkStart w:id="343" w:name="_Toc214813426"/>
      <w:bookmarkStart w:id="344" w:name="_Toc214833419"/>
      <w:bookmarkStart w:id="345" w:name="_Toc214833581"/>
      <w:bookmarkStart w:id="346" w:name="_Toc214833908"/>
      <w:bookmarkStart w:id="347" w:name="_Toc214834113"/>
      <w:bookmarkStart w:id="348" w:name="_Toc214834178"/>
      <w:r w:rsidRPr="00E11160">
        <w:rPr>
          <w:rFonts w:ascii="Times New Roman" w:hAnsi="Times New Roman"/>
        </w:rPr>
        <w:t>3.1. Материально-техническое обеспечение</w:t>
      </w:r>
      <w:bookmarkEnd w:id="339"/>
      <w:bookmarkEnd w:id="340"/>
      <w:bookmarkEnd w:id="341"/>
      <w:bookmarkEnd w:id="342"/>
      <w:bookmarkEnd w:id="343"/>
      <w:bookmarkEnd w:id="344"/>
      <w:bookmarkEnd w:id="345"/>
      <w:bookmarkEnd w:id="346"/>
      <w:bookmarkEnd w:id="347"/>
      <w:bookmarkEnd w:id="348"/>
    </w:p>
    <w:p w14:paraId="36792600" w14:textId="2FD8C022" w:rsidR="00BD65F7" w:rsidRPr="00CB3C69" w:rsidRDefault="00BD65F7" w:rsidP="00CB3C6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7212D1">
        <w:rPr>
          <w:rFonts w:ascii="Times New Roman" w:hAnsi="Times New Roman" w:cs="Times New Roman"/>
          <w:sz w:val="24"/>
          <w:szCs w:val="24"/>
        </w:rPr>
        <w:t>«Э</w:t>
      </w:r>
      <w:r w:rsidR="00CB3C69" w:rsidRPr="00CB3C69">
        <w:rPr>
          <w:rFonts w:ascii="Times New Roman" w:hAnsi="Times New Roman" w:cs="Times New Roman"/>
          <w:sz w:val="24"/>
          <w:szCs w:val="24"/>
        </w:rPr>
        <w:t>лектротехники и электроники</w:t>
      </w:r>
      <w:r w:rsidR="007212D1">
        <w:rPr>
          <w:rFonts w:ascii="Times New Roman" w:hAnsi="Times New Roman" w:cs="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0B393C2" w14:textId="77777777" w:rsidR="00BD65F7" w:rsidRPr="00E11160" w:rsidRDefault="00BD65F7" w:rsidP="00BD65F7">
      <w:pPr>
        <w:pStyle w:val="114"/>
        <w:rPr>
          <w:rFonts w:ascii="Times New Roman" w:eastAsia="Times New Roman" w:hAnsi="Times New Roman"/>
        </w:rPr>
      </w:pPr>
      <w:bookmarkStart w:id="349" w:name="_Toc214813112"/>
      <w:bookmarkStart w:id="350" w:name="_Toc214813175"/>
      <w:bookmarkStart w:id="351" w:name="_Toc214813301"/>
      <w:bookmarkStart w:id="352" w:name="_Toc214813364"/>
      <w:bookmarkStart w:id="353" w:name="_Toc214813427"/>
      <w:bookmarkStart w:id="354" w:name="_Toc214833420"/>
      <w:bookmarkStart w:id="355" w:name="_Toc214833582"/>
      <w:bookmarkStart w:id="356" w:name="_Toc214833909"/>
      <w:bookmarkStart w:id="357" w:name="_Toc214834114"/>
      <w:bookmarkStart w:id="358" w:name="_Toc214834179"/>
      <w:r w:rsidRPr="00E11160">
        <w:rPr>
          <w:rFonts w:ascii="Times New Roman" w:hAnsi="Times New Roman"/>
        </w:rPr>
        <w:t>3.2. Учебно-методическое обеспечение</w:t>
      </w:r>
      <w:bookmarkEnd w:id="349"/>
      <w:bookmarkEnd w:id="350"/>
      <w:bookmarkEnd w:id="351"/>
      <w:bookmarkEnd w:id="352"/>
      <w:bookmarkEnd w:id="353"/>
      <w:bookmarkEnd w:id="354"/>
      <w:bookmarkEnd w:id="355"/>
      <w:bookmarkEnd w:id="356"/>
      <w:bookmarkEnd w:id="357"/>
      <w:bookmarkEnd w:id="358"/>
    </w:p>
    <w:p w14:paraId="6438576F" w14:textId="77777777" w:rsidR="00BD65F7" w:rsidRDefault="00BD65F7" w:rsidP="00BD65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7F34FC" w14:textId="77777777" w:rsidR="00BD65F7" w:rsidRDefault="00BD65F7" w:rsidP="00BD65F7">
      <w:pPr>
        <w:pStyle w:val="a4"/>
        <w:spacing w:line="276" w:lineRule="auto"/>
        <w:ind w:left="0" w:firstLine="709"/>
        <w:jc w:val="both"/>
        <w:rPr>
          <w:rFonts w:ascii="Times New Roman" w:hAnsi="Times New Roman"/>
          <w:bCs/>
          <w:sz w:val="24"/>
          <w:szCs w:val="24"/>
        </w:rPr>
      </w:pPr>
    </w:p>
    <w:p w14:paraId="0B208476"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04301F" w14:textId="3E4C76C4" w:rsidR="00BD65F7" w:rsidRDefault="00CB3C69" w:rsidP="007212D1">
      <w:pPr>
        <w:tabs>
          <w:tab w:val="left" w:pos="993"/>
        </w:tabs>
        <w:spacing w:line="276" w:lineRule="auto"/>
        <w:ind w:firstLine="709"/>
        <w:jc w:val="both"/>
        <w:rPr>
          <w:rFonts w:ascii="Times New Roman" w:eastAsia="Batang" w:hAnsi="Times New Roman" w:cs="Times New Roman"/>
          <w:bCs/>
          <w:sz w:val="24"/>
          <w:szCs w:val="24"/>
          <w:lang w:eastAsia="ru-RU"/>
        </w:rPr>
      </w:pPr>
      <w:r w:rsidRPr="00CB3C69">
        <w:rPr>
          <w:rFonts w:ascii="Times New Roman" w:eastAsia="Batang" w:hAnsi="Times New Roman" w:cs="Times New Roman"/>
          <w:bCs/>
          <w:sz w:val="24"/>
          <w:szCs w:val="24"/>
          <w:lang w:eastAsia="ru-RU"/>
        </w:rPr>
        <w:t>1.</w:t>
      </w:r>
      <w:r w:rsidRPr="00CB3C69">
        <w:rPr>
          <w:rFonts w:ascii="Times New Roman" w:eastAsia="Batang" w:hAnsi="Times New Roman" w:cs="Times New Roman"/>
          <w:bCs/>
          <w:sz w:val="24"/>
          <w:szCs w:val="24"/>
          <w:lang w:eastAsia="ru-RU"/>
        </w:rPr>
        <w:tab/>
        <w:t xml:space="preserve">Шишмарёв, В. Ю.  </w:t>
      </w:r>
      <w:proofErr w:type="spellStart"/>
      <w:r w:rsidRPr="00CB3C69">
        <w:rPr>
          <w:rFonts w:ascii="Times New Roman" w:eastAsia="Batang" w:hAnsi="Times New Roman" w:cs="Times New Roman"/>
          <w:bCs/>
          <w:sz w:val="24"/>
          <w:szCs w:val="24"/>
          <w:lang w:eastAsia="ru-RU"/>
        </w:rPr>
        <w:t>Электрорадиоизмерения</w:t>
      </w:r>
      <w:proofErr w:type="spellEnd"/>
      <w:r w:rsidRPr="00CB3C69">
        <w:rPr>
          <w:rFonts w:ascii="Times New Roman" w:eastAsia="Batang" w:hAnsi="Times New Roman" w:cs="Times New Roman"/>
          <w:bCs/>
          <w:sz w:val="24"/>
          <w:szCs w:val="24"/>
          <w:lang w:eastAsia="ru-RU"/>
        </w:rPr>
        <w:t xml:space="preserve">: учебник для среднего профессионального образования / В. Ю. Шишмарёв, В. И. Шанин. — 3-е изд., </w:t>
      </w:r>
      <w:proofErr w:type="spellStart"/>
      <w:r w:rsidRPr="00CB3C69">
        <w:rPr>
          <w:rFonts w:ascii="Times New Roman" w:eastAsia="Batang" w:hAnsi="Times New Roman" w:cs="Times New Roman"/>
          <w:bCs/>
          <w:sz w:val="24"/>
          <w:szCs w:val="24"/>
          <w:lang w:eastAsia="ru-RU"/>
        </w:rPr>
        <w:t>испр</w:t>
      </w:r>
      <w:proofErr w:type="spellEnd"/>
      <w:r w:rsidRPr="00CB3C69">
        <w:rPr>
          <w:rFonts w:ascii="Times New Roman" w:eastAsia="Batang" w:hAnsi="Times New Roman" w:cs="Times New Roman"/>
          <w:bCs/>
          <w:sz w:val="24"/>
          <w:szCs w:val="24"/>
          <w:lang w:eastAsia="ru-RU"/>
        </w:rPr>
        <w:t xml:space="preserve">. и доп. — Москва: Издательство </w:t>
      </w:r>
      <w:proofErr w:type="spellStart"/>
      <w:r w:rsidRPr="00CB3C69">
        <w:rPr>
          <w:rFonts w:ascii="Times New Roman" w:eastAsia="Batang" w:hAnsi="Times New Roman" w:cs="Times New Roman"/>
          <w:bCs/>
          <w:sz w:val="24"/>
          <w:szCs w:val="24"/>
          <w:lang w:eastAsia="ru-RU"/>
        </w:rPr>
        <w:t>Юрайт</w:t>
      </w:r>
      <w:proofErr w:type="spellEnd"/>
      <w:r w:rsidRPr="00CB3C69">
        <w:rPr>
          <w:rFonts w:ascii="Times New Roman" w:eastAsia="Batang" w:hAnsi="Times New Roman" w:cs="Times New Roman"/>
          <w:bCs/>
          <w:sz w:val="24"/>
          <w:szCs w:val="24"/>
          <w:lang w:eastAsia="ru-RU"/>
        </w:rPr>
        <w:t xml:space="preserve">, 2023. — 345 с. — (Профессиональное образование). — ISBN 978-5-534-08586-0. — </w:t>
      </w:r>
      <w:proofErr w:type="gramStart"/>
      <w:r w:rsidRPr="00CB3C69">
        <w:rPr>
          <w:rFonts w:ascii="Times New Roman" w:eastAsia="Batang" w:hAnsi="Times New Roman" w:cs="Times New Roman"/>
          <w:bCs/>
          <w:sz w:val="24"/>
          <w:szCs w:val="24"/>
          <w:lang w:eastAsia="ru-RU"/>
        </w:rPr>
        <w:t>Текст :</w:t>
      </w:r>
      <w:proofErr w:type="gramEnd"/>
      <w:r w:rsidRPr="00CB3C69">
        <w:rPr>
          <w:rFonts w:ascii="Times New Roman" w:eastAsia="Batang" w:hAnsi="Times New Roman" w:cs="Times New Roman"/>
          <w:bCs/>
          <w:sz w:val="24"/>
          <w:szCs w:val="24"/>
          <w:lang w:eastAsia="ru-RU"/>
        </w:rPr>
        <w:t xml:space="preserve"> электронный // Образовательная платформа </w:t>
      </w:r>
      <w:proofErr w:type="spellStart"/>
      <w:r w:rsidRPr="00CB3C69">
        <w:rPr>
          <w:rFonts w:ascii="Times New Roman" w:eastAsia="Batang" w:hAnsi="Times New Roman" w:cs="Times New Roman"/>
          <w:bCs/>
          <w:sz w:val="24"/>
          <w:szCs w:val="24"/>
          <w:lang w:eastAsia="ru-RU"/>
        </w:rPr>
        <w:t>Юрайт</w:t>
      </w:r>
      <w:proofErr w:type="spellEnd"/>
      <w:r w:rsidRPr="00CB3C69">
        <w:rPr>
          <w:rFonts w:ascii="Times New Roman" w:eastAsia="Batang" w:hAnsi="Times New Roman" w:cs="Times New Roman"/>
          <w:bCs/>
          <w:sz w:val="24"/>
          <w:szCs w:val="24"/>
          <w:lang w:eastAsia="ru-RU"/>
        </w:rPr>
        <w:t xml:space="preserve"> [сайт]. — URL: </w:t>
      </w:r>
      <w:hyperlink r:id="rId15" w:history="1">
        <w:r w:rsidRPr="0071691E">
          <w:rPr>
            <w:rStyle w:val="af0"/>
            <w:rFonts w:ascii="Times New Roman" w:eastAsia="Batang" w:hAnsi="Times New Roman" w:cs="Times New Roman"/>
            <w:bCs/>
            <w:sz w:val="24"/>
            <w:szCs w:val="24"/>
            <w:lang w:eastAsia="ru-RU"/>
          </w:rPr>
          <w:t>https://urait.ru/bcode/515336</w:t>
        </w:r>
      </w:hyperlink>
    </w:p>
    <w:p w14:paraId="37FFB7BF" w14:textId="77777777" w:rsidR="00CB3C69" w:rsidRPr="00631D79" w:rsidRDefault="00CB3C69" w:rsidP="00BD65F7">
      <w:pPr>
        <w:ind w:firstLine="709"/>
        <w:jc w:val="both"/>
        <w:rPr>
          <w:rFonts w:ascii="Times New Roman" w:eastAsia="Batang" w:hAnsi="Times New Roman" w:cs="Times New Roman"/>
          <w:bCs/>
          <w:sz w:val="24"/>
          <w:szCs w:val="24"/>
          <w:lang w:eastAsia="ru-RU"/>
        </w:rPr>
      </w:pPr>
    </w:p>
    <w:p w14:paraId="49838836" w14:textId="1DD06F69" w:rsidR="00BD65F7" w:rsidRPr="0096543A" w:rsidRDefault="00BD65F7" w:rsidP="0096543A">
      <w:pPr>
        <w:pStyle w:val="1f"/>
        <w:rPr>
          <w:rFonts w:ascii="Times New Roman" w:hAnsi="Times New Roman"/>
          <w:lang w:val="ru-RU"/>
        </w:rPr>
      </w:pPr>
      <w:bookmarkStart w:id="359" w:name="_Toc214813113"/>
      <w:bookmarkStart w:id="360" w:name="_Toc214813176"/>
      <w:bookmarkStart w:id="361" w:name="_Toc214813302"/>
      <w:bookmarkStart w:id="362" w:name="_Toc214813365"/>
      <w:bookmarkStart w:id="363" w:name="_Toc214813428"/>
      <w:bookmarkStart w:id="364" w:name="_Toc214833421"/>
      <w:bookmarkStart w:id="365" w:name="_Toc214833583"/>
      <w:bookmarkStart w:id="366" w:name="_Toc214833910"/>
      <w:bookmarkStart w:id="367" w:name="_Toc214834115"/>
      <w:bookmarkStart w:id="368" w:name="_Toc214834180"/>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359"/>
      <w:bookmarkEnd w:id="360"/>
      <w:bookmarkEnd w:id="361"/>
      <w:bookmarkEnd w:id="362"/>
      <w:bookmarkEnd w:id="363"/>
      <w:bookmarkEnd w:id="364"/>
      <w:bookmarkEnd w:id="365"/>
      <w:bookmarkEnd w:id="366"/>
      <w:bookmarkEnd w:id="367"/>
      <w:bookmarkEnd w:id="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3522"/>
        <w:gridCol w:w="3380"/>
      </w:tblGrid>
      <w:tr w:rsidR="00CB3C69" w:rsidRPr="00E84299" w14:paraId="794719BA" w14:textId="77777777" w:rsidTr="0096543A">
        <w:trPr>
          <w:trHeight w:val="519"/>
        </w:trPr>
        <w:tc>
          <w:tcPr>
            <w:tcW w:w="1498" w:type="pct"/>
            <w:vAlign w:val="center"/>
          </w:tcPr>
          <w:p w14:paraId="70A1860F" w14:textId="77777777" w:rsidR="00CB3C69" w:rsidRPr="00E84299" w:rsidRDefault="00CB3C69"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87" w:type="pct"/>
            <w:vAlign w:val="center"/>
          </w:tcPr>
          <w:p w14:paraId="7FA0E57B" w14:textId="77777777" w:rsidR="00CB3C69" w:rsidRPr="00E84299" w:rsidRDefault="00CB3C69"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715" w:type="pct"/>
            <w:vAlign w:val="center"/>
          </w:tcPr>
          <w:p w14:paraId="5A909F96" w14:textId="77777777" w:rsidR="00CB3C69" w:rsidRPr="00E84299" w:rsidRDefault="00CB3C69"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CB3C69" w:rsidRPr="00E84299" w14:paraId="773A75BA" w14:textId="77777777" w:rsidTr="0096543A">
        <w:trPr>
          <w:trHeight w:val="698"/>
        </w:trPr>
        <w:tc>
          <w:tcPr>
            <w:tcW w:w="1498" w:type="pct"/>
          </w:tcPr>
          <w:p w14:paraId="37B2E56A" w14:textId="77777777" w:rsidR="00CB3C69" w:rsidRDefault="00CB3C69" w:rsidP="00165ED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Знает:</w:t>
            </w:r>
          </w:p>
          <w:p w14:paraId="48F0392D" w14:textId="77777777" w:rsidR="007212D1" w:rsidRDefault="00CB3C69" w:rsidP="00165ED6">
            <w:pPr>
              <w:suppressAutoHyphens/>
              <w:spacing w:line="276" w:lineRule="auto"/>
              <w:contextualSpacing/>
              <w:rPr>
                <w:rFonts w:ascii="Times New Roman" w:hAnsi="Times New Roman"/>
                <w:sz w:val="24"/>
                <w:szCs w:val="24"/>
              </w:rPr>
            </w:pPr>
            <w:r w:rsidRPr="00706105">
              <w:rPr>
                <w:rFonts w:ascii="Times New Roman" w:hAnsi="Times New Roman"/>
                <w:sz w:val="24"/>
                <w:szCs w:val="24"/>
              </w:rPr>
              <w:t>вид</w:t>
            </w:r>
            <w:r>
              <w:rPr>
                <w:rFonts w:ascii="Times New Roman" w:hAnsi="Times New Roman"/>
                <w:sz w:val="24"/>
                <w:szCs w:val="24"/>
              </w:rPr>
              <w:t>ы</w:t>
            </w:r>
            <w:r w:rsidRPr="00706105">
              <w:rPr>
                <w:rFonts w:ascii="Times New Roman" w:hAnsi="Times New Roman"/>
                <w:sz w:val="24"/>
                <w:szCs w:val="24"/>
              </w:rPr>
              <w:t xml:space="preserve"> средств измерений, ме</w:t>
            </w:r>
            <w:r w:rsidR="007212D1">
              <w:rPr>
                <w:rFonts w:ascii="Times New Roman" w:hAnsi="Times New Roman"/>
                <w:sz w:val="24"/>
                <w:szCs w:val="24"/>
              </w:rPr>
              <w:t>тодов измерений; метрологические показатели</w:t>
            </w:r>
            <w:r w:rsidRPr="00706105">
              <w:rPr>
                <w:rFonts w:ascii="Times New Roman" w:hAnsi="Times New Roman"/>
                <w:sz w:val="24"/>
                <w:szCs w:val="24"/>
              </w:rPr>
              <w:t xml:space="preserve"> средств измерений, погрешностей измерений; </w:t>
            </w:r>
          </w:p>
          <w:p w14:paraId="6517DC43" w14:textId="4DF89110" w:rsidR="00CB3C69" w:rsidRPr="00E84299" w:rsidRDefault="007212D1" w:rsidP="00165ED6">
            <w:pPr>
              <w:suppressAutoHyphens/>
              <w:spacing w:line="276" w:lineRule="auto"/>
              <w:contextualSpacing/>
              <w:rPr>
                <w:rFonts w:ascii="Times New Roman" w:hAnsi="Times New Roman" w:cs="Times New Roman"/>
                <w:bCs/>
                <w:iCs/>
                <w:sz w:val="24"/>
                <w:szCs w:val="24"/>
              </w:rPr>
            </w:pPr>
            <w:r>
              <w:rPr>
                <w:rFonts w:ascii="Times New Roman" w:hAnsi="Times New Roman"/>
                <w:sz w:val="24"/>
                <w:szCs w:val="24"/>
              </w:rPr>
              <w:t>приборы</w:t>
            </w:r>
            <w:r w:rsidR="00CB3C69" w:rsidRPr="00706105">
              <w:rPr>
                <w:rFonts w:ascii="Times New Roman" w:hAnsi="Times New Roman"/>
                <w:sz w:val="24"/>
                <w:szCs w:val="24"/>
              </w:rPr>
              <w:t xml:space="preserve"> формирования </w:t>
            </w:r>
            <w:r>
              <w:rPr>
                <w:rFonts w:ascii="Times New Roman" w:hAnsi="Times New Roman"/>
                <w:sz w:val="24"/>
                <w:szCs w:val="24"/>
              </w:rPr>
              <w:t>измерительных сигналов; основные методы</w:t>
            </w:r>
            <w:r w:rsidR="00CB3C69" w:rsidRPr="00706105">
              <w:rPr>
                <w:rFonts w:ascii="Times New Roman" w:hAnsi="Times New Roman"/>
                <w:sz w:val="24"/>
                <w:szCs w:val="24"/>
              </w:rPr>
              <w:t xml:space="preserve"> измерения электрических и радиотехнических величин</w:t>
            </w:r>
          </w:p>
        </w:tc>
        <w:tc>
          <w:tcPr>
            <w:tcW w:w="1787" w:type="pct"/>
          </w:tcPr>
          <w:p w14:paraId="5F69DE7D" w14:textId="77777777" w:rsidR="00CB3C69" w:rsidRPr="00706105" w:rsidRDefault="00CB3C69" w:rsidP="00165ED6">
            <w:pPr>
              <w:rPr>
                <w:rFonts w:ascii="Times New Roman" w:hAnsi="Times New Roman"/>
                <w:sz w:val="24"/>
                <w:szCs w:val="24"/>
              </w:rPr>
            </w:pPr>
            <w:r>
              <w:rPr>
                <w:rFonts w:ascii="Times New Roman" w:hAnsi="Times New Roman"/>
                <w:sz w:val="24"/>
                <w:szCs w:val="24"/>
              </w:rPr>
              <w:t>Демонстрирует з</w:t>
            </w:r>
            <w:r w:rsidRPr="00706105">
              <w:rPr>
                <w:rFonts w:ascii="Times New Roman" w:hAnsi="Times New Roman"/>
                <w:sz w:val="24"/>
                <w:szCs w:val="24"/>
              </w:rPr>
              <w:t>нания видов средств измерений, методов измерений; метрологических показателей средств измерений, погрешностей измерений; приборов формирования измерительных сигналов; основных методов измерения электрических и радиотехнических величин</w:t>
            </w:r>
          </w:p>
          <w:p w14:paraId="7B894DAE" w14:textId="77777777" w:rsidR="00CB3C69" w:rsidRPr="009C7F85" w:rsidRDefault="00CB3C69" w:rsidP="00165ED6">
            <w:pPr>
              <w:suppressAutoHyphens/>
              <w:spacing w:line="276" w:lineRule="auto"/>
              <w:contextualSpacing/>
              <w:rPr>
                <w:rFonts w:ascii="Times New Roman" w:hAnsi="Times New Roman" w:cs="Times New Roman"/>
                <w:bCs/>
                <w:iCs/>
                <w:sz w:val="24"/>
                <w:szCs w:val="24"/>
              </w:rPr>
            </w:pPr>
          </w:p>
        </w:tc>
        <w:tc>
          <w:tcPr>
            <w:tcW w:w="1715" w:type="pct"/>
            <w:vMerge w:val="restart"/>
          </w:tcPr>
          <w:p w14:paraId="5D75F81B" w14:textId="77777777" w:rsidR="00CB3C69" w:rsidRPr="001B2671" w:rsidRDefault="00CB3C69" w:rsidP="00165ED6">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Текущий, тематический и рубежный контроль (в том числе с использованием тестирования).</w:t>
            </w:r>
          </w:p>
          <w:p w14:paraId="11BC133B" w14:textId="77777777" w:rsidR="00CB3C69" w:rsidRPr="00E84299" w:rsidRDefault="00CB3C69" w:rsidP="00165ED6">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Отчет о выполнении практических работ.</w:t>
            </w:r>
          </w:p>
        </w:tc>
      </w:tr>
      <w:tr w:rsidR="00CB3C69" w:rsidRPr="00E84299" w14:paraId="32E5973F" w14:textId="77777777" w:rsidTr="0096543A">
        <w:trPr>
          <w:trHeight w:val="698"/>
        </w:trPr>
        <w:tc>
          <w:tcPr>
            <w:tcW w:w="1498" w:type="pct"/>
          </w:tcPr>
          <w:p w14:paraId="53E1FDBC" w14:textId="2AE44648" w:rsidR="007212D1" w:rsidRDefault="00CB3C69" w:rsidP="00165ED6">
            <w:pPr>
              <w:rPr>
                <w:rFonts w:ascii="Times New Roman" w:hAnsi="Times New Roman"/>
                <w:bCs/>
                <w:i/>
                <w:sz w:val="24"/>
                <w:szCs w:val="24"/>
              </w:rPr>
            </w:pPr>
            <w:r w:rsidRPr="00706105">
              <w:rPr>
                <w:rFonts w:ascii="Times New Roman" w:hAnsi="Times New Roman"/>
                <w:bCs/>
                <w:sz w:val="24"/>
                <w:szCs w:val="24"/>
              </w:rPr>
              <w:t>Уме</w:t>
            </w:r>
            <w:r w:rsidR="007212D1">
              <w:rPr>
                <w:rFonts w:ascii="Times New Roman" w:hAnsi="Times New Roman"/>
                <w:bCs/>
                <w:sz w:val="24"/>
                <w:szCs w:val="24"/>
              </w:rPr>
              <w:t>ет:</w:t>
            </w:r>
          </w:p>
          <w:p w14:paraId="18C362B9" w14:textId="1FCFF6DB" w:rsidR="00CB3C69" w:rsidRPr="00706105" w:rsidRDefault="00CB3C69" w:rsidP="00165ED6">
            <w:pPr>
              <w:rPr>
                <w:rFonts w:ascii="Times New Roman" w:hAnsi="Times New Roman"/>
                <w:sz w:val="24"/>
                <w:szCs w:val="24"/>
              </w:rPr>
            </w:pPr>
            <w:r w:rsidRPr="00706105">
              <w:rPr>
                <w:rFonts w:ascii="Times New Roman" w:hAnsi="Times New Roman"/>
                <w:sz w:val="24"/>
                <w:szCs w:val="24"/>
              </w:rPr>
              <w:t xml:space="preserve">измерять параметры и характеристики </w:t>
            </w:r>
            <w:proofErr w:type="spellStart"/>
            <w:r w:rsidRPr="00706105">
              <w:rPr>
                <w:rFonts w:ascii="Times New Roman" w:hAnsi="Times New Roman"/>
                <w:sz w:val="24"/>
                <w:szCs w:val="24"/>
              </w:rPr>
              <w:t>электрорадиотехнических</w:t>
            </w:r>
            <w:proofErr w:type="spellEnd"/>
            <w:r w:rsidRPr="00706105">
              <w:rPr>
                <w:rFonts w:ascii="Times New Roman" w:hAnsi="Times New Roman"/>
                <w:sz w:val="24"/>
                <w:szCs w:val="24"/>
              </w:rPr>
              <w:t xml:space="preserve"> цепей и компонентов; исследовать формы сигналов, измерять параметры сигналов;</w:t>
            </w:r>
          </w:p>
          <w:p w14:paraId="1AAF1A51" w14:textId="77777777" w:rsidR="00CB3C69" w:rsidRPr="00E84299" w:rsidRDefault="00CB3C69" w:rsidP="00165ED6">
            <w:pPr>
              <w:suppressAutoHyphens/>
              <w:spacing w:line="276" w:lineRule="auto"/>
              <w:contextualSpacing/>
              <w:rPr>
                <w:rFonts w:ascii="Times New Roman" w:hAnsi="Times New Roman" w:cs="Times New Roman"/>
                <w:bCs/>
                <w:iCs/>
                <w:sz w:val="24"/>
                <w:szCs w:val="24"/>
              </w:rPr>
            </w:pPr>
            <w:r w:rsidRPr="00706105">
              <w:rPr>
                <w:rFonts w:ascii="Times New Roman" w:hAnsi="Times New Roman"/>
                <w:sz w:val="24"/>
                <w:szCs w:val="24"/>
              </w:rPr>
              <w:t xml:space="preserve">- пользоваться </w:t>
            </w:r>
            <w:proofErr w:type="spellStart"/>
            <w:r w:rsidRPr="00706105">
              <w:rPr>
                <w:rFonts w:ascii="Times New Roman" w:hAnsi="Times New Roman"/>
                <w:sz w:val="24"/>
                <w:szCs w:val="24"/>
              </w:rPr>
              <w:t>контрольно</w:t>
            </w:r>
            <w:proofErr w:type="spellEnd"/>
            <w:r w:rsidRPr="00706105">
              <w:rPr>
                <w:rFonts w:ascii="Times New Roman" w:hAnsi="Times New Roman"/>
                <w:sz w:val="24"/>
                <w:szCs w:val="24"/>
              </w:rPr>
              <w:t xml:space="preserve"> -испытательной и измерительной аппаратурой;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1787" w:type="pct"/>
          </w:tcPr>
          <w:p w14:paraId="4A91575D" w14:textId="77777777" w:rsidR="00CB3C69" w:rsidRPr="00706105" w:rsidRDefault="00CB3C69" w:rsidP="00165ED6">
            <w:pPr>
              <w:rPr>
                <w:rFonts w:ascii="Times New Roman" w:hAnsi="Times New Roman"/>
                <w:sz w:val="24"/>
                <w:szCs w:val="24"/>
              </w:rPr>
            </w:pPr>
            <w:r w:rsidRPr="00706105">
              <w:rPr>
                <w:rFonts w:ascii="Times New Roman" w:hAnsi="Times New Roman"/>
                <w:bCs/>
                <w:sz w:val="24"/>
                <w:szCs w:val="24"/>
              </w:rPr>
              <w:t>Умения</w:t>
            </w:r>
            <w:r w:rsidRPr="00706105">
              <w:rPr>
                <w:rFonts w:ascii="Times New Roman" w:hAnsi="Times New Roman"/>
                <w:bCs/>
                <w:i/>
                <w:sz w:val="24"/>
                <w:szCs w:val="24"/>
              </w:rPr>
              <w:t xml:space="preserve"> </w:t>
            </w:r>
            <w:r w:rsidRPr="00706105">
              <w:rPr>
                <w:rFonts w:ascii="Times New Roman" w:hAnsi="Times New Roman"/>
                <w:sz w:val="24"/>
                <w:szCs w:val="24"/>
              </w:rPr>
              <w:t xml:space="preserve">измерять параметры и характеристики </w:t>
            </w:r>
            <w:proofErr w:type="spellStart"/>
            <w:r w:rsidRPr="00706105">
              <w:rPr>
                <w:rFonts w:ascii="Times New Roman" w:hAnsi="Times New Roman"/>
                <w:sz w:val="24"/>
                <w:szCs w:val="24"/>
              </w:rPr>
              <w:t>электрорадиотехнических</w:t>
            </w:r>
            <w:proofErr w:type="spellEnd"/>
            <w:r w:rsidRPr="00706105">
              <w:rPr>
                <w:rFonts w:ascii="Times New Roman" w:hAnsi="Times New Roman"/>
                <w:sz w:val="24"/>
                <w:szCs w:val="24"/>
              </w:rPr>
              <w:t xml:space="preserve"> цепей и компонентов; исследовать формы сигналов, измерять параметры сигналов;</w:t>
            </w:r>
          </w:p>
          <w:p w14:paraId="44D15EA1" w14:textId="77777777" w:rsidR="00CB3C69" w:rsidRPr="009C7F85" w:rsidRDefault="00CB3C69" w:rsidP="00165ED6">
            <w:pPr>
              <w:suppressAutoHyphens/>
              <w:spacing w:line="276" w:lineRule="auto"/>
              <w:contextualSpacing/>
              <w:rPr>
                <w:rFonts w:ascii="Times New Roman" w:hAnsi="Times New Roman" w:cs="Times New Roman"/>
                <w:bCs/>
                <w:iCs/>
                <w:sz w:val="24"/>
                <w:szCs w:val="24"/>
              </w:rPr>
            </w:pPr>
            <w:r w:rsidRPr="00706105">
              <w:rPr>
                <w:rFonts w:ascii="Times New Roman" w:hAnsi="Times New Roman"/>
                <w:sz w:val="24"/>
                <w:szCs w:val="24"/>
              </w:rPr>
              <w:t xml:space="preserve">- пользоваться </w:t>
            </w:r>
            <w:proofErr w:type="spellStart"/>
            <w:r w:rsidRPr="00706105">
              <w:rPr>
                <w:rFonts w:ascii="Times New Roman" w:hAnsi="Times New Roman"/>
                <w:sz w:val="24"/>
                <w:szCs w:val="24"/>
              </w:rPr>
              <w:t>контрольно</w:t>
            </w:r>
            <w:proofErr w:type="spellEnd"/>
            <w:r w:rsidRPr="00706105">
              <w:rPr>
                <w:rFonts w:ascii="Times New Roman" w:hAnsi="Times New Roman"/>
                <w:sz w:val="24"/>
                <w:szCs w:val="24"/>
              </w:rPr>
              <w:t xml:space="preserve"> -испытательной и измерительной аппаратурой; составлять измерительные схемы, подбирать по справочным материалам измерительные средства и измерять с заданной точностью различные электрические и радиотехнические величины</w:t>
            </w:r>
          </w:p>
        </w:tc>
        <w:tc>
          <w:tcPr>
            <w:tcW w:w="1715" w:type="pct"/>
            <w:vMerge/>
          </w:tcPr>
          <w:p w14:paraId="2F282A25" w14:textId="77777777" w:rsidR="00CB3C69" w:rsidRPr="001B2671" w:rsidRDefault="00CB3C69" w:rsidP="00165ED6">
            <w:pPr>
              <w:suppressAutoHyphens/>
              <w:spacing w:line="276" w:lineRule="auto"/>
              <w:contextualSpacing/>
              <w:rPr>
                <w:rFonts w:ascii="Times New Roman" w:hAnsi="Times New Roman" w:cs="Times New Roman"/>
                <w:iCs/>
                <w:sz w:val="24"/>
                <w:szCs w:val="24"/>
              </w:rPr>
            </w:pPr>
          </w:p>
        </w:tc>
      </w:tr>
    </w:tbl>
    <w:p w14:paraId="7586C3A3" w14:textId="77777777" w:rsidR="006C704E" w:rsidRDefault="006C704E" w:rsidP="00BD65F7">
      <w:pPr>
        <w:jc w:val="right"/>
        <w:rPr>
          <w:rFonts w:ascii="Times New Roman" w:hAnsi="Times New Roman" w:cs="Times New Roman"/>
          <w:b/>
          <w:bCs/>
          <w:sz w:val="24"/>
          <w:szCs w:val="24"/>
        </w:rPr>
      </w:pPr>
    </w:p>
    <w:p w14:paraId="7450BC21" w14:textId="3346D7D4" w:rsidR="00BD65F7"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6C704E">
        <w:rPr>
          <w:rFonts w:ascii="Times New Roman" w:hAnsi="Times New Roman" w:cs="Times New Roman"/>
          <w:b/>
          <w:bCs/>
          <w:sz w:val="24"/>
          <w:szCs w:val="24"/>
        </w:rPr>
        <w:t>4</w:t>
      </w:r>
    </w:p>
    <w:p w14:paraId="584E2CE2" w14:textId="77777777" w:rsidR="00BD65F7" w:rsidRPr="00413008" w:rsidRDefault="00BD65F7" w:rsidP="00BD65F7">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4A1CAD59" w14:textId="77777777" w:rsidR="00BD65F7" w:rsidRDefault="00BD65F7" w:rsidP="00BD65F7">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4933019A" w14:textId="77777777" w:rsidR="00BD65F7" w:rsidRDefault="00BD65F7" w:rsidP="00BD65F7">
      <w:pPr>
        <w:jc w:val="right"/>
        <w:rPr>
          <w:rFonts w:ascii="Times New Roman" w:hAnsi="Times New Roman" w:cs="Times New Roman"/>
          <w:b/>
          <w:bCs/>
          <w:color w:val="0070C0"/>
          <w:sz w:val="24"/>
          <w:szCs w:val="24"/>
        </w:rPr>
      </w:pPr>
    </w:p>
    <w:p w14:paraId="44D15BB8" w14:textId="77777777" w:rsidR="00BD65F7" w:rsidRDefault="00BD65F7" w:rsidP="00BD65F7">
      <w:pPr>
        <w:jc w:val="right"/>
        <w:rPr>
          <w:rFonts w:ascii="Times New Roman" w:hAnsi="Times New Roman" w:cs="Times New Roman"/>
          <w:b/>
          <w:bCs/>
          <w:color w:val="0070C0"/>
          <w:sz w:val="24"/>
          <w:szCs w:val="24"/>
        </w:rPr>
      </w:pPr>
    </w:p>
    <w:p w14:paraId="2EB87577" w14:textId="77777777" w:rsidR="00BD65F7" w:rsidRDefault="00BD65F7" w:rsidP="00BD65F7">
      <w:pPr>
        <w:jc w:val="right"/>
        <w:rPr>
          <w:rFonts w:ascii="Times New Roman" w:hAnsi="Times New Roman" w:cs="Times New Roman"/>
          <w:b/>
          <w:bCs/>
          <w:color w:val="0070C0"/>
          <w:sz w:val="24"/>
          <w:szCs w:val="24"/>
        </w:rPr>
      </w:pPr>
    </w:p>
    <w:p w14:paraId="757F24FA" w14:textId="77777777" w:rsidR="00BD65F7" w:rsidRDefault="00BD65F7" w:rsidP="00BD65F7">
      <w:pPr>
        <w:jc w:val="right"/>
        <w:rPr>
          <w:rFonts w:ascii="Times New Roman" w:hAnsi="Times New Roman" w:cs="Times New Roman"/>
          <w:b/>
          <w:bCs/>
          <w:color w:val="0070C0"/>
          <w:sz w:val="24"/>
          <w:szCs w:val="24"/>
        </w:rPr>
      </w:pPr>
    </w:p>
    <w:p w14:paraId="29BA875A" w14:textId="77777777" w:rsidR="00BD65F7" w:rsidRDefault="00BD65F7" w:rsidP="00BD65F7">
      <w:pPr>
        <w:jc w:val="right"/>
        <w:rPr>
          <w:rFonts w:ascii="Times New Roman" w:hAnsi="Times New Roman" w:cs="Times New Roman"/>
          <w:b/>
          <w:bCs/>
          <w:color w:val="0070C0"/>
          <w:sz w:val="24"/>
          <w:szCs w:val="24"/>
        </w:rPr>
      </w:pPr>
    </w:p>
    <w:p w14:paraId="73E75D56" w14:textId="77777777" w:rsidR="00BD65F7" w:rsidRDefault="00BD65F7" w:rsidP="00BD65F7">
      <w:pPr>
        <w:jc w:val="right"/>
        <w:rPr>
          <w:rFonts w:ascii="Times New Roman" w:hAnsi="Times New Roman" w:cs="Times New Roman"/>
          <w:b/>
          <w:bCs/>
          <w:color w:val="0070C0"/>
          <w:sz w:val="24"/>
          <w:szCs w:val="24"/>
        </w:rPr>
      </w:pPr>
    </w:p>
    <w:p w14:paraId="0DF49DB0" w14:textId="77777777" w:rsidR="00BD65F7" w:rsidRDefault="00BD65F7" w:rsidP="00BD65F7">
      <w:pPr>
        <w:jc w:val="right"/>
        <w:rPr>
          <w:rFonts w:ascii="Times New Roman" w:hAnsi="Times New Roman" w:cs="Times New Roman"/>
          <w:b/>
          <w:bCs/>
          <w:color w:val="0070C0"/>
          <w:sz w:val="24"/>
          <w:szCs w:val="24"/>
        </w:rPr>
      </w:pPr>
    </w:p>
    <w:p w14:paraId="7C521CB6" w14:textId="77777777" w:rsidR="00BD65F7" w:rsidRDefault="00BD65F7" w:rsidP="00BD65F7">
      <w:pPr>
        <w:jc w:val="right"/>
        <w:rPr>
          <w:rFonts w:ascii="Times New Roman" w:hAnsi="Times New Roman" w:cs="Times New Roman"/>
          <w:b/>
          <w:bCs/>
          <w:color w:val="0070C0"/>
          <w:sz w:val="24"/>
          <w:szCs w:val="24"/>
        </w:rPr>
      </w:pPr>
    </w:p>
    <w:p w14:paraId="75245FA9" w14:textId="77777777" w:rsidR="00BD65F7" w:rsidRDefault="00BD65F7" w:rsidP="00BD65F7">
      <w:pPr>
        <w:jc w:val="right"/>
        <w:rPr>
          <w:rFonts w:ascii="Times New Roman" w:hAnsi="Times New Roman" w:cs="Times New Roman"/>
          <w:b/>
          <w:bCs/>
          <w:color w:val="0070C0"/>
          <w:sz w:val="24"/>
          <w:szCs w:val="24"/>
        </w:rPr>
      </w:pPr>
    </w:p>
    <w:p w14:paraId="0F76C5D1" w14:textId="77777777" w:rsidR="00BD65F7" w:rsidRPr="00502F97" w:rsidRDefault="00BD65F7" w:rsidP="00BD65F7">
      <w:pPr>
        <w:jc w:val="right"/>
        <w:rPr>
          <w:rFonts w:ascii="Times New Roman" w:hAnsi="Times New Roman" w:cs="Times New Roman"/>
          <w:b/>
          <w:bCs/>
          <w:color w:val="0070C0"/>
          <w:sz w:val="24"/>
          <w:szCs w:val="24"/>
        </w:rPr>
      </w:pPr>
    </w:p>
    <w:p w14:paraId="5A8F9A4C"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1F385D" w14:textId="38730996" w:rsidR="00BD65F7" w:rsidRDefault="00BD65F7" w:rsidP="00BD65F7">
      <w:pPr>
        <w:pStyle w:val="1"/>
      </w:pPr>
      <w:bookmarkStart w:id="369" w:name="_Toc214813052"/>
      <w:r w:rsidRPr="006E7FF4">
        <w:t>«</w:t>
      </w:r>
      <w:r w:rsidRPr="00587FE7">
        <w:t>ОП.0</w:t>
      </w:r>
      <w:r w:rsidR="00CB3C69">
        <w:t>4</w:t>
      </w:r>
      <w:r>
        <w:t xml:space="preserve"> </w:t>
      </w:r>
      <w:r w:rsidR="00CB3C69" w:rsidRPr="00CB3C69">
        <w:t>МАТЕРИАЛОВЕДЕНИЕ, ЭЛЕКТРОРАДИОМАТЕРИАЛЫ И РАДИОКОМПОНЕНТЫ»</w:t>
      </w:r>
      <w:bookmarkEnd w:id="369"/>
    </w:p>
    <w:p w14:paraId="12C23110" w14:textId="77777777" w:rsidR="00BD65F7" w:rsidRDefault="00BD65F7" w:rsidP="00BD65F7">
      <w:pPr>
        <w:pStyle w:val="1"/>
      </w:pPr>
    </w:p>
    <w:p w14:paraId="3EE0EE28" w14:textId="77777777" w:rsidR="00BD65F7" w:rsidRDefault="00BD65F7" w:rsidP="00BD65F7">
      <w:pPr>
        <w:pStyle w:val="1"/>
      </w:pPr>
    </w:p>
    <w:p w14:paraId="561D48F9" w14:textId="77777777" w:rsidR="00BD65F7" w:rsidRDefault="00BD65F7" w:rsidP="00BD65F7">
      <w:pPr>
        <w:pStyle w:val="1"/>
      </w:pPr>
    </w:p>
    <w:p w14:paraId="3C856D7F" w14:textId="77777777" w:rsidR="00BD65F7" w:rsidRDefault="00BD65F7" w:rsidP="00BD65F7">
      <w:pPr>
        <w:pStyle w:val="1"/>
      </w:pPr>
    </w:p>
    <w:p w14:paraId="65C67055" w14:textId="77777777" w:rsidR="00BD65F7" w:rsidRDefault="00BD65F7" w:rsidP="00BD65F7">
      <w:pPr>
        <w:pStyle w:val="1"/>
      </w:pPr>
    </w:p>
    <w:p w14:paraId="08D06CDC" w14:textId="77777777" w:rsidR="00BD65F7" w:rsidRDefault="00BD65F7" w:rsidP="00BD65F7">
      <w:pPr>
        <w:pStyle w:val="1"/>
      </w:pPr>
    </w:p>
    <w:p w14:paraId="3EECF0B0" w14:textId="77777777" w:rsidR="00BD65F7" w:rsidRDefault="00BD65F7" w:rsidP="00BD65F7">
      <w:pPr>
        <w:pStyle w:val="1"/>
      </w:pPr>
    </w:p>
    <w:p w14:paraId="22DA75B1" w14:textId="77777777" w:rsidR="00BD65F7" w:rsidRDefault="00BD65F7" w:rsidP="00BD65F7">
      <w:pPr>
        <w:pStyle w:val="1"/>
      </w:pPr>
    </w:p>
    <w:p w14:paraId="31E1D467" w14:textId="77777777" w:rsidR="00BD65F7" w:rsidRDefault="00BD65F7" w:rsidP="00BD65F7">
      <w:pPr>
        <w:pStyle w:val="1"/>
      </w:pPr>
    </w:p>
    <w:p w14:paraId="3F9E49BC" w14:textId="77777777" w:rsidR="00BD65F7" w:rsidRDefault="00BD65F7" w:rsidP="00BD65F7">
      <w:pPr>
        <w:pStyle w:val="1"/>
      </w:pPr>
    </w:p>
    <w:p w14:paraId="367F94BA" w14:textId="77777777" w:rsidR="00BD65F7" w:rsidRDefault="00BD65F7" w:rsidP="00BD65F7">
      <w:pPr>
        <w:pStyle w:val="1"/>
      </w:pPr>
    </w:p>
    <w:p w14:paraId="57797ED5" w14:textId="77777777" w:rsidR="00BD65F7" w:rsidRDefault="00BD65F7" w:rsidP="00BD65F7">
      <w:pPr>
        <w:pStyle w:val="1"/>
      </w:pPr>
    </w:p>
    <w:p w14:paraId="6B03945B" w14:textId="77777777" w:rsidR="00BD65F7" w:rsidRDefault="00BD65F7" w:rsidP="00BD65F7">
      <w:pPr>
        <w:pStyle w:val="1"/>
      </w:pPr>
    </w:p>
    <w:p w14:paraId="035F653E" w14:textId="77777777" w:rsidR="00BD65F7" w:rsidRDefault="00BD65F7" w:rsidP="00BD65F7">
      <w:pPr>
        <w:pStyle w:val="1"/>
      </w:pPr>
    </w:p>
    <w:p w14:paraId="7DBBAA80" w14:textId="77777777" w:rsidR="00BD65F7" w:rsidRDefault="00BD65F7" w:rsidP="00BD65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2388EC6F" w14:textId="77777777" w:rsidR="00BD65F7" w:rsidRDefault="00BD65F7" w:rsidP="00BD65F7">
      <w:pPr>
        <w:pStyle w:val="1"/>
      </w:pPr>
    </w:p>
    <w:p w14:paraId="78D18756" w14:textId="77777777" w:rsidR="00BD65F7" w:rsidRPr="00DF068E" w:rsidRDefault="00BD65F7" w:rsidP="00BD65F7">
      <w:pPr>
        <w:pStyle w:val="1f"/>
        <w:rPr>
          <w:rFonts w:ascii="Times New Roman" w:hAnsi="Times New Roman"/>
          <w:lang w:val="ru-RU"/>
        </w:rPr>
      </w:pPr>
      <w:bookmarkStart w:id="370" w:name="_Toc214813114"/>
      <w:bookmarkStart w:id="371" w:name="_Toc214813177"/>
      <w:bookmarkStart w:id="372" w:name="_Toc214813240"/>
      <w:bookmarkStart w:id="373" w:name="_Toc214813366"/>
      <w:bookmarkStart w:id="374" w:name="_Toc214813429"/>
      <w:bookmarkStart w:id="375" w:name="_Toc214833422"/>
      <w:bookmarkStart w:id="376" w:name="_Toc214833584"/>
      <w:bookmarkStart w:id="377" w:name="_Toc214833911"/>
      <w:bookmarkStart w:id="378" w:name="_Toc214834116"/>
      <w:bookmarkStart w:id="379" w:name="_Toc214834181"/>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370"/>
      <w:bookmarkEnd w:id="371"/>
      <w:bookmarkEnd w:id="372"/>
      <w:bookmarkEnd w:id="373"/>
      <w:bookmarkEnd w:id="374"/>
      <w:bookmarkEnd w:id="375"/>
      <w:bookmarkEnd w:id="376"/>
      <w:bookmarkEnd w:id="377"/>
      <w:bookmarkEnd w:id="378"/>
      <w:bookmarkEnd w:id="379"/>
    </w:p>
    <w:p w14:paraId="10AA4CBB" w14:textId="241F2CA1" w:rsidR="007212D1" w:rsidRDefault="00BD65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704E607F" w14:textId="77777777" w:rsidR="007212D1" w:rsidRDefault="007212D1">
      <w:pPr>
        <w:pStyle w:val="14"/>
        <w:rPr>
          <w:rFonts w:asciiTheme="minorHAnsi" w:eastAsiaTheme="minorEastAsia" w:hAnsiTheme="minorHAnsi" w:cstheme="minorBidi"/>
          <w:b w:val="0"/>
          <w:bCs w:val="0"/>
          <w:lang w:eastAsia="ru-RU"/>
        </w:rPr>
      </w:pPr>
      <w:hyperlink w:anchor="_Toc214833911" w:history="1">
        <w:r w:rsidRPr="002515B9">
          <w:rPr>
            <w:rStyle w:val="af0"/>
          </w:rPr>
          <w:t>СОДЕРЖАНИЕ ПРОГРАММЫ</w:t>
        </w:r>
        <w:r>
          <w:rPr>
            <w:webHidden/>
          </w:rPr>
          <w:tab/>
        </w:r>
        <w:r>
          <w:rPr>
            <w:webHidden/>
          </w:rPr>
          <w:fldChar w:fldCharType="begin"/>
        </w:r>
        <w:r>
          <w:rPr>
            <w:webHidden/>
          </w:rPr>
          <w:instrText xml:space="preserve"> PAGEREF _Toc214833911 \h </w:instrText>
        </w:r>
        <w:r>
          <w:rPr>
            <w:webHidden/>
          </w:rPr>
        </w:r>
        <w:r>
          <w:rPr>
            <w:webHidden/>
          </w:rPr>
          <w:fldChar w:fldCharType="separate"/>
        </w:r>
        <w:r>
          <w:rPr>
            <w:webHidden/>
          </w:rPr>
          <w:t>23</w:t>
        </w:r>
        <w:r>
          <w:rPr>
            <w:webHidden/>
          </w:rPr>
          <w:fldChar w:fldCharType="end"/>
        </w:r>
      </w:hyperlink>
    </w:p>
    <w:p w14:paraId="09D8DBAE" w14:textId="77777777" w:rsidR="007212D1" w:rsidRDefault="007212D1">
      <w:pPr>
        <w:pStyle w:val="14"/>
        <w:tabs>
          <w:tab w:val="left" w:pos="480"/>
        </w:tabs>
        <w:rPr>
          <w:rFonts w:asciiTheme="minorHAnsi" w:eastAsiaTheme="minorEastAsia" w:hAnsiTheme="minorHAnsi" w:cstheme="minorBidi"/>
          <w:b w:val="0"/>
          <w:bCs w:val="0"/>
          <w:lang w:eastAsia="ru-RU"/>
        </w:rPr>
      </w:pPr>
      <w:hyperlink w:anchor="_Toc214833912" w:history="1">
        <w:r w:rsidRPr="002515B9">
          <w:rPr>
            <w:rStyle w:val="af0"/>
          </w:rPr>
          <w:t>1.</w:t>
        </w:r>
        <w:r>
          <w:rPr>
            <w:rFonts w:asciiTheme="minorHAnsi" w:eastAsiaTheme="minorEastAsia" w:hAnsiTheme="minorHAnsi" w:cstheme="minorBidi"/>
            <w:b w:val="0"/>
            <w:bCs w:val="0"/>
            <w:lang w:eastAsia="ru-RU"/>
          </w:rPr>
          <w:tab/>
        </w:r>
        <w:r w:rsidRPr="002515B9">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_Toc214833912 \h </w:instrText>
        </w:r>
        <w:r>
          <w:rPr>
            <w:webHidden/>
          </w:rPr>
        </w:r>
        <w:r>
          <w:rPr>
            <w:webHidden/>
          </w:rPr>
          <w:fldChar w:fldCharType="separate"/>
        </w:r>
        <w:r>
          <w:rPr>
            <w:webHidden/>
          </w:rPr>
          <w:t>24</w:t>
        </w:r>
        <w:r>
          <w:rPr>
            <w:webHidden/>
          </w:rPr>
          <w:fldChar w:fldCharType="end"/>
        </w:r>
      </w:hyperlink>
    </w:p>
    <w:p w14:paraId="5F705948" w14:textId="77777777" w:rsidR="007212D1" w:rsidRDefault="007212D1">
      <w:pPr>
        <w:pStyle w:val="22"/>
        <w:rPr>
          <w:rFonts w:asciiTheme="minorHAnsi" w:eastAsiaTheme="minorEastAsia" w:hAnsiTheme="minorHAnsi" w:cstheme="minorBidi"/>
          <w:i w:val="0"/>
          <w:iCs w:val="0"/>
          <w:sz w:val="22"/>
          <w:szCs w:val="22"/>
        </w:rPr>
      </w:pPr>
      <w:hyperlink w:anchor="_Toc214833913" w:history="1">
        <w:r w:rsidRPr="002515B9">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_Toc214833913 \h </w:instrText>
        </w:r>
        <w:r>
          <w:rPr>
            <w:webHidden/>
          </w:rPr>
        </w:r>
        <w:r>
          <w:rPr>
            <w:webHidden/>
          </w:rPr>
          <w:fldChar w:fldCharType="separate"/>
        </w:r>
        <w:r>
          <w:rPr>
            <w:webHidden/>
          </w:rPr>
          <w:t>24</w:t>
        </w:r>
        <w:r>
          <w:rPr>
            <w:webHidden/>
          </w:rPr>
          <w:fldChar w:fldCharType="end"/>
        </w:r>
      </w:hyperlink>
    </w:p>
    <w:p w14:paraId="741E0C66" w14:textId="77777777" w:rsidR="007212D1" w:rsidRDefault="007212D1">
      <w:pPr>
        <w:pStyle w:val="22"/>
        <w:rPr>
          <w:rFonts w:asciiTheme="minorHAnsi" w:eastAsiaTheme="minorEastAsia" w:hAnsiTheme="minorHAnsi" w:cstheme="minorBidi"/>
          <w:i w:val="0"/>
          <w:iCs w:val="0"/>
          <w:sz w:val="22"/>
          <w:szCs w:val="22"/>
        </w:rPr>
      </w:pPr>
      <w:hyperlink w:anchor="_Toc214833914" w:history="1">
        <w:r w:rsidRPr="002515B9">
          <w:rPr>
            <w:rStyle w:val="af0"/>
          </w:rPr>
          <w:t>1.2. Планируемые результаты освоения дисциплины</w:t>
        </w:r>
        <w:r>
          <w:rPr>
            <w:webHidden/>
          </w:rPr>
          <w:tab/>
        </w:r>
        <w:r>
          <w:rPr>
            <w:webHidden/>
          </w:rPr>
          <w:fldChar w:fldCharType="begin"/>
        </w:r>
        <w:r>
          <w:rPr>
            <w:webHidden/>
          </w:rPr>
          <w:instrText xml:space="preserve"> PAGEREF _Toc214833914 \h </w:instrText>
        </w:r>
        <w:r>
          <w:rPr>
            <w:webHidden/>
          </w:rPr>
        </w:r>
        <w:r>
          <w:rPr>
            <w:webHidden/>
          </w:rPr>
          <w:fldChar w:fldCharType="separate"/>
        </w:r>
        <w:r>
          <w:rPr>
            <w:webHidden/>
          </w:rPr>
          <w:t>24</w:t>
        </w:r>
        <w:r>
          <w:rPr>
            <w:webHidden/>
          </w:rPr>
          <w:fldChar w:fldCharType="end"/>
        </w:r>
      </w:hyperlink>
    </w:p>
    <w:p w14:paraId="3FCE9ED0" w14:textId="77777777" w:rsidR="007212D1" w:rsidRDefault="007212D1">
      <w:pPr>
        <w:pStyle w:val="14"/>
        <w:rPr>
          <w:rFonts w:asciiTheme="minorHAnsi" w:eastAsiaTheme="minorEastAsia" w:hAnsiTheme="minorHAnsi" w:cstheme="minorBidi"/>
          <w:b w:val="0"/>
          <w:bCs w:val="0"/>
          <w:lang w:eastAsia="ru-RU"/>
        </w:rPr>
      </w:pPr>
      <w:hyperlink w:anchor="_Toc214833915" w:history="1">
        <w:r w:rsidRPr="002515B9">
          <w:rPr>
            <w:rStyle w:val="af0"/>
          </w:rPr>
          <w:t>2. Структура и содержание ДИСЦИПЛИНЫ</w:t>
        </w:r>
        <w:r>
          <w:rPr>
            <w:webHidden/>
          </w:rPr>
          <w:tab/>
        </w:r>
        <w:r>
          <w:rPr>
            <w:webHidden/>
          </w:rPr>
          <w:fldChar w:fldCharType="begin"/>
        </w:r>
        <w:r>
          <w:rPr>
            <w:webHidden/>
          </w:rPr>
          <w:instrText xml:space="preserve"> PAGEREF _Toc214833915 \h </w:instrText>
        </w:r>
        <w:r>
          <w:rPr>
            <w:webHidden/>
          </w:rPr>
        </w:r>
        <w:r>
          <w:rPr>
            <w:webHidden/>
          </w:rPr>
          <w:fldChar w:fldCharType="separate"/>
        </w:r>
        <w:r>
          <w:rPr>
            <w:webHidden/>
          </w:rPr>
          <w:t>26</w:t>
        </w:r>
        <w:r>
          <w:rPr>
            <w:webHidden/>
          </w:rPr>
          <w:fldChar w:fldCharType="end"/>
        </w:r>
      </w:hyperlink>
    </w:p>
    <w:p w14:paraId="74AF71D8" w14:textId="77777777" w:rsidR="007212D1" w:rsidRDefault="007212D1">
      <w:pPr>
        <w:pStyle w:val="22"/>
        <w:rPr>
          <w:rFonts w:asciiTheme="minorHAnsi" w:eastAsiaTheme="minorEastAsia" w:hAnsiTheme="minorHAnsi" w:cstheme="minorBidi"/>
          <w:i w:val="0"/>
          <w:iCs w:val="0"/>
          <w:sz w:val="22"/>
          <w:szCs w:val="22"/>
        </w:rPr>
      </w:pPr>
      <w:hyperlink w:anchor="_Toc214833916" w:history="1">
        <w:r w:rsidRPr="002515B9">
          <w:rPr>
            <w:rStyle w:val="af0"/>
          </w:rPr>
          <w:t>2.1. Трудоемкость освоения дисциплины</w:t>
        </w:r>
        <w:r>
          <w:rPr>
            <w:webHidden/>
          </w:rPr>
          <w:tab/>
        </w:r>
        <w:r>
          <w:rPr>
            <w:webHidden/>
          </w:rPr>
          <w:fldChar w:fldCharType="begin"/>
        </w:r>
        <w:r>
          <w:rPr>
            <w:webHidden/>
          </w:rPr>
          <w:instrText xml:space="preserve"> PAGEREF _Toc214833916 \h </w:instrText>
        </w:r>
        <w:r>
          <w:rPr>
            <w:webHidden/>
          </w:rPr>
        </w:r>
        <w:r>
          <w:rPr>
            <w:webHidden/>
          </w:rPr>
          <w:fldChar w:fldCharType="separate"/>
        </w:r>
        <w:r>
          <w:rPr>
            <w:webHidden/>
          </w:rPr>
          <w:t>26</w:t>
        </w:r>
        <w:r>
          <w:rPr>
            <w:webHidden/>
          </w:rPr>
          <w:fldChar w:fldCharType="end"/>
        </w:r>
      </w:hyperlink>
    </w:p>
    <w:p w14:paraId="09AF54F9" w14:textId="77777777" w:rsidR="007212D1" w:rsidRDefault="007212D1">
      <w:pPr>
        <w:pStyle w:val="22"/>
        <w:rPr>
          <w:rFonts w:asciiTheme="minorHAnsi" w:eastAsiaTheme="minorEastAsia" w:hAnsiTheme="minorHAnsi" w:cstheme="minorBidi"/>
          <w:i w:val="0"/>
          <w:iCs w:val="0"/>
          <w:sz w:val="22"/>
          <w:szCs w:val="22"/>
        </w:rPr>
      </w:pPr>
      <w:hyperlink w:anchor="_Toc214833917" w:history="1">
        <w:r w:rsidRPr="002515B9">
          <w:rPr>
            <w:rStyle w:val="af0"/>
          </w:rPr>
          <w:t>2.2. Примерное содержание дисциплины</w:t>
        </w:r>
        <w:r>
          <w:rPr>
            <w:webHidden/>
          </w:rPr>
          <w:tab/>
        </w:r>
        <w:r>
          <w:rPr>
            <w:webHidden/>
          </w:rPr>
          <w:fldChar w:fldCharType="begin"/>
        </w:r>
        <w:r>
          <w:rPr>
            <w:webHidden/>
          </w:rPr>
          <w:instrText xml:space="preserve"> PAGEREF _Toc214833917 \h </w:instrText>
        </w:r>
        <w:r>
          <w:rPr>
            <w:webHidden/>
          </w:rPr>
        </w:r>
        <w:r>
          <w:rPr>
            <w:webHidden/>
          </w:rPr>
          <w:fldChar w:fldCharType="separate"/>
        </w:r>
        <w:r>
          <w:rPr>
            <w:webHidden/>
          </w:rPr>
          <w:t>26</w:t>
        </w:r>
        <w:r>
          <w:rPr>
            <w:webHidden/>
          </w:rPr>
          <w:fldChar w:fldCharType="end"/>
        </w:r>
      </w:hyperlink>
    </w:p>
    <w:p w14:paraId="265B7E58" w14:textId="77777777" w:rsidR="007212D1" w:rsidRDefault="007212D1">
      <w:pPr>
        <w:pStyle w:val="14"/>
        <w:rPr>
          <w:rFonts w:asciiTheme="minorHAnsi" w:eastAsiaTheme="minorEastAsia" w:hAnsiTheme="minorHAnsi" w:cstheme="minorBidi"/>
          <w:b w:val="0"/>
          <w:bCs w:val="0"/>
          <w:lang w:eastAsia="ru-RU"/>
        </w:rPr>
      </w:pPr>
      <w:hyperlink w:anchor="_Toc214833918" w:history="1">
        <w:r w:rsidRPr="002515B9">
          <w:rPr>
            <w:rStyle w:val="af0"/>
          </w:rPr>
          <w:t>3. Условия реализации ДИСЦИПЛИНЫ</w:t>
        </w:r>
        <w:r>
          <w:rPr>
            <w:webHidden/>
          </w:rPr>
          <w:tab/>
        </w:r>
        <w:r>
          <w:rPr>
            <w:webHidden/>
          </w:rPr>
          <w:fldChar w:fldCharType="begin"/>
        </w:r>
        <w:r>
          <w:rPr>
            <w:webHidden/>
          </w:rPr>
          <w:instrText xml:space="preserve"> PAGEREF _Toc214833918 \h </w:instrText>
        </w:r>
        <w:r>
          <w:rPr>
            <w:webHidden/>
          </w:rPr>
        </w:r>
        <w:r>
          <w:rPr>
            <w:webHidden/>
          </w:rPr>
          <w:fldChar w:fldCharType="separate"/>
        </w:r>
        <w:r>
          <w:rPr>
            <w:webHidden/>
          </w:rPr>
          <w:t>28</w:t>
        </w:r>
        <w:r>
          <w:rPr>
            <w:webHidden/>
          </w:rPr>
          <w:fldChar w:fldCharType="end"/>
        </w:r>
      </w:hyperlink>
    </w:p>
    <w:p w14:paraId="1F0ABE0D" w14:textId="77777777" w:rsidR="007212D1" w:rsidRDefault="007212D1">
      <w:pPr>
        <w:pStyle w:val="22"/>
        <w:rPr>
          <w:rFonts w:asciiTheme="minorHAnsi" w:eastAsiaTheme="minorEastAsia" w:hAnsiTheme="minorHAnsi" w:cstheme="minorBidi"/>
          <w:i w:val="0"/>
          <w:iCs w:val="0"/>
          <w:sz w:val="22"/>
          <w:szCs w:val="22"/>
        </w:rPr>
      </w:pPr>
      <w:hyperlink w:anchor="_Toc214833919" w:history="1">
        <w:r w:rsidRPr="002515B9">
          <w:rPr>
            <w:rStyle w:val="af0"/>
          </w:rPr>
          <w:t>3.1. Материально-техническое обеспечение</w:t>
        </w:r>
        <w:r>
          <w:rPr>
            <w:webHidden/>
          </w:rPr>
          <w:tab/>
        </w:r>
        <w:r>
          <w:rPr>
            <w:webHidden/>
          </w:rPr>
          <w:fldChar w:fldCharType="begin"/>
        </w:r>
        <w:r>
          <w:rPr>
            <w:webHidden/>
          </w:rPr>
          <w:instrText xml:space="preserve"> PAGEREF _Toc214833919 \h </w:instrText>
        </w:r>
        <w:r>
          <w:rPr>
            <w:webHidden/>
          </w:rPr>
        </w:r>
        <w:r>
          <w:rPr>
            <w:webHidden/>
          </w:rPr>
          <w:fldChar w:fldCharType="separate"/>
        </w:r>
        <w:r>
          <w:rPr>
            <w:webHidden/>
          </w:rPr>
          <w:t>28</w:t>
        </w:r>
        <w:r>
          <w:rPr>
            <w:webHidden/>
          </w:rPr>
          <w:fldChar w:fldCharType="end"/>
        </w:r>
      </w:hyperlink>
    </w:p>
    <w:p w14:paraId="7A29C885" w14:textId="77777777" w:rsidR="007212D1" w:rsidRDefault="007212D1">
      <w:pPr>
        <w:pStyle w:val="22"/>
        <w:rPr>
          <w:rFonts w:asciiTheme="minorHAnsi" w:eastAsiaTheme="minorEastAsia" w:hAnsiTheme="minorHAnsi" w:cstheme="minorBidi"/>
          <w:i w:val="0"/>
          <w:iCs w:val="0"/>
          <w:sz w:val="22"/>
          <w:szCs w:val="22"/>
        </w:rPr>
      </w:pPr>
      <w:hyperlink w:anchor="_Toc214833920" w:history="1">
        <w:r w:rsidRPr="002515B9">
          <w:rPr>
            <w:rStyle w:val="af0"/>
          </w:rPr>
          <w:t>3.2. Учебно-методическое обеспечение</w:t>
        </w:r>
        <w:r>
          <w:rPr>
            <w:webHidden/>
          </w:rPr>
          <w:tab/>
        </w:r>
        <w:r>
          <w:rPr>
            <w:webHidden/>
          </w:rPr>
          <w:fldChar w:fldCharType="begin"/>
        </w:r>
        <w:r>
          <w:rPr>
            <w:webHidden/>
          </w:rPr>
          <w:instrText xml:space="preserve"> PAGEREF _Toc214833920 \h </w:instrText>
        </w:r>
        <w:r>
          <w:rPr>
            <w:webHidden/>
          </w:rPr>
        </w:r>
        <w:r>
          <w:rPr>
            <w:webHidden/>
          </w:rPr>
          <w:fldChar w:fldCharType="separate"/>
        </w:r>
        <w:r>
          <w:rPr>
            <w:webHidden/>
          </w:rPr>
          <w:t>28</w:t>
        </w:r>
        <w:r>
          <w:rPr>
            <w:webHidden/>
          </w:rPr>
          <w:fldChar w:fldCharType="end"/>
        </w:r>
      </w:hyperlink>
    </w:p>
    <w:p w14:paraId="2FFE8151" w14:textId="77777777" w:rsidR="007212D1" w:rsidRDefault="007212D1">
      <w:pPr>
        <w:pStyle w:val="14"/>
        <w:rPr>
          <w:rFonts w:asciiTheme="minorHAnsi" w:eastAsiaTheme="minorEastAsia" w:hAnsiTheme="minorHAnsi" w:cstheme="minorBidi"/>
          <w:b w:val="0"/>
          <w:bCs w:val="0"/>
          <w:lang w:eastAsia="ru-RU"/>
        </w:rPr>
      </w:pPr>
      <w:hyperlink w:anchor="_Toc214833921" w:history="1">
        <w:r w:rsidRPr="002515B9">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_Toc214833921 \h </w:instrText>
        </w:r>
        <w:r>
          <w:rPr>
            <w:webHidden/>
          </w:rPr>
        </w:r>
        <w:r>
          <w:rPr>
            <w:webHidden/>
          </w:rPr>
          <w:fldChar w:fldCharType="separate"/>
        </w:r>
        <w:r>
          <w:rPr>
            <w:webHidden/>
          </w:rPr>
          <w:t>28</w:t>
        </w:r>
        <w:r>
          <w:rPr>
            <w:webHidden/>
          </w:rPr>
          <w:fldChar w:fldCharType="end"/>
        </w:r>
      </w:hyperlink>
    </w:p>
    <w:p w14:paraId="4AE069DA"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E49AF35"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0BD34405" w14:textId="77777777" w:rsidR="00BD65F7" w:rsidRPr="00F70F81" w:rsidRDefault="00BD65F7" w:rsidP="00BD65F7">
      <w:pPr>
        <w:pStyle w:val="1f"/>
        <w:numPr>
          <w:ilvl w:val="0"/>
          <w:numId w:val="17"/>
        </w:numPr>
      </w:pPr>
      <w:bookmarkStart w:id="380" w:name="_Toc214813115"/>
      <w:bookmarkStart w:id="381" w:name="_Toc214813178"/>
      <w:bookmarkStart w:id="382" w:name="_Toc214813241"/>
      <w:bookmarkStart w:id="383" w:name="_Toc214813367"/>
      <w:bookmarkStart w:id="384" w:name="_Toc214813430"/>
      <w:bookmarkStart w:id="385" w:name="_Toc214833423"/>
      <w:bookmarkStart w:id="386" w:name="_Toc214833585"/>
      <w:bookmarkStart w:id="387" w:name="_Toc214833912"/>
      <w:bookmarkStart w:id="388" w:name="_Toc214834117"/>
      <w:bookmarkStart w:id="389" w:name="_Toc21483418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380"/>
      <w:bookmarkEnd w:id="381"/>
      <w:bookmarkEnd w:id="382"/>
      <w:bookmarkEnd w:id="383"/>
      <w:bookmarkEnd w:id="384"/>
      <w:bookmarkEnd w:id="385"/>
      <w:bookmarkEnd w:id="386"/>
      <w:bookmarkEnd w:id="387"/>
      <w:bookmarkEnd w:id="388"/>
      <w:bookmarkEnd w:id="389"/>
    </w:p>
    <w:p w14:paraId="42E53D65" w14:textId="6BD8DA82" w:rsidR="00BD65F7" w:rsidRPr="00413008" w:rsidRDefault="00BD65F7" w:rsidP="00BD65F7">
      <w:pPr>
        <w:pStyle w:val="1d"/>
        <w:jc w:val="center"/>
        <w:rPr>
          <w:rFonts w:eastAsia="Segoe UI"/>
          <w:b/>
          <w:bCs/>
          <w:lang w:val="ru-RU"/>
        </w:rPr>
      </w:pPr>
      <w:r w:rsidRPr="00413008">
        <w:rPr>
          <w:rFonts w:eastAsia="Segoe UI"/>
          <w:b/>
          <w:bCs/>
          <w:lang w:val="ru-RU"/>
        </w:rPr>
        <w:t>«</w:t>
      </w:r>
      <w:r w:rsidRPr="009B76EB">
        <w:rPr>
          <w:rFonts w:eastAsia="Segoe UI"/>
          <w:b/>
          <w:bCs/>
          <w:lang w:val="ru-RU"/>
        </w:rPr>
        <w:t>ОП.0</w:t>
      </w:r>
      <w:r w:rsidR="00B57ECE">
        <w:rPr>
          <w:rFonts w:eastAsia="Segoe UI"/>
          <w:b/>
          <w:bCs/>
          <w:lang w:val="ru-RU"/>
        </w:rPr>
        <w:t xml:space="preserve">4 </w:t>
      </w:r>
      <w:r w:rsidR="00B57ECE" w:rsidRPr="00B57ECE">
        <w:rPr>
          <w:rFonts w:eastAsia="Segoe UI"/>
          <w:b/>
          <w:bCs/>
          <w:lang w:val="ru-RU"/>
        </w:rPr>
        <w:t xml:space="preserve">Материаловедение, </w:t>
      </w:r>
      <w:proofErr w:type="spellStart"/>
      <w:r w:rsidR="00B57ECE" w:rsidRPr="00B57ECE">
        <w:rPr>
          <w:rFonts w:eastAsia="Segoe UI"/>
          <w:b/>
          <w:bCs/>
          <w:lang w:val="ru-RU"/>
        </w:rPr>
        <w:t>электрорадиоматериалы</w:t>
      </w:r>
      <w:proofErr w:type="spellEnd"/>
      <w:r w:rsidR="00B57ECE" w:rsidRPr="00B57ECE">
        <w:rPr>
          <w:rFonts w:eastAsia="Segoe UI"/>
          <w:b/>
          <w:bCs/>
          <w:lang w:val="ru-RU"/>
        </w:rPr>
        <w:t xml:space="preserve"> и радиокомпоненты</w:t>
      </w:r>
      <w:r w:rsidRPr="00413008">
        <w:rPr>
          <w:rFonts w:eastAsia="Segoe UI"/>
          <w:b/>
          <w:bCs/>
          <w:lang w:val="ru-RU"/>
        </w:rPr>
        <w:t>»</w:t>
      </w:r>
    </w:p>
    <w:p w14:paraId="64DBCB81" w14:textId="77777777" w:rsidR="00BD65F7" w:rsidRPr="00021F3A" w:rsidRDefault="00BD65F7" w:rsidP="00BD65F7">
      <w:pPr>
        <w:pStyle w:val="1d"/>
        <w:rPr>
          <w:lang w:val="ru-RU"/>
        </w:rPr>
      </w:pPr>
    </w:p>
    <w:p w14:paraId="5F1B03E1" w14:textId="77777777" w:rsidR="00BD65F7" w:rsidRPr="00EA6E1D" w:rsidRDefault="00BD65F7" w:rsidP="00BD65F7">
      <w:pPr>
        <w:pStyle w:val="114"/>
        <w:rPr>
          <w:rFonts w:ascii="Times New Roman" w:hAnsi="Times New Roman"/>
        </w:rPr>
      </w:pPr>
      <w:bookmarkStart w:id="390" w:name="_Toc214813116"/>
      <w:bookmarkStart w:id="391" w:name="_Toc214813179"/>
      <w:bookmarkStart w:id="392" w:name="_Toc214813242"/>
      <w:bookmarkStart w:id="393" w:name="_Toc214813368"/>
      <w:bookmarkStart w:id="394" w:name="_Toc214813431"/>
      <w:bookmarkStart w:id="395" w:name="_Toc214833424"/>
      <w:bookmarkStart w:id="396" w:name="_Toc214833586"/>
      <w:bookmarkStart w:id="397" w:name="_Toc214833913"/>
      <w:bookmarkStart w:id="398" w:name="_Toc214834118"/>
      <w:bookmarkStart w:id="399" w:name="_Toc214834183"/>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390"/>
      <w:bookmarkEnd w:id="391"/>
      <w:bookmarkEnd w:id="392"/>
      <w:bookmarkEnd w:id="393"/>
      <w:bookmarkEnd w:id="394"/>
      <w:bookmarkEnd w:id="395"/>
      <w:bookmarkEnd w:id="396"/>
      <w:bookmarkEnd w:id="397"/>
      <w:bookmarkEnd w:id="398"/>
      <w:bookmarkEnd w:id="399"/>
    </w:p>
    <w:p w14:paraId="7105934C" w14:textId="3FD2B86E" w:rsidR="00B57ECE" w:rsidRPr="00B57ECE" w:rsidRDefault="00BD65F7" w:rsidP="00B57ECE">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bookmarkStart w:id="400" w:name="_Hlk210570798"/>
      <w:r w:rsidR="00B57ECE" w:rsidRPr="00B57ECE">
        <w:rPr>
          <w:rFonts w:ascii="Times New Roman" w:eastAsia="Times New Roman" w:hAnsi="Times New Roman" w:cs="Times New Roman"/>
          <w:sz w:val="24"/>
          <w:szCs w:val="24"/>
          <w:lang w:eastAsia="ru-RU"/>
        </w:rPr>
        <w:t xml:space="preserve">«Материаловедение, </w:t>
      </w:r>
      <w:proofErr w:type="spellStart"/>
      <w:r w:rsidR="00B57ECE" w:rsidRPr="00B57ECE">
        <w:rPr>
          <w:rFonts w:ascii="Times New Roman" w:eastAsia="Times New Roman" w:hAnsi="Times New Roman" w:cs="Times New Roman"/>
          <w:sz w:val="24"/>
          <w:szCs w:val="24"/>
          <w:lang w:eastAsia="ru-RU"/>
        </w:rPr>
        <w:t>электрорадиоматериалы</w:t>
      </w:r>
      <w:proofErr w:type="spellEnd"/>
      <w:r w:rsidR="00B57ECE" w:rsidRPr="00B57ECE">
        <w:rPr>
          <w:rFonts w:ascii="Times New Roman" w:eastAsia="Times New Roman" w:hAnsi="Times New Roman" w:cs="Times New Roman"/>
          <w:sz w:val="24"/>
          <w:szCs w:val="24"/>
          <w:lang w:eastAsia="ru-RU"/>
        </w:rPr>
        <w:t xml:space="preserve"> и радиокомпоненты</w:t>
      </w:r>
      <w:bookmarkEnd w:id="400"/>
      <w:r w:rsidR="00B57ECE" w:rsidRPr="00B57ECE">
        <w:rPr>
          <w:rFonts w:ascii="Times New Roman" w:eastAsia="Times New Roman" w:hAnsi="Times New Roman" w:cs="Times New Roman"/>
          <w:sz w:val="24"/>
          <w:szCs w:val="24"/>
          <w:lang w:eastAsia="ru-RU"/>
        </w:rPr>
        <w:t xml:space="preserve">»: формирование представлений об основных параметрах и характеристиках типовых радиокомпонентов; особенностях физических явлений в </w:t>
      </w:r>
      <w:proofErr w:type="spellStart"/>
      <w:r w:rsidR="00B57ECE" w:rsidRPr="00B57ECE">
        <w:rPr>
          <w:rFonts w:ascii="Times New Roman" w:eastAsia="Times New Roman" w:hAnsi="Times New Roman" w:cs="Times New Roman"/>
          <w:sz w:val="24"/>
          <w:szCs w:val="24"/>
          <w:lang w:eastAsia="ru-RU"/>
        </w:rPr>
        <w:t>электрорадиоматериалах</w:t>
      </w:r>
      <w:proofErr w:type="spellEnd"/>
    </w:p>
    <w:p w14:paraId="455DF6A9" w14:textId="11FA3AB1" w:rsidR="00B57ECE" w:rsidRDefault="00B57ECE" w:rsidP="00B57ECE">
      <w:pPr>
        <w:suppressAutoHyphens/>
        <w:spacing w:line="276" w:lineRule="auto"/>
        <w:ind w:firstLine="709"/>
        <w:jc w:val="both"/>
        <w:rPr>
          <w:rFonts w:ascii="Times New Roman" w:eastAsia="Times New Roman" w:hAnsi="Times New Roman" w:cs="Times New Roman"/>
          <w:sz w:val="24"/>
          <w:szCs w:val="24"/>
          <w:lang w:eastAsia="ru-RU"/>
        </w:rPr>
      </w:pPr>
      <w:r w:rsidRPr="00B57ECE">
        <w:rPr>
          <w:rFonts w:ascii="Times New Roman" w:eastAsia="Times New Roman" w:hAnsi="Times New Roman" w:cs="Times New Roman"/>
          <w:sz w:val="24"/>
          <w:szCs w:val="24"/>
          <w:lang w:eastAsia="ru-RU"/>
        </w:rPr>
        <w:t xml:space="preserve">Дисциплина «Материаловедение, </w:t>
      </w:r>
      <w:proofErr w:type="spellStart"/>
      <w:r w:rsidRPr="00B57ECE">
        <w:rPr>
          <w:rFonts w:ascii="Times New Roman" w:eastAsia="Times New Roman" w:hAnsi="Times New Roman" w:cs="Times New Roman"/>
          <w:sz w:val="24"/>
          <w:szCs w:val="24"/>
          <w:lang w:eastAsia="ru-RU"/>
        </w:rPr>
        <w:t>электрорадиоматериалы</w:t>
      </w:r>
      <w:proofErr w:type="spellEnd"/>
      <w:r w:rsidRPr="00B57ECE">
        <w:rPr>
          <w:rFonts w:ascii="Times New Roman" w:eastAsia="Times New Roman" w:hAnsi="Times New Roman" w:cs="Times New Roman"/>
          <w:sz w:val="24"/>
          <w:szCs w:val="24"/>
          <w:lang w:eastAsia="ru-RU"/>
        </w:rPr>
        <w:t xml:space="preserve"> и радиокомпоненты» включена в обязательную часть общепрофессионального цикла образовательной программы.</w:t>
      </w:r>
    </w:p>
    <w:p w14:paraId="0214ADD4" w14:textId="77777777" w:rsidR="00B57ECE" w:rsidRPr="00B57ECE" w:rsidRDefault="00B57ECE" w:rsidP="00B57ECE">
      <w:pPr>
        <w:suppressAutoHyphens/>
        <w:spacing w:line="276" w:lineRule="auto"/>
        <w:ind w:firstLine="709"/>
        <w:jc w:val="both"/>
        <w:rPr>
          <w:rFonts w:ascii="Times New Roman" w:eastAsia="Times New Roman" w:hAnsi="Times New Roman" w:cs="Times New Roman"/>
          <w:b/>
          <w:bCs/>
          <w:sz w:val="24"/>
          <w:szCs w:val="24"/>
          <w:lang w:eastAsia="ru-RU"/>
        </w:rPr>
      </w:pPr>
    </w:p>
    <w:p w14:paraId="67013C22" w14:textId="40CC8B9C" w:rsidR="00BD65F7" w:rsidRPr="00B57ECE" w:rsidRDefault="00BD65F7" w:rsidP="007212D1">
      <w:pPr>
        <w:pStyle w:val="114"/>
      </w:pPr>
      <w:bookmarkStart w:id="401" w:name="_Toc214833914"/>
      <w:bookmarkStart w:id="402" w:name="_Toc214834119"/>
      <w:bookmarkStart w:id="403" w:name="_Toc214834184"/>
      <w:r w:rsidRPr="00B57ECE">
        <w:t>1.2. Планируемые результаты освоения дисциплины</w:t>
      </w:r>
      <w:bookmarkEnd w:id="401"/>
      <w:bookmarkEnd w:id="402"/>
      <w:bookmarkEnd w:id="403"/>
    </w:p>
    <w:p w14:paraId="356CCFE0"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A6F90F4" w14:textId="164EB693"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BD65F7" w:rsidRPr="003B1604" w14:paraId="2347B25D" w14:textId="77777777" w:rsidTr="00165ED6">
        <w:tc>
          <w:tcPr>
            <w:tcW w:w="660" w:type="pct"/>
            <w:tcBorders>
              <w:top w:val="single" w:sz="4" w:space="0" w:color="auto"/>
              <w:left w:val="single" w:sz="4" w:space="0" w:color="auto"/>
              <w:right w:val="single" w:sz="4" w:space="0" w:color="auto"/>
            </w:tcBorders>
          </w:tcPr>
          <w:p w14:paraId="1518AC8C" w14:textId="77777777" w:rsidR="00BD65F7" w:rsidRPr="003B1604" w:rsidRDefault="00BD65F7" w:rsidP="00165ED6">
            <w:pPr>
              <w:rPr>
                <w:rStyle w:val="afb"/>
                <w:b/>
                <w:i w:val="0"/>
                <w:sz w:val="24"/>
                <w:szCs w:val="24"/>
                <w:highlight w:val="green"/>
              </w:rPr>
            </w:pPr>
            <w:r w:rsidRPr="003B1604">
              <w:rPr>
                <w:rStyle w:val="afb"/>
                <w:b/>
                <w:i w:val="0"/>
                <w:sz w:val="24"/>
                <w:szCs w:val="24"/>
              </w:rPr>
              <w:t>Код ОК</w:t>
            </w:r>
          </w:p>
        </w:tc>
        <w:tc>
          <w:tcPr>
            <w:tcW w:w="2209" w:type="pct"/>
            <w:tcBorders>
              <w:top w:val="single" w:sz="4" w:space="0" w:color="auto"/>
              <w:left w:val="single" w:sz="4" w:space="0" w:color="auto"/>
              <w:right w:val="single" w:sz="4" w:space="0" w:color="auto"/>
            </w:tcBorders>
          </w:tcPr>
          <w:p w14:paraId="6EA02A68"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tcPr>
          <w:p w14:paraId="1187D6CA"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BD65F7" w:rsidRPr="003B1604" w14:paraId="28A822CA" w14:textId="77777777" w:rsidTr="00165ED6">
        <w:tc>
          <w:tcPr>
            <w:tcW w:w="660" w:type="pct"/>
            <w:tcBorders>
              <w:top w:val="single" w:sz="4" w:space="0" w:color="auto"/>
              <w:left w:val="single" w:sz="4" w:space="0" w:color="auto"/>
              <w:right w:val="single" w:sz="4" w:space="0" w:color="auto"/>
            </w:tcBorders>
          </w:tcPr>
          <w:p w14:paraId="10926F5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ОК.01</w:t>
            </w:r>
          </w:p>
        </w:tc>
        <w:tc>
          <w:tcPr>
            <w:tcW w:w="2209" w:type="pct"/>
            <w:tcBorders>
              <w:top w:val="single" w:sz="4" w:space="0" w:color="auto"/>
              <w:left w:val="single" w:sz="4" w:space="0" w:color="auto"/>
              <w:right w:val="single" w:sz="4" w:space="0" w:color="auto"/>
            </w:tcBorders>
            <w:hideMark/>
          </w:tcPr>
          <w:p w14:paraId="5CC6BA2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EE0E1B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анализировать задачу и/или проблему и выделять её составные части;</w:t>
            </w:r>
          </w:p>
          <w:p w14:paraId="2440A22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этапы решения задачи;</w:t>
            </w:r>
          </w:p>
          <w:p w14:paraId="5E9A204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9D59A7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составлять план действия;</w:t>
            </w:r>
          </w:p>
          <w:p w14:paraId="72938A1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ресурсы;</w:t>
            </w:r>
          </w:p>
          <w:p w14:paraId="212488E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владеть актуальными методами работы в профессиональной и смежных сферах;</w:t>
            </w:r>
          </w:p>
          <w:p w14:paraId="11A551A7"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реализовывать составленный план;</w:t>
            </w:r>
          </w:p>
          <w:p w14:paraId="0E3A229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131" w:type="pct"/>
            <w:tcBorders>
              <w:top w:val="single" w:sz="4" w:space="0" w:color="auto"/>
              <w:left w:val="single" w:sz="4" w:space="0" w:color="auto"/>
              <w:bottom w:val="single" w:sz="4" w:space="0" w:color="auto"/>
              <w:right w:val="single" w:sz="4" w:space="0" w:color="auto"/>
            </w:tcBorders>
          </w:tcPr>
          <w:p w14:paraId="674D300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7375E9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основные источники информации и ресурсы для решения задач и проблем </w:t>
            </w:r>
          </w:p>
          <w:p w14:paraId="4234CAF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в профессиональном и/или социальном контексте;</w:t>
            </w:r>
          </w:p>
          <w:p w14:paraId="7E5AD56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структуру плана для решения задач;</w:t>
            </w:r>
          </w:p>
          <w:p w14:paraId="7DB96CF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методы работы в профессиональной и смежных сферах;</w:t>
            </w:r>
          </w:p>
          <w:p w14:paraId="4D96218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алгоритмы выполнения работ в профессиональной и смежных областях;</w:t>
            </w:r>
          </w:p>
          <w:p w14:paraId="13907A1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оценки результатов решения задач профессиональной деятельности;</w:t>
            </w:r>
          </w:p>
        </w:tc>
      </w:tr>
      <w:tr w:rsidR="00BD65F7" w:rsidRPr="003B1604" w14:paraId="2B9334BD" w14:textId="77777777" w:rsidTr="00165ED6">
        <w:tc>
          <w:tcPr>
            <w:tcW w:w="660" w:type="pct"/>
            <w:tcBorders>
              <w:left w:val="single" w:sz="4" w:space="0" w:color="auto"/>
              <w:bottom w:val="single" w:sz="4" w:space="0" w:color="auto"/>
              <w:right w:val="single" w:sz="4" w:space="0" w:color="auto"/>
            </w:tcBorders>
          </w:tcPr>
          <w:p w14:paraId="554B6AD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494E6A3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604D649E"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1419FAC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43B6AE6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значимое в перечне информации; </w:t>
            </w:r>
          </w:p>
          <w:p w14:paraId="524CDCBD"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69BD1127"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54804D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использовать современное программное обеспечение;</w:t>
            </w:r>
          </w:p>
          <w:p w14:paraId="06EEC01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tcPr>
          <w:p w14:paraId="104C023B"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lastRenderedPageBreak/>
              <w:t xml:space="preserve">номенклатура информационных источников, применяемых в профессиональной деятельности; </w:t>
            </w:r>
          </w:p>
          <w:p w14:paraId="4EFE5D0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0F4406AD"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3FC0DD9C"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5027D71" w14:textId="77777777" w:rsidR="00BD65F7" w:rsidRPr="003B1604" w:rsidRDefault="00BD65F7" w:rsidP="00165ED6">
            <w:pPr>
              <w:rPr>
                <w:rFonts w:ascii="Times New Roman" w:hAnsi="Times New Roman" w:cs="Times New Roman"/>
                <w:bCs/>
                <w:sz w:val="24"/>
                <w:szCs w:val="24"/>
              </w:rPr>
            </w:pPr>
          </w:p>
        </w:tc>
      </w:tr>
      <w:tr w:rsidR="00BD65F7" w:rsidRPr="003B1604" w14:paraId="4A645955" w14:textId="77777777" w:rsidTr="00165ED6">
        <w:tc>
          <w:tcPr>
            <w:tcW w:w="660" w:type="pct"/>
            <w:tcBorders>
              <w:top w:val="single" w:sz="4" w:space="0" w:color="auto"/>
              <w:left w:val="single" w:sz="4" w:space="0" w:color="auto"/>
              <w:right w:val="single" w:sz="4" w:space="0" w:color="auto"/>
            </w:tcBorders>
          </w:tcPr>
          <w:p w14:paraId="495B0496" w14:textId="77777777" w:rsidR="00BD65F7" w:rsidRPr="003B1604" w:rsidRDefault="00BD65F7" w:rsidP="00165ED6">
            <w:pPr>
              <w:rPr>
                <w:rFonts w:ascii="Times New Roman" w:hAnsi="Times New Roman" w:cs="Times New Roman"/>
                <w:bCs/>
                <w:sz w:val="24"/>
                <w:szCs w:val="24"/>
              </w:rPr>
            </w:pPr>
            <w:r>
              <w:rPr>
                <w:rFonts w:ascii="Times New Roman" w:hAnsi="Times New Roman" w:cs="Times New Roman"/>
                <w:bCs/>
                <w:sz w:val="24"/>
                <w:szCs w:val="24"/>
              </w:rPr>
              <w:t>ОК.03</w:t>
            </w:r>
          </w:p>
        </w:tc>
        <w:tc>
          <w:tcPr>
            <w:tcW w:w="2209" w:type="pct"/>
            <w:tcBorders>
              <w:top w:val="single" w:sz="4" w:space="0" w:color="auto"/>
              <w:left w:val="single" w:sz="4" w:space="0" w:color="auto"/>
              <w:right w:val="single" w:sz="4" w:space="0" w:color="auto"/>
            </w:tcBorders>
          </w:tcPr>
          <w:p w14:paraId="43CBC4BC"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473CC1"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применять современную научную профессиональную терминологию</w:t>
            </w:r>
          </w:p>
          <w:p w14:paraId="76F2BDDB"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96A839A"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выявлять достоинства и недостатки коммерческой идеи</w:t>
            </w:r>
          </w:p>
          <w:p w14:paraId="66478D53"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20595F2"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B565B3B"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определять источники достоверной правовой информации</w:t>
            </w:r>
          </w:p>
          <w:p w14:paraId="0AF692A5"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составлять различные правовые документы</w:t>
            </w:r>
          </w:p>
          <w:p w14:paraId="30647DDD"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A3D4A6C" w14:textId="77777777" w:rsidR="00BD65F7" w:rsidRPr="003B1604"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оценивать жизнеспособность проектной идеи, составлять план проекта</w:t>
            </w:r>
          </w:p>
        </w:tc>
        <w:tc>
          <w:tcPr>
            <w:tcW w:w="2131" w:type="pct"/>
            <w:tcBorders>
              <w:top w:val="single" w:sz="4" w:space="0" w:color="auto"/>
              <w:left w:val="single" w:sz="4" w:space="0" w:color="auto"/>
              <w:bottom w:val="single" w:sz="4" w:space="0" w:color="auto"/>
              <w:right w:val="single" w:sz="4" w:space="0" w:color="auto"/>
            </w:tcBorders>
          </w:tcPr>
          <w:p w14:paraId="3C5CE17C"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содержание актуальной нормативно-правовой документации</w:t>
            </w:r>
          </w:p>
          <w:p w14:paraId="52431A21"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современная научная и профессиональная терминология</w:t>
            </w:r>
          </w:p>
          <w:p w14:paraId="734E33C9"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возможные траектории профессионального развития и самообразования</w:t>
            </w:r>
          </w:p>
          <w:p w14:paraId="1A259105"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основы предпринимательской деятельности, правовой и финансовой грамотности</w:t>
            </w:r>
          </w:p>
          <w:p w14:paraId="2E392EFB"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правила разработки презентации</w:t>
            </w:r>
          </w:p>
          <w:p w14:paraId="62CC1591" w14:textId="77777777" w:rsidR="00BD65F7" w:rsidRPr="003B1604"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основные этапы разработки и реализации проекта</w:t>
            </w:r>
          </w:p>
        </w:tc>
      </w:tr>
      <w:tr w:rsidR="00B57ECE" w:rsidRPr="003B1604" w14:paraId="46C64C24" w14:textId="77777777" w:rsidTr="00165ED6">
        <w:tc>
          <w:tcPr>
            <w:tcW w:w="660" w:type="pct"/>
            <w:tcBorders>
              <w:top w:val="single" w:sz="4" w:space="0" w:color="auto"/>
              <w:left w:val="single" w:sz="4" w:space="0" w:color="auto"/>
              <w:right w:val="single" w:sz="4" w:space="0" w:color="auto"/>
            </w:tcBorders>
          </w:tcPr>
          <w:p w14:paraId="54AFAC3F" w14:textId="77BDDB3F" w:rsidR="00B57ECE" w:rsidRDefault="00B57ECE" w:rsidP="00B57ECE">
            <w:pPr>
              <w:rPr>
                <w:rFonts w:ascii="Times New Roman" w:hAnsi="Times New Roman" w:cs="Times New Roman"/>
                <w:bCs/>
                <w:sz w:val="24"/>
                <w:szCs w:val="24"/>
              </w:rPr>
            </w:pPr>
            <w:r w:rsidRPr="0076600C">
              <w:rPr>
                <w:rFonts w:ascii="Times New Roman" w:hAnsi="Times New Roman" w:cs="Times New Roman"/>
                <w:bCs/>
                <w:sz w:val="24"/>
                <w:szCs w:val="24"/>
              </w:rPr>
              <w:t>ОК.0</w:t>
            </w:r>
            <w:r>
              <w:rPr>
                <w:rFonts w:ascii="Times New Roman" w:hAnsi="Times New Roman" w:cs="Times New Roman"/>
                <w:bCs/>
                <w:sz w:val="24"/>
                <w:szCs w:val="24"/>
              </w:rPr>
              <w:t>4</w:t>
            </w:r>
          </w:p>
        </w:tc>
        <w:tc>
          <w:tcPr>
            <w:tcW w:w="2209" w:type="pct"/>
            <w:tcBorders>
              <w:top w:val="single" w:sz="4" w:space="0" w:color="auto"/>
              <w:left w:val="single" w:sz="4" w:space="0" w:color="auto"/>
              <w:right w:val="single" w:sz="4" w:space="0" w:color="auto"/>
            </w:tcBorders>
          </w:tcPr>
          <w:p w14:paraId="24056D84"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организовывать работу коллектива и команды</w:t>
            </w:r>
          </w:p>
          <w:p w14:paraId="726FDFF9" w14:textId="7F472715" w:rsidR="00B57ECE" w:rsidRPr="009B76EB"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131" w:type="pct"/>
            <w:tcBorders>
              <w:top w:val="single" w:sz="4" w:space="0" w:color="auto"/>
              <w:left w:val="single" w:sz="4" w:space="0" w:color="auto"/>
              <w:bottom w:val="single" w:sz="4" w:space="0" w:color="auto"/>
              <w:right w:val="single" w:sz="4" w:space="0" w:color="auto"/>
            </w:tcBorders>
          </w:tcPr>
          <w:p w14:paraId="4218702D"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психологические основы деятельности коллектива</w:t>
            </w:r>
          </w:p>
          <w:p w14:paraId="48F053A9" w14:textId="3E944916" w:rsidR="00B57ECE" w:rsidRPr="009B76EB"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психологические особенности личности</w:t>
            </w:r>
          </w:p>
        </w:tc>
      </w:tr>
      <w:tr w:rsidR="00B57ECE" w:rsidRPr="003B1604" w14:paraId="50C29593" w14:textId="77777777" w:rsidTr="00165ED6">
        <w:tc>
          <w:tcPr>
            <w:tcW w:w="660" w:type="pct"/>
            <w:tcBorders>
              <w:top w:val="single" w:sz="4" w:space="0" w:color="auto"/>
              <w:left w:val="single" w:sz="4" w:space="0" w:color="auto"/>
              <w:right w:val="single" w:sz="4" w:space="0" w:color="auto"/>
            </w:tcBorders>
          </w:tcPr>
          <w:p w14:paraId="60BA02CD" w14:textId="5AA36557" w:rsidR="00B57ECE" w:rsidRDefault="00B57ECE" w:rsidP="00B57ECE">
            <w:pPr>
              <w:rPr>
                <w:rFonts w:ascii="Times New Roman" w:hAnsi="Times New Roman" w:cs="Times New Roman"/>
                <w:bCs/>
                <w:sz w:val="24"/>
                <w:szCs w:val="24"/>
              </w:rPr>
            </w:pPr>
            <w:r w:rsidRPr="0076600C">
              <w:rPr>
                <w:rFonts w:ascii="Times New Roman" w:hAnsi="Times New Roman" w:cs="Times New Roman"/>
                <w:bCs/>
                <w:sz w:val="24"/>
                <w:szCs w:val="24"/>
              </w:rPr>
              <w:t>ОК.0</w:t>
            </w:r>
            <w:r>
              <w:rPr>
                <w:rFonts w:ascii="Times New Roman" w:hAnsi="Times New Roman" w:cs="Times New Roman"/>
                <w:bCs/>
                <w:sz w:val="24"/>
                <w:szCs w:val="24"/>
              </w:rPr>
              <w:t>5</w:t>
            </w:r>
          </w:p>
        </w:tc>
        <w:tc>
          <w:tcPr>
            <w:tcW w:w="2209" w:type="pct"/>
            <w:tcBorders>
              <w:top w:val="single" w:sz="4" w:space="0" w:color="auto"/>
              <w:left w:val="single" w:sz="4" w:space="0" w:color="auto"/>
              <w:right w:val="single" w:sz="4" w:space="0" w:color="auto"/>
            </w:tcBorders>
          </w:tcPr>
          <w:p w14:paraId="485920CA"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B0A63B0" w14:textId="1E4BB735" w:rsidR="00B57ECE" w:rsidRPr="009B76EB"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проявлять толерантность в рабочем коллективе</w:t>
            </w:r>
          </w:p>
        </w:tc>
        <w:tc>
          <w:tcPr>
            <w:tcW w:w="2131" w:type="pct"/>
            <w:tcBorders>
              <w:top w:val="single" w:sz="4" w:space="0" w:color="auto"/>
              <w:left w:val="single" w:sz="4" w:space="0" w:color="auto"/>
              <w:bottom w:val="single" w:sz="4" w:space="0" w:color="auto"/>
              <w:right w:val="single" w:sz="4" w:space="0" w:color="auto"/>
            </w:tcBorders>
          </w:tcPr>
          <w:p w14:paraId="7F0A2CF1"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 xml:space="preserve">правила оформления документов </w:t>
            </w:r>
          </w:p>
          <w:p w14:paraId="446B05F9" w14:textId="77777777" w:rsidR="00B57ECE" w:rsidRPr="00B57ECE"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правила построения устных сообщений</w:t>
            </w:r>
          </w:p>
          <w:p w14:paraId="389F4263" w14:textId="58D0F500" w:rsidR="00B57ECE" w:rsidRPr="009B76EB" w:rsidRDefault="00B57ECE" w:rsidP="00B57ECE">
            <w:pPr>
              <w:rPr>
                <w:rFonts w:ascii="Times New Roman" w:hAnsi="Times New Roman" w:cs="Times New Roman"/>
                <w:bCs/>
                <w:sz w:val="24"/>
                <w:szCs w:val="24"/>
              </w:rPr>
            </w:pPr>
            <w:r w:rsidRPr="00B57ECE">
              <w:rPr>
                <w:rFonts w:ascii="Times New Roman" w:hAnsi="Times New Roman" w:cs="Times New Roman"/>
                <w:bCs/>
                <w:sz w:val="24"/>
                <w:szCs w:val="24"/>
              </w:rPr>
              <w:t>особенности социального и культурного контекста</w:t>
            </w:r>
          </w:p>
        </w:tc>
      </w:tr>
      <w:tr w:rsidR="00BD65F7" w:rsidRPr="003B1604" w14:paraId="4E8F6703" w14:textId="77777777" w:rsidTr="00165ED6">
        <w:tc>
          <w:tcPr>
            <w:tcW w:w="660" w:type="pct"/>
            <w:tcBorders>
              <w:top w:val="single" w:sz="4" w:space="0" w:color="auto"/>
              <w:left w:val="single" w:sz="4" w:space="0" w:color="auto"/>
              <w:right w:val="single" w:sz="4" w:space="0" w:color="auto"/>
            </w:tcBorders>
          </w:tcPr>
          <w:p w14:paraId="06C3DCD0" w14:textId="77777777" w:rsidR="00BD65F7" w:rsidRDefault="00BD65F7" w:rsidP="00165ED6">
            <w:pPr>
              <w:rPr>
                <w:rFonts w:ascii="Times New Roman" w:hAnsi="Times New Roman" w:cs="Times New Roman"/>
                <w:bCs/>
                <w:sz w:val="24"/>
                <w:szCs w:val="24"/>
              </w:rPr>
            </w:pPr>
            <w:r>
              <w:rPr>
                <w:rFonts w:ascii="Times New Roman" w:hAnsi="Times New Roman" w:cs="Times New Roman"/>
                <w:bCs/>
                <w:sz w:val="24"/>
                <w:szCs w:val="24"/>
              </w:rPr>
              <w:t>ОК.09</w:t>
            </w:r>
          </w:p>
        </w:tc>
        <w:tc>
          <w:tcPr>
            <w:tcW w:w="2209" w:type="pct"/>
            <w:tcBorders>
              <w:top w:val="single" w:sz="4" w:space="0" w:color="auto"/>
              <w:left w:val="single" w:sz="4" w:space="0" w:color="auto"/>
              <w:bottom w:val="single" w:sz="4" w:space="0" w:color="auto"/>
              <w:right w:val="single" w:sz="4" w:space="0" w:color="auto"/>
            </w:tcBorders>
          </w:tcPr>
          <w:p w14:paraId="22FABD41"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83B281B"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участвовать в диалогах на знакомые общие и профессиональные темы</w:t>
            </w:r>
          </w:p>
          <w:p w14:paraId="607E3DD7"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 xml:space="preserve">строить простые высказывания о себе и о своей профессиональной </w:t>
            </w:r>
            <w:r w:rsidRPr="009B76EB">
              <w:rPr>
                <w:rFonts w:ascii="Times New Roman" w:hAnsi="Times New Roman" w:cs="Times New Roman"/>
                <w:bCs/>
                <w:sz w:val="24"/>
                <w:szCs w:val="24"/>
              </w:rPr>
              <w:lastRenderedPageBreak/>
              <w:t>деятельности</w:t>
            </w:r>
          </w:p>
          <w:p w14:paraId="66175D7C"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кратко обосновывать и объяснять свои действия (текущие и планируемые)</w:t>
            </w:r>
          </w:p>
          <w:p w14:paraId="296A4BF8" w14:textId="77777777" w:rsidR="00BD65F7" w:rsidRPr="003B1604"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131" w:type="pct"/>
            <w:tcBorders>
              <w:top w:val="single" w:sz="4" w:space="0" w:color="auto"/>
              <w:left w:val="single" w:sz="4" w:space="0" w:color="auto"/>
              <w:bottom w:val="single" w:sz="4" w:space="0" w:color="auto"/>
              <w:right w:val="single" w:sz="4" w:space="0" w:color="auto"/>
            </w:tcBorders>
          </w:tcPr>
          <w:p w14:paraId="6DF12E7A"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890DFCD"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основные общеупотребительные глаголы (бытовая и профессиональная лексика)</w:t>
            </w:r>
          </w:p>
          <w:p w14:paraId="48E6A173"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 xml:space="preserve">лексический минимум, относящийся к описанию предметов, средств и процессов профессиональной </w:t>
            </w:r>
            <w:r w:rsidRPr="009B76EB">
              <w:rPr>
                <w:rFonts w:ascii="Times New Roman" w:hAnsi="Times New Roman" w:cs="Times New Roman"/>
                <w:bCs/>
                <w:sz w:val="24"/>
                <w:szCs w:val="24"/>
              </w:rPr>
              <w:lastRenderedPageBreak/>
              <w:t>деятельности</w:t>
            </w:r>
          </w:p>
          <w:p w14:paraId="52CC9AC8" w14:textId="77777777" w:rsidR="00BD65F7" w:rsidRPr="009B76EB"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особенности произношения</w:t>
            </w:r>
          </w:p>
          <w:p w14:paraId="0E5ADAFA" w14:textId="77777777" w:rsidR="00BD65F7" w:rsidRPr="003B1604" w:rsidRDefault="00BD65F7" w:rsidP="00165ED6">
            <w:pPr>
              <w:rPr>
                <w:rFonts w:ascii="Times New Roman" w:hAnsi="Times New Roman" w:cs="Times New Roman"/>
                <w:bCs/>
                <w:sz w:val="24"/>
                <w:szCs w:val="24"/>
              </w:rPr>
            </w:pPr>
            <w:r w:rsidRPr="009B76EB">
              <w:rPr>
                <w:rFonts w:ascii="Times New Roman" w:hAnsi="Times New Roman" w:cs="Times New Roman"/>
                <w:bCs/>
                <w:sz w:val="24"/>
                <w:szCs w:val="24"/>
              </w:rPr>
              <w:t>правила чтения текстов профессиональной направленности</w:t>
            </w:r>
          </w:p>
        </w:tc>
      </w:tr>
    </w:tbl>
    <w:p w14:paraId="47AA4CE6" w14:textId="77777777" w:rsidR="006C704E" w:rsidRDefault="006C704E" w:rsidP="00BD65F7">
      <w:pPr>
        <w:pStyle w:val="1f"/>
        <w:rPr>
          <w:rFonts w:ascii="Times New Roman" w:hAnsi="Times New Roman"/>
          <w:lang w:val="ru-RU"/>
        </w:rPr>
      </w:pPr>
    </w:p>
    <w:p w14:paraId="6E6FAEC9" w14:textId="77777777" w:rsidR="00BD65F7" w:rsidRPr="00B115E3" w:rsidRDefault="00BD65F7" w:rsidP="00BD65F7">
      <w:pPr>
        <w:pStyle w:val="1f"/>
        <w:rPr>
          <w:rFonts w:ascii="Times New Roman" w:hAnsi="Times New Roman"/>
          <w:lang w:val="ru-RU"/>
        </w:rPr>
      </w:pPr>
      <w:bookmarkStart w:id="404" w:name="_Toc214813117"/>
      <w:bookmarkStart w:id="405" w:name="_Toc214813180"/>
      <w:bookmarkStart w:id="406" w:name="_Toc214813243"/>
      <w:bookmarkStart w:id="407" w:name="_Toc214813369"/>
      <w:bookmarkStart w:id="408" w:name="_Toc214813432"/>
      <w:bookmarkStart w:id="409" w:name="_Toc214833425"/>
      <w:bookmarkStart w:id="410" w:name="_Toc214833587"/>
      <w:bookmarkStart w:id="411" w:name="_Toc214833915"/>
      <w:bookmarkStart w:id="412" w:name="_Toc214834120"/>
      <w:bookmarkStart w:id="413" w:name="_Toc214834185"/>
      <w:r w:rsidRPr="00E11160">
        <w:rPr>
          <w:rFonts w:ascii="Times New Roman" w:hAnsi="Times New Roman"/>
        </w:rPr>
        <w:t xml:space="preserve">2. Структура и содержание </w:t>
      </w:r>
      <w:r>
        <w:rPr>
          <w:rFonts w:ascii="Times New Roman" w:hAnsi="Times New Roman"/>
          <w:lang w:val="ru-RU"/>
        </w:rPr>
        <w:t>ДИСЦИПЛИНЫ</w:t>
      </w:r>
      <w:bookmarkEnd w:id="404"/>
      <w:bookmarkEnd w:id="405"/>
      <w:bookmarkEnd w:id="406"/>
      <w:bookmarkEnd w:id="407"/>
      <w:bookmarkEnd w:id="408"/>
      <w:bookmarkEnd w:id="409"/>
      <w:bookmarkEnd w:id="410"/>
      <w:bookmarkEnd w:id="411"/>
      <w:bookmarkEnd w:id="412"/>
      <w:bookmarkEnd w:id="413"/>
    </w:p>
    <w:p w14:paraId="4D9146E9" w14:textId="77777777" w:rsidR="00BD65F7" w:rsidRPr="00E11160" w:rsidRDefault="00BD65F7" w:rsidP="00BD65F7">
      <w:pPr>
        <w:pStyle w:val="114"/>
        <w:rPr>
          <w:rFonts w:ascii="Times New Roman" w:hAnsi="Times New Roman"/>
        </w:rPr>
      </w:pPr>
      <w:bookmarkStart w:id="414" w:name="_Toc214813118"/>
      <w:bookmarkStart w:id="415" w:name="_Toc214813181"/>
      <w:bookmarkStart w:id="416" w:name="_Toc214813244"/>
      <w:bookmarkStart w:id="417" w:name="_Toc214813370"/>
      <w:bookmarkStart w:id="418" w:name="_Toc214813433"/>
      <w:bookmarkStart w:id="419" w:name="_Toc214833426"/>
      <w:bookmarkStart w:id="420" w:name="_Toc214833588"/>
      <w:bookmarkStart w:id="421" w:name="_Toc214833916"/>
      <w:bookmarkStart w:id="422" w:name="_Toc214834121"/>
      <w:bookmarkStart w:id="423" w:name="_Toc214834186"/>
      <w:r w:rsidRPr="00E11160">
        <w:rPr>
          <w:rFonts w:ascii="Times New Roman" w:hAnsi="Times New Roman"/>
        </w:rPr>
        <w:t xml:space="preserve">2.1. Трудоемкость освоения </w:t>
      </w:r>
      <w:r>
        <w:rPr>
          <w:rFonts w:ascii="Times New Roman" w:hAnsi="Times New Roman"/>
        </w:rPr>
        <w:t>дисциплины</w:t>
      </w:r>
      <w:bookmarkEnd w:id="414"/>
      <w:bookmarkEnd w:id="415"/>
      <w:bookmarkEnd w:id="416"/>
      <w:bookmarkEnd w:id="417"/>
      <w:bookmarkEnd w:id="418"/>
      <w:bookmarkEnd w:id="419"/>
      <w:bookmarkEnd w:id="420"/>
      <w:bookmarkEnd w:id="421"/>
      <w:bookmarkEnd w:id="422"/>
      <w:bookmarkEnd w:id="423"/>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BD65F7" w:rsidRPr="00DB7B6A" w14:paraId="16E421D5" w14:textId="77777777" w:rsidTr="00B57ECE">
        <w:trPr>
          <w:trHeight w:val="23"/>
        </w:trPr>
        <w:tc>
          <w:tcPr>
            <w:tcW w:w="2460" w:type="pct"/>
            <w:vAlign w:val="center"/>
          </w:tcPr>
          <w:p w14:paraId="595A3614"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D98A82"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8A396FC"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D65F7" w:rsidRPr="00DB7B6A" w14:paraId="377BD942" w14:textId="77777777" w:rsidTr="00B57ECE">
        <w:trPr>
          <w:trHeight w:val="23"/>
        </w:trPr>
        <w:tc>
          <w:tcPr>
            <w:tcW w:w="2460" w:type="pct"/>
            <w:vAlign w:val="center"/>
          </w:tcPr>
          <w:p w14:paraId="48F2AB84"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AAB734"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0430DF9"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BD65F7" w:rsidRPr="00DB7B6A" w14:paraId="7C3BB84C" w14:textId="77777777" w:rsidTr="00B57ECE">
        <w:trPr>
          <w:trHeight w:val="23"/>
        </w:trPr>
        <w:tc>
          <w:tcPr>
            <w:tcW w:w="2460" w:type="pct"/>
            <w:vAlign w:val="center"/>
          </w:tcPr>
          <w:p w14:paraId="254A7D9D"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5C1B233" w14:textId="37152B7B" w:rsidR="00BD65F7" w:rsidRPr="00F70F81" w:rsidRDefault="006C704E"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2DE10E9"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53888E76" w14:textId="77777777" w:rsidTr="00B57ECE">
        <w:trPr>
          <w:trHeight w:val="23"/>
        </w:trPr>
        <w:tc>
          <w:tcPr>
            <w:tcW w:w="2460" w:type="pct"/>
            <w:vAlign w:val="center"/>
          </w:tcPr>
          <w:p w14:paraId="1A1A2CE7"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93965F8" w14:textId="0BEA2BD6" w:rsidR="00BD65F7" w:rsidRPr="00F70F81" w:rsidRDefault="006C704E"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A09C2F2" w14:textId="0EB4CB8C" w:rsidR="00BD65F7" w:rsidRPr="00F70F81" w:rsidRDefault="006C704E"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029E8883" w14:textId="77777777" w:rsidTr="00B57ECE">
        <w:trPr>
          <w:trHeight w:val="23"/>
        </w:trPr>
        <w:tc>
          <w:tcPr>
            <w:tcW w:w="2460" w:type="pct"/>
            <w:vAlign w:val="center"/>
          </w:tcPr>
          <w:p w14:paraId="38CE28D3"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00E5F7"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583213A"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16E7C649" w14:textId="77777777" w:rsidR="00BD65F7" w:rsidRPr="00DB7B6A" w:rsidRDefault="00BD65F7" w:rsidP="00BD65F7">
      <w:pPr>
        <w:rPr>
          <w:rFonts w:ascii="Times New Roman" w:hAnsi="Times New Roman" w:cs="Times New Roman"/>
          <w:iCs/>
          <w:sz w:val="24"/>
          <w:szCs w:val="24"/>
        </w:rPr>
      </w:pPr>
    </w:p>
    <w:p w14:paraId="54AE96F1" w14:textId="77777777" w:rsidR="00BD65F7" w:rsidRDefault="00BD65F7" w:rsidP="00BD65F7">
      <w:pPr>
        <w:pStyle w:val="114"/>
        <w:rPr>
          <w:rFonts w:ascii="Times New Roman" w:hAnsi="Times New Roman"/>
        </w:rPr>
      </w:pPr>
      <w:bookmarkStart w:id="424" w:name="_Toc214813119"/>
      <w:bookmarkStart w:id="425" w:name="_Toc214813182"/>
      <w:bookmarkStart w:id="426" w:name="_Toc214813245"/>
      <w:bookmarkStart w:id="427" w:name="_Toc214813371"/>
      <w:bookmarkStart w:id="428" w:name="_Toc214813434"/>
      <w:bookmarkStart w:id="429" w:name="_Toc214833427"/>
      <w:bookmarkStart w:id="430" w:name="_Toc214833589"/>
      <w:bookmarkStart w:id="431" w:name="_Toc214833917"/>
      <w:bookmarkStart w:id="432" w:name="_Toc214834122"/>
      <w:bookmarkStart w:id="433" w:name="_Toc214834187"/>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424"/>
      <w:bookmarkEnd w:id="425"/>
      <w:bookmarkEnd w:id="426"/>
      <w:bookmarkEnd w:id="427"/>
      <w:bookmarkEnd w:id="428"/>
      <w:bookmarkEnd w:id="429"/>
      <w:bookmarkEnd w:id="430"/>
      <w:bookmarkEnd w:id="431"/>
      <w:bookmarkEnd w:id="432"/>
      <w:bookmarkEnd w:id="4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7193"/>
      </w:tblGrid>
      <w:tr w:rsidR="00B57ECE" w:rsidRPr="006C704E" w14:paraId="469278FB" w14:textId="77777777" w:rsidTr="006C704E">
        <w:trPr>
          <w:trHeight w:val="20"/>
        </w:trPr>
        <w:tc>
          <w:tcPr>
            <w:tcW w:w="1350" w:type="pct"/>
            <w:tcBorders>
              <w:top w:val="single" w:sz="4" w:space="0" w:color="auto"/>
              <w:left w:val="single" w:sz="4" w:space="0" w:color="auto"/>
              <w:bottom w:val="single" w:sz="4" w:space="0" w:color="auto"/>
              <w:right w:val="single" w:sz="4" w:space="0" w:color="auto"/>
            </w:tcBorders>
            <w:vAlign w:val="center"/>
            <w:hideMark/>
          </w:tcPr>
          <w:p w14:paraId="32AB75EB" w14:textId="77777777" w:rsidR="00B57ECE" w:rsidRPr="006C704E" w:rsidRDefault="00B57ECE" w:rsidP="00165ED6">
            <w:pPr>
              <w:suppressAutoHyphens/>
              <w:jc w:val="center"/>
              <w:rPr>
                <w:rFonts w:ascii="Times New Roman" w:hAnsi="Times New Roman" w:cs="Times New Roman"/>
                <w:b/>
                <w:bCs/>
              </w:rPr>
            </w:pPr>
            <w:r w:rsidRPr="006C704E">
              <w:rPr>
                <w:rFonts w:ascii="Times New Roman" w:eastAsia="Times New Roman" w:hAnsi="Times New Roman" w:cs="Times New Roman"/>
                <w:b/>
                <w:bCs/>
                <w:lang w:eastAsia="ru-RU"/>
              </w:rPr>
              <w:t>Наименование разделов и тем</w:t>
            </w:r>
          </w:p>
        </w:tc>
        <w:tc>
          <w:tcPr>
            <w:tcW w:w="3650" w:type="pct"/>
            <w:tcBorders>
              <w:top w:val="single" w:sz="4" w:space="0" w:color="auto"/>
              <w:left w:val="single" w:sz="4" w:space="0" w:color="auto"/>
              <w:bottom w:val="single" w:sz="4" w:space="0" w:color="auto"/>
              <w:right w:val="single" w:sz="4" w:space="0" w:color="auto"/>
            </w:tcBorders>
            <w:vAlign w:val="center"/>
            <w:hideMark/>
          </w:tcPr>
          <w:p w14:paraId="76D78EE9" w14:textId="77777777" w:rsidR="00B57ECE" w:rsidRPr="006C704E" w:rsidRDefault="00B57ECE" w:rsidP="00165ED6">
            <w:pPr>
              <w:suppressAutoHyphens/>
              <w:jc w:val="center"/>
              <w:rPr>
                <w:rFonts w:ascii="Times New Roman" w:hAnsi="Times New Roman" w:cs="Times New Roman"/>
                <w:b/>
                <w:bCs/>
              </w:rPr>
            </w:pPr>
            <w:r w:rsidRPr="006C704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7ECE" w:rsidRPr="006C704E" w14:paraId="0C073D7A" w14:textId="77777777" w:rsidTr="00165ED6">
        <w:trPr>
          <w:trHeight w:val="20"/>
        </w:trPr>
        <w:tc>
          <w:tcPr>
            <w:tcW w:w="5000" w:type="pct"/>
            <w:gridSpan w:val="2"/>
          </w:tcPr>
          <w:p w14:paraId="7C38043B" w14:textId="59F7E710" w:rsidR="00B57ECE" w:rsidRPr="006C704E" w:rsidRDefault="00B57ECE" w:rsidP="00165ED6">
            <w:pPr>
              <w:rPr>
                <w:rFonts w:ascii="Times New Roman" w:hAnsi="Times New Roman" w:cs="Times New Roman"/>
                <w:b/>
                <w:bCs/>
              </w:rPr>
            </w:pPr>
            <w:r w:rsidRPr="006C704E">
              <w:rPr>
                <w:rFonts w:ascii="Times New Roman" w:hAnsi="Times New Roman" w:cs="Times New Roman"/>
                <w:b/>
                <w:bCs/>
              </w:rPr>
              <w:t>Раздел 1. Основы материаловедения</w:t>
            </w:r>
            <w:r w:rsidR="006C704E">
              <w:rPr>
                <w:rFonts w:ascii="Times New Roman" w:hAnsi="Times New Roman" w:cs="Times New Roman"/>
                <w:b/>
                <w:bCs/>
              </w:rPr>
              <w:t xml:space="preserve"> (6 часов)</w:t>
            </w:r>
          </w:p>
        </w:tc>
      </w:tr>
      <w:tr w:rsidR="00B57ECE" w:rsidRPr="006C704E" w14:paraId="11714371" w14:textId="77777777" w:rsidTr="006C704E">
        <w:trPr>
          <w:trHeight w:val="20"/>
        </w:trPr>
        <w:tc>
          <w:tcPr>
            <w:tcW w:w="1350" w:type="pct"/>
            <w:vMerge w:val="restart"/>
          </w:tcPr>
          <w:p w14:paraId="08E2FC2B" w14:textId="77777777" w:rsidR="006C704E" w:rsidRDefault="006C704E" w:rsidP="00165ED6">
            <w:pPr>
              <w:rPr>
                <w:rFonts w:ascii="Times New Roman" w:hAnsi="Times New Roman" w:cs="Times New Roman"/>
                <w:b/>
                <w:bCs/>
              </w:rPr>
            </w:pPr>
            <w:r>
              <w:rPr>
                <w:rFonts w:ascii="Times New Roman" w:hAnsi="Times New Roman" w:cs="Times New Roman"/>
                <w:b/>
                <w:bCs/>
              </w:rPr>
              <w:t>Тема 1.</w:t>
            </w:r>
            <w:r w:rsidR="00B57ECE" w:rsidRPr="006C704E">
              <w:rPr>
                <w:rFonts w:ascii="Times New Roman" w:hAnsi="Times New Roman" w:cs="Times New Roman"/>
                <w:b/>
                <w:bCs/>
              </w:rPr>
              <w:t xml:space="preserve">1. </w:t>
            </w:r>
          </w:p>
          <w:p w14:paraId="0CCE367C" w14:textId="06F0ABB5" w:rsidR="00B57ECE" w:rsidRPr="006C704E" w:rsidRDefault="00B57ECE" w:rsidP="00165ED6">
            <w:pPr>
              <w:rPr>
                <w:rFonts w:ascii="Times New Roman" w:hAnsi="Times New Roman" w:cs="Times New Roman"/>
                <w:b/>
                <w:bCs/>
              </w:rPr>
            </w:pPr>
            <w:r w:rsidRPr="006C704E">
              <w:rPr>
                <w:rFonts w:ascii="Times New Roman" w:hAnsi="Times New Roman" w:cs="Times New Roman"/>
                <w:b/>
                <w:bCs/>
              </w:rPr>
              <w:t>Основные характеристики электротехнических материалов</w:t>
            </w:r>
          </w:p>
          <w:p w14:paraId="5E0CD942" w14:textId="77777777" w:rsidR="00B57ECE" w:rsidRPr="006C704E" w:rsidRDefault="00B57ECE" w:rsidP="00165ED6">
            <w:pPr>
              <w:jc w:val="both"/>
              <w:rPr>
                <w:rFonts w:ascii="Times New Roman" w:hAnsi="Times New Roman" w:cs="Times New Roman"/>
                <w:b/>
                <w:bCs/>
              </w:rPr>
            </w:pPr>
          </w:p>
        </w:tc>
        <w:tc>
          <w:tcPr>
            <w:tcW w:w="3650" w:type="pct"/>
          </w:tcPr>
          <w:p w14:paraId="2DF7AB3E" w14:textId="77777777" w:rsidR="00B57ECE" w:rsidRPr="006C704E" w:rsidRDefault="00B57ECE" w:rsidP="00165ED6">
            <w:pPr>
              <w:jc w:val="both"/>
              <w:rPr>
                <w:rFonts w:ascii="Times New Roman" w:hAnsi="Times New Roman" w:cs="Times New Roman"/>
                <w:b/>
                <w:bCs/>
                <w:i/>
              </w:rPr>
            </w:pPr>
            <w:r w:rsidRPr="006C704E">
              <w:rPr>
                <w:rFonts w:ascii="Times New Roman" w:hAnsi="Times New Roman" w:cs="Times New Roman"/>
                <w:b/>
                <w:bCs/>
              </w:rPr>
              <w:t xml:space="preserve">Содержание </w:t>
            </w:r>
          </w:p>
        </w:tc>
      </w:tr>
      <w:tr w:rsidR="00B57ECE" w:rsidRPr="006C704E" w14:paraId="0EF7849F" w14:textId="77777777" w:rsidTr="006C704E">
        <w:trPr>
          <w:trHeight w:val="20"/>
        </w:trPr>
        <w:tc>
          <w:tcPr>
            <w:tcW w:w="1350" w:type="pct"/>
            <w:vMerge/>
          </w:tcPr>
          <w:p w14:paraId="4134F854" w14:textId="77777777" w:rsidR="00B57ECE" w:rsidRPr="006C704E" w:rsidRDefault="00B57ECE" w:rsidP="00165ED6">
            <w:pPr>
              <w:jc w:val="both"/>
              <w:rPr>
                <w:rFonts w:ascii="Times New Roman" w:hAnsi="Times New Roman" w:cs="Times New Roman"/>
                <w:b/>
                <w:bCs/>
                <w:i/>
              </w:rPr>
            </w:pPr>
          </w:p>
        </w:tc>
        <w:tc>
          <w:tcPr>
            <w:tcW w:w="3650" w:type="pct"/>
          </w:tcPr>
          <w:p w14:paraId="282783C9" w14:textId="2BFF3FE8" w:rsidR="00B57ECE" w:rsidRPr="006C704E" w:rsidRDefault="00B57ECE" w:rsidP="00165ED6">
            <w:pPr>
              <w:jc w:val="both"/>
              <w:rPr>
                <w:rFonts w:ascii="Times New Roman" w:hAnsi="Times New Roman" w:cs="Times New Roman"/>
                <w:b/>
                <w:bCs/>
              </w:rPr>
            </w:pPr>
            <w:r w:rsidRPr="006C704E">
              <w:rPr>
                <w:rFonts w:ascii="Times New Roman" w:hAnsi="Times New Roman" w:cs="Times New Roman"/>
                <w:bCs/>
              </w:rPr>
              <w:t xml:space="preserve">Механические характеристики. Электрические характеристики. </w:t>
            </w:r>
          </w:p>
        </w:tc>
      </w:tr>
      <w:tr w:rsidR="00B57ECE" w:rsidRPr="006C704E" w14:paraId="7D03EC7B" w14:textId="77777777" w:rsidTr="006C704E">
        <w:trPr>
          <w:trHeight w:val="20"/>
        </w:trPr>
        <w:tc>
          <w:tcPr>
            <w:tcW w:w="1350" w:type="pct"/>
            <w:vMerge/>
          </w:tcPr>
          <w:p w14:paraId="48A78FFE" w14:textId="77777777" w:rsidR="00B57ECE" w:rsidRPr="006C704E" w:rsidRDefault="00B57ECE" w:rsidP="00165ED6">
            <w:pPr>
              <w:jc w:val="both"/>
              <w:rPr>
                <w:rFonts w:ascii="Times New Roman" w:hAnsi="Times New Roman" w:cs="Times New Roman"/>
                <w:b/>
                <w:bCs/>
                <w:i/>
              </w:rPr>
            </w:pPr>
          </w:p>
        </w:tc>
        <w:tc>
          <w:tcPr>
            <w:tcW w:w="3650" w:type="pct"/>
          </w:tcPr>
          <w:p w14:paraId="5F4BE102" w14:textId="1EDD85A2" w:rsidR="00B57ECE" w:rsidRPr="006C704E" w:rsidRDefault="00B57ECE" w:rsidP="00165ED6">
            <w:pPr>
              <w:jc w:val="both"/>
              <w:rPr>
                <w:rFonts w:ascii="Times New Roman" w:hAnsi="Times New Roman" w:cs="Times New Roman"/>
              </w:rPr>
            </w:pPr>
            <w:r w:rsidRPr="006C704E">
              <w:rPr>
                <w:rFonts w:ascii="Times New Roman" w:hAnsi="Times New Roman" w:cs="Times New Roman"/>
                <w:bCs/>
              </w:rPr>
              <w:t>Тепловые характеристики.  Физико-химические характеристики</w:t>
            </w:r>
            <w:r w:rsidRPr="006C704E">
              <w:rPr>
                <w:rFonts w:ascii="Times New Roman" w:hAnsi="Times New Roman" w:cs="Times New Roman"/>
                <w:b/>
                <w:bCs/>
              </w:rPr>
              <w:t>.</w:t>
            </w:r>
          </w:p>
        </w:tc>
      </w:tr>
      <w:tr w:rsidR="00B57ECE" w:rsidRPr="006C704E" w14:paraId="36091D6F" w14:textId="77777777" w:rsidTr="006C704E">
        <w:trPr>
          <w:trHeight w:val="20"/>
        </w:trPr>
        <w:tc>
          <w:tcPr>
            <w:tcW w:w="1350" w:type="pct"/>
            <w:vMerge/>
          </w:tcPr>
          <w:p w14:paraId="1A9413F6" w14:textId="77777777" w:rsidR="00B57ECE" w:rsidRPr="006C704E" w:rsidRDefault="00B57ECE" w:rsidP="00165ED6">
            <w:pPr>
              <w:jc w:val="both"/>
              <w:rPr>
                <w:rFonts w:ascii="Times New Roman" w:hAnsi="Times New Roman" w:cs="Times New Roman"/>
                <w:b/>
                <w:bCs/>
                <w:i/>
              </w:rPr>
            </w:pPr>
          </w:p>
        </w:tc>
        <w:tc>
          <w:tcPr>
            <w:tcW w:w="3650" w:type="pct"/>
          </w:tcPr>
          <w:p w14:paraId="3DCE7FC9" w14:textId="77777777" w:rsidR="00B57ECE" w:rsidRPr="006C704E" w:rsidRDefault="00B57ECE" w:rsidP="00165ED6">
            <w:pPr>
              <w:jc w:val="both"/>
              <w:rPr>
                <w:rFonts w:ascii="Times New Roman" w:hAnsi="Times New Roman" w:cs="Times New Roman"/>
                <w:b/>
                <w:i/>
              </w:rPr>
            </w:pPr>
            <w:r w:rsidRPr="006C704E">
              <w:rPr>
                <w:rFonts w:ascii="Times New Roman" w:hAnsi="Times New Roman" w:cs="Times New Roman"/>
                <w:b/>
                <w:bCs/>
              </w:rPr>
              <w:t>В том числе практических и лабораторных занятий</w:t>
            </w:r>
          </w:p>
        </w:tc>
      </w:tr>
      <w:tr w:rsidR="00B57ECE" w:rsidRPr="006C704E" w14:paraId="0DB53B29" w14:textId="77777777" w:rsidTr="006C704E">
        <w:trPr>
          <w:trHeight w:val="20"/>
        </w:trPr>
        <w:tc>
          <w:tcPr>
            <w:tcW w:w="1350" w:type="pct"/>
            <w:vMerge/>
          </w:tcPr>
          <w:p w14:paraId="16BAF5E1" w14:textId="77777777" w:rsidR="00B57ECE" w:rsidRPr="006C704E" w:rsidRDefault="00B57ECE" w:rsidP="00165ED6">
            <w:pPr>
              <w:jc w:val="both"/>
              <w:rPr>
                <w:rFonts w:ascii="Times New Roman" w:hAnsi="Times New Roman" w:cs="Times New Roman"/>
                <w:b/>
                <w:bCs/>
                <w:i/>
              </w:rPr>
            </w:pPr>
          </w:p>
        </w:tc>
        <w:tc>
          <w:tcPr>
            <w:tcW w:w="3650" w:type="pct"/>
          </w:tcPr>
          <w:p w14:paraId="1D778851" w14:textId="77777777" w:rsidR="00B57ECE" w:rsidRPr="006C704E" w:rsidRDefault="00B57ECE" w:rsidP="00165ED6">
            <w:pPr>
              <w:jc w:val="both"/>
              <w:rPr>
                <w:rFonts w:ascii="Times New Roman" w:hAnsi="Times New Roman" w:cs="Times New Roman"/>
                <w:i/>
              </w:rPr>
            </w:pPr>
            <w:r w:rsidRPr="006C704E">
              <w:rPr>
                <w:rFonts w:ascii="Times New Roman" w:hAnsi="Times New Roman" w:cs="Times New Roman"/>
                <w:bCs/>
              </w:rPr>
              <w:t xml:space="preserve">Практическая работа 1. Нанесение металлических и неметаллических покрытий </w:t>
            </w:r>
          </w:p>
        </w:tc>
      </w:tr>
      <w:tr w:rsidR="006C704E" w:rsidRPr="006C704E" w14:paraId="6A9469B5" w14:textId="77777777" w:rsidTr="007212D1">
        <w:trPr>
          <w:trHeight w:val="20"/>
        </w:trPr>
        <w:tc>
          <w:tcPr>
            <w:tcW w:w="1350" w:type="pct"/>
            <w:vMerge/>
          </w:tcPr>
          <w:p w14:paraId="7CAB3C0D" w14:textId="77777777" w:rsidR="006C704E" w:rsidRPr="006C704E" w:rsidRDefault="006C704E" w:rsidP="00165ED6">
            <w:pPr>
              <w:jc w:val="both"/>
              <w:rPr>
                <w:rFonts w:ascii="Times New Roman" w:hAnsi="Times New Roman" w:cs="Times New Roman"/>
                <w:b/>
                <w:bCs/>
              </w:rPr>
            </w:pPr>
          </w:p>
        </w:tc>
        <w:tc>
          <w:tcPr>
            <w:tcW w:w="3650" w:type="pct"/>
            <w:vAlign w:val="bottom"/>
          </w:tcPr>
          <w:p w14:paraId="18114B8C"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B59440D" w14:textId="6A8BFA72" w:rsidR="006C704E" w:rsidRPr="006C704E" w:rsidRDefault="006C704E" w:rsidP="00165ED6">
            <w:pPr>
              <w:jc w:val="both"/>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7ECE" w:rsidRPr="006C704E" w14:paraId="00E3A54A" w14:textId="77777777" w:rsidTr="00165ED6">
        <w:trPr>
          <w:trHeight w:val="20"/>
        </w:trPr>
        <w:tc>
          <w:tcPr>
            <w:tcW w:w="5000" w:type="pct"/>
            <w:gridSpan w:val="2"/>
          </w:tcPr>
          <w:p w14:paraId="5AA82D6D" w14:textId="425721B0" w:rsidR="00B57ECE" w:rsidRPr="006C704E" w:rsidRDefault="00B57ECE" w:rsidP="00165ED6">
            <w:pPr>
              <w:rPr>
                <w:rFonts w:ascii="Times New Roman" w:hAnsi="Times New Roman" w:cs="Times New Roman"/>
                <w:b/>
                <w:bCs/>
              </w:rPr>
            </w:pPr>
            <w:r w:rsidRPr="006C704E">
              <w:rPr>
                <w:rFonts w:ascii="Times New Roman" w:hAnsi="Times New Roman" w:cs="Times New Roman"/>
                <w:b/>
                <w:bCs/>
              </w:rPr>
              <w:t xml:space="preserve">Раздел 2. </w:t>
            </w:r>
            <w:proofErr w:type="spellStart"/>
            <w:r w:rsidRPr="006C704E">
              <w:rPr>
                <w:rFonts w:ascii="Times New Roman" w:hAnsi="Times New Roman" w:cs="Times New Roman"/>
                <w:b/>
                <w:bCs/>
              </w:rPr>
              <w:t>Электрорадиоматериалы</w:t>
            </w:r>
            <w:proofErr w:type="spellEnd"/>
            <w:r w:rsidRPr="006C704E">
              <w:rPr>
                <w:rFonts w:ascii="Times New Roman" w:hAnsi="Times New Roman" w:cs="Times New Roman"/>
                <w:b/>
                <w:bCs/>
              </w:rPr>
              <w:t xml:space="preserve"> и радиокомпоненты</w:t>
            </w:r>
            <w:r w:rsidR="006C704E">
              <w:rPr>
                <w:rFonts w:ascii="Times New Roman" w:hAnsi="Times New Roman" w:cs="Times New Roman"/>
                <w:b/>
                <w:bCs/>
              </w:rPr>
              <w:t xml:space="preserve"> (30 часов)</w:t>
            </w:r>
          </w:p>
        </w:tc>
      </w:tr>
      <w:tr w:rsidR="00B57ECE" w:rsidRPr="006C704E" w14:paraId="2597736A" w14:textId="77777777" w:rsidTr="006C704E">
        <w:trPr>
          <w:trHeight w:val="20"/>
        </w:trPr>
        <w:tc>
          <w:tcPr>
            <w:tcW w:w="1350" w:type="pct"/>
            <w:vMerge w:val="restart"/>
          </w:tcPr>
          <w:p w14:paraId="4C79608A" w14:textId="677973E2" w:rsidR="006C704E" w:rsidRDefault="006C704E" w:rsidP="00165ED6">
            <w:pPr>
              <w:rPr>
                <w:rFonts w:ascii="Times New Roman" w:hAnsi="Times New Roman" w:cs="Times New Roman"/>
                <w:b/>
                <w:bCs/>
              </w:rPr>
            </w:pPr>
            <w:r>
              <w:rPr>
                <w:rFonts w:ascii="Times New Roman" w:hAnsi="Times New Roman" w:cs="Times New Roman"/>
                <w:b/>
                <w:bCs/>
              </w:rPr>
              <w:t>Тема 2.1.</w:t>
            </w:r>
          </w:p>
          <w:p w14:paraId="3848B092" w14:textId="3960AA7D" w:rsidR="00B57ECE" w:rsidRPr="006C704E" w:rsidRDefault="00B57ECE" w:rsidP="00165ED6">
            <w:pPr>
              <w:rPr>
                <w:rFonts w:ascii="Times New Roman" w:hAnsi="Times New Roman" w:cs="Times New Roman"/>
                <w:b/>
                <w:bCs/>
              </w:rPr>
            </w:pPr>
            <w:r w:rsidRPr="006C704E">
              <w:rPr>
                <w:rFonts w:ascii="Times New Roman" w:hAnsi="Times New Roman" w:cs="Times New Roman"/>
                <w:b/>
                <w:bCs/>
              </w:rPr>
              <w:t>Проводниковые материалы и изделия</w:t>
            </w:r>
          </w:p>
          <w:p w14:paraId="57AA9CB7" w14:textId="77777777" w:rsidR="00B57ECE" w:rsidRPr="006C704E" w:rsidRDefault="00B57ECE" w:rsidP="00165ED6">
            <w:pPr>
              <w:rPr>
                <w:rFonts w:ascii="Times New Roman" w:hAnsi="Times New Roman" w:cs="Times New Roman"/>
                <w:b/>
                <w:bCs/>
              </w:rPr>
            </w:pPr>
          </w:p>
        </w:tc>
        <w:tc>
          <w:tcPr>
            <w:tcW w:w="3650" w:type="pct"/>
          </w:tcPr>
          <w:p w14:paraId="474B0F51" w14:textId="77777777" w:rsidR="00B57ECE" w:rsidRPr="006C704E" w:rsidRDefault="00B57ECE" w:rsidP="00165ED6">
            <w:pPr>
              <w:rPr>
                <w:rFonts w:ascii="Times New Roman" w:hAnsi="Times New Roman" w:cs="Times New Roman"/>
                <w:b/>
                <w:bCs/>
              </w:rPr>
            </w:pPr>
            <w:r w:rsidRPr="006C704E">
              <w:rPr>
                <w:rFonts w:ascii="Times New Roman" w:hAnsi="Times New Roman" w:cs="Times New Roman"/>
                <w:b/>
                <w:bCs/>
              </w:rPr>
              <w:t xml:space="preserve">Содержание </w:t>
            </w:r>
          </w:p>
        </w:tc>
      </w:tr>
      <w:tr w:rsidR="00B57ECE" w:rsidRPr="006C704E" w14:paraId="2468B572" w14:textId="77777777" w:rsidTr="006C704E">
        <w:trPr>
          <w:trHeight w:val="20"/>
        </w:trPr>
        <w:tc>
          <w:tcPr>
            <w:tcW w:w="1350" w:type="pct"/>
            <w:vMerge/>
          </w:tcPr>
          <w:p w14:paraId="3E336CF2" w14:textId="77777777" w:rsidR="00B57ECE" w:rsidRPr="006C704E" w:rsidRDefault="00B57ECE" w:rsidP="00165ED6">
            <w:pPr>
              <w:rPr>
                <w:rFonts w:ascii="Times New Roman" w:hAnsi="Times New Roman" w:cs="Times New Roman"/>
                <w:b/>
                <w:bCs/>
              </w:rPr>
            </w:pPr>
          </w:p>
        </w:tc>
        <w:tc>
          <w:tcPr>
            <w:tcW w:w="3650" w:type="pct"/>
          </w:tcPr>
          <w:p w14:paraId="55E745AC" w14:textId="1713D749" w:rsidR="00B57ECE" w:rsidRPr="006C704E" w:rsidRDefault="00B57EC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C704E">
              <w:rPr>
                <w:rFonts w:ascii="Times New Roman" w:hAnsi="Times New Roman" w:cs="Times New Roman"/>
                <w:bCs/>
              </w:rPr>
              <w:t xml:space="preserve">Назначение и классификация проводниковых материалов. </w:t>
            </w:r>
            <w:r w:rsidRPr="006C704E">
              <w:rPr>
                <w:rFonts w:ascii="Times New Roman" w:hAnsi="Times New Roman" w:cs="Times New Roman"/>
              </w:rPr>
              <w:t>Группы проводниковых материалов, их основные характеристики. Проводниковые материалы высокой проводимости. Применение в электротехнической промышленности</w:t>
            </w:r>
          </w:p>
        </w:tc>
      </w:tr>
      <w:tr w:rsidR="00B57ECE" w:rsidRPr="006C704E" w14:paraId="178FC560" w14:textId="77777777" w:rsidTr="006C704E">
        <w:trPr>
          <w:trHeight w:val="20"/>
        </w:trPr>
        <w:tc>
          <w:tcPr>
            <w:tcW w:w="1350" w:type="pct"/>
            <w:vMerge/>
          </w:tcPr>
          <w:p w14:paraId="6005A7B6" w14:textId="77777777" w:rsidR="00B57ECE" w:rsidRPr="006C704E" w:rsidRDefault="00B57ECE" w:rsidP="00165ED6">
            <w:pPr>
              <w:rPr>
                <w:rFonts w:ascii="Times New Roman" w:hAnsi="Times New Roman" w:cs="Times New Roman"/>
                <w:b/>
                <w:bCs/>
              </w:rPr>
            </w:pPr>
          </w:p>
        </w:tc>
        <w:tc>
          <w:tcPr>
            <w:tcW w:w="3650" w:type="pct"/>
          </w:tcPr>
          <w:p w14:paraId="53FFCE07" w14:textId="6F36C643" w:rsidR="00B57ECE" w:rsidRPr="006C704E" w:rsidRDefault="00B57EC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6C704E">
              <w:rPr>
                <w:rFonts w:ascii="Times New Roman" w:hAnsi="Times New Roman" w:cs="Times New Roman"/>
                <w:bCs/>
              </w:rPr>
              <w:t xml:space="preserve">Проводниковые материалы высокого сопротивления: </w:t>
            </w:r>
            <w:r w:rsidRPr="006C704E">
              <w:rPr>
                <w:rFonts w:ascii="Times New Roman" w:hAnsi="Times New Roman" w:cs="Times New Roman"/>
              </w:rPr>
              <w:t xml:space="preserve">манганин и константан их применение в электротехнике. Жаростойкие проводниковые материалы: (нихром, </w:t>
            </w:r>
            <w:proofErr w:type="spellStart"/>
            <w:r w:rsidRPr="006C704E">
              <w:rPr>
                <w:rFonts w:ascii="Times New Roman" w:hAnsi="Times New Roman" w:cs="Times New Roman"/>
              </w:rPr>
              <w:t>фехраль</w:t>
            </w:r>
            <w:proofErr w:type="spellEnd"/>
            <w:r w:rsidRPr="006C704E">
              <w:rPr>
                <w:rFonts w:ascii="Times New Roman" w:hAnsi="Times New Roman" w:cs="Times New Roman"/>
              </w:rPr>
              <w:t xml:space="preserve">, </w:t>
            </w:r>
            <w:proofErr w:type="spellStart"/>
            <w:r w:rsidRPr="006C704E">
              <w:rPr>
                <w:rFonts w:ascii="Times New Roman" w:hAnsi="Times New Roman" w:cs="Times New Roman"/>
              </w:rPr>
              <w:t>хромаль</w:t>
            </w:r>
            <w:proofErr w:type="spellEnd"/>
            <w:r w:rsidRPr="006C704E">
              <w:rPr>
                <w:rFonts w:ascii="Times New Roman" w:hAnsi="Times New Roman" w:cs="Times New Roman"/>
              </w:rPr>
              <w:t xml:space="preserve"> их состав, маркировка, свойства и применение.); Тугоплавкие проводниковые материалы: (хром, вольфрам, рений, молибден их применение в электротехнике).</w:t>
            </w:r>
          </w:p>
        </w:tc>
      </w:tr>
      <w:tr w:rsidR="00B57ECE" w:rsidRPr="006C704E" w14:paraId="7FB411D8" w14:textId="77777777" w:rsidTr="006C704E">
        <w:trPr>
          <w:trHeight w:val="20"/>
        </w:trPr>
        <w:tc>
          <w:tcPr>
            <w:tcW w:w="1350" w:type="pct"/>
            <w:vMerge/>
          </w:tcPr>
          <w:p w14:paraId="0193BDC2" w14:textId="77777777" w:rsidR="00B57ECE" w:rsidRPr="006C704E" w:rsidRDefault="00B57ECE" w:rsidP="00165ED6">
            <w:pPr>
              <w:rPr>
                <w:rFonts w:ascii="Times New Roman" w:hAnsi="Times New Roman" w:cs="Times New Roman"/>
                <w:b/>
                <w:bCs/>
              </w:rPr>
            </w:pPr>
          </w:p>
        </w:tc>
        <w:tc>
          <w:tcPr>
            <w:tcW w:w="3650" w:type="pct"/>
          </w:tcPr>
          <w:p w14:paraId="1BE372B4" w14:textId="77777777" w:rsidR="00B57ECE" w:rsidRPr="006C704E" w:rsidRDefault="00B57ECE" w:rsidP="00165ED6">
            <w:pPr>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6C704E" w:rsidRPr="006C704E" w14:paraId="09ABB536" w14:textId="77777777" w:rsidTr="006C704E">
        <w:trPr>
          <w:trHeight w:val="20"/>
        </w:trPr>
        <w:tc>
          <w:tcPr>
            <w:tcW w:w="1350" w:type="pct"/>
            <w:vMerge/>
          </w:tcPr>
          <w:p w14:paraId="6790721E" w14:textId="77777777" w:rsidR="006C704E" w:rsidRPr="006C704E" w:rsidRDefault="006C704E" w:rsidP="00165ED6">
            <w:pPr>
              <w:rPr>
                <w:rFonts w:ascii="Times New Roman" w:hAnsi="Times New Roman" w:cs="Times New Roman"/>
                <w:b/>
                <w:bCs/>
              </w:rPr>
            </w:pPr>
          </w:p>
        </w:tc>
        <w:tc>
          <w:tcPr>
            <w:tcW w:w="3650" w:type="pct"/>
          </w:tcPr>
          <w:p w14:paraId="2B76DA91" w14:textId="6EA38545" w:rsidR="006C704E" w:rsidRPr="006C704E" w:rsidRDefault="006C704E" w:rsidP="00165ED6">
            <w:pPr>
              <w:rPr>
                <w:rFonts w:ascii="Times New Roman" w:hAnsi="Times New Roman" w:cs="Times New Roman"/>
                <w:b/>
                <w:bCs/>
              </w:rPr>
            </w:pPr>
            <w:r w:rsidRPr="006C704E">
              <w:rPr>
                <w:rFonts w:ascii="Times New Roman" w:hAnsi="Times New Roman" w:cs="Times New Roman"/>
              </w:rPr>
              <w:t>Практическая работа 1. Свойства и характеристики проводниковых материалов</w:t>
            </w:r>
          </w:p>
        </w:tc>
      </w:tr>
      <w:tr w:rsidR="006C704E" w:rsidRPr="006C704E" w14:paraId="09CCEE61" w14:textId="77777777" w:rsidTr="007212D1">
        <w:trPr>
          <w:trHeight w:val="20"/>
        </w:trPr>
        <w:tc>
          <w:tcPr>
            <w:tcW w:w="1350" w:type="pct"/>
            <w:vMerge/>
          </w:tcPr>
          <w:p w14:paraId="3A1D887D" w14:textId="77777777" w:rsidR="006C704E" w:rsidRPr="006C704E" w:rsidRDefault="006C704E" w:rsidP="00165ED6">
            <w:pPr>
              <w:rPr>
                <w:rFonts w:ascii="Times New Roman" w:hAnsi="Times New Roman" w:cs="Times New Roman"/>
                <w:b/>
                <w:bCs/>
              </w:rPr>
            </w:pPr>
          </w:p>
        </w:tc>
        <w:tc>
          <w:tcPr>
            <w:tcW w:w="3650" w:type="pct"/>
            <w:vAlign w:val="bottom"/>
          </w:tcPr>
          <w:p w14:paraId="6EAF7368"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09ECC5" w14:textId="5BEB3DD0" w:rsidR="006C704E" w:rsidRPr="006C704E" w:rsidRDefault="006C704E" w:rsidP="00165ED6">
            <w:pPr>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6C704E" w14:paraId="7D27BAC4" w14:textId="77777777" w:rsidTr="006C704E">
        <w:trPr>
          <w:trHeight w:val="20"/>
        </w:trPr>
        <w:tc>
          <w:tcPr>
            <w:tcW w:w="1350" w:type="pct"/>
            <w:vMerge w:val="restart"/>
          </w:tcPr>
          <w:p w14:paraId="15E1A42E" w14:textId="395F9891" w:rsidR="006C704E" w:rsidRPr="006C704E" w:rsidRDefault="006C704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C704E">
              <w:rPr>
                <w:rFonts w:ascii="Times New Roman" w:hAnsi="Times New Roman" w:cs="Times New Roman"/>
                <w:b/>
                <w:bCs/>
              </w:rPr>
              <w:t>Тема 2.2</w:t>
            </w:r>
            <w:r>
              <w:rPr>
                <w:rFonts w:ascii="Times New Roman" w:hAnsi="Times New Roman" w:cs="Times New Roman"/>
                <w:b/>
                <w:bCs/>
              </w:rPr>
              <w:t>.</w:t>
            </w:r>
            <w:r w:rsidRPr="006C704E">
              <w:rPr>
                <w:rFonts w:ascii="Times New Roman" w:hAnsi="Times New Roman" w:cs="Times New Roman"/>
                <w:b/>
                <w:bCs/>
              </w:rPr>
              <w:t xml:space="preserve"> Вспомогательные материалы (припои, флюсы, клеи)</w:t>
            </w:r>
          </w:p>
        </w:tc>
        <w:tc>
          <w:tcPr>
            <w:tcW w:w="3650" w:type="pct"/>
          </w:tcPr>
          <w:p w14:paraId="0C64413F" w14:textId="77777777" w:rsidR="006C704E" w:rsidRPr="006C704E" w:rsidRDefault="006C704E" w:rsidP="00165ED6">
            <w:pPr>
              <w:rPr>
                <w:rFonts w:ascii="Times New Roman" w:hAnsi="Times New Roman" w:cs="Times New Roman"/>
                <w:b/>
              </w:rPr>
            </w:pPr>
            <w:r w:rsidRPr="006C704E">
              <w:rPr>
                <w:rFonts w:ascii="Times New Roman" w:hAnsi="Times New Roman" w:cs="Times New Roman"/>
                <w:b/>
                <w:bCs/>
              </w:rPr>
              <w:t xml:space="preserve">Содержание </w:t>
            </w:r>
          </w:p>
        </w:tc>
      </w:tr>
      <w:tr w:rsidR="006C704E" w:rsidRPr="006C704E" w14:paraId="7075D863" w14:textId="77777777" w:rsidTr="006C704E">
        <w:trPr>
          <w:trHeight w:val="20"/>
        </w:trPr>
        <w:tc>
          <w:tcPr>
            <w:tcW w:w="1350" w:type="pct"/>
            <w:vMerge/>
          </w:tcPr>
          <w:p w14:paraId="7834E9D6" w14:textId="77777777" w:rsidR="006C704E" w:rsidRPr="006C704E" w:rsidRDefault="006C704E" w:rsidP="00165ED6">
            <w:pPr>
              <w:rPr>
                <w:rFonts w:ascii="Times New Roman" w:hAnsi="Times New Roman" w:cs="Times New Roman"/>
                <w:b/>
                <w:bCs/>
              </w:rPr>
            </w:pPr>
          </w:p>
        </w:tc>
        <w:tc>
          <w:tcPr>
            <w:tcW w:w="3650" w:type="pct"/>
            <w:vAlign w:val="center"/>
          </w:tcPr>
          <w:p w14:paraId="20FBA1AB" w14:textId="08630211" w:rsidR="006C704E" w:rsidRPr="006C704E" w:rsidRDefault="006C704E" w:rsidP="00165ED6">
            <w:pPr>
              <w:rPr>
                <w:rFonts w:ascii="Times New Roman" w:hAnsi="Times New Roman" w:cs="Times New Roman"/>
                <w:b/>
                <w:bCs/>
              </w:rPr>
            </w:pPr>
            <w:r w:rsidRPr="006C704E">
              <w:rPr>
                <w:rFonts w:ascii="Times New Roman" w:hAnsi="Times New Roman" w:cs="Times New Roman"/>
                <w:bCs/>
              </w:rPr>
              <w:t>Понятие припоя. Назначение, характеристики. Флюсы, кислоты, лаки, пасты для паяния. Легкоплавкие и тугоплавкие припои.</w:t>
            </w:r>
            <w:r w:rsidRPr="006C704E">
              <w:rPr>
                <w:rFonts w:ascii="Times New Roman" w:hAnsi="Times New Roman" w:cs="Times New Roman"/>
                <w:b/>
                <w:bCs/>
              </w:rPr>
              <w:t xml:space="preserve"> </w:t>
            </w:r>
            <w:r w:rsidRPr="006C704E">
              <w:rPr>
                <w:rFonts w:ascii="Times New Roman" w:hAnsi="Times New Roman" w:cs="Times New Roman"/>
              </w:rPr>
              <w:t xml:space="preserve">Маркировка, свойства, применение. </w:t>
            </w:r>
          </w:p>
        </w:tc>
      </w:tr>
      <w:tr w:rsidR="006C704E" w:rsidRPr="006C704E" w14:paraId="04932B7F" w14:textId="77777777" w:rsidTr="006C704E">
        <w:trPr>
          <w:trHeight w:val="20"/>
        </w:trPr>
        <w:tc>
          <w:tcPr>
            <w:tcW w:w="1350" w:type="pct"/>
            <w:vMerge/>
          </w:tcPr>
          <w:p w14:paraId="73FB41CD" w14:textId="77777777" w:rsidR="006C704E" w:rsidRPr="006C704E" w:rsidRDefault="006C704E" w:rsidP="00165ED6">
            <w:pPr>
              <w:rPr>
                <w:rFonts w:ascii="Times New Roman" w:hAnsi="Times New Roman" w:cs="Times New Roman"/>
                <w:b/>
                <w:bCs/>
              </w:rPr>
            </w:pPr>
          </w:p>
        </w:tc>
        <w:tc>
          <w:tcPr>
            <w:tcW w:w="3650" w:type="pct"/>
            <w:vAlign w:val="center"/>
          </w:tcPr>
          <w:p w14:paraId="09184EC9" w14:textId="46F5DF82" w:rsidR="006C704E" w:rsidRPr="006C704E" w:rsidRDefault="006C704E" w:rsidP="00165ED6">
            <w:pPr>
              <w:rPr>
                <w:rFonts w:ascii="Times New Roman" w:hAnsi="Times New Roman" w:cs="Times New Roman"/>
                <w:bCs/>
              </w:rPr>
            </w:pPr>
            <w:r w:rsidRPr="006C704E">
              <w:rPr>
                <w:rFonts w:ascii="Times New Roman" w:hAnsi="Times New Roman" w:cs="Times New Roman"/>
                <w:bCs/>
              </w:rPr>
              <w:t>Понятие клеи и вяжущих составов</w:t>
            </w:r>
            <w:r w:rsidRPr="006C704E">
              <w:rPr>
                <w:rFonts w:ascii="Times New Roman" w:hAnsi="Times New Roman" w:cs="Times New Roman"/>
                <w:b/>
                <w:bCs/>
              </w:rPr>
              <w:t xml:space="preserve">. </w:t>
            </w:r>
            <w:r w:rsidRPr="006C704E">
              <w:rPr>
                <w:rFonts w:ascii="Times New Roman" w:hAnsi="Times New Roman" w:cs="Times New Roman"/>
              </w:rPr>
              <w:t>Склеивание, прочность клеевого шва. Соединение проводниковых материалов</w:t>
            </w:r>
          </w:p>
        </w:tc>
      </w:tr>
      <w:tr w:rsidR="006C704E" w:rsidRPr="006C704E" w14:paraId="3D49C631" w14:textId="77777777" w:rsidTr="006C704E">
        <w:trPr>
          <w:trHeight w:val="20"/>
        </w:trPr>
        <w:tc>
          <w:tcPr>
            <w:tcW w:w="1350" w:type="pct"/>
            <w:vMerge/>
          </w:tcPr>
          <w:p w14:paraId="1CF85CA3" w14:textId="77777777" w:rsidR="006C704E" w:rsidRPr="006C704E" w:rsidRDefault="006C704E" w:rsidP="00165ED6">
            <w:pPr>
              <w:rPr>
                <w:rFonts w:ascii="Times New Roman" w:hAnsi="Times New Roman" w:cs="Times New Roman"/>
                <w:b/>
                <w:bCs/>
              </w:rPr>
            </w:pPr>
          </w:p>
        </w:tc>
        <w:tc>
          <w:tcPr>
            <w:tcW w:w="3650" w:type="pct"/>
          </w:tcPr>
          <w:p w14:paraId="7F06A736" w14:textId="77777777" w:rsidR="006C704E" w:rsidRPr="006C704E" w:rsidRDefault="006C704E" w:rsidP="00165ED6">
            <w:pPr>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6C704E" w:rsidRPr="006C704E" w14:paraId="12F29635" w14:textId="77777777" w:rsidTr="006C704E">
        <w:trPr>
          <w:trHeight w:val="20"/>
        </w:trPr>
        <w:tc>
          <w:tcPr>
            <w:tcW w:w="1350" w:type="pct"/>
            <w:vMerge/>
          </w:tcPr>
          <w:p w14:paraId="5A6155C8" w14:textId="77777777" w:rsidR="006C704E" w:rsidRPr="006C704E" w:rsidRDefault="006C704E" w:rsidP="00165ED6">
            <w:pPr>
              <w:rPr>
                <w:rFonts w:ascii="Times New Roman" w:hAnsi="Times New Roman" w:cs="Times New Roman"/>
                <w:b/>
                <w:bCs/>
              </w:rPr>
            </w:pPr>
          </w:p>
        </w:tc>
        <w:tc>
          <w:tcPr>
            <w:tcW w:w="3650" w:type="pct"/>
          </w:tcPr>
          <w:p w14:paraId="6324B9A3" w14:textId="444A6C25" w:rsidR="006C704E" w:rsidRPr="006C704E" w:rsidRDefault="006C704E" w:rsidP="00165ED6">
            <w:pPr>
              <w:rPr>
                <w:rFonts w:ascii="Times New Roman" w:hAnsi="Times New Roman" w:cs="Times New Roman"/>
                <w:b/>
                <w:bCs/>
              </w:rPr>
            </w:pPr>
            <w:r>
              <w:rPr>
                <w:rFonts w:ascii="Times New Roman" w:hAnsi="Times New Roman" w:cs="Times New Roman"/>
              </w:rPr>
              <w:t>Практическая работа 2</w:t>
            </w:r>
            <w:r w:rsidRPr="006C704E">
              <w:rPr>
                <w:rFonts w:ascii="Times New Roman" w:hAnsi="Times New Roman" w:cs="Times New Roman"/>
              </w:rPr>
              <w:t>. Свойства активных диэлектриков</w:t>
            </w:r>
          </w:p>
        </w:tc>
      </w:tr>
      <w:tr w:rsidR="006C704E" w:rsidRPr="006C704E" w14:paraId="285232D4" w14:textId="77777777" w:rsidTr="007212D1">
        <w:trPr>
          <w:trHeight w:val="20"/>
        </w:trPr>
        <w:tc>
          <w:tcPr>
            <w:tcW w:w="1350" w:type="pct"/>
            <w:vMerge/>
          </w:tcPr>
          <w:p w14:paraId="52451E24" w14:textId="77777777" w:rsidR="006C704E" w:rsidRPr="006C704E" w:rsidRDefault="006C704E" w:rsidP="00165ED6">
            <w:pPr>
              <w:rPr>
                <w:rFonts w:ascii="Times New Roman" w:hAnsi="Times New Roman" w:cs="Times New Roman"/>
                <w:b/>
                <w:bCs/>
              </w:rPr>
            </w:pPr>
          </w:p>
        </w:tc>
        <w:tc>
          <w:tcPr>
            <w:tcW w:w="3650" w:type="pct"/>
            <w:vAlign w:val="bottom"/>
          </w:tcPr>
          <w:p w14:paraId="5123A1AA"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A22AD6" w14:textId="5EFDD4CB" w:rsidR="006C704E" w:rsidRPr="006C704E" w:rsidRDefault="006C704E" w:rsidP="00165ED6">
            <w:pPr>
              <w:pStyle w:val="a4"/>
              <w:ind w:left="0"/>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6C704E" w14:paraId="60E03C0B" w14:textId="77777777" w:rsidTr="006C704E">
        <w:trPr>
          <w:trHeight w:val="20"/>
        </w:trPr>
        <w:tc>
          <w:tcPr>
            <w:tcW w:w="1350" w:type="pct"/>
            <w:vMerge w:val="restart"/>
          </w:tcPr>
          <w:p w14:paraId="7474B5BF" w14:textId="236CC8FF" w:rsidR="006C704E" w:rsidRPr="006C704E" w:rsidRDefault="006C704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C704E">
              <w:rPr>
                <w:rFonts w:ascii="Times New Roman" w:hAnsi="Times New Roman" w:cs="Times New Roman"/>
                <w:b/>
                <w:bCs/>
              </w:rPr>
              <w:t>Тема 2.3</w:t>
            </w:r>
            <w:r>
              <w:rPr>
                <w:rFonts w:ascii="Times New Roman" w:hAnsi="Times New Roman" w:cs="Times New Roman"/>
                <w:b/>
                <w:bCs/>
              </w:rPr>
              <w:t>.</w:t>
            </w:r>
            <w:r w:rsidRPr="006C704E">
              <w:rPr>
                <w:rFonts w:ascii="Times New Roman" w:hAnsi="Times New Roman" w:cs="Times New Roman"/>
                <w:b/>
                <w:bCs/>
              </w:rPr>
              <w:t xml:space="preserve"> Электроизоляционные материалы</w:t>
            </w:r>
          </w:p>
          <w:p w14:paraId="3C6D4C36" w14:textId="77777777" w:rsidR="006C704E" w:rsidRPr="006C704E" w:rsidRDefault="006C704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650" w:type="pct"/>
          </w:tcPr>
          <w:p w14:paraId="481175C7" w14:textId="77777777" w:rsidR="006C704E" w:rsidRPr="006C704E" w:rsidRDefault="006C704E" w:rsidP="00165ED6">
            <w:pPr>
              <w:rPr>
                <w:rFonts w:ascii="Times New Roman" w:hAnsi="Times New Roman" w:cs="Times New Roman"/>
                <w:b/>
              </w:rPr>
            </w:pPr>
            <w:r w:rsidRPr="006C704E">
              <w:rPr>
                <w:rFonts w:ascii="Times New Roman" w:hAnsi="Times New Roman" w:cs="Times New Roman"/>
                <w:b/>
                <w:bCs/>
              </w:rPr>
              <w:t xml:space="preserve">Содержание </w:t>
            </w:r>
          </w:p>
        </w:tc>
      </w:tr>
      <w:tr w:rsidR="006C704E" w:rsidRPr="006C704E" w14:paraId="3929059E" w14:textId="77777777" w:rsidTr="006C704E">
        <w:trPr>
          <w:trHeight w:val="20"/>
        </w:trPr>
        <w:tc>
          <w:tcPr>
            <w:tcW w:w="1350" w:type="pct"/>
            <w:vMerge/>
          </w:tcPr>
          <w:p w14:paraId="156C494A" w14:textId="77777777" w:rsidR="006C704E" w:rsidRPr="006C704E" w:rsidRDefault="006C704E" w:rsidP="00165ED6">
            <w:pPr>
              <w:rPr>
                <w:rFonts w:ascii="Times New Roman" w:hAnsi="Times New Roman" w:cs="Times New Roman"/>
                <w:b/>
                <w:bCs/>
              </w:rPr>
            </w:pPr>
          </w:p>
        </w:tc>
        <w:tc>
          <w:tcPr>
            <w:tcW w:w="3650" w:type="pct"/>
            <w:vAlign w:val="center"/>
          </w:tcPr>
          <w:p w14:paraId="764466CF" w14:textId="4EE661F1" w:rsidR="006C704E" w:rsidRPr="006C704E" w:rsidRDefault="006C704E" w:rsidP="00165ED6">
            <w:pPr>
              <w:rPr>
                <w:rFonts w:ascii="Times New Roman" w:hAnsi="Times New Roman" w:cs="Times New Roman"/>
              </w:rPr>
            </w:pPr>
            <w:r w:rsidRPr="006C704E">
              <w:rPr>
                <w:rFonts w:ascii="Times New Roman" w:hAnsi="Times New Roman" w:cs="Times New Roman"/>
                <w:bCs/>
              </w:rPr>
              <w:t xml:space="preserve">Классификация диэлектрических материалов. </w:t>
            </w:r>
            <w:r w:rsidRPr="006C704E">
              <w:rPr>
                <w:rFonts w:ascii="Times New Roman" w:hAnsi="Times New Roman" w:cs="Times New Roman"/>
              </w:rPr>
              <w:t>Полимеры. Пленочные электроизоляционные материалы их применение. Виды, характеристики и область применения изоляционных бумаг и картона.</w:t>
            </w:r>
          </w:p>
        </w:tc>
      </w:tr>
      <w:tr w:rsidR="006C704E" w:rsidRPr="006C704E" w14:paraId="6C74D957" w14:textId="77777777" w:rsidTr="006C704E">
        <w:trPr>
          <w:trHeight w:val="20"/>
        </w:trPr>
        <w:tc>
          <w:tcPr>
            <w:tcW w:w="1350" w:type="pct"/>
            <w:vMerge/>
          </w:tcPr>
          <w:p w14:paraId="75C93FF5" w14:textId="77777777" w:rsidR="006C704E" w:rsidRPr="006C704E" w:rsidRDefault="006C704E" w:rsidP="00165ED6">
            <w:pPr>
              <w:rPr>
                <w:rFonts w:ascii="Times New Roman" w:hAnsi="Times New Roman" w:cs="Times New Roman"/>
                <w:b/>
                <w:bCs/>
              </w:rPr>
            </w:pPr>
          </w:p>
        </w:tc>
        <w:tc>
          <w:tcPr>
            <w:tcW w:w="3650" w:type="pct"/>
            <w:vAlign w:val="center"/>
          </w:tcPr>
          <w:p w14:paraId="44A797BC" w14:textId="641FBFFC" w:rsidR="006C704E" w:rsidRPr="006C704E" w:rsidRDefault="006C704E" w:rsidP="00165ED6">
            <w:pPr>
              <w:rPr>
                <w:rFonts w:ascii="Times New Roman" w:hAnsi="Times New Roman" w:cs="Times New Roman"/>
                <w:bCs/>
              </w:rPr>
            </w:pPr>
            <w:r w:rsidRPr="006C704E">
              <w:rPr>
                <w:rFonts w:ascii="Times New Roman" w:hAnsi="Times New Roman" w:cs="Times New Roman"/>
                <w:bCs/>
              </w:rPr>
              <w:t xml:space="preserve">Электрофизические свойства, характеристики и области применения диэлектрических материалов в РЭС. </w:t>
            </w:r>
            <w:r w:rsidRPr="006C704E">
              <w:rPr>
                <w:rFonts w:ascii="Times New Roman" w:hAnsi="Times New Roman" w:cs="Times New Roman"/>
              </w:rPr>
              <w:t xml:space="preserve">Электропроводность диэлектриков. </w:t>
            </w:r>
          </w:p>
        </w:tc>
      </w:tr>
      <w:tr w:rsidR="006C704E" w:rsidRPr="006C704E" w14:paraId="213723F1" w14:textId="77777777" w:rsidTr="006C704E">
        <w:trPr>
          <w:trHeight w:val="20"/>
        </w:trPr>
        <w:tc>
          <w:tcPr>
            <w:tcW w:w="1350" w:type="pct"/>
            <w:vMerge/>
          </w:tcPr>
          <w:p w14:paraId="59C2DAD6" w14:textId="77777777" w:rsidR="006C704E" w:rsidRPr="006C704E" w:rsidRDefault="006C704E" w:rsidP="00165ED6">
            <w:pPr>
              <w:rPr>
                <w:rFonts w:ascii="Times New Roman" w:hAnsi="Times New Roman" w:cs="Times New Roman"/>
                <w:b/>
                <w:bCs/>
              </w:rPr>
            </w:pPr>
          </w:p>
        </w:tc>
        <w:tc>
          <w:tcPr>
            <w:tcW w:w="3650" w:type="pct"/>
            <w:vAlign w:val="center"/>
          </w:tcPr>
          <w:p w14:paraId="235223E1" w14:textId="1CE8626A" w:rsidR="006C704E" w:rsidRPr="006C704E" w:rsidRDefault="006C704E" w:rsidP="00165ED6">
            <w:pPr>
              <w:rPr>
                <w:rFonts w:ascii="Times New Roman" w:hAnsi="Times New Roman" w:cs="Times New Roman"/>
                <w:bCs/>
              </w:rPr>
            </w:pPr>
            <w:r w:rsidRPr="006C704E">
              <w:rPr>
                <w:rFonts w:ascii="Times New Roman" w:hAnsi="Times New Roman" w:cs="Times New Roman"/>
                <w:bCs/>
              </w:rPr>
              <w:t>Электроизоляционные материалы и их применение в электронной технике.</w:t>
            </w:r>
            <w:r w:rsidRPr="006C704E">
              <w:rPr>
                <w:rFonts w:ascii="Times New Roman" w:hAnsi="Times New Roman" w:cs="Times New Roman"/>
              </w:rPr>
              <w:t xml:space="preserve"> Жидкие диэлектрики: нефтяные масла; синтетические жидкие диэлектрики. Электропроводность и пробой жидких диэлектриков.</w:t>
            </w:r>
          </w:p>
        </w:tc>
      </w:tr>
      <w:tr w:rsidR="006C704E" w:rsidRPr="006C704E" w14:paraId="222C1357" w14:textId="77777777" w:rsidTr="006C704E">
        <w:trPr>
          <w:trHeight w:val="20"/>
        </w:trPr>
        <w:tc>
          <w:tcPr>
            <w:tcW w:w="1350" w:type="pct"/>
            <w:vMerge/>
          </w:tcPr>
          <w:p w14:paraId="5B6A86AD" w14:textId="77777777" w:rsidR="006C704E" w:rsidRPr="006C704E" w:rsidRDefault="006C704E" w:rsidP="00165ED6">
            <w:pPr>
              <w:rPr>
                <w:rFonts w:ascii="Times New Roman" w:hAnsi="Times New Roman" w:cs="Times New Roman"/>
                <w:b/>
                <w:bCs/>
              </w:rPr>
            </w:pPr>
          </w:p>
        </w:tc>
        <w:tc>
          <w:tcPr>
            <w:tcW w:w="3650" w:type="pct"/>
            <w:vAlign w:val="center"/>
          </w:tcPr>
          <w:p w14:paraId="20BD888B" w14:textId="2307CCAE" w:rsidR="006C704E" w:rsidRPr="006C704E" w:rsidRDefault="006C704E" w:rsidP="00165ED6">
            <w:pPr>
              <w:rPr>
                <w:rFonts w:ascii="Times New Roman" w:hAnsi="Times New Roman" w:cs="Times New Roman"/>
                <w:bCs/>
              </w:rPr>
            </w:pPr>
            <w:r w:rsidRPr="006C704E">
              <w:rPr>
                <w:rFonts w:ascii="Times New Roman" w:hAnsi="Times New Roman" w:cs="Times New Roman"/>
                <w:bCs/>
              </w:rPr>
              <w:t xml:space="preserve">Понятие компаундов </w:t>
            </w:r>
            <w:r w:rsidRPr="006C704E">
              <w:rPr>
                <w:rFonts w:ascii="Times New Roman" w:hAnsi="Times New Roman" w:cs="Times New Roman"/>
              </w:rPr>
              <w:t xml:space="preserve">их применение. Волокнистые электроизоляционные материалы их получение. Понятие </w:t>
            </w:r>
            <w:proofErr w:type="spellStart"/>
            <w:r w:rsidRPr="006C704E">
              <w:rPr>
                <w:rFonts w:ascii="Times New Roman" w:hAnsi="Times New Roman" w:cs="Times New Roman"/>
              </w:rPr>
              <w:t>лакоткани</w:t>
            </w:r>
            <w:proofErr w:type="spellEnd"/>
            <w:r w:rsidRPr="006C704E">
              <w:rPr>
                <w:rFonts w:ascii="Times New Roman" w:hAnsi="Times New Roman" w:cs="Times New Roman"/>
              </w:rPr>
              <w:t xml:space="preserve">, </w:t>
            </w:r>
            <w:proofErr w:type="spellStart"/>
            <w:r w:rsidRPr="006C704E">
              <w:rPr>
                <w:rFonts w:ascii="Times New Roman" w:hAnsi="Times New Roman" w:cs="Times New Roman"/>
              </w:rPr>
              <w:t>лаколенты</w:t>
            </w:r>
            <w:proofErr w:type="spellEnd"/>
            <w:r w:rsidRPr="006C704E">
              <w:rPr>
                <w:rFonts w:ascii="Times New Roman" w:hAnsi="Times New Roman" w:cs="Times New Roman"/>
              </w:rPr>
              <w:t xml:space="preserve"> и лакированных трубок.</w:t>
            </w:r>
          </w:p>
        </w:tc>
      </w:tr>
      <w:tr w:rsidR="006C704E" w:rsidRPr="006C704E" w14:paraId="5F72532B" w14:textId="77777777" w:rsidTr="006C704E">
        <w:trPr>
          <w:trHeight w:val="20"/>
        </w:trPr>
        <w:tc>
          <w:tcPr>
            <w:tcW w:w="1350" w:type="pct"/>
            <w:vMerge/>
          </w:tcPr>
          <w:p w14:paraId="0FEEB817" w14:textId="77777777" w:rsidR="006C704E" w:rsidRPr="006C704E" w:rsidRDefault="006C704E" w:rsidP="00165ED6">
            <w:pPr>
              <w:rPr>
                <w:rFonts w:ascii="Times New Roman" w:hAnsi="Times New Roman" w:cs="Times New Roman"/>
                <w:b/>
                <w:bCs/>
              </w:rPr>
            </w:pPr>
          </w:p>
        </w:tc>
        <w:tc>
          <w:tcPr>
            <w:tcW w:w="3650" w:type="pct"/>
          </w:tcPr>
          <w:p w14:paraId="541908C5" w14:textId="77777777" w:rsidR="006C704E" w:rsidRPr="006C704E" w:rsidRDefault="006C704E" w:rsidP="00165ED6">
            <w:pPr>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6C704E" w:rsidRPr="006C704E" w14:paraId="3E3AAAF9" w14:textId="77777777" w:rsidTr="006C704E">
        <w:trPr>
          <w:trHeight w:val="20"/>
        </w:trPr>
        <w:tc>
          <w:tcPr>
            <w:tcW w:w="1350" w:type="pct"/>
            <w:vMerge/>
          </w:tcPr>
          <w:p w14:paraId="0CE236C9" w14:textId="77777777" w:rsidR="006C704E" w:rsidRPr="006C704E" w:rsidRDefault="006C704E" w:rsidP="00165ED6">
            <w:pPr>
              <w:rPr>
                <w:rFonts w:ascii="Times New Roman" w:hAnsi="Times New Roman" w:cs="Times New Roman"/>
                <w:b/>
                <w:bCs/>
              </w:rPr>
            </w:pPr>
          </w:p>
        </w:tc>
        <w:tc>
          <w:tcPr>
            <w:tcW w:w="3650" w:type="pct"/>
          </w:tcPr>
          <w:p w14:paraId="5D5C6FD2" w14:textId="53729646" w:rsidR="006C704E" w:rsidRPr="006C704E" w:rsidRDefault="006C704E" w:rsidP="00165ED6">
            <w:pPr>
              <w:rPr>
                <w:rFonts w:ascii="Times New Roman" w:hAnsi="Times New Roman" w:cs="Times New Roman"/>
                <w:b/>
                <w:bCs/>
              </w:rPr>
            </w:pPr>
            <w:r w:rsidRPr="006C704E">
              <w:rPr>
                <w:rFonts w:ascii="Times New Roman" w:hAnsi="Times New Roman" w:cs="Times New Roman"/>
                <w:bCs/>
              </w:rPr>
              <w:t>Лабораторная работа 1. Определение модуля упругости резины</w:t>
            </w:r>
          </w:p>
        </w:tc>
      </w:tr>
      <w:tr w:rsidR="006C704E" w:rsidRPr="006C704E" w14:paraId="3BB71077" w14:textId="77777777" w:rsidTr="007212D1">
        <w:trPr>
          <w:trHeight w:val="20"/>
        </w:trPr>
        <w:tc>
          <w:tcPr>
            <w:tcW w:w="1350" w:type="pct"/>
            <w:vMerge/>
          </w:tcPr>
          <w:p w14:paraId="3FED7E26" w14:textId="77777777" w:rsidR="006C704E" w:rsidRPr="006C704E" w:rsidRDefault="006C704E" w:rsidP="00165ED6">
            <w:pPr>
              <w:rPr>
                <w:rFonts w:ascii="Times New Roman" w:hAnsi="Times New Roman" w:cs="Times New Roman"/>
                <w:b/>
                <w:bCs/>
              </w:rPr>
            </w:pPr>
          </w:p>
        </w:tc>
        <w:tc>
          <w:tcPr>
            <w:tcW w:w="3650" w:type="pct"/>
            <w:vAlign w:val="bottom"/>
          </w:tcPr>
          <w:p w14:paraId="18FA8912" w14:textId="77777777" w:rsidR="006C704E" w:rsidRPr="00F70F81" w:rsidRDefault="006C704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0D565E" w14:textId="5E694610" w:rsidR="006C704E" w:rsidRPr="006C704E" w:rsidRDefault="006C704E"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704E" w:rsidRPr="006C704E" w14:paraId="4CC259BA" w14:textId="77777777" w:rsidTr="006C704E">
        <w:trPr>
          <w:trHeight w:val="20"/>
        </w:trPr>
        <w:tc>
          <w:tcPr>
            <w:tcW w:w="1350" w:type="pct"/>
            <w:vMerge w:val="restart"/>
          </w:tcPr>
          <w:p w14:paraId="64CD23A7" w14:textId="77777777" w:rsidR="006C704E" w:rsidRDefault="006C704E" w:rsidP="00165ED6">
            <w:pPr>
              <w:pStyle w:val="affffff3"/>
              <w:rPr>
                <w:rFonts w:ascii="Times New Roman" w:hAnsi="Times New Roman"/>
                <w:b/>
                <w:bCs/>
              </w:rPr>
            </w:pPr>
            <w:r w:rsidRPr="006C704E">
              <w:rPr>
                <w:rFonts w:ascii="Times New Roman" w:hAnsi="Times New Roman"/>
                <w:b/>
                <w:bCs/>
              </w:rPr>
              <w:t>Тема 2.4</w:t>
            </w:r>
            <w:r>
              <w:rPr>
                <w:rFonts w:ascii="Times New Roman" w:hAnsi="Times New Roman"/>
                <w:b/>
                <w:bCs/>
              </w:rPr>
              <w:t>.</w:t>
            </w:r>
            <w:r w:rsidRPr="006C704E">
              <w:rPr>
                <w:rFonts w:ascii="Times New Roman" w:hAnsi="Times New Roman"/>
                <w:b/>
                <w:bCs/>
              </w:rPr>
              <w:t xml:space="preserve"> </w:t>
            </w:r>
          </w:p>
          <w:p w14:paraId="78FF8789" w14:textId="2CDDA0A6" w:rsidR="006C704E" w:rsidRPr="006C704E" w:rsidRDefault="006C704E" w:rsidP="00165ED6">
            <w:pPr>
              <w:pStyle w:val="affffff3"/>
              <w:rPr>
                <w:rFonts w:ascii="Times New Roman" w:hAnsi="Times New Roman"/>
                <w:b/>
              </w:rPr>
            </w:pPr>
            <w:r w:rsidRPr="006C704E">
              <w:rPr>
                <w:rFonts w:ascii="Times New Roman" w:hAnsi="Times New Roman"/>
                <w:b/>
                <w:bCs/>
              </w:rPr>
              <w:t>Магнитные материалы и изделия</w:t>
            </w:r>
          </w:p>
        </w:tc>
        <w:tc>
          <w:tcPr>
            <w:tcW w:w="3650" w:type="pct"/>
          </w:tcPr>
          <w:p w14:paraId="7DFF7898" w14:textId="77777777" w:rsidR="006C704E" w:rsidRPr="006C704E" w:rsidRDefault="006C704E" w:rsidP="00165ED6">
            <w:pPr>
              <w:rPr>
                <w:rFonts w:ascii="Times New Roman" w:hAnsi="Times New Roman" w:cs="Times New Roman"/>
                <w:b/>
                <w:bCs/>
              </w:rPr>
            </w:pPr>
            <w:r w:rsidRPr="006C704E">
              <w:rPr>
                <w:rFonts w:ascii="Times New Roman" w:hAnsi="Times New Roman" w:cs="Times New Roman"/>
                <w:b/>
                <w:bCs/>
              </w:rPr>
              <w:t xml:space="preserve">Содержание </w:t>
            </w:r>
          </w:p>
        </w:tc>
      </w:tr>
      <w:tr w:rsidR="006C704E" w:rsidRPr="006C704E" w14:paraId="5A281330" w14:textId="77777777" w:rsidTr="006C704E">
        <w:trPr>
          <w:trHeight w:val="20"/>
        </w:trPr>
        <w:tc>
          <w:tcPr>
            <w:tcW w:w="1350" w:type="pct"/>
            <w:vMerge/>
          </w:tcPr>
          <w:p w14:paraId="56F90DCF" w14:textId="77777777" w:rsidR="006C704E" w:rsidRPr="006C704E" w:rsidRDefault="006C704E" w:rsidP="00165ED6">
            <w:pPr>
              <w:rPr>
                <w:rFonts w:ascii="Times New Roman" w:hAnsi="Times New Roman" w:cs="Times New Roman"/>
                <w:b/>
                <w:bCs/>
              </w:rPr>
            </w:pPr>
          </w:p>
        </w:tc>
        <w:tc>
          <w:tcPr>
            <w:tcW w:w="3650" w:type="pct"/>
            <w:vAlign w:val="center"/>
          </w:tcPr>
          <w:p w14:paraId="2B93A4DA" w14:textId="4023D8DA" w:rsidR="006C704E" w:rsidRPr="006C704E" w:rsidRDefault="006C704E" w:rsidP="00165ED6">
            <w:pPr>
              <w:pStyle w:val="a4"/>
              <w:tabs>
                <w:tab w:val="left" w:pos="317"/>
              </w:tabs>
              <w:ind w:left="0"/>
              <w:rPr>
                <w:rFonts w:ascii="Times New Roman" w:hAnsi="Times New Roman" w:cs="Times New Roman"/>
              </w:rPr>
            </w:pPr>
            <w:r w:rsidRPr="006C704E">
              <w:rPr>
                <w:rFonts w:ascii="Times New Roman" w:hAnsi="Times New Roman" w:cs="Times New Roman"/>
                <w:bCs/>
              </w:rPr>
              <w:t>Общие сведения о магнитных материалах</w:t>
            </w:r>
            <w:r w:rsidRPr="006C704E">
              <w:rPr>
                <w:rFonts w:ascii="Times New Roman" w:hAnsi="Times New Roman" w:cs="Times New Roman"/>
              </w:rPr>
              <w:t>. Магнитотвердые материалы. Их свойства и области применения. Ферриты. Состав, свойства и области применения. Магнитные материалы специального назначения.</w:t>
            </w:r>
          </w:p>
        </w:tc>
      </w:tr>
      <w:tr w:rsidR="006C704E" w:rsidRPr="006C704E" w14:paraId="79AF50F5" w14:textId="77777777" w:rsidTr="006C704E">
        <w:trPr>
          <w:trHeight w:val="20"/>
        </w:trPr>
        <w:tc>
          <w:tcPr>
            <w:tcW w:w="1350" w:type="pct"/>
            <w:vMerge/>
          </w:tcPr>
          <w:p w14:paraId="4E750A07" w14:textId="77777777" w:rsidR="006C704E" w:rsidRPr="006C704E" w:rsidRDefault="006C704E" w:rsidP="00165ED6">
            <w:pPr>
              <w:rPr>
                <w:rFonts w:ascii="Times New Roman" w:hAnsi="Times New Roman" w:cs="Times New Roman"/>
                <w:b/>
                <w:bCs/>
              </w:rPr>
            </w:pPr>
          </w:p>
        </w:tc>
        <w:tc>
          <w:tcPr>
            <w:tcW w:w="3650" w:type="pct"/>
            <w:vAlign w:val="center"/>
          </w:tcPr>
          <w:p w14:paraId="7B0E9677" w14:textId="44D43535" w:rsidR="006C704E" w:rsidRPr="006C704E" w:rsidRDefault="006C704E" w:rsidP="00165ED6">
            <w:pPr>
              <w:pStyle w:val="a4"/>
              <w:tabs>
                <w:tab w:val="left" w:pos="317"/>
              </w:tabs>
              <w:ind w:left="0"/>
              <w:rPr>
                <w:rFonts w:ascii="Times New Roman" w:hAnsi="Times New Roman" w:cs="Times New Roman"/>
              </w:rPr>
            </w:pPr>
            <w:proofErr w:type="spellStart"/>
            <w:r w:rsidRPr="006C704E">
              <w:rPr>
                <w:rFonts w:ascii="Times New Roman" w:hAnsi="Times New Roman" w:cs="Times New Roman"/>
                <w:bCs/>
              </w:rPr>
              <w:t>Магнитомягкие</w:t>
            </w:r>
            <w:proofErr w:type="spellEnd"/>
            <w:r w:rsidRPr="006C704E">
              <w:rPr>
                <w:rFonts w:ascii="Times New Roman" w:hAnsi="Times New Roman" w:cs="Times New Roman"/>
                <w:bCs/>
              </w:rPr>
              <w:t xml:space="preserve"> материалы. </w:t>
            </w:r>
            <w:r w:rsidRPr="006C704E">
              <w:rPr>
                <w:rFonts w:ascii="Times New Roman" w:hAnsi="Times New Roman" w:cs="Times New Roman"/>
              </w:rPr>
              <w:t xml:space="preserve">Их свойства и применение.  </w:t>
            </w:r>
          </w:p>
        </w:tc>
      </w:tr>
      <w:tr w:rsidR="006C704E" w:rsidRPr="006C704E" w14:paraId="17FEF1BB" w14:textId="77777777" w:rsidTr="006C704E">
        <w:trPr>
          <w:trHeight w:val="20"/>
        </w:trPr>
        <w:tc>
          <w:tcPr>
            <w:tcW w:w="1350" w:type="pct"/>
            <w:vMerge/>
          </w:tcPr>
          <w:p w14:paraId="55C1BF6A" w14:textId="77777777" w:rsidR="006C704E" w:rsidRPr="006C704E" w:rsidRDefault="006C704E" w:rsidP="00165ED6">
            <w:pPr>
              <w:rPr>
                <w:rFonts w:ascii="Times New Roman" w:hAnsi="Times New Roman" w:cs="Times New Roman"/>
                <w:b/>
                <w:bCs/>
              </w:rPr>
            </w:pPr>
          </w:p>
        </w:tc>
        <w:tc>
          <w:tcPr>
            <w:tcW w:w="3650" w:type="pct"/>
          </w:tcPr>
          <w:p w14:paraId="04D91B74" w14:textId="77777777" w:rsidR="006C704E" w:rsidRPr="006C704E" w:rsidRDefault="006C704E" w:rsidP="00165ED6">
            <w:pPr>
              <w:pStyle w:val="a4"/>
              <w:tabs>
                <w:tab w:val="left" w:pos="317"/>
              </w:tabs>
              <w:ind w:left="0"/>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745A9D" w:rsidRPr="006C704E" w14:paraId="46EEB992" w14:textId="77777777" w:rsidTr="006C704E">
        <w:trPr>
          <w:trHeight w:val="20"/>
        </w:trPr>
        <w:tc>
          <w:tcPr>
            <w:tcW w:w="1350" w:type="pct"/>
            <w:vMerge/>
          </w:tcPr>
          <w:p w14:paraId="07DEF01C" w14:textId="77777777" w:rsidR="00745A9D" w:rsidRPr="006C704E" w:rsidRDefault="00745A9D" w:rsidP="00165ED6">
            <w:pPr>
              <w:rPr>
                <w:rFonts w:ascii="Times New Roman" w:hAnsi="Times New Roman" w:cs="Times New Roman"/>
                <w:b/>
                <w:bCs/>
              </w:rPr>
            </w:pPr>
          </w:p>
        </w:tc>
        <w:tc>
          <w:tcPr>
            <w:tcW w:w="3650" w:type="pct"/>
          </w:tcPr>
          <w:p w14:paraId="0EAE11D4" w14:textId="6C024C7F" w:rsidR="00745A9D" w:rsidRPr="006C704E" w:rsidRDefault="00745A9D" w:rsidP="00165ED6">
            <w:pPr>
              <w:pStyle w:val="a4"/>
              <w:tabs>
                <w:tab w:val="left" w:pos="317"/>
              </w:tabs>
              <w:ind w:left="0"/>
              <w:rPr>
                <w:rFonts w:ascii="Times New Roman" w:hAnsi="Times New Roman" w:cs="Times New Roman"/>
                <w:b/>
                <w:bCs/>
              </w:rPr>
            </w:pPr>
            <w:r>
              <w:rPr>
                <w:rFonts w:ascii="Times New Roman" w:hAnsi="Times New Roman" w:cs="Times New Roman"/>
                <w:bCs/>
              </w:rPr>
              <w:t>Практическая работа 3</w:t>
            </w:r>
            <w:r w:rsidRPr="00745A9D">
              <w:rPr>
                <w:rFonts w:ascii="Times New Roman" w:hAnsi="Times New Roman" w:cs="Times New Roman"/>
                <w:bCs/>
              </w:rPr>
              <w:t>. Свойства магнитных материалов</w:t>
            </w:r>
          </w:p>
        </w:tc>
      </w:tr>
      <w:tr w:rsidR="00745A9D" w:rsidRPr="006C704E" w14:paraId="0827F62D" w14:textId="77777777" w:rsidTr="007212D1">
        <w:trPr>
          <w:trHeight w:val="20"/>
        </w:trPr>
        <w:tc>
          <w:tcPr>
            <w:tcW w:w="1350" w:type="pct"/>
            <w:vMerge/>
          </w:tcPr>
          <w:p w14:paraId="2A8C5C71" w14:textId="77777777" w:rsidR="00745A9D" w:rsidRPr="006C704E" w:rsidRDefault="00745A9D" w:rsidP="00165ED6">
            <w:pPr>
              <w:rPr>
                <w:rFonts w:ascii="Times New Roman" w:hAnsi="Times New Roman" w:cs="Times New Roman"/>
                <w:b/>
                <w:bCs/>
              </w:rPr>
            </w:pPr>
          </w:p>
        </w:tc>
        <w:tc>
          <w:tcPr>
            <w:tcW w:w="3650" w:type="pct"/>
            <w:vAlign w:val="bottom"/>
          </w:tcPr>
          <w:p w14:paraId="6D23A11C" w14:textId="77777777" w:rsidR="00745A9D" w:rsidRPr="00F70F81" w:rsidRDefault="00745A9D"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5C315CB" w14:textId="0AE89680" w:rsidR="00745A9D" w:rsidRPr="00745A9D" w:rsidRDefault="00745A9D"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5A9D" w:rsidRPr="006C704E" w14:paraId="671CF44B" w14:textId="77777777" w:rsidTr="006C704E">
        <w:trPr>
          <w:trHeight w:val="20"/>
        </w:trPr>
        <w:tc>
          <w:tcPr>
            <w:tcW w:w="1350" w:type="pct"/>
            <w:vMerge w:val="restart"/>
          </w:tcPr>
          <w:p w14:paraId="4A37F29B" w14:textId="77777777" w:rsidR="00745A9D" w:rsidRDefault="00745A9D" w:rsidP="00165ED6">
            <w:pPr>
              <w:pStyle w:val="affffff3"/>
              <w:rPr>
                <w:rFonts w:ascii="Times New Roman" w:hAnsi="Times New Roman"/>
                <w:b/>
                <w:bCs/>
              </w:rPr>
            </w:pPr>
            <w:r w:rsidRPr="006C704E">
              <w:rPr>
                <w:rFonts w:ascii="Times New Roman" w:hAnsi="Times New Roman"/>
                <w:b/>
                <w:bCs/>
              </w:rPr>
              <w:t>Тема 2.5</w:t>
            </w:r>
            <w:r>
              <w:rPr>
                <w:rFonts w:ascii="Times New Roman" w:hAnsi="Times New Roman"/>
                <w:b/>
                <w:bCs/>
              </w:rPr>
              <w:t>.</w:t>
            </w:r>
            <w:r w:rsidRPr="006C704E">
              <w:rPr>
                <w:rFonts w:ascii="Times New Roman" w:hAnsi="Times New Roman"/>
                <w:b/>
                <w:bCs/>
              </w:rPr>
              <w:t xml:space="preserve"> </w:t>
            </w:r>
          </w:p>
          <w:p w14:paraId="001BBF45" w14:textId="5F62F9E0" w:rsidR="00745A9D" w:rsidRPr="006C704E" w:rsidRDefault="00745A9D" w:rsidP="00165ED6">
            <w:pPr>
              <w:pStyle w:val="affffff3"/>
              <w:rPr>
                <w:rFonts w:ascii="Times New Roman" w:hAnsi="Times New Roman"/>
                <w:b/>
              </w:rPr>
            </w:pPr>
            <w:r w:rsidRPr="006C704E">
              <w:rPr>
                <w:rFonts w:ascii="Times New Roman" w:hAnsi="Times New Roman"/>
                <w:b/>
              </w:rPr>
              <w:t>Резисторы</w:t>
            </w:r>
          </w:p>
          <w:p w14:paraId="43855FE8" w14:textId="77777777" w:rsidR="00745A9D" w:rsidRPr="006C704E" w:rsidRDefault="00745A9D" w:rsidP="00165ED6">
            <w:pPr>
              <w:rPr>
                <w:rFonts w:ascii="Times New Roman" w:hAnsi="Times New Roman" w:cs="Times New Roman"/>
                <w:b/>
                <w:bCs/>
              </w:rPr>
            </w:pPr>
          </w:p>
        </w:tc>
        <w:tc>
          <w:tcPr>
            <w:tcW w:w="3650" w:type="pct"/>
          </w:tcPr>
          <w:p w14:paraId="6EBD16B4" w14:textId="77777777" w:rsidR="00745A9D" w:rsidRPr="006C704E" w:rsidRDefault="00745A9D" w:rsidP="00165ED6">
            <w:pPr>
              <w:rPr>
                <w:rFonts w:ascii="Times New Roman" w:hAnsi="Times New Roman" w:cs="Times New Roman"/>
                <w:b/>
                <w:bCs/>
              </w:rPr>
            </w:pPr>
            <w:r w:rsidRPr="006C704E">
              <w:rPr>
                <w:rFonts w:ascii="Times New Roman" w:hAnsi="Times New Roman" w:cs="Times New Roman"/>
                <w:b/>
                <w:bCs/>
              </w:rPr>
              <w:t xml:space="preserve">Содержание </w:t>
            </w:r>
          </w:p>
        </w:tc>
      </w:tr>
      <w:tr w:rsidR="00745A9D" w:rsidRPr="006C704E" w14:paraId="0A9D728B" w14:textId="77777777" w:rsidTr="006C704E">
        <w:trPr>
          <w:trHeight w:val="20"/>
        </w:trPr>
        <w:tc>
          <w:tcPr>
            <w:tcW w:w="1350" w:type="pct"/>
            <w:vMerge/>
          </w:tcPr>
          <w:p w14:paraId="5CD4D9A8" w14:textId="77777777" w:rsidR="00745A9D" w:rsidRPr="006C704E" w:rsidRDefault="00745A9D" w:rsidP="00165ED6">
            <w:pPr>
              <w:rPr>
                <w:rFonts w:ascii="Times New Roman" w:hAnsi="Times New Roman" w:cs="Times New Roman"/>
                <w:b/>
                <w:bCs/>
              </w:rPr>
            </w:pPr>
          </w:p>
        </w:tc>
        <w:tc>
          <w:tcPr>
            <w:tcW w:w="3650" w:type="pct"/>
          </w:tcPr>
          <w:p w14:paraId="6CAED7E6" w14:textId="092A0F0D" w:rsidR="00745A9D" w:rsidRPr="006C704E" w:rsidRDefault="00745A9D" w:rsidP="00165ED6">
            <w:pPr>
              <w:rPr>
                <w:rFonts w:ascii="Times New Roman" w:hAnsi="Times New Roman" w:cs="Times New Roman"/>
                <w:b/>
                <w:bCs/>
              </w:rPr>
            </w:pPr>
            <w:r w:rsidRPr="006C704E">
              <w:rPr>
                <w:rFonts w:ascii="Times New Roman" w:hAnsi="Times New Roman" w:cs="Times New Roman"/>
              </w:rPr>
              <w:t>Типономиналы, основные характеристики и варианты классификации резисторов. Постоянные резисторы; переменные резисторы (потенциометры). Проволочные и непроволочные резисторы. Тонкослойные резисторы на основе пленок проводниковых и полупроводниковых материалов.</w:t>
            </w:r>
          </w:p>
        </w:tc>
      </w:tr>
      <w:tr w:rsidR="00745A9D" w:rsidRPr="006C704E" w14:paraId="17E65C18" w14:textId="77777777" w:rsidTr="006C704E">
        <w:trPr>
          <w:trHeight w:val="20"/>
        </w:trPr>
        <w:tc>
          <w:tcPr>
            <w:tcW w:w="1350" w:type="pct"/>
            <w:vMerge/>
          </w:tcPr>
          <w:p w14:paraId="553FE5D5" w14:textId="77777777" w:rsidR="00745A9D" w:rsidRPr="006C704E" w:rsidRDefault="00745A9D" w:rsidP="00165ED6">
            <w:pPr>
              <w:rPr>
                <w:rFonts w:ascii="Times New Roman" w:hAnsi="Times New Roman" w:cs="Times New Roman"/>
                <w:b/>
                <w:bCs/>
              </w:rPr>
            </w:pPr>
          </w:p>
        </w:tc>
        <w:tc>
          <w:tcPr>
            <w:tcW w:w="3650" w:type="pct"/>
          </w:tcPr>
          <w:p w14:paraId="0F610415" w14:textId="11673840" w:rsidR="00745A9D" w:rsidRPr="006C704E" w:rsidRDefault="00745A9D" w:rsidP="00165ED6">
            <w:pPr>
              <w:rPr>
                <w:rFonts w:ascii="Times New Roman" w:hAnsi="Times New Roman" w:cs="Times New Roman"/>
                <w:b/>
              </w:rPr>
            </w:pPr>
            <w:r w:rsidRPr="006C704E">
              <w:rPr>
                <w:rFonts w:ascii="Times New Roman" w:hAnsi="Times New Roman" w:cs="Times New Roman"/>
                <w:bCs/>
              </w:rPr>
              <w:t>Композиционные резисторы</w:t>
            </w:r>
            <w:r w:rsidRPr="006C704E">
              <w:rPr>
                <w:rFonts w:ascii="Times New Roman" w:hAnsi="Times New Roman" w:cs="Times New Roman"/>
                <w:b/>
                <w:bCs/>
              </w:rPr>
              <w:t>.</w:t>
            </w:r>
            <w:r w:rsidRPr="006C704E">
              <w:rPr>
                <w:rFonts w:ascii="Times New Roman" w:hAnsi="Times New Roman" w:cs="Times New Roman"/>
              </w:rPr>
              <w:t xml:space="preserve"> </w:t>
            </w:r>
            <w:proofErr w:type="spellStart"/>
            <w:r w:rsidRPr="006C704E">
              <w:rPr>
                <w:rFonts w:ascii="Times New Roman" w:hAnsi="Times New Roman" w:cs="Times New Roman"/>
              </w:rPr>
              <w:t>Керметные</w:t>
            </w:r>
            <w:proofErr w:type="spellEnd"/>
            <w:r w:rsidRPr="006C704E">
              <w:rPr>
                <w:rFonts w:ascii="Times New Roman" w:hAnsi="Times New Roman" w:cs="Times New Roman"/>
              </w:rPr>
              <w:t xml:space="preserve"> резисторы. Полупроводниковые резисторы функционального назначения: варисторы, терморезисторы, </w:t>
            </w:r>
            <w:proofErr w:type="spellStart"/>
            <w:r w:rsidRPr="006C704E">
              <w:rPr>
                <w:rFonts w:ascii="Times New Roman" w:hAnsi="Times New Roman" w:cs="Times New Roman"/>
              </w:rPr>
              <w:t>позисторы</w:t>
            </w:r>
            <w:proofErr w:type="spellEnd"/>
            <w:r w:rsidRPr="006C704E">
              <w:rPr>
                <w:rFonts w:ascii="Times New Roman" w:hAnsi="Times New Roman" w:cs="Times New Roman"/>
              </w:rPr>
              <w:t xml:space="preserve">, критические терморезисторы, фоторезисторы. </w:t>
            </w:r>
          </w:p>
        </w:tc>
      </w:tr>
      <w:tr w:rsidR="00745A9D" w:rsidRPr="006C704E" w14:paraId="1EC97DC2" w14:textId="77777777" w:rsidTr="007212D1">
        <w:trPr>
          <w:trHeight w:val="20"/>
        </w:trPr>
        <w:tc>
          <w:tcPr>
            <w:tcW w:w="1350" w:type="pct"/>
            <w:vMerge/>
          </w:tcPr>
          <w:p w14:paraId="7B67BC9D" w14:textId="77777777" w:rsidR="00745A9D" w:rsidRPr="006C704E" w:rsidRDefault="00745A9D" w:rsidP="00165ED6">
            <w:pPr>
              <w:rPr>
                <w:rFonts w:ascii="Times New Roman" w:hAnsi="Times New Roman" w:cs="Times New Roman"/>
                <w:b/>
                <w:bCs/>
              </w:rPr>
            </w:pPr>
          </w:p>
        </w:tc>
        <w:tc>
          <w:tcPr>
            <w:tcW w:w="3650" w:type="pct"/>
            <w:vAlign w:val="bottom"/>
          </w:tcPr>
          <w:p w14:paraId="7F4D85AF" w14:textId="77777777" w:rsidR="00745A9D" w:rsidRPr="00F70F81" w:rsidRDefault="00745A9D"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BBC034" w14:textId="5C0E8874" w:rsidR="00745A9D" w:rsidRPr="006C704E" w:rsidRDefault="00745A9D" w:rsidP="00165ED6">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5A9D" w:rsidRPr="006C704E" w14:paraId="5E7FEEFA" w14:textId="77777777" w:rsidTr="006C704E">
        <w:trPr>
          <w:trHeight w:val="20"/>
        </w:trPr>
        <w:tc>
          <w:tcPr>
            <w:tcW w:w="1350" w:type="pct"/>
            <w:vMerge w:val="restart"/>
          </w:tcPr>
          <w:p w14:paraId="32EA4069" w14:textId="1EDC92F2" w:rsidR="00745A9D" w:rsidRPr="006C704E" w:rsidRDefault="00745A9D"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6C704E">
              <w:rPr>
                <w:rFonts w:ascii="Times New Roman" w:hAnsi="Times New Roman" w:cs="Times New Roman"/>
                <w:b/>
                <w:bCs/>
              </w:rPr>
              <w:t>Тема 2.6</w:t>
            </w:r>
            <w:r>
              <w:rPr>
                <w:rFonts w:ascii="Times New Roman" w:hAnsi="Times New Roman" w:cs="Times New Roman"/>
                <w:b/>
                <w:bCs/>
              </w:rPr>
              <w:t>.</w:t>
            </w:r>
            <w:r w:rsidRPr="006C704E">
              <w:rPr>
                <w:rFonts w:ascii="Times New Roman" w:hAnsi="Times New Roman" w:cs="Times New Roman"/>
                <w:b/>
              </w:rPr>
              <w:t xml:space="preserve">   </w:t>
            </w:r>
            <w:r w:rsidRPr="006C704E">
              <w:rPr>
                <w:rFonts w:ascii="Times New Roman" w:hAnsi="Times New Roman" w:cs="Times New Roman"/>
                <w:b/>
                <w:bCs/>
              </w:rPr>
              <w:t>Электрические конденсаторы</w:t>
            </w:r>
          </w:p>
        </w:tc>
        <w:tc>
          <w:tcPr>
            <w:tcW w:w="3650" w:type="pct"/>
          </w:tcPr>
          <w:p w14:paraId="5FB5DA2E" w14:textId="77777777" w:rsidR="00745A9D" w:rsidRPr="006C704E" w:rsidRDefault="00745A9D" w:rsidP="00165ED6">
            <w:pPr>
              <w:jc w:val="both"/>
              <w:rPr>
                <w:rFonts w:ascii="Times New Roman" w:hAnsi="Times New Roman" w:cs="Times New Roman"/>
                <w:b/>
              </w:rPr>
            </w:pPr>
            <w:r w:rsidRPr="006C704E">
              <w:rPr>
                <w:rFonts w:ascii="Times New Roman" w:hAnsi="Times New Roman" w:cs="Times New Roman"/>
                <w:b/>
                <w:bCs/>
              </w:rPr>
              <w:t>Содержание учебного материала</w:t>
            </w:r>
          </w:p>
        </w:tc>
      </w:tr>
      <w:tr w:rsidR="00745A9D" w:rsidRPr="006C704E" w14:paraId="3D8F8219" w14:textId="77777777" w:rsidTr="006C704E">
        <w:trPr>
          <w:trHeight w:val="20"/>
        </w:trPr>
        <w:tc>
          <w:tcPr>
            <w:tcW w:w="1350" w:type="pct"/>
            <w:vMerge/>
          </w:tcPr>
          <w:p w14:paraId="6CFFC59C" w14:textId="77777777" w:rsidR="00745A9D" w:rsidRPr="006C704E" w:rsidRDefault="00745A9D" w:rsidP="00165ED6">
            <w:pPr>
              <w:jc w:val="both"/>
              <w:rPr>
                <w:rFonts w:ascii="Times New Roman" w:hAnsi="Times New Roman" w:cs="Times New Roman"/>
                <w:b/>
                <w:bCs/>
              </w:rPr>
            </w:pPr>
          </w:p>
        </w:tc>
        <w:tc>
          <w:tcPr>
            <w:tcW w:w="3650" w:type="pct"/>
            <w:vAlign w:val="center"/>
          </w:tcPr>
          <w:p w14:paraId="2B4CD4E1" w14:textId="4EA8B333" w:rsidR="00745A9D" w:rsidRPr="006C704E" w:rsidRDefault="00745A9D" w:rsidP="00165ED6">
            <w:pPr>
              <w:jc w:val="both"/>
              <w:rPr>
                <w:rFonts w:ascii="Times New Roman" w:hAnsi="Times New Roman" w:cs="Times New Roman"/>
              </w:rPr>
            </w:pPr>
            <w:r w:rsidRPr="006C704E">
              <w:rPr>
                <w:rFonts w:ascii="Times New Roman" w:hAnsi="Times New Roman" w:cs="Times New Roman"/>
                <w:bCs/>
              </w:rPr>
              <w:t xml:space="preserve">Основные параметры конденсаторов. </w:t>
            </w:r>
            <w:r w:rsidRPr="006C704E">
              <w:rPr>
                <w:rFonts w:ascii="Times New Roman" w:hAnsi="Times New Roman" w:cs="Times New Roman"/>
              </w:rPr>
              <w:t>Классификация конденсаторов по типу рабочего диэлектрика.</w:t>
            </w:r>
          </w:p>
        </w:tc>
      </w:tr>
      <w:tr w:rsidR="00745A9D" w:rsidRPr="006C704E" w14:paraId="165152C6" w14:textId="77777777" w:rsidTr="006C704E">
        <w:trPr>
          <w:trHeight w:val="20"/>
        </w:trPr>
        <w:tc>
          <w:tcPr>
            <w:tcW w:w="1350" w:type="pct"/>
            <w:vMerge/>
          </w:tcPr>
          <w:p w14:paraId="457EC210" w14:textId="77777777" w:rsidR="00745A9D" w:rsidRPr="006C704E" w:rsidRDefault="00745A9D" w:rsidP="00165ED6">
            <w:pPr>
              <w:jc w:val="both"/>
              <w:rPr>
                <w:rFonts w:ascii="Times New Roman" w:hAnsi="Times New Roman" w:cs="Times New Roman"/>
                <w:b/>
                <w:bCs/>
              </w:rPr>
            </w:pPr>
          </w:p>
        </w:tc>
        <w:tc>
          <w:tcPr>
            <w:tcW w:w="3650" w:type="pct"/>
            <w:vAlign w:val="center"/>
          </w:tcPr>
          <w:p w14:paraId="2AE7B682" w14:textId="2E266AC8" w:rsidR="00745A9D" w:rsidRPr="006C704E" w:rsidRDefault="00745A9D" w:rsidP="00165ED6">
            <w:pPr>
              <w:jc w:val="both"/>
              <w:rPr>
                <w:rFonts w:ascii="Times New Roman" w:hAnsi="Times New Roman" w:cs="Times New Roman"/>
              </w:rPr>
            </w:pPr>
            <w:r w:rsidRPr="006C704E">
              <w:rPr>
                <w:rFonts w:ascii="Times New Roman" w:hAnsi="Times New Roman" w:cs="Times New Roman"/>
                <w:bCs/>
              </w:rPr>
              <w:t>Конструктивно-технологические особенности</w:t>
            </w:r>
            <w:r w:rsidRPr="006C704E">
              <w:rPr>
                <w:rFonts w:ascii="Times New Roman" w:hAnsi="Times New Roman" w:cs="Times New Roman"/>
              </w:rPr>
              <w:t xml:space="preserve"> современных конденсаторов. Монолитные керамические конденсаторы. Оксидно-электролитические и оксидно-полупроводниковые конденсаторы. </w:t>
            </w:r>
            <w:proofErr w:type="spellStart"/>
            <w:r w:rsidRPr="006C704E">
              <w:rPr>
                <w:rFonts w:ascii="Times New Roman" w:hAnsi="Times New Roman" w:cs="Times New Roman"/>
              </w:rPr>
              <w:t>Безвыводные</w:t>
            </w:r>
            <w:proofErr w:type="spellEnd"/>
            <w:r w:rsidRPr="006C704E">
              <w:rPr>
                <w:rFonts w:ascii="Times New Roman" w:hAnsi="Times New Roman" w:cs="Times New Roman"/>
              </w:rPr>
              <w:t xml:space="preserve"> конструкции конденсаторов. Пленочные конденсаторы как элементы гибридных интегральных схем.</w:t>
            </w:r>
          </w:p>
        </w:tc>
      </w:tr>
      <w:tr w:rsidR="00745A9D" w:rsidRPr="006C704E" w14:paraId="7D31BB89" w14:textId="77777777" w:rsidTr="006C704E">
        <w:trPr>
          <w:trHeight w:val="20"/>
        </w:trPr>
        <w:tc>
          <w:tcPr>
            <w:tcW w:w="1350" w:type="pct"/>
            <w:vMerge/>
          </w:tcPr>
          <w:p w14:paraId="48E13C96" w14:textId="77777777" w:rsidR="00745A9D" w:rsidRPr="006C704E" w:rsidRDefault="00745A9D" w:rsidP="00165ED6">
            <w:pPr>
              <w:rPr>
                <w:rFonts w:ascii="Times New Roman" w:hAnsi="Times New Roman" w:cs="Times New Roman"/>
                <w:b/>
                <w:bCs/>
              </w:rPr>
            </w:pPr>
          </w:p>
        </w:tc>
        <w:tc>
          <w:tcPr>
            <w:tcW w:w="3650" w:type="pct"/>
          </w:tcPr>
          <w:p w14:paraId="03DE2B5A" w14:textId="77777777" w:rsidR="00745A9D" w:rsidRPr="006C704E" w:rsidRDefault="00745A9D" w:rsidP="00165ED6">
            <w:pPr>
              <w:rPr>
                <w:rFonts w:ascii="Times New Roman" w:hAnsi="Times New Roman" w:cs="Times New Roman"/>
                <w:b/>
              </w:rPr>
            </w:pPr>
            <w:r w:rsidRPr="006C704E">
              <w:rPr>
                <w:rFonts w:ascii="Times New Roman" w:hAnsi="Times New Roman" w:cs="Times New Roman"/>
                <w:b/>
                <w:bCs/>
              </w:rPr>
              <w:t>В том числе практических и лабораторных занятий</w:t>
            </w:r>
          </w:p>
        </w:tc>
      </w:tr>
      <w:tr w:rsidR="00745A9D" w:rsidRPr="006C704E" w14:paraId="1FA0BFE8" w14:textId="77777777" w:rsidTr="006C704E">
        <w:trPr>
          <w:trHeight w:val="20"/>
        </w:trPr>
        <w:tc>
          <w:tcPr>
            <w:tcW w:w="1350" w:type="pct"/>
            <w:vMerge/>
          </w:tcPr>
          <w:p w14:paraId="7E27C6CE" w14:textId="77777777" w:rsidR="00745A9D" w:rsidRPr="006C704E" w:rsidRDefault="00745A9D" w:rsidP="00165ED6">
            <w:pPr>
              <w:rPr>
                <w:rFonts w:ascii="Times New Roman" w:hAnsi="Times New Roman" w:cs="Times New Roman"/>
                <w:b/>
                <w:bCs/>
              </w:rPr>
            </w:pPr>
          </w:p>
        </w:tc>
        <w:tc>
          <w:tcPr>
            <w:tcW w:w="3650" w:type="pct"/>
          </w:tcPr>
          <w:p w14:paraId="5702C086" w14:textId="798A83CB" w:rsidR="00745A9D" w:rsidRPr="006C704E" w:rsidRDefault="00745A9D" w:rsidP="00165ED6">
            <w:pPr>
              <w:rPr>
                <w:rFonts w:ascii="Times New Roman" w:hAnsi="Times New Roman" w:cs="Times New Roman"/>
                <w:b/>
                <w:bCs/>
              </w:rPr>
            </w:pPr>
            <w:r>
              <w:rPr>
                <w:rFonts w:ascii="Times New Roman" w:hAnsi="Times New Roman" w:cs="Times New Roman"/>
                <w:bCs/>
              </w:rPr>
              <w:t>Лабораторная работа 2</w:t>
            </w:r>
            <w:r w:rsidRPr="00745A9D">
              <w:rPr>
                <w:rFonts w:ascii="Times New Roman" w:hAnsi="Times New Roman" w:cs="Times New Roman"/>
                <w:bCs/>
              </w:rPr>
              <w:t xml:space="preserve">.  </w:t>
            </w:r>
            <w:r w:rsidRPr="00745A9D">
              <w:rPr>
                <w:rFonts w:ascii="Times New Roman" w:hAnsi="Times New Roman" w:cs="Times New Roman"/>
              </w:rPr>
              <w:t>Расшифровка маркировки конденсаторов. Исследование параметров конденсаторов</w:t>
            </w:r>
          </w:p>
        </w:tc>
      </w:tr>
      <w:tr w:rsidR="00745A9D" w:rsidRPr="006C704E" w14:paraId="232A9269" w14:textId="77777777" w:rsidTr="007212D1">
        <w:trPr>
          <w:trHeight w:val="20"/>
        </w:trPr>
        <w:tc>
          <w:tcPr>
            <w:tcW w:w="1350" w:type="pct"/>
            <w:vMerge/>
          </w:tcPr>
          <w:p w14:paraId="77F47E89" w14:textId="77777777" w:rsidR="00745A9D" w:rsidRPr="006C704E" w:rsidRDefault="00745A9D" w:rsidP="00165ED6">
            <w:pPr>
              <w:rPr>
                <w:rFonts w:ascii="Times New Roman" w:hAnsi="Times New Roman" w:cs="Times New Roman"/>
                <w:b/>
                <w:bCs/>
              </w:rPr>
            </w:pPr>
          </w:p>
        </w:tc>
        <w:tc>
          <w:tcPr>
            <w:tcW w:w="3650" w:type="pct"/>
            <w:vAlign w:val="bottom"/>
          </w:tcPr>
          <w:p w14:paraId="2AEB8B32" w14:textId="77777777" w:rsidR="00745A9D" w:rsidRPr="00F70F81" w:rsidRDefault="00745A9D"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A75310" w14:textId="2947C1A6" w:rsidR="00745A9D" w:rsidRPr="00745A9D" w:rsidRDefault="00745A9D"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5A9D" w:rsidRPr="006C704E" w14:paraId="0A36152C" w14:textId="77777777" w:rsidTr="006C704E">
        <w:trPr>
          <w:trHeight w:val="20"/>
        </w:trPr>
        <w:tc>
          <w:tcPr>
            <w:tcW w:w="1350" w:type="pct"/>
            <w:vMerge w:val="restart"/>
          </w:tcPr>
          <w:p w14:paraId="333F9AE4" w14:textId="7318F0D8" w:rsidR="00745A9D" w:rsidRPr="006C704E" w:rsidRDefault="00745A9D" w:rsidP="00165ED6">
            <w:pPr>
              <w:rPr>
                <w:rFonts w:ascii="Times New Roman" w:hAnsi="Times New Roman" w:cs="Times New Roman"/>
                <w:b/>
                <w:bCs/>
              </w:rPr>
            </w:pPr>
            <w:r w:rsidRPr="006C704E">
              <w:rPr>
                <w:rFonts w:ascii="Times New Roman" w:hAnsi="Times New Roman" w:cs="Times New Roman"/>
                <w:b/>
                <w:bCs/>
              </w:rPr>
              <w:t>Тема 2.7</w:t>
            </w:r>
            <w:r>
              <w:rPr>
                <w:rFonts w:ascii="Times New Roman" w:hAnsi="Times New Roman" w:cs="Times New Roman"/>
                <w:b/>
                <w:bCs/>
              </w:rPr>
              <w:t>.</w:t>
            </w:r>
            <w:r w:rsidRPr="006C704E">
              <w:rPr>
                <w:rFonts w:ascii="Times New Roman" w:hAnsi="Times New Roman" w:cs="Times New Roman"/>
                <w:b/>
              </w:rPr>
              <w:t xml:space="preserve">   </w:t>
            </w:r>
            <w:r w:rsidRPr="006C704E">
              <w:rPr>
                <w:rFonts w:ascii="Times New Roman" w:hAnsi="Times New Roman" w:cs="Times New Roman"/>
                <w:b/>
                <w:bCs/>
              </w:rPr>
              <w:t>Полупроводниковые материалы и изделия</w:t>
            </w:r>
          </w:p>
        </w:tc>
        <w:tc>
          <w:tcPr>
            <w:tcW w:w="3650" w:type="pct"/>
          </w:tcPr>
          <w:p w14:paraId="2A25E104" w14:textId="77777777" w:rsidR="00745A9D" w:rsidRPr="006C704E" w:rsidRDefault="00745A9D" w:rsidP="00165ED6">
            <w:pPr>
              <w:rPr>
                <w:rFonts w:ascii="Times New Roman" w:hAnsi="Times New Roman" w:cs="Times New Roman"/>
                <w:b/>
                <w:bCs/>
              </w:rPr>
            </w:pPr>
            <w:r w:rsidRPr="006C704E">
              <w:rPr>
                <w:rFonts w:ascii="Times New Roman" w:hAnsi="Times New Roman" w:cs="Times New Roman"/>
                <w:b/>
                <w:bCs/>
              </w:rPr>
              <w:t xml:space="preserve">Содержание </w:t>
            </w:r>
          </w:p>
        </w:tc>
      </w:tr>
      <w:tr w:rsidR="00745A9D" w:rsidRPr="006C704E" w14:paraId="06DE5BAB" w14:textId="77777777" w:rsidTr="006C704E">
        <w:trPr>
          <w:trHeight w:val="20"/>
        </w:trPr>
        <w:tc>
          <w:tcPr>
            <w:tcW w:w="1350" w:type="pct"/>
            <w:vMerge/>
          </w:tcPr>
          <w:p w14:paraId="57D6EDBC" w14:textId="77777777" w:rsidR="00745A9D" w:rsidRPr="006C704E" w:rsidRDefault="00745A9D" w:rsidP="00165ED6">
            <w:pPr>
              <w:rPr>
                <w:rFonts w:ascii="Times New Roman" w:hAnsi="Times New Roman" w:cs="Times New Roman"/>
                <w:b/>
                <w:bCs/>
              </w:rPr>
            </w:pPr>
          </w:p>
        </w:tc>
        <w:tc>
          <w:tcPr>
            <w:tcW w:w="3650" w:type="pct"/>
            <w:vAlign w:val="center"/>
          </w:tcPr>
          <w:p w14:paraId="6B6B1A57" w14:textId="5A6AECD4" w:rsidR="00745A9D" w:rsidRPr="006C704E" w:rsidRDefault="00745A9D" w:rsidP="00165ED6">
            <w:pPr>
              <w:rPr>
                <w:rFonts w:ascii="Times New Roman" w:hAnsi="Times New Roman" w:cs="Times New Roman"/>
                <w:bCs/>
              </w:rPr>
            </w:pPr>
            <w:r w:rsidRPr="006C704E">
              <w:rPr>
                <w:rFonts w:ascii="Times New Roman" w:hAnsi="Times New Roman" w:cs="Times New Roman"/>
                <w:bCs/>
              </w:rPr>
              <w:t>Электропроводность полупроводников.</w:t>
            </w:r>
            <w:r w:rsidRPr="006C704E">
              <w:rPr>
                <w:rFonts w:ascii="Times New Roman" w:hAnsi="Times New Roman" w:cs="Times New Roman"/>
              </w:rPr>
              <w:t xml:space="preserve"> Основные свойства и характеристики полупроводников. Свойства (р-п) перехода. Качественные особенности полупроводникового состояния. </w:t>
            </w:r>
            <w:r w:rsidRPr="006C704E">
              <w:rPr>
                <w:rFonts w:ascii="Times New Roman" w:hAnsi="Times New Roman" w:cs="Times New Roman"/>
              </w:rPr>
              <w:lastRenderedPageBreak/>
              <w:t>Классификация полупроводниковых материалов по составу и структуре. Кристаллические и некристаллические, неорганические и органические полупроводники.</w:t>
            </w:r>
          </w:p>
        </w:tc>
      </w:tr>
      <w:tr w:rsidR="00745A9D" w:rsidRPr="006C704E" w14:paraId="5E86CB70" w14:textId="77777777" w:rsidTr="006C704E">
        <w:trPr>
          <w:trHeight w:val="20"/>
        </w:trPr>
        <w:tc>
          <w:tcPr>
            <w:tcW w:w="1350" w:type="pct"/>
            <w:vMerge/>
          </w:tcPr>
          <w:p w14:paraId="1B6F5D81" w14:textId="77777777" w:rsidR="00745A9D" w:rsidRPr="006C704E" w:rsidRDefault="00745A9D" w:rsidP="00165ED6">
            <w:pPr>
              <w:rPr>
                <w:rFonts w:ascii="Times New Roman" w:hAnsi="Times New Roman" w:cs="Times New Roman"/>
                <w:b/>
                <w:bCs/>
              </w:rPr>
            </w:pPr>
          </w:p>
        </w:tc>
        <w:tc>
          <w:tcPr>
            <w:tcW w:w="3650" w:type="pct"/>
            <w:vAlign w:val="center"/>
          </w:tcPr>
          <w:p w14:paraId="1A62E20D" w14:textId="7A395536" w:rsidR="00745A9D" w:rsidRPr="006C704E" w:rsidRDefault="00745A9D" w:rsidP="00165ED6">
            <w:pPr>
              <w:rPr>
                <w:rFonts w:ascii="Times New Roman" w:hAnsi="Times New Roman" w:cs="Times New Roman"/>
                <w:bCs/>
              </w:rPr>
            </w:pPr>
            <w:r w:rsidRPr="006C704E">
              <w:rPr>
                <w:rFonts w:ascii="Times New Roman" w:hAnsi="Times New Roman" w:cs="Times New Roman"/>
                <w:bCs/>
              </w:rPr>
              <w:t xml:space="preserve">Электрофизические свойства, характеристики </w:t>
            </w:r>
            <w:r w:rsidRPr="006C704E">
              <w:rPr>
                <w:rFonts w:ascii="Times New Roman" w:hAnsi="Times New Roman" w:cs="Times New Roman"/>
              </w:rPr>
              <w:t xml:space="preserve">и области применения полупроводниковых материалов в РЭС. Электропроводность полупроводниковых материалов. </w:t>
            </w:r>
            <w:r w:rsidRPr="006C704E">
              <w:rPr>
                <w:rFonts w:ascii="Times New Roman" w:hAnsi="Times New Roman" w:cs="Times New Roman"/>
                <w:bCs/>
              </w:rPr>
              <w:t xml:space="preserve">Электронная и дырочная проводимость полупроводников. </w:t>
            </w:r>
            <w:r w:rsidRPr="006C704E">
              <w:rPr>
                <w:rFonts w:ascii="Times New Roman" w:hAnsi="Times New Roman" w:cs="Times New Roman"/>
              </w:rPr>
              <w:t>Генерация и рекомбинация носителей заряда. Зависимость концентрации и подвижности носителей заряда в полупроводниках от температуры. Температурная зависимость проводимости полупроводников.</w:t>
            </w:r>
          </w:p>
        </w:tc>
      </w:tr>
      <w:tr w:rsidR="00745A9D" w:rsidRPr="006C704E" w14:paraId="1B78CF00" w14:textId="77777777" w:rsidTr="007212D1">
        <w:trPr>
          <w:trHeight w:val="20"/>
        </w:trPr>
        <w:tc>
          <w:tcPr>
            <w:tcW w:w="1350" w:type="pct"/>
            <w:vMerge/>
          </w:tcPr>
          <w:p w14:paraId="11598795" w14:textId="77777777" w:rsidR="00745A9D" w:rsidRPr="006C704E" w:rsidRDefault="00745A9D" w:rsidP="00165ED6">
            <w:pPr>
              <w:rPr>
                <w:rFonts w:ascii="Times New Roman" w:hAnsi="Times New Roman" w:cs="Times New Roman"/>
                <w:b/>
                <w:bCs/>
              </w:rPr>
            </w:pPr>
          </w:p>
        </w:tc>
        <w:tc>
          <w:tcPr>
            <w:tcW w:w="3650" w:type="pct"/>
            <w:vAlign w:val="bottom"/>
          </w:tcPr>
          <w:p w14:paraId="409BD3BE" w14:textId="77777777" w:rsidR="00745A9D" w:rsidRPr="00F70F81" w:rsidRDefault="00745A9D"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B316A7" w14:textId="3516FBE3" w:rsidR="00745A9D" w:rsidRPr="006C704E" w:rsidRDefault="00745A9D"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5A9D" w:rsidRPr="006C704E" w14:paraId="0BD62785" w14:textId="77777777" w:rsidTr="00165ED6">
        <w:trPr>
          <w:trHeight w:val="20"/>
        </w:trPr>
        <w:tc>
          <w:tcPr>
            <w:tcW w:w="5000" w:type="pct"/>
            <w:gridSpan w:val="2"/>
          </w:tcPr>
          <w:p w14:paraId="743762CC" w14:textId="77777777" w:rsidR="00745A9D" w:rsidRPr="006C704E" w:rsidRDefault="00745A9D" w:rsidP="00165ED6">
            <w:pPr>
              <w:suppressAutoHyphens/>
              <w:rPr>
                <w:rFonts w:ascii="Times New Roman" w:hAnsi="Times New Roman" w:cs="Times New Roman"/>
                <w:b/>
              </w:rPr>
            </w:pPr>
            <w:r w:rsidRPr="006C704E">
              <w:rPr>
                <w:rFonts w:ascii="Times New Roman" w:hAnsi="Times New Roman" w:cs="Times New Roman"/>
                <w:b/>
              </w:rPr>
              <w:t>Промежуточная аттестация</w:t>
            </w:r>
          </w:p>
        </w:tc>
      </w:tr>
      <w:tr w:rsidR="00745A9D" w:rsidRPr="006C704E" w14:paraId="4DCCCE8E" w14:textId="77777777" w:rsidTr="00165ED6">
        <w:trPr>
          <w:trHeight w:val="20"/>
        </w:trPr>
        <w:tc>
          <w:tcPr>
            <w:tcW w:w="5000" w:type="pct"/>
            <w:gridSpan w:val="2"/>
          </w:tcPr>
          <w:p w14:paraId="31B6D316" w14:textId="708A80E7" w:rsidR="00745A9D" w:rsidRPr="006C704E" w:rsidRDefault="00745A9D" w:rsidP="00165ED6">
            <w:pPr>
              <w:rPr>
                <w:rFonts w:ascii="Times New Roman" w:hAnsi="Times New Roman" w:cs="Times New Roman"/>
                <w:b/>
                <w:bCs/>
              </w:rPr>
            </w:pPr>
            <w:r>
              <w:rPr>
                <w:rFonts w:ascii="Times New Roman" w:hAnsi="Times New Roman" w:cs="Times New Roman"/>
                <w:b/>
                <w:bCs/>
              </w:rPr>
              <w:t>Всего: 36 часов</w:t>
            </w:r>
          </w:p>
        </w:tc>
      </w:tr>
    </w:tbl>
    <w:p w14:paraId="2B5F0C92" w14:textId="77777777" w:rsidR="00BD65F7" w:rsidRDefault="00BD65F7" w:rsidP="00BD65F7">
      <w:pPr>
        <w:pStyle w:val="1f"/>
        <w:rPr>
          <w:rFonts w:ascii="Times New Roman" w:hAnsi="Times New Roman"/>
        </w:rPr>
      </w:pPr>
    </w:p>
    <w:p w14:paraId="7871F7C8" w14:textId="77777777" w:rsidR="00BD65F7" w:rsidRPr="00DF068E" w:rsidRDefault="00BD65F7" w:rsidP="00BD65F7">
      <w:pPr>
        <w:pStyle w:val="1f"/>
        <w:rPr>
          <w:rFonts w:ascii="Times New Roman" w:hAnsi="Times New Roman"/>
          <w:lang w:val="ru-RU"/>
        </w:rPr>
      </w:pPr>
      <w:bookmarkStart w:id="434" w:name="_Toc214813120"/>
      <w:bookmarkStart w:id="435" w:name="_Toc214813183"/>
      <w:bookmarkStart w:id="436" w:name="_Toc214813246"/>
      <w:bookmarkStart w:id="437" w:name="_Toc214813372"/>
      <w:bookmarkStart w:id="438" w:name="_Toc214813435"/>
      <w:bookmarkStart w:id="439" w:name="_Toc214833428"/>
      <w:bookmarkStart w:id="440" w:name="_Toc214833590"/>
      <w:bookmarkStart w:id="441" w:name="_Toc214833918"/>
      <w:bookmarkStart w:id="442" w:name="_Toc214834123"/>
      <w:bookmarkStart w:id="443" w:name="_Toc214834188"/>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434"/>
      <w:bookmarkEnd w:id="435"/>
      <w:bookmarkEnd w:id="436"/>
      <w:bookmarkEnd w:id="437"/>
      <w:bookmarkEnd w:id="438"/>
      <w:bookmarkEnd w:id="439"/>
      <w:bookmarkEnd w:id="440"/>
      <w:bookmarkEnd w:id="441"/>
      <w:bookmarkEnd w:id="442"/>
      <w:bookmarkEnd w:id="443"/>
    </w:p>
    <w:p w14:paraId="473B9D15" w14:textId="77777777" w:rsidR="00BD65F7" w:rsidRPr="00E11160" w:rsidRDefault="00BD65F7" w:rsidP="00BD65F7">
      <w:pPr>
        <w:pStyle w:val="114"/>
        <w:rPr>
          <w:rFonts w:ascii="Times New Roman" w:hAnsi="Times New Roman"/>
        </w:rPr>
      </w:pPr>
      <w:bookmarkStart w:id="444" w:name="_Toc214813121"/>
      <w:bookmarkStart w:id="445" w:name="_Toc214813184"/>
      <w:bookmarkStart w:id="446" w:name="_Toc214813247"/>
      <w:bookmarkStart w:id="447" w:name="_Toc214813373"/>
      <w:bookmarkStart w:id="448" w:name="_Toc214813436"/>
      <w:bookmarkStart w:id="449" w:name="_Toc214833429"/>
      <w:bookmarkStart w:id="450" w:name="_Toc214833591"/>
      <w:bookmarkStart w:id="451" w:name="_Toc214833919"/>
      <w:bookmarkStart w:id="452" w:name="_Toc214834124"/>
      <w:bookmarkStart w:id="453" w:name="_Toc214834189"/>
      <w:r w:rsidRPr="00E11160">
        <w:rPr>
          <w:rFonts w:ascii="Times New Roman" w:hAnsi="Times New Roman"/>
        </w:rPr>
        <w:t>3.1. Материально-техническое обеспечение</w:t>
      </w:r>
      <w:bookmarkEnd w:id="444"/>
      <w:bookmarkEnd w:id="445"/>
      <w:bookmarkEnd w:id="446"/>
      <w:bookmarkEnd w:id="447"/>
      <w:bookmarkEnd w:id="448"/>
      <w:bookmarkEnd w:id="449"/>
      <w:bookmarkEnd w:id="450"/>
      <w:bookmarkEnd w:id="451"/>
      <w:bookmarkEnd w:id="452"/>
      <w:bookmarkEnd w:id="453"/>
    </w:p>
    <w:p w14:paraId="5505F7FC" w14:textId="6F570E8F" w:rsidR="00BD65F7" w:rsidRPr="00FA680C" w:rsidRDefault="00BD65F7" w:rsidP="00BD65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FF270F">
        <w:rPr>
          <w:rFonts w:ascii="Times New Roman" w:hAnsi="Times New Roman" w:cs="Times New Roman"/>
          <w:bCs/>
          <w:sz w:val="24"/>
          <w:szCs w:val="24"/>
        </w:rPr>
        <w:t>«</w:t>
      </w:r>
      <w:r w:rsidR="00FF270F">
        <w:rPr>
          <w:rFonts w:ascii="Times New Roman" w:hAnsi="Times New Roman" w:cs="Times New Roman"/>
          <w:sz w:val="24"/>
          <w:szCs w:val="24"/>
        </w:rPr>
        <w:t>М</w:t>
      </w:r>
      <w:r w:rsidR="00B57ECE" w:rsidRPr="00B57ECE">
        <w:rPr>
          <w:rFonts w:ascii="Times New Roman" w:hAnsi="Times New Roman" w:cs="Times New Roman"/>
          <w:sz w:val="24"/>
          <w:szCs w:val="24"/>
        </w:rPr>
        <w:t>атериаловедения</w:t>
      </w:r>
      <w:r w:rsidR="00FF270F">
        <w:rPr>
          <w:rFonts w:ascii="Times New Roman" w:hAnsi="Times New Roman" w:cs="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10751B7" w14:textId="77777777" w:rsidR="00BD65F7" w:rsidRDefault="00BD65F7" w:rsidP="00BD65F7">
      <w:pPr>
        <w:pStyle w:val="114"/>
        <w:rPr>
          <w:rFonts w:ascii="Times New Roman" w:hAnsi="Times New Roman"/>
        </w:rPr>
      </w:pPr>
    </w:p>
    <w:p w14:paraId="70D6CB25" w14:textId="77777777" w:rsidR="00BD65F7" w:rsidRPr="00E11160" w:rsidRDefault="00BD65F7" w:rsidP="00BD65F7">
      <w:pPr>
        <w:pStyle w:val="114"/>
        <w:rPr>
          <w:rFonts w:ascii="Times New Roman" w:eastAsia="Times New Roman" w:hAnsi="Times New Roman"/>
        </w:rPr>
      </w:pPr>
      <w:bookmarkStart w:id="454" w:name="_Toc214813122"/>
      <w:bookmarkStart w:id="455" w:name="_Toc214813185"/>
      <w:bookmarkStart w:id="456" w:name="_Toc214813248"/>
      <w:bookmarkStart w:id="457" w:name="_Toc214813374"/>
      <w:bookmarkStart w:id="458" w:name="_Toc214813437"/>
      <w:bookmarkStart w:id="459" w:name="_Toc214833430"/>
      <w:bookmarkStart w:id="460" w:name="_Toc214833592"/>
      <w:bookmarkStart w:id="461" w:name="_Toc214833920"/>
      <w:bookmarkStart w:id="462" w:name="_Toc214834125"/>
      <w:bookmarkStart w:id="463" w:name="_Toc214834190"/>
      <w:r w:rsidRPr="00E11160">
        <w:rPr>
          <w:rFonts w:ascii="Times New Roman" w:hAnsi="Times New Roman"/>
        </w:rPr>
        <w:t>3.2. Учебно-методическое обеспечение</w:t>
      </w:r>
      <w:bookmarkEnd w:id="454"/>
      <w:bookmarkEnd w:id="455"/>
      <w:bookmarkEnd w:id="456"/>
      <w:bookmarkEnd w:id="457"/>
      <w:bookmarkEnd w:id="458"/>
      <w:bookmarkEnd w:id="459"/>
      <w:bookmarkEnd w:id="460"/>
      <w:bookmarkEnd w:id="461"/>
      <w:bookmarkEnd w:id="462"/>
      <w:bookmarkEnd w:id="463"/>
    </w:p>
    <w:p w14:paraId="7B3C3955" w14:textId="77777777" w:rsidR="00BD65F7" w:rsidRDefault="00BD65F7" w:rsidP="00BD65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06B7D" w14:textId="77777777" w:rsidR="00BD65F7" w:rsidRDefault="00BD65F7" w:rsidP="00BD65F7">
      <w:pPr>
        <w:pStyle w:val="a4"/>
        <w:spacing w:line="276" w:lineRule="auto"/>
        <w:ind w:left="0" w:firstLine="709"/>
        <w:jc w:val="both"/>
        <w:rPr>
          <w:rFonts w:ascii="Times New Roman" w:hAnsi="Times New Roman"/>
          <w:bCs/>
          <w:sz w:val="24"/>
          <w:szCs w:val="24"/>
        </w:rPr>
      </w:pPr>
    </w:p>
    <w:p w14:paraId="03D86CC3"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BB4818" w14:textId="6C528D51" w:rsidR="00B57ECE" w:rsidRDefault="00B57ECE" w:rsidP="00B57ECE">
      <w:pPr>
        <w:ind w:firstLine="709"/>
        <w:jc w:val="both"/>
        <w:rPr>
          <w:rFonts w:ascii="Times New Roman" w:eastAsia="Batang" w:hAnsi="Times New Roman" w:cs="Times New Roman"/>
          <w:bCs/>
          <w:sz w:val="24"/>
          <w:szCs w:val="24"/>
          <w:lang w:eastAsia="ru-RU"/>
        </w:rPr>
      </w:pPr>
      <w:r w:rsidRPr="00B57ECE">
        <w:rPr>
          <w:rFonts w:ascii="Times New Roman" w:eastAsia="Batang" w:hAnsi="Times New Roman" w:cs="Times New Roman"/>
          <w:bCs/>
          <w:sz w:val="24"/>
          <w:szCs w:val="24"/>
          <w:lang w:eastAsia="ru-RU"/>
        </w:rPr>
        <w:t xml:space="preserve">1. Лунин, В. П.  Электротехника и электроника в 3 т. Том 1. Электрические и магнитные цепи: учебник и практикум для среднего профессионального образования / Э. В. Кузнецов; под общей редакцией В. П. Лунина. — 2-е изд., </w:t>
      </w:r>
      <w:proofErr w:type="spellStart"/>
      <w:r w:rsidRPr="00B57ECE">
        <w:rPr>
          <w:rFonts w:ascii="Times New Roman" w:eastAsia="Batang" w:hAnsi="Times New Roman" w:cs="Times New Roman"/>
          <w:bCs/>
          <w:sz w:val="24"/>
          <w:szCs w:val="24"/>
          <w:lang w:eastAsia="ru-RU"/>
        </w:rPr>
        <w:t>перераб</w:t>
      </w:r>
      <w:proofErr w:type="spellEnd"/>
      <w:r w:rsidRPr="00B57ECE">
        <w:rPr>
          <w:rFonts w:ascii="Times New Roman" w:eastAsia="Batang" w:hAnsi="Times New Roman" w:cs="Times New Roman"/>
          <w:bCs/>
          <w:sz w:val="24"/>
          <w:szCs w:val="24"/>
          <w:lang w:eastAsia="ru-RU"/>
        </w:rPr>
        <w:t xml:space="preserve">. и доп. — Москва: Издательство </w:t>
      </w:r>
      <w:proofErr w:type="spellStart"/>
      <w:r w:rsidRPr="00B57ECE">
        <w:rPr>
          <w:rFonts w:ascii="Times New Roman" w:eastAsia="Batang" w:hAnsi="Times New Roman" w:cs="Times New Roman"/>
          <w:bCs/>
          <w:sz w:val="24"/>
          <w:szCs w:val="24"/>
          <w:lang w:eastAsia="ru-RU"/>
        </w:rPr>
        <w:t>Юрайт</w:t>
      </w:r>
      <w:proofErr w:type="spellEnd"/>
      <w:r w:rsidRPr="00B57ECE">
        <w:rPr>
          <w:rFonts w:ascii="Times New Roman" w:eastAsia="Batang" w:hAnsi="Times New Roman" w:cs="Times New Roman"/>
          <w:bCs/>
          <w:sz w:val="24"/>
          <w:szCs w:val="24"/>
          <w:lang w:eastAsia="ru-RU"/>
        </w:rPr>
        <w:t xml:space="preserve">, 2023. — 255 с. — (Профессиональное образование). — ISBN 978-5-534-03752-4. — Текст: электронный // Образовательная платформа </w:t>
      </w:r>
      <w:proofErr w:type="spellStart"/>
      <w:r w:rsidRPr="00B57ECE">
        <w:rPr>
          <w:rFonts w:ascii="Times New Roman" w:eastAsia="Batang" w:hAnsi="Times New Roman" w:cs="Times New Roman"/>
          <w:bCs/>
          <w:sz w:val="24"/>
          <w:szCs w:val="24"/>
          <w:lang w:eastAsia="ru-RU"/>
        </w:rPr>
        <w:t>Юрайт</w:t>
      </w:r>
      <w:proofErr w:type="spellEnd"/>
      <w:r w:rsidRPr="00B57ECE">
        <w:rPr>
          <w:rFonts w:ascii="Times New Roman" w:eastAsia="Batang" w:hAnsi="Times New Roman" w:cs="Times New Roman"/>
          <w:bCs/>
          <w:sz w:val="24"/>
          <w:szCs w:val="24"/>
          <w:lang w:eastAsia="ru-RU"/>
        </w:rPr>
        <w:t xml:space="preserve"> [сайт]. — URL: </w:t>
      </w:r>
      <w:hyperlink r:id="rId18" w:history="1">
        <w:r w:rsidRPr="0071691E">
          <w:rPr>
            <w:rStyle w:val="af0"/>
            <w:rFonts w:ascii="Times New Roman" w:eastAsia="Batang" w:hAnsi="Times New Roman" w:cs="Times New Roman"/>
            <w:bCs/>
            <w:sz w:val="24"/>
            <w:szCs w:val="24"/>
            <w:lang w:eastAsia="ru-RU"/>
          </w:rPr>
          <w:t>https://urait.ru/bcode/514895</w:t>
        </w:r>
      </w:hyperlink>
    </w:p>
    <w:p w14:paraId="36045BCE" w14:textId="77777777" w:rsidR="00B57ECE" w:rsidRPr="00631D79" w:rsidRDefault="00B57ECE" w:rsidP="00B57ECE">
      <w:pPr>
        <w:ind w:firstLine="709"/>
        <w:jc w:val="both"/>
        <w:rPr>
          <w:rFonts w:ascii="Times New Roman" w:eastAsia="Batang" w:hAnsi="Times New Roman" w:cs="Times New Roman"/>
          <w:bCs/>
          <w:sz w:val="24"/>
          <w:szCs w:val="24"/>
          <w:lang w:eastAsia="ru-RU"/>
        </w:rPr>
      </w:pPr>
    </w:p>
    <w:p w14:paraId="0B2A2C94" w14:textId="77777777" w:rsidR="00BD65F7" w:rsidRDefault="00BD65F7" w:rsidP="00BD65F7">
      <w:pPr>
        <w:pStyle w:val="1f"/>
        <w:rPr>
          <w:rFonts w:ascii="Times New Roman" w:hAnsi="Times New Roman"/>
          <w:lang w:val="ru-RU"/>
        </w:rPr>
      </w:pPr>
      <w:bookmarkStart w:id="464" w:name="_Toc214813123"/>
      <w:bookmarkStart w:id="465" w:name="_Toc214813186"/>
      <w:bookmarkStart w:id="466" w:name="_Toc214813249"/>
      <w:bookmarkStart w:id="467" w:name="_Toc214813375"/>
      <w:bookmarkStart w:id="468" w:name="_Toc214813438"/>
      <w:bookmarkStart w:id="469" w:name="_Toc214833431"/>
      <w:bookmarkStart w:id="470" w:name="_Toc214833593"/>
      <w:bookmarkStart w:id="471" w:name="_Toc214833921"/>
      <w:bookmarkStart w:id="472" w:name="_Toc214834126"/>
      <w:bookmarkStart w:id="473" w:name="_Toc214834191"/>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464"/>
      <w:bookmarkEnd w:id="465"/>
      <w:bookmarkEnd w:id="466"/>
      <w:bookmarkEnd w:id="467"/>
      <w:bookmarkEnd w:id="468"/>
      <w:bookmarkEnd w:id="469"/>
      <w:bookmarkEnd w:id="470"/>
      <w:bookmarkEnd w:id="471"/>
      <w:bookmarkEnd w:id="472"/>
      <w:bookmarkEnd w:id="4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8"/>
        <w:gridCol w:w="3378"/>
        <w:gridCol w:w="2818"/>
      </w:tblGrid>
      <w:tr w:rsidR="00B57ECE" w:rsidRPr="003A6F02" w14:paraId="73A1055C" w14:textId="77777777" w:rsidTr="0096543A">
        <w:trPr>
          <w:trHeight w:val="20"/>
        </w:trPr>
        <w:tc>
          <w:tcPr>
            <w:tcW w:w="1856" w:type="pct"/>
            <w:vAlign w:val="center"/>
          </w:tcPr>
          <w:p w14:paraId="3BB9B597" w14:textId="77777777" w:rsidR="00B57ECE" w:rsidRPr="003A6F02" w:rsidRDefault="00B57ECE" w:rsidP="00165ED6">
            <w:pPr>
              <w:suppressAutoHyphens/>
              <w:spacing w:line="276" w:lineRule="auto"/>
              <w:contextualSpacing/>
              <w:jc w:val="center"/>
              <w:rPr>
                <w:rFonts w:ascii="Times New Roman" w:hAnsi="Times New Roman" w:cs="Times New Roman"/>
                <w:b/>
                <w:iCs/>
              </w:rPr>
            </w:pPr>
            <w:r w:rsidRPr="003A6F02">
              <w:rPr>
                <w:rFonts w:ascii="Times New Roman" w:hAnsi="Times New Roman" w:cs="Times New Roman"/>
                <w:b/>
                <w:iCs/>
              </w:rPr>
              <w:t>Результаты обучения</w:t>
            </w:r>
          </w:p>
        </w:tc>
        <w:tc>
          <w:tcPr>
            <w:tcW w:w="1714" w:type="pct"/>
            <w:vAlign w:val="center"/>
          </w:tcPr>
          <w:p w14:paraId="5E783506" w14:textId="77777777" w:rsidR="00B57ECE" w:rsidRPr="003A6F02" w:rsidRDefault="00B57ECE" w:rsidP="00165ED6">
            <w:pPr>
              <w:suppressAutoHyphens/>
              <w:spacing w:line="276" w:lineRule="auto"/>
              <w:contextualSpacing/>
              <w:jc w:val="center"/>
              <w:rPr>
                <w:rFonts w:ascii="Times New Roman" w:hAnsi="Times New Roman" w:cs="Times New Roman"/>
                <w:b/>
                <w:iCs/>
              </w:rPr>
            </w:pPr>
            <w:r w:rsidRPr="003A6F02">
              <w:rPr>
                <w:rFonts w:ascii="Times New Roman" w:hAnsi="Times New Roman" w:cs="Times New Roman"/>
                <w:b/>
                <w:iCs/>
              </w:rPr>
              <w:t>Показатели освоенности компетенций</w:t>
            </w:r>
          </w:p>
        </w:tc>
        <w:tc>
          <w:tcPr>
            <w:tcW w:w="1430" w:type="pct"/>
            <w:vAlign w:val="center"/>
          </w:tcPr>
          <w:p w14:paraId="449718D9" w14:textId="77777777" w:rsidR="00B57ECE" w:rsidRPr="003A6F02" w:rsidRDefault="00B57ECE" w:rsidP="00165ED6">
            <w:pPr>
              <w:suppressAutoHyphens/>
              <w:spacing w:line="276" w:lineRule="auto"/>
              <w:contextualSpacing/>
              <w:jc w:val="center"/>
              <w:rPr>
                <w:rFonts w:ascii="Times New Roman" w:hAnsi="Times New Roman" w:cs="Times New Roman"/>
                <w:b/>
                <w:iCs/>
              </w:rPr>
            </w:pPr>
            <w:r w:rsidRPr="003A6F02">
              <w:rPr>
                <w:rFonts w:ascii="Times New Roman" w:hAnsi="Times New Roman" w:cs="Times New Roman"/>
                <w:b/>
                <w:iCs/>
              </w:rPr>
              <w:t>Методы оценки</w:t>
            </w:r>
          </w:p>
        </w:tc>
      </w:tr>
      <w:tr w:rsidR="00B57ECE" w:rsidRPr="003A6F02" w14:paraId="58B480B5" w14:textId="77777777" w:rsidTr="0096543A">
        <w:trPr>
          <w:trHeight w:val="20"/>
        </w:trPr>
        <w:tc>
          <w:tcPr>
            <w:tcW w:w="1856" w:type="pct"/>
          </w:tcPr>
          <w:p w14:paraId="03579409" w14:textId="178A799D" w:rsidR="00B57ECE" w:rsidRPr="003A6F02" w:rsidRDefault="00B57ECE" w:rsidP="00165ED6">
            <w:pPr>
              <w:pStyle w:val="a4"/>
              <w:widowControl w:val="0"/>
              <w:autoSpaceDE w:val="0"/>
              <w:autoSpaceDN w:val="0"/>
              <w:adjustRightInd w:val="0"/>
              <w:ind w:left="0"/>
              <w:rPr>
                <w:rFonts w:ascii="Times New Roman" w:hAnsi="Times New Roman" w:cs="Times New Roman"/>
              </w:rPr>
            </w:pPr>
            <w:r w:rsidRPr="003A6F02">
              <w:rPr>
                <w:rFonts w:ascii="Times New Roman" w:hAnsi="Times New Roman" w:cs="Times New Roman"/>
              </w:rPr>
              <w:t>Знает:</w:t>
            </w:r>
          </w:p>
          <w:p w14:paraId="51D6C940" w14:textId="3DE964A0" w:rsidR="00B57ECE" w:rsidRPr="003A6F02" w:rsidRDefault="00FF270F" w:rsidP="00165ED6">
            <w:pPr>
              <w:pStyle w:val="a4"/>
              <w:widowControl w:val="0"/>
              <w:autoSpaceDE w:val="0"/>
              <w:autoSpaceDN w:val="0"/>
              <w:adjustRightInd w:val="0"/>
              <w:ind w:left="0"/>
              <w:rPr>
                <w:rFonts w:ascii="Times New Roman" w:hAnsi="Times New Roman" w:cs="Times New Roman"/>
              </w:rPr>
            </w:pPr>
            <w:r>
              <w:rPr>
                <w:rFonts w:ascii="Times New Roman" w:hAnsi="Times New Roman" w:cs="Times New Roman"/>
              </w:rPr>
              <w:t xml:space="preserve">классификацию </w:t>
            </w:r>
            <w:r w:rsidR="00B57ECE" w:rsidRPr="003A6F02">
              <w:rPr>
                <w:rFonts w:ascii="Times New Roman" w:hAnsi="Times New Roman" w:cs="Times New Roman"/>
              </w:rPr>
              <w:t>электронных приборов, их устройство и область применения;</w:t>
            </w:r>
          </w:p>
          <w:p w14:paraId="37F38DFE" w14:textId="2C44E34D" w:rsidR="00B57ECE" w:rsidRPr="003A6F02" w:rsidRDefault="00FF270F" w:rsidP="00165ED6">
            <w:pPr>
              <w:pStyle w:val="a4"/>
              <w:widowControl w:val="0"/>
              <w:autoSpaceDE w:val="0"/>
              <w:autoSpaceDN w:val="0"/>
              <w:adjustRightInd w:val="0"/>
              <w:ind w:left="0"/>
              <w:rPr>
                <w:rFonts w:ascii="Times New Roman" w:hAnsi="Times New Roman" w:cs="Times New Roman"/>
              </w:rPr>
            </w:pPr>
            <w:r>
              <w:rPr>
                <w:rFonts w:ascii="Times New Roman" w:hAnsi="Times New Roman" w:cs="Times New Roman"/>
              </w:rPr>
              <w:t>методы</w:t>
            </w:r>
            <w:r w:rsidR="00B57ECE" w:rsidRPr="003A6F02">
              <w:rPr>
                <w:rFonts w:ascii="Times New Roman" w:hAnsi="Times New Roman" w:cs="Times New Roman"/>
              </w:rPr>
              <w:t xml:space="preserve"> расчета и измерения основных параметров электрич</w:t>
            </w:r>
            <w:r>
              <w:rPr>
                <w:rFonts w:ascii="Times New Roman" w:hAnsi="Times New Roman" w:cs="Times New Roman"/>
              </w:rPr>
              <w:t>еских, магнитных цепей; основные законы электротехники; основные</w:t>
            </w:r>
            <w:r w:rsidR="00B57ECE" w:rsidRPr="003A6F02">
              <w:rPr>
                <w:rFonts w:ascii="Times New Roman" w:hAnsi="Times New Roman" w:cs="Times New Roman"/>
              </w:rPr>
              <w:t xml:space="preserve"> правил</w:t>
            </w:r>
            <w:r>
              <w:rPr>
                <w:rFonts w:ascii="Times New Roman" w:hAnsi="Times New Roman" w:cs="Times New Roman"/>
              </w:rPr>
              <w:t>а</w:t>
            </w:r>
            <w:r w:rsidR="00B57ECE" w:rsidRPr="003A6F02">
              <w:rPr>
                <w:rFonts w:ascii="Times New Roman" w:hAnsi="Times New Roman" w:cs="Times New Roman"/>
              </w:rPr>
              <w:t xml:space="preserve"> эксплуатации электрооборудования и методы </w:t>
            </w:r>
            <w:r w:rsidR="00B57ECE" w:rsidRPr="003A6F02">
              <w:rPr>
                <w:rFonts w:ascii="Times New Roman" w:hAnsi="Times New Roman" w:cs="Times New Roman"/>
              </w:rPr>
              <w:lastRenderedPageBreak/>
              <w:t>измерения электрических величин;</w:t>
            </w:r>
          </w:p>
          <w:p w14:paraId="0BFFB3E5" w14:textId="77777777" w:rsidR="00FF270F" w:rsidRDefault="00B57ECE" w:rsidP="00165ED6">
            <w:pPr>
              <w:suppressAutoHyphens/>
              <w:spacing w:line="276" w:lineRule="auto"/>
              <w:contextualSpacing/>
              <w:rPr>
                <w:rFonts w:ascii="Times New Roman" w:hAnsi="Times New Roman" w:cs="Times New Roman"/>
              </w:rPr>
            </w:pPr>
            <w:r w:rsidRPr="003A6F02">
              <w:rPr>
                <w:rFonts w:ascii="Times New Roman" w:hAnsi="Times New Roman" w:cs="Times New Roman"/>
              </w:rPr>
              <w:t>основ</w:t>
            </w:r>
            <w:r w:rsidR="00FF270F">
              <w:rPr>
                <w:rFonts w:ascii="Times New Roman" w:hAnsi="Times New Roman" w:cs="Times New Roman"/>
              </w:rPr>
              <w:t>ы</w:t>
            </w:r>
            <w:r w:rsidRPr="003A6F02">
              <w:rPr>
                <w:rFonts w:ascii="Times New Roman" w:hAnsi="Times New Roman" w:cs="Times New Roman"/>
              </w:rPr>
              <w:t xml:space="preserve"> теории электрических машин, принцип работы типовых электрических устройств; </w:t>
            </w:r>
          </w:p>
          <w:p w14:paraId="5F42593A" w14:textId="77777777" w:rsidR="00FF270F" w:rsidRDefault="00B57ECE" w:rsidP="00165ED6">
            <w:pPr>
              <w:suppressAutoHyphens/>
              <w:spacing w:line="276" w:lineRule="auto"/>
              <w:contextualSpacing/>
              <w:rPr>
                <w:rFonts w:ascii="Times New Roman" w:hAnsi="Times New Roman" w:cs="Times New Roman"/>
              </w:rPr>
            </w:pPr>
            <w:r w:rsidRPr="003A6F02">
              <w:rPr>
                <w:rFonts w:ascii="Times New Roman" w:hAnsi="Times New Roman" w:cs="Times New Roman"/>
              </w:rPr>
              <w:t>основ</w:t>
            </w:r>
            <w:r w:rsidR="00FF270F">
              <w:rPr>
                <w:rFonts w:ascii="Times New Roman" w:hAnsi="Times New Roman" w:cs="Times New Roman"/>
              </w:rPr>
              <w:t>ы</w:t>
            </w:r>
            <w:r w:rsidRPr="003A6F02">
              <w:rPr>
                <w:rFonts w:ascii="Times New Roman" w:hAnsi="Times New Roman" w:cs="Times New Roman"/>
              </w:rPr>
              <w:t xml:space="preserve">  физических процессов в проводниках, полупроводниках и диэлектриках; </w:t>
            </w:r>
          </w:p>
          <w:p w14:paraId="08439085" w14:textId="77777777" w:rsidR="00FF270F" w:rsidRDefault="00FF270F" w:rsidP="00165ED6">
            <w:pPr>
              <w:suppressAutoHyphens/>
              <w:spacing w:line="276" w:lineRule="auto"/>
              <w:contextualSpacing/>
              <w:rPr>
                <w:rFonts w:ascii="Times New Roman" w:hAnsi="Times New Roman" w:cs="Times New Roman"/>
              </w:rPr>
            </w:pPr>
            <w:r>
              <w:rPr>
                <w:rFonts w:ascii="Times New Roman" w:hAnsi="Times New Roman" w:cs="Times New Roman"/>
              </w:rPr>
              <w:t>параметры</w:t>
            </w:r>
            <w:r w:rsidR="00B57ECE" w:rsidRPr="003A6F02">
              <w:rPr>
                <w:rFonts w:ascii="Times New Roman" w:hAnsi="Times New Roman" w:cs="Times New Roman"/>
              </w:rPr>
              <w:t xml:space="preserve"> электрических схем и единицы их измерения; </w:t>
            </w:r>
          </w:p>
          <w:p w14:paraId="5403240A" w14:textId="77777777" w:rsidR="00FF270F" w:rsidRDefault="00FF270F" w:rsidP="00165ED6">
            <w:pPr>
              <w:suppressAutoHyphens/>
              <w:spacing w:line="276" w:lineRule="auto"/>
              <w:contextualSpacing/>
              <w:rPr>
                <w:rFonts w:ascii="Times New Roman" w:hAnsi="Times New Roman" w:cs="Times New Roman"/>
              </w:rPr>
            </w:pPr>
            <w:r>
              <w:rPr>
                <w:rFonts w:ascii="Times New Roman" w:hAnsi="Times New Roman" w:cs="Times New Roman"/>
              </w:rPr>
              <w:t>принципы</w:t>
            </w:r>
            <w:r w:rsidR="00B57ECE" w:rsidRPr="003A6F02">
              <w:rPr>
                <w:rFonts w:ascii="Times New Roman" w:hAnsi="Times New Roman" w:cs="Times New Roman"/>
              </w:rPr>
              <w:t xml:space="preserve"> выбора электрических и электронных</w:t>
            </w:r>
            <w:r>
              <w:rPr>
                <w:rFonts w:ascii="Times New Roman" w:hAnsi="Times New Roman" w:cs="Times New Roman"/>
              </w:rPr>
              <w:t xml:space="preserve"> устройств и приборов;</w:t>
            </w:r>
          </w:p>
          <w:p w14:paraId="366837AE" w14:textId="6E6DA7CF" w:rsidR="00FF270F" w:rsidRDefault="00FF270F" w:rsidP="00165ED6">
            <w:pPr>
              <w:suppressAutoHyphens/>
              <w:spacing w:line="276" w:lineRule="auto"/>
              <w:contextualSpacing/>
              <w:rPr>
                <w:rFonts w:ascii="Times New Roman" w:hAnsi="Times New Roman" w:cs="Times New Roman"/>
              </w:rPr>
            </w:pPr>
            <w:r>
              <w:rPr>
                <w:rFonts w:ascii="Times New Roman" w:hAnsi="Times New Roman" w:cs="Times New Roman"/>
              </w:rPr>
              <w:t>принципы</w:t>
            </w:r>
            <w:r w:rsidR="00B57ECE" w:rsidRPr="003A6F02">
              <w:rPr>
                <w:rFonts w:ascii="Times New Roman" w:hAnsi="Times New Roman" w:cs="Times New Roman"/>
              </w:rPr>
              <w:t xml:space="preserve"> действия, устройство, основные характеристики электротехнических и электронных устройств и приборов, свойств</w:t>
            </w:r>
            <w:r>
              <w:rPr>
                <w:rFonts w:ascii="Times New Roman" w:hAnsi="Times New Roman" w:cs="Times New Roman"/>
              </w:rPr>
              <w:t>а</w:t>
            </w:r>
            <w:r w:rsidR="00B57ECE" w:rsidRPr="003A6F02">
              <w:rPr>
                <w:rFonts w:ascii="Times New Roman" w:hAnsi="Times New Roman" w:cs="Times New Roman"/>
              </w:rPr>
              <w:t xml:space="preserve">  проводников, полупроводников, электроизоляционных, магнитных материалов; </w:t>
            </w:r>
          </w:p>
          <w:p w14:paraId="58AD2D58" w14:textId="77777777" w:rsidR="00FF270F" w:rsidRDefault="00FF270F" w:rsidP="00165ED6">
            <w:pPr>
              <w:suppressAutoHyphens/>
              <w:spacing w:line="276" w:lineRule="auto"/>
              <w:contextualSpacing/>
              <w:rPr>
                <w:rFonts w:ascii="Times New Roman" w:hAnsi="Times New Roman" w:cs="Times New Roman"/>
              </w:rPr>
            </w:pPr>
            <w:r>
              <w:rPr>
                <w:rFonts w:ascii="Times New Roman" w:hAnsi="Times New Roman" w:cs="Times New Roman"/>
              </w:rPr>
              <w:t>способы</w:t>
            </w:r>
            <w:r w:rsidR="00B57ECE" w:rsidRPr="003A6F02">
              <w:rPr>
                <w:rFonts w:ascii="Times New Roman" w:hAnsi="Times New Roman" w:cs="Times New Roman"/>
              </w:rPr>
              <w:t xml:space="preserve"> получения, передачи и использования электрической энергии; </w:t>
            </w:r>
          </w:p>
          <w:p w14:paraId="159B18C6" w14:textId="2852A53F" w:rsidR="00B57ECE" w:rsidRPr="003A6F02" w:rsidRDefault="00FF270F" w:rsidP="00165ED6">
            <w:pPr>
              <w:suppressAutoHyphens/>
              <w:spacing w:line="276" w:lineRule="auto"/>
              <w:contextualSpacing/>
              <w:rPr>
                <w:rFonts w:ascii="Times New Roman" w:hAnsi="Times New Roman" w:cs="Times New Roman"/>
                <w:bCs/>
                <w:iCs/>
              </w:rPr>
            </w:pPr>
            <w:r>
              <w:rPr>
                <w:rFonts w:ascii="Times New Roman" w:hAnsi="Times New Roman" w:cs="Times New Roman"/>
              </w:rPr>
              <w:t>устройство, принцип</w:t>
            </w:r>
            <w:r w:rsidR="00B57ECE" w:rsidRPr="003A6F02">
              <w:rPr>
                <w:rFonts w:ascii="Times New Roman" w:hAnsi="Times New Roman" w:cs="Times New Roman"/>
              </w:rPr>
              <w:t xml:space="preserve"> действия и основные характеристики электротехнических приборов; характеристик</w:t>
            </w:r>
            <w:r>
              <w:rPr>
                <w:rFonts w:ascii="Times New Roman" w:hAnsi="Times New Roman" w:cs="Times New Roman"/>
              </w:rPr>
              <w:t>и  и параметры</w:t>
            </w:r>
            <w:r w:rsidR="00B57ECE" w:rsidRPr="003A6F02">
              <w:rPr>
                <w:rFonts w:ascii="Times New Roman" w:hAnsi="Times New Roman" w:cs="Times New Roman"/>
              </w:rPr>
              <w:t xml:space="preserve"> электрических и магнитных полей</w:t>
            </w:r>
          </w:p>
        </w:tc>
        <w:tc>
          <w:tcPr>
            <w:tcW w:w="1714" w:type="pct"/>
          </w:tcPr>
          <w:p w14:paraId="7A12330D" w14:textId="77777777" w:rsidR="00B57ECE" w:rsidRPr="003A6F02" w:rsidRDefault="00B57ECE" w:rsidP="00165ED6">
            <w:pPr>
              <w:pStyle w:val="a4"/>
              <w:widowControl w:val="0"/>
              <w:autoSpaceDE w:val="0"/>
              <w:autoSpaceDN w:val="0"/>
              <w:adjustRightInd w:val="0"/>
              <w:ind w:left="0"/>
              <w:rPr>
                <w:rFonts w:ascii="Times New Roman" w:hAnsi="Times New Roman" w:cs="Times New Roman"/>
              </w:rPr>
            </w:pPr>
            <w:r w:rsidRPr="003A6F02">
              <w:rPr>
                <w:rFonts w:ascii="Times New Roman" w:hAnsi="Times New Roman" w:cs="Times New Roman"/>
              </w:rPr>
              <w:lastRenderedPageBreak/>
              <w:t>Демонстрирует знание классификации электронных приборов, их устройство и область применения;</w:t>
            </w:r>
          </w:p>
          <w:p w14:paraId="273D72BC" w14:textId="77777777" w:rsidR="00B57ECE" w:rsidRPr="003A6F02" w:rsidRDefault="00B57ECE" w:rsidP="00165ED6">
            <w:pPr>
              <w:pStyle w:val="a4"/>
              <w:widowControl w:val="0"/>
              <w:autoSpaceDE w:val="0"/>
              <w:autoSpaceDN w:val="0"/>
              <w:adjustRightInd w:val="0"/>
              <w:ind w:left="0"/>
              <w:rPr>
                <w:rFonts w:ascii="Times New Roman" w:hAnsi="Times New Roman" w:cs="Times New Roman"/>
              </w:rPr>
            </w:pPr>
            <w:r w:rsidRPr="003A6F02">
              <w:rPr>
                <w:rFonts w:ascii="Times New Roman" w:hAnsi="Times New Roman" w:cs="Times New Roman"/>
              </w:rPr>
              <w:t xml:space="preserve">методов расчета и измерения основных параметров электрических, магнитных цепей; основных законов электротехники; основных правил эксплуатации </w:t>
            </w:r>
            <w:r w:rsidRPr="003A6F02">
              <w:rPr>
                <w:rFonts w:ascii="Times New Roman" w:hAnsi="Times New Roman" w:cs="Times New Roman"/>
              </w:rPr>
              <w:lastRenderedPageBreak/>
              <w:t>электрооборудования и методы измерения электрических величин;</w:t>
            </w:r>
          </w:p>
          <w:p w14:paraId="7B675742" w14:textId="77777777" w:rsidR="00B57ECE" w:rsidRPr="003A6F02" w:rsidRDefault="00B57ECE" w:rsidP="00165ED6">
            <w:pPr>
              <w:suppressAutoHyphens/>
              <w:spacing w:line="276" w:lineRule="auto"/>
              <w:contextualSpacing/>
              <w:rPr>
                <w:rFonts w:ascii="Times New Roman" w:hAnsi="Times New Roman" w:cs="Times New Roman"/>
                <w:bCs/>
                <w:iCs/>
              </w:rPr>
            </w:pPr>
            <w:r w:rsidRPr="003A6F02">
              <w:rPr>
                <w:rFonts w:ascii="Times New Roman" w:hAnsi="Times New Roman" w:cs="Times New Roman"/>
              </w:rPr>
              <w:t>основ теории электрических машин, принцип работы типовых электрических устройств; основ  физических процессов в проводниках, полупроводниках и диэлектриках; параметров электрических схем и единицы их измерения; принципов выбора электрических и электронных устройств и приборов, принципов действия, устройство, основные характеристики электротехнических и электронных устройств и приборов, свойств  проводников, полупроводников, электроизоляционных, магнитных материалов; способов получения, передачи и использования электрической энергии; устройства, принципа действия и основные характеристики электротехнических приборов; характеристик  и параметров электрических и магнитных полей</w:t>
            </w:r>
          </w:p>
        </w:tc>
        <w:tc>
          <w:tcPr>
            <w:tcW w:w="1430" w:type="pct"/>
          </w:tcPr>
          <w:p w14:paraId="468B6B53" w14:textId="77777777" w:rsidR="00B57ECE" w:rsidRPr="003A6F02" w:rsidRDefault="00B57ECE" w:rsidP="00165ED6">
            <w:pPr>
              <w:suppressAutoHyphens/>
              <w:spacing w:line="276" w:lineRule="auto"/>
              <w:contextualSpacing/>
              <w:rPr>
                <w:rFonts w:ascii="Times New Roman" w:hAnsi="Times New Roman" w:cs="Times New Roman"/>
                <w:iCs/>
              </w:rPr>
            </w:pPr>
            <w:r w:rsidRPr="003A6F02">
              <w:rPr>
                <w:rFonts w:ascii="Times New Roman" w:hAnsi="Times New Roman" w:cs="Times New Roman"/>
                <w:iCs/>
              </w:rPr>
              <w:lastRenderedPageBreak/>
              <w:t xml:space="preserve">- экспертная оценка хода и результатов выполнения практических работ; </w:t>
            </w:r>
          </w:p>
          <w:p w14:paraId="6DA11BCD" w14:textId="77777777" w:rsidR="00B57ECE" w:rsidRPr="003A6F02" w:rsidRDefault="00B57ECE" w:rsidP="00165ED6">
            <w:pPr>
              <w:suppressAutoHyphens/>
              <w:spacing w:line="276" w:lineRule="auto"/>
              <w:contextualSpacing/>
              <w:rPr>
                <w:rFonts w:ascii="Times New Roman" w:hAnsi="Times New Roman" w:cs="Times New Roman"/>
                <w:iCs/>
              </w:rPr>
            </w:pPr>
            <w:r w:rsidRPr="003A6F02">
              <w:rPr>
                <w:rFonts w:ascii="Times New Roman" w:hAnsi="Times New Roman" w:cs="Times New Roman"/>
                <w:iCs/>
              </w:rPr>
              <w:t>- фронтальный опрос</w:t>
            </w:r>
          </w:p>
        </w:tc>
      </w:tr>
    </w:tbl>
    <w:p w14:paraId="296C8475" w14:textId="77777777" w:rsidR="00745A9D" w:rsidRDefault="00745A9D" w:rsidP="0096543A">
      <w:pPr>
        <w:contextualSpacing/>
        <w:jc w:val="right"/>
        <w:rPr>
          <w:rFonts w:ascii="Times New Roman" w:hAnsi="Times New Roman" w:cs="Times New Roman"/>
          <w:b/>
          <w:bCs/>
          <w:sz w:val="24"/>
          <w:szCs w:val="24"/>
        </w:rPr>
      </w:pPr>
    </w:p>
    <w:p w14:paraId="1452026F" w14:textId="77777777" w:rsidR="00745A9D" w:rsidRDefault="00745A9D">
      <w:pPr>
        <w:rPr>
          <w:rFonts w:ascii="Times New Roman" w:hAnsi="Times New Roman" w:cs="Times New Roman"/>
          <w:b/>
          <w:bCs/>
          <w:sz w:val="24"/>
          <w:szCs w:val="24"/>
        </w:rPr>
      </w:pPr>
      <w:r>
        <w:rPr>
          <w:rFonts w:ascii="Times New Roman" w:hAnsi="Times New Roman" w:cs="Times New Roman"/>
          <w:b/>
          <w:bCs/>
          <w:sz w:val="24"/>
          <w:szCs w:val="24"/>
        </w:rPr>
        <w:br w:type="page"/>
      </w:r>
    </w:p>
    <w:p w14:paraId="45FDAC72" w14:textId="6EAC041F" w:rsidR="00BD65F7" w:rsidRDefault="00BD65F7" w:rsidP="0096543A">
      <w:pPr>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61144">
        <w:rPr>
          <w:rFonts w:ascii="Times New Roman" w:hAnsi="Times New Roman" w:cs="Times New Roman"/>
          <w:b/>
          <w:bCs/>
          <w:sz w:val="24"/>
          <w:szCs w:val="24"/>
        </w:rPr>
        <w:t>5</w:t>
      </w:r>
    </w:p>
    <w:p w14:paraId="2FCD78E4" w14:textId="77777777" w:rsidR="00BD65F7" w:rsidRPr="00413008" w:rsidRDefault="00BD65F7" w:rsidP="0096543A">
      <w:pPr>
        <w:contextualSpacing/>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78A396BF" w14:textId="77777777" w:rsidR="00BD65F7" w:rsidRDefault="00BD65F7" w:rsidP="0096543A">
      <w:pPr>
        <w:contextualSpacing/>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36DB0803" w14:textId="77777777" w:rsidR="00BD65F7" w:rsidRDefault="00BD65F7" w:rsidP="00BD65F7">
      <w:pPr>
        <w:jc w:val="right"/>
        <w:rPr>
          <w:rFonts w:ascii="Times New Roman" w:hAnsi="Times New Roman" w:cs="Times New Roman"/>
          <w:b/>
          <w:bCs/>
          <w:color w:val="0070C0"/>
          <w:sz w:val="24"/>
          <w:szCs w:val="24"/>
        </w:rPr>
      </w:pPr>
    </w:p>
    <w:p w14:paraId="0BCF20DA" w14:textId="77777777" w:rsidR="00BD65F7" w:rsidRDefault="00BD65F7" w:rsidP="00BD65F7">
      <w:pPr>
        <w:jc w:val="right"/>
        <w:rPr>
          <w:rFonts w:ascii="Times New Roman" w:hAnsi="Times New Roman" w:cs="Times New Roman"/>
          <w:b/>
          <w:bCs/>
          <w:color w:val="0070C0"/>
          <w:sz w:val="24"/>
          <w:szCs w:val="24"/>
        </w:rPr>
      </w:pPr>
    </w:p>
    <w:p w14:paraId="242C02CB" w14:textId="77777777" w:rsidR="00BD65F7" w:rsidRDefault="00BD65F7" w:rsidP="00BD65F7">
      <w:pPr>
        <w:jc w:val="right"/>
        <w:rPr>
          <w:rFonts w:ascii="Times New Roman" w:hAnsi="Times New Roman" w:cs="Times New Roman"/>
          <w:b/>
          <w:bCs/>
          <w:color w:val="0070C0"/>
          <w:sz w:val="24"/>
          <w:szCs w:val="24"/>
        </w:rPr>
      </w:pPr>
    </w:p>
    <w:p w14:paraId="4773F70B" w14:textId="77777777" w:rsidR="00BD65F7" w:rsidRDefault="00BD65F7" w:rsidP="00BD65F7">
      <w:pPr>
        <w:jc w:val="right"/>
        <w:rPr>
          <w:rFonts w:ascii="Times New Roman" w:hAnsi="Times New Roman" w:cs="Times New Roman"/>
          <w:b/>
          <w:bCs/>
          <w:color w:val="0070C0"/>
          <w:sz w:val="24"/>
          <w:szCs w:val="24"/>
        </w:rPr>
      </w:pPr>
    </w:p>
    <w:p w14:paraId="46D93DE8" w14:textId="77777777" w:rsidR="00BD65F7" w:rsidRDefault="00BD65F7" w:rsidP="00BD65F7">
      <w:pPr>
        <w:jc w:val="right"/>
        <w:rPr>
          <w:rFonts w:ascii="Times New Roman" w:hAnsi="Times New Roman" w:cs="Times New Roman"/>
          <w:b/>
          <w:bCs/>
          <w:color w:val="0070C0"/>
          <w:sz w:val="24"/>
          <w:szCs w:val="24"/>
        </w:rPr>
      </w:pPr>
    </w:p>
    <w:p w14:paraId="1728D01D" w14:textId="77777777" w:rsidR="00BD65F7" w:rsidRDefault="00BD65F7" w:rsidP="00BD65F7">
      <w:pPr>
        <w:jc w:val="right"/>
        <w:rPr>
          <w:rFonts w:ascii="Times New Roman" w:hAnsi="Times New Roman" w:cs="Times New Roman"/>
          <w:b/>
          <w:bCs/>
          <w:color w:val="0070C0"/>
          <w:sz w:val="24"/>
          <w:szCs w:val="24"/>
        </w:rPr>
      </w:pPr>
    </w:p>
    <w:p w14:paraId="13C4B26B" w14:textId="77777777" w:rsidR="00BD65F7" w:rsidRDefault="00BD65F7" w:rsidP="00BD65F7">
      <w:pPr>
        <w:jc w:val="right"/>
        <w:rPr>
          <w:rFonts w:ascii="Times New Roman" w:hAnsi="Times New Roman" w:cs="Times New Roman"/>
          <w:b/>
          <w:bCs/>
          <w:color w:val="0070C0"/>
          <w:sz w:val="24"/>
          <w:szCs w:val="24"/>
        </w:rPr>
      </w:pPr>
    </w:p>
    <w:p w14:paraId="7BFD6A17" w14:textId="77777777" w:rsidR="00BD65F7" w:rsidRDefault="00BD65F7" w:rsidP="00BD65F7">
      <w:pPr>
        <w:jc w:val="right"/>
        <w:rPr>
          <w:rFonts w:ascii="Times New Roman" w:hAnsi="Times New Roman" w:cs="Times New Roman"/>
          <w:b/>
          <w:bCs/>
          <w:color w:val="0070C0"/>
          <w:sz w:val="24"/>
          <w:szCs w:val="24"/>
        </w:rPr>
      </w:pPr>
    </w:p>
    <w:p w14:paraId="43DBEF8A" w14:textId="77777777" w:rsidR="00BD65F7" w:rsidRDefault="00BD65F7" w:rsidP="00BD65F7">
      <w:pPr>
        <w:jc w:val="right"/>
        <w:rPr>
          <w:rFonts w:ascii="Times New Roman" w:hAnsi="Times New Roman" w:cs="Times New Roman"/>
          <w:b/>
          <w:bCs/>
          <w:color w:val="0070C0"/>
          <w:sz w:val="24"/>
          <w:szCs w:val="24"/>
        </w:rPr>
      </w:pPr>
    </w:p>
    <w:p w14:paraId="67814C49" w14:textId="77777777" w:rsidR="00BD65F7" w:rsidRPr="00502F97" w:rsidRDefault="00BD65F7" w:rsidP="00BD65F7">
      <w:pPr>
        <w:jc w:val="right"/>
        <w:rPr>
          <w:rFonts w:ascii="Times New Roman" w:hAnsi="Times New Roman" w:cs="Times New Roman"/>
          <w:b/>
          <w:bCs/>
          <w:color w:val="0070C0"/>
          <w:sz w:val="24"/>
          <w:szCs w:val="24"/>
        </w:rPr>
      </w:pPr>
    </w:p>
    <w:p w14:paraId="66586D7A"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6CBCCE" w14:textId="51E414D8" w:rsidR="00BD65F7" w:rsidRDefault="00BD65F7" w:rsidP="00BD65F7">
      <w:pPr>
        <w:pStyle w:val="1"/>
      </w:pPr>
      <w:bookmarkStart w:id="474" w:name="_Toc214813053"/>
      <w:r w:rsidRPr="006E7FF4">
        <w:t>«</w:t>
      </w:r>
      <w:r w:rsidRPr="00587FE7">
        <w:t>ОП.0</w:t>
      </w:r>
      <w:r w:rsidR="00B57ECE">
        <w:t>5</w:t>
      </w:r>
      <w:r>
        <w:t xml:space="preserve"> </w:t>
      </w:r>
      <w:r w:rsidR="00B57ECE" w:rsidRPr="00B57ECE">
        <w:t>ОХРАНА ТРУДА</w:t>
      </w:r>
      <w:r w:rsidRPr="006E7FF4">
        <w:t>»</w:t>
      </w:r>
      <w:bookmarkEnd w:id="474"/>
    </w:p>
    <w:p w14:paraId="0B9422BA" w14:textId="77777777" w:rsidR="00BD65F7" w:rsidRDefault="00BD65F7" w:rsidP="00BD65F7">
      <w:pPr>
        <w:pStyle w:val="1"/>
      </w:pPr>
    </w:p>
    <w:p w14:paraId="4D04DEA9" w14:textId="77777777" w:rsidR="00BD65F7" w:rsidRDefault="00BD65F7" w:rsidP="00BD65F7">
      <w:pPr>
        <w:pStyle w:val="1"/>
      </w:pPr>
    </w:p>
    <w:p w14:paraId="4EDECFDC" w14:textId="77777777" w:rsidR="00BD65F7" w:rsidRDefault="00BD65F7" w:rsidP="00BD65F7">
      <w:pPr>
        <w:pStyle w:val="1"/>
      </w:pPr>
    </w:p>
    <w:p w14:paraId="54D91C4A" w14:textId="77777777" w:rsidR="00BD65F7" w:rsidRDefault="00BD65F7" w:rsidP="00BD65F7">
      <w:pPr>
        <w:pStyle w:val="1"/>
      </w:pPr>
    </w:p>
    <w:p w14:paraId="281F15E8" w14:textId="77777777" w:rsidR="00BD65F7" w:rsidRDefault="00BD65F7" w:rsidP="00BD65F7">
      <w:pPr>
        <w:pStyle w:val="1"/>
      </w:pPr>
    </w:p>
    <w:p w14:paraId="4B9822A6" w14:textId="77777777" w:rsidR="00BD65F7" w:rsidRDefault="00BD65F7" w:rsidP="00BD65F7">
      <w:pPr>
        <w:pStyle w:val="1"/>
      </w:pPr>
    </w:p>
    <w:p w14:paraId="26760B14" w14:textId="77777777" w:rsidR="00BD65F7" w:rsidRDefault="00BD65F7" w:rsidP="00BD65F7">
      <w:pPr>
        <w:pStyle w:val="1"/>
      </w:pPr>
    </w:p>
    <w:p w14:paraId="1993D0C4" w14:textId="77777777" w:rsidR="00BD65F7" w:rsidRDefault="00BD65F7" w:rsidP="00BD65F7">
      <w:pPr>
        <w:pStyle w:val="1"/>
      </w:pPr>
    </w:p>
    <w:p w14:paraId="56BCA227" w14:textId="77777777" w:rsidR="00BD65F7" w:rsidRDefault="00BD65F7" w:rsidP="00BD65F7">
      <w:pPr>
        <w:pStyle w:val="1"/>
      </w:pPr>
    </w:p>
    <w:p w14:paraId="1DA59FCA" w14:textId="77777777" w:rsidR="00BD65F7" w:rsidRDefault="00BD65F7" w:rsidP="00BD65F7">
      <w:pPr>
        <w:pStyle w:val="1"/>
      </w:pPr>
    </w:p>
    <w:p w14:paraId="75EFD841" w14:textId="77777777" w:rsidR="00BD65F7" w:rsidRDefault="00BD65F7" w:rsidP="00BD65F7">
      <w:pPr>
        <w:pStyle w:val="1"/>
      </w:pPr>
    </w:p>
    <w:p w14:paraId="0D482795" w14:textId="77777777" w:rsidR="00BD65F7" w:rsidRDefault="00BD65F7" w:rsidP="00BD65F7">
      <w:pPr>
        <w:pStyle w:val="1"/>
      </w:pPr>
    </w:p>
    <w:p w14:paraId="24233D3F" w14:textId="77777777" w:rsidR="00BD65F7" w:rsidRDefault="00BD65F7" w:rsidP="00BD65F7">
      <w:pPr>
        <w:pStyle w:val="1"/>
      </w:pPr>
    </w:p>
    <w:p w14:paraId="76F1639D" w14:textId="77777777" w:rsidR="00BD65F7" w:rsidRDefault="00BD65F7" w:rsidP="00BD65F7">
      <w:pPr>
        <w:pStyle w:val="1"/>
      </w:pPr>
    </w:p>
    <w:p w14:paraId="2587740D" w14:textId="77777777" w:rsidR="00BD65F7" w:rsidRDefault="00BD65F7" w:rsidP="00BD65F7">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587BCD7E" w14:textId="77777777" w:rsidR="00BD65F7" w:rsidRDefault="00BD65F7" w:rsidP="00BD65F7">
      <w:pPr>
        <w:pStyle w:val="1"/>
      </w:pPr>
    </w:p>
    <w:p w14:paraId="20875283" w14:textId="77777777" w:rsidR="00BD65F7" w:rsidRPr="00A0276D" w:rsidRDefault="00BD65F7" w:rsidP="00BD65F7">
      <w:pPr>
        <w:pStyle w:val="1d"/>
        <w:jc w:val="center"/>
        <w:rPr>
          <w:b/>
          <w:bCs/>
          <w:lang w:val="ru-RU"/>
        </w:rPr>
      </w:pPr>
    </w:p>
    <w:p w14:paraId="0275291C" w14:textId="77777777" w:rsidR="00BD65F7" w:rsidRDefault="00BD65F7" w:rsidP="00BD65F7">
      <w:pPr>
        <w:rPr>
          <w:rFonts w:ascii="Times New Roman Полужирный" w:eastAsia="Segoe UI" w:hAnsi="Times New Roman Полужирный" w:cs="Times New Roman"/>
          <w:b/>
          <w:bCs/>
          <w:caps/>
          <w:kern w:val="32"/>
          <w:sz w:val="24"/>
          <w:szCs w:val="24"/>
          <w:lang w:val="x-none" w:eastAsia="x-none"/>
        </w:rPr>
      </w:pPr>
      <w:r>
        <w:br w:type="page"/>
      </w:r>
    </w:p>
    <w:p w14:paraId="63B6CF84" w14:textId="77777777" w:rsidR="00BD65F7" w:rsidRPr="00DF068E" w:rsidRDefault="00BD65F7" w:rsidP="00BD65F7">
      <w:pPr>
        <w:pStyle w:val="1f"/>
        <w:rPr>
          <w:rFonts w:ascii="Times New Roman" w:hAnsi="Times New Roman"/>
          <w:lang w:val="ru-RU"/>
        </w:rPr>
      </w:pPr>
      <w:bookmarkStart w:id="475" w:name="_Toc214813124"/>
      <w:bookmarkStart w:id="476" w:name="_Toc214813187"/>
      <w:bookmarkStart w:id="477" w:name="_Toc214813250"/>
      <w:bookmarkStart w:id="478" w:name="_Toc214813313"/>
      <w:bookmarkStart w:id="479" w:name="_Toc214813439"/>
      <w:bookmarkStart w:id="480" w:name="_Toc214833432"/>
      <w:bookmarkStart w:id="481" w:name="_Toc214833594"/>
      <w:bookmarkStart w:id="482" w:name="_Toc214833922"/>
      <w:bookmarkStart w:id="483" w:name="_Toc214834127"/>
      <w:bookmarkStart w:id="484" w:name="_Toc214834192"/>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475"/>
      <w:bookmarkEnd w:id="476"/>
      <w:bookmarkEnd w:id="477"/>
      <w:bookmarkEnd w:id="478"/>
      <w:bookmarkEnd w:id="479"/>
      <w:bookmarkEnd w:id="480"/>
      <w:bookmarkEnd w:id="481"/>
      <w:bookmarkEnd w:id="482"/>
      <w:bookmarkEnd w:id="483"/>
      <w:bookmarkEnd w:id="484"/>
    </w:p>
    <w:p w14:paraId="5F89DF69" w14:textId="5FEC1019" w:rsidR="00461144" w:rsidRDefault="00BD65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474C9649" w14:textId="77777777" w:rsidR="00461144" w:rsidRDefault="00461144">
      <w:pPr>
        <w:pStyle w:val="14"/>
        <w:rPr>
          <w:rFonts w:asciiTheme="minorHAnsi" w:eastAsiaTheme="minorEastAsia" w:hAnsiTheme="minorHAnsi" w:cstheme="minorBidi"/>
          <w:b w:val="0"/>
          <w:bCs w:val="0"/>
          <w:lang w:eastAsia="ru-RU"/>
        </w:rPr>
      </w:pPr>
      <w:hyperlink w:anchor="_Toc214834127" w:history="1">
        <w:r w:rsidRPr="000F7339">
          <w:rPr>
            <w:rStyle w:val="af0"/>
          </w:rPr>
          <w:t>СОДЕРЖАНИЕ ПРОГРАММЫ</w:t>
        </w:r>
        <w:r>
          <w:rPr>
            <w:webHidden/>
          </w:rPr>
          <w:tab/>
        </w:r>
        <w:r>
          <w:rPr>
            <w:webHidden/>
          </w:rPr>
          <w:fldChar w:fldCharType="begin"/>
        </w:r>
        <w:r>
          <w:rPr>
            <w:webHidden/>
          </w:rPr>
          <w:instrText xml:space="preserve"> PAGEREF _Toc214834127 \h </w:instrText>
        </w:r>
        <w:r>
          <w:rPr>
            <w:webHidden/>
          </w:rPr>
        </w:r>
        <w:r>
          <w:rPr>
            <w:webHidden/>
          </w:rPr>
          <w:fldChar w:fldCharType="separate"/>
        </w:r>
        <w:r>
          <w:rPr>
            <w:webHidden/>
          </w:rPr>
          <w:t>31</w:t>
        </w:r>
        <w:r>
          <w:rPr>
            <w:webHidden/>
          </w:rPr>
          <w:fldChar w:fldCharType="end"/>
        </w:r>
      </w:hyperlink>
    </w:p>
    <w:p w14:paraId="602E51DF" w14:textId="77777777" w:rsidR="00461144" w:rsidRDefault="00461144">
      <w:pPr>
        <w:pStyle w:val="14"/>
        <w:tabs>
          <w:tab w:val="left" w:pos="480"/>
        </w:tabs>
        <w:rPr>
          <w:rFonts w:asciiTheme="minorHAnsi" w:eastAsiaTheme="minorEastAsia" w:hAnsiTheme="minorHAnsi" w:cstheme="minorBidi"/>
          <w:b w:val="0"/>
          <w:bCs w:val="0"/>
          <w:lang w:eastAsia="ru-RU"/>
        </w:rPr>
      </w:pPr>
      <w:hyperlink w:anchor="_Toc214834128" w:history="1">
        <w:r w:rsidRPr="000F7339">
          <w:rPr>
            <w:rStyle w:val="af0"/>
          </w:rPr>
          <w:t>1.</w:t>
        </w:r>
        <w:r>
          <w:rPr>
            <w:rFonts w:asciiTheme="minorHAnsi" w:eastAsiaTheme="minorEastAsia" w:hAnsiTheme="minorHAnsi" w:cstheme="minorBidi"/>
            <w:b w:val="0"/>
            <w:bCs w:val="0"/>
            <w:lang w:eastAsia="ru-RU"/>
          </w:rPr>
          <w:tab/>
        </w:r>
        <w:r w:rsidRPr="000F7339">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_Toc214834128 \h </w:instrText>
        </w:r>
        <w:r>
          <w:rPr>
            <w:webHidden/>
          </w:rPr>
        </w:r>
        <w:r>
          <w:rPr>
            <w:webHidden/>
          </w:rPr>
          <w:fldChar w:fldCharType="separate"/>
        </w:r>
        <w:r>
          <w:rPr>
            <w:webHidden/>
          </w:rPr>
          <w:t>32</w:t>
        </w:r>
        <w:r>
          <w:rPr>
            <w:webHidden/>
          </w:rPr>
          <w:fldChar w:fldCharType="end"/>
        </w:r>
      </w:hyperlink>
    </w:p>
    <w:p w14:paraId="6C07D2AB" w14:textId="77777777" w:rsidR="00461144" w:rsidRDefault="00461144">
      <w:pPr>
        <w:pStyle w:val="22"/>
        <w:rPr>
          <w:rFonts w:asciiTheme="minorHAnsi" w:eastAsiaTheme="minorEastAsia" w:hAnsiTheme="minorHAnsi" w:cstheme="minorBidi"/>
          <w:i w:val="0"/>
          <w:iCs w:val="0"/>
          <w:sz w:val="22"/>
          <w:szCs w:val="22"/>
        </w:rPr>
      </w:pPr>
      <w:hyperlink w:anchor="_Toc214834129" w:history="1">
        <w:r w:rsidRPr="000F7339">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_Toc214834129 \h </w:instrText>
        </w:r>
        <w:r>
          <w:rPr>
            <w:webHidden/>
          </w:rPr>
        </w:r>
        <w:r>
          <w:rPr>
            <w:webHidden/>
          </w:rPr>
          <w:fldChar w:fldCharType="separate"/>
        </w:r>
        <w:r>
          <w:rPr>
            <w:webHidden/>
          </w:rPr>
          <w:t>32</w:t>
        </w:r>
        <w:r>
          <w:rPr>
            <w:webHidden/>
          </w:rPr>
          <w:fldChar w:fldCharType="end"/>
        </w:r>
      </w:hyperlink>
    </w:p>
    <w:p w14:paraId="0329D13A" w14:textId="77777777" w:rsidR="00461144" w:rsidRDefault="00461144">
      <w:pPr>
        <w:pStyle w:val="22"/>
        <w:rPr>
          <w:rFonts w:asciiTheme="minorHAnsi" w:eastAsiaTheme="minorEastAsia" w:hAnsiTheme="minorHAnsi" w:cstheme="minorBidi"/>
          <w:i w:val="0"/>
          <w:iCs w:val="0"/>
          <w:sz w:val="22"/>
          <w:szCs w:val="22"/>
        </w:rPr>
      </w:pPr>
      <w:hyperlink w:anchor="_Toc214834130" w:history="1">
        <w:r w:rsidRPr="000F7339">
          <w:rPr>
            <w:rStyle w:val="af0"/>
          </w:rPr>
          <w:t>1.2. Планируемые результаты освоения дисциплины</w:t>
        </w:r>
        <w:r>
          <w:rPr>
            <w:webHidden/>
          </w:rPr>
          <w:tab/>
        </w:r>
        <w:r>
          <w:rPr>
            <w:webHidden/>
          </w:rPr>
          <w:fldChar w:fldCharType="begin"/>
        </w:r>
        <w:r>
          <w:rPr>
            <w:webHidden/>
          </w:rPr>
          <w:instrText xml:space="preserve"> PAGEREF _Toc214834130 \h </w:instrText>
        </w:r>
        <w:r>
          <w:rPr>
            <w:webHidden/>
          </w:rPr>
        </w:r>
        <w:r>
          <w:rPr>
            <w:webHidden/>
          </w:rPr>
          <w:fldChar w:fldCharType="separate"/>
        </w:r>
        <w:r>
          <w:rPr>
            <w:webHidden/>
          </w:rPr>
          <w:t>32</w:t>
        </w:r>
        <w:r>
          <w:rPr>
            <w:webHidden/>
          </w:rPr>
          <w:fldChar w:fldCharType="end"/>
        </w:r>
      </w:hyperlink>
    </w:p>
    <w:p w14:paraId="764C4F25" w14:textId="77777777" w:rsidR="00461144" w:rsidRDefault="00461144">
      <w:pPr>
        <w:pStyle w:val="14"/>
        <w:rPr>
          <w:rFonts w:asciiTheme="minorHAnsi" w:eastAsiaTheme="minorEastAsia" w:hAnsiTheme="minorHAnsi" w:cstheme="minorBidi"/>
          <w:b w:val="0"/>
          <w:bCs w:val="0"/>
          <w:lang w:eastAsia="ru-RU"/>
        </w:rPr>
      </w:pPr>
      <w:hyperlink w:anchor="_Toc214834131" w:history="1">
        <w:r w:rsidRPr="000F7339">
          <w:rPr>
            <w:rStyle w:val="af0"/>
          </w:rPr>
          <w:t>2. Структура и содержание ДИСЦИПЛИНЫ</w:t>
        </w:r>
        <w:r>
          <w:rPr>
            <w:webHidden/>
          </w:rPr>
          <w:tab/>
        </w:r>
        <w:r>
          <w:rPr>
            <w:webHidden/>
          </w:rPr>
          <w:fldChar w:fldCharType="begin"/>
        </w:r>
        <w:r>
          <w:rPr>
            <w:webHidden/>
          </w:rPr>
          <w:instrText xml:space="preserve"> PAGEREF _Toc214834131 \h </w:instrText>
        </w:r>
        <w:r>
          <w:rPr>
            <w:webHidden/>
          </w:rPr>
        </w:r>
        <w:r>
          <w:rPr>
            <w:webHidden/>
          </w:rPr>
          <w:fldChar w:fldCharType="separate"/>
        </w:r>
        <w:r>
          <w:rPr>
            <w:webHidden/>
          </w:rPr>
          <w:t>33</w:t>
        </w:r>
        <w:r>
          <w:rPr>
            <w:webHidden/>
          </w:rPr>
          <w:fldChar w:fldCharType="end"/>
        </w:r>
      </w:hyperlink>
    </w:p>
    <w:p w14:paraId="68853DAB" w14:textId="77777777" w:rsidR="00461144" w:rsidRDefault="00461144">
      <w:pPr>
        <w:pStyle w:val="22"/>
        <w:rPr>
          <w:rFonts w:asciiTheme="minorHAnsi" w:eastAsiaTheme="minorEastAsia" w:hAnsiTheme="minorHAnsi" w:cstheme="minorBidi"/>
          <w:i w:val="0"/>
          <w:iCs w:val="0"/>
          <w:sz w:val="22"/>
          <w:szCs w:val="22"/>
        </w:rPr>
      </w:pPr>
      <w:hyperlink w:anchor="_Toc214834132" w:history="1">
        <w:r w:rsidRPr="000F7339">
          <w:rPr>
            <w:rStyle w:val="af0"/>
          </w:rPr>
          <w:t>2.1. Трудоемкость освоения дисциплины</w:t>
        </w:r>
        <w:r>
          <w:rPr>
            <w:webHidden/>
          </w:rPr>
          <w:tab/>
        </w:r>
        <w:r>
          <w:rPr>
            <w:webHidden/>
          </w:rPr>
          <w:fldChar w:fldCharType="begin"/>
        </w:r>
        <w:r>
          <w:rPr>
            <w:webHidden/>
          </w:rPr>
          <w:instrText xml:space="preserve"> PAGEREF _Toc214834132 \h </w:instrText>
        </w:r>
        <w:r>
          <w:rPr>
            <w:webHidden/>
          </w:rPr>
        </w:r>
        <w:r>
          <w:rPr>
            <w:webHidden/>
          </w:rPr>
          <w:fldChar w:fldCharType="separate"/>
        </w:r>
        <w:r>
          <w:rPr>
            <w:webHidden/>
          </w:rPr>
          <w:t>33</w:t>
        </w:r>
        <w:r>
          <w:rPr>
            <w:webHidden/>
          </w:rPr>
          <w:fldChar w:fldCharType="end"/>
        </w:r>
      </w:hyperlink>
    </w:p>
    <w:p w14:paraId="5A9BCA5F" w14:textId="77777777" w:rsidR="00461144" w:rsidRDefault="00461144">
      <w:pPr>
        <w:pStyle w:val="22"/>
        <w:rPr>
          <w:rFonts w:asciiTheme="minorHAnsi" w:eastAsiaTheme="minorEastAsia" w:hAnsiTheme="minorHAnsi" w:cstheme="minorBidi"/>
          <w:i w:val="0"/>
          <w:iCs w:val="0"/>
          <w:sz w:val="22"/>
          <w:szCs w:val="22"/>
        </w:rPr>
      </w:pPr>
      <w:hyperlink w:anchor="_Toc214834133" w:history="1">
        <w:r w:rsidRPr="000F7339">
          <w:rPr>
            <w:rStyle w:val="af0"/>
          </w:rPr>
          <w:t>2.2. Примерное содержание дисциплины</w:t>
        </w:r>
        <w:r>
          <w:rPr>
            <w:webHidden/>
          </w:rPr>
          <w:tab/>
        </w:r>
        <w:r>
          <w:rPr>
            <w:webHidden/>
          </w:rPr>
          <w:fldChar w:fldCharType="begin"/>
        </w:r>
        <w:r>
          <w:rPr>
            <w:webHidden/>
          </w:rPr>
          <w:instrText xml:space="preserve"> PAGEREF _Toc214834133 \h </w:instrText>
        </w:r>
        <w:r>
          <w:rPr>
            <w:webHidden/>
          </w:rPr>
        </w:r>
        <w:r>
          <w:rPr>
            <w:webHidden/>
          </w:rPr>
          <w:fldChar w:fldCharType="separate"/>
        </w:r>
        <w:r>
          <w:rPr>
            <w:webHidden/>
          </w:rPr>
          <w:t>33</w:t>
        </w:r>
        <w:r>
          <w:rPr>
            <w:webHidden/>
          </w:rPr>
          <w:fldChar w:fldCharType="end"/>
        </w:r>
      </w:hyperlink>
    </w:p>
    <w:p w14:paraId="25AF8504" w14:textId="77777777" w:rsidR="00461144" w:rsidRDefault="00461144">
      <w:pPr>
        <w:pStyle w:val="14"/>
        <w:rPr>
          <w:rFonts w:asciiTheme="minorHAnsi" w:eastAsiaTheme="minorEastAsia" w:hAnsiTheme="minorHAnsi" w:cstheme="minorBidi"/>
          <w:b w:val="0"/>
          <w:bCs w:val="0"/>
          <w:lang w:eastAsia="ru-RU"/>
        </w:rPr>
      </w:pPr>
      <w:hyperlink w:anchor="_Toc214834134" w:history="1">
        <w:r w:rsidRPr="000F7339">
          <w:rPr>
            <w:rStyle w:val="af0"/>
          </w:rPr>
          <w:t>3. Условия реализации ДИСЦИПЛИНЫ</w:t>
        </w:r>
        <w:r>
          <w:rPr>
            <w:webHidden/>
          </w:rPr>
          <w:tab/>
        </w:r>
        <w:r>
          <w:rPr>
            <w:webHidden/>
          </w:rPr>
          <w:fldChar w:fldCharType="begin"/>
        </w:r>
        <w:r>
          <w:rPr>
            <w:webHidden/>
          </w:rPr>
          <w:instrText xml:space="preserve"> PAGEREF _Toc214834134 \h </w:instrText>
        </w:r>
        <w:r>
          <w:rPr>
            <w:webHidden/>
          </w:rPr>
        </w:r>
        <w:r>
          <w:rPr>
            <w:webHidden/>
          </w:rPr>
          <w:fldChar w:fldCharType="separate"/>
        </w:r>
        <w:r>
          <w:rPr>
            <w:webHidden/>
          </w:rPr>
          <w:t>35</w:t>
        </w:r>
        <w:r>
          <w:rPr>
            <w:webHidden/>
          </w:rPr>
          <w:fldChar w:fldCharType="end"/>
        </w:r>
      </w:hyperlink>
    </w:p>
    <w:p w14:paraId="598EB083" w14:textId="77777777" w:rsidR="00461144" w:rsidRDefault="00461144">
      <w:pPr>
        <w:pStyle w:val="22"/>
        <w:rPr>
          <w:rFonts w:asciiTheme="minorHAnsi" w:eastAsiaTheme="minorEastAsia" w:hAnsiTheme="minorHAnsi" w:cstheme="minorBidi"/>
          <w:i w:val="0"/>
          <w:iCs w:val="0"/>
          <w:sz w:val="22"/>
          <w:szCs w:val="22"/>
        </w:rPr>
      </w:pPr>
      <w:hyperlink w:anchor="_Toc214834135" w:history="1">
        <w:r w:rsidRPr="000F7339">
          <w:rPr>
            <w:rStyle w:val="af0"/>
          </w:rPr>
          <w:t>3.1. Материально-техническое обеспечение</w:t>
        </w:r>
        <w:r>
          <w:rPr>
            <w:webHidden/>
          </w:rPr>
          <w:tab/>
        </w:r>
        <w:r>
          <w:rPr>
            <w:webHidden/>
          </w:rPr>
          <w:fldChar w:fldCharType="begin"/>
        </w:r>
        <w:r>
          <w:rPr>
            <w:webHidden/>
          </w:rPr>
          <w:instrText xml:space="preserve"> PAGEREF _Toc214834135 \h </w:instrText>
        </w:r>
        <w:r>
          <w:rPr>
            <w:webHidden/>
          </w:rPr>
        </w:r>
        <w:r>
          <w:rPr>
            <w:webHidden/>
          </w:rPr>
          <w:fldChar w:fldCharType="separate"/>
        </w:r>
        <w:r>
          <w:rPr>
            <w:webHidden/>
          </w:rPr>
          <w:t>35</w:t>
        </w:r>
        <w:r>
          <w:rPr>
            <w:webHidden/>
          </w:rPr>
          <w:fldChar w:fldCharType="end"/>
        </w:r>
      </w:hyperlink>
    </w:p>
    <w:p w14:paraId="5216650F" w14:textId="77777777" w:rsidR="00461144" w:rsidRDefault="00461144">
      <w:pPr>
        <w:pStyle w:val="22"/>
        <w:rPr>
          <w:rFonts w:asciiTheme="minorHAnsi" w:eastAsiaTheme="minorEastAsia" w:hAnsiTheme="minorHAnsi" w:cstheme="minorBidi"/>
          <w:i w:val="0"/>
          <w:iCs w:val="0"/>
          <w:sz w:val="22"/>
          <w:szCs w:val="22"/>
        </w:rPr>
      </w:pPr>
      <w:hyperlink w:anchor="_Toc214834136" w:history="1">
        <w:r w:rsidRPr="000F7339">
          <w:rPr>
            <w:rStyle w:val="af0"/>
          </w:rPr>
          <w:t>3.2. Учебно-методическое обеспечение</w:t>
        </w:r>
        <w:r>
          <w:rPr>
            <w:webHidden/>
          </w:rPr>
          <w:tab/>
        </w:r>
        <w:r>
          <w:rPr>
            <w:webHidden/>
          </w:rPr>
          <w:fldChar w:fldCharType="begin"/>
        </w:r>
        <w:r>
          <w:rPr>
            <w:webHidden/>
          </w:rPr>
          <w:instrText xml:space="preserve"> PAGEREF _Toc214834136 \h </w:instrText>
        </w:r>
        <w:r>
          <w:rPr>
            <w:webHidden/>
          </w:rPr>
        </w:r>
        <w:r>
          <w:rPr>
            <w:webHidden/>
          </w:rPr>
          <w:fldChar w:fldCharType="separate"/>
        </w:r>
        <w:r>
          <w:rPr>
            <w:webHidden/>
          </w:rPr>
          <w:t>35</w:t>
        </w:r>
        <w:r>
          <w:rPr>
            <w:webHidden/>
          </w:rPr>
          <w:fldChar w:fldCharType="end"/>
        </w:r>
      </w:hyperlink>
    </w:p>
    <w:p w14:paraId="402FD7A0" w14:textId="77777777" w:rsidR="00461144" w:rsidRDefault="00461144">
      <w:pPr>
        <w:pStyle w:val="14"/>
        <w:rPr>
          <w:rFonts w:asciiTheme="minorHAnsi" w:eastAsiaTheme="minorEastAsia" w:hAnsiTheme="minorHAnsi" w:cstheme="minorBidi"/>
          <w:b w:val="0"/>
          <w:bCs w:val="0"/>
          <w:lang w:eastAsia="ru-RU"/>
        </w:rPr>
      </w:pPr>
      <w:hyperlink w:anchor="_Toc214834137" w:history="1">
        <w:r w:rsidRPr="000F7339">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_Toc214834137 \h </w:instrText>
        </w:r>
        <w:r>
          <w:rPr>
            <w:webHidden/>
          </w:rPr>
        </w:r>
        <w:r>
          <w:rPr>
            <w:webHidden/>
          </w:rPr>
          <w:fldChar w:fldCharType="separate"/>
        </w:r>
        <w:r>
          <w:rPr>
            <w:webHidden/>
          </w:rPr>
          <w:t>36</w:t>
        </w:r>
        <w:r>
          <w:rPr>
            <w:webHidden/>
          </w:rPr>
          <w:fldChar w:fldCharType="end"/>
        </w:r>
      </w:hyperlink>
    </w:p>
    <w:p w14:paraId="5EA0D56E"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B28D093"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19"/>
          <w:headerReference w:type="default" r:id="rId20"/>
          <w:pgSz w:w="11906" w:h="16838"/>
          <w:pgMar w:top="1134" w:right="567" w:bottom="1134" w:left="1701" w:header="709" w:footer="709" w:gutter="0"/>
          <w:cols w:space="708"/>
          <w:docGrid w:linePitch="360"/>
        </w:sectPr>
      </w:pPr>
    </w:p>
    <w:p w14:paraId="47D67BA8" w14:textId="77777777" w:rsidR="00BD65F7" w:rsidRPr="00F70F81" w:rsidRDefault="00BD65F7" w:rsidP="00BD65F7">
      <w:pPr>
        <w:pStyle w:val="1f"/>
        <w:numPr>
          <w:ilvl w:val="0"/>
          <w:numId w:val="18"/>
        </w:numPr>
      </w:pPr>
      <w:bookmarkStart w:id="485" w:name="_Toc214813125"/>
      <w:bookmarkStart w:id="486" w:name="_Toc214813188"/>
      <w:bookmarkStart w:id="487" w:name="_Toc214813251"/>
      <w:bookmarkStart w:id="488" w:name="_Toc214813314"/>
      <w:bookmarkStart w:id="489" w:name="_Toc214813440"/>
      <w:bookmarkStart w:id="490" w:name="_Toc214833433"/>
      <w:bookmarkStart w:id="491" w:name="_Toc214833595"/>
      <w:bookmarkStart w:id="492" w:name="_Toc214833923"/>
      <w:bookmarkStart w:id="493" w:name="_Toc214834128"/>
      <w:bookmarkStart w:id="494" w:name="_Toc21483419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485"/>
      <w:bookmarkEnd w:id="486"/>
      <w:bookmarkEnd w:id="487"/>
      <w:bookmarkEnd w:id="488"/>
      <w:bookmarkEnd w:id="489"/>
      <w:bookmarkEnd w:id="490"/>
      <w:bookmarkEnd w:id="491"/>
      <w:bookmarkEnd w:id="492"/>
      <w:bookmarkEnd w:id="493"/>
      <w:bookmarkEnd w:id="494"/>
    </w:p>
    <w:p w14:paraId="0A52B739" w14:textId="336A4D9D" w:rsidR="00BD65F7" w:rsidRPr="00413008" w:rsidRDefault="00BD65F7" w:rsidP="00BD65F7">
      <w:pPr>
        <w:pStyle w:val="1d"/>
        <w:jc w:val="center"/>
        <w:rPr>
          <w:rFonts w:eastAsia="Segoe UI"/>
          <w:b/>
          <w:bCs/>
          <w:lang w:val="ru-RU"/>
        </w:rPr>
      </w:pPr>
      <w:r w:rsidRPr="00413008">
        <w:rPr>
          <w:rFonts w:eastAsia="Segoe UI"/>
          <w:b/>
          <w:bCs/>
          <w:lang w:val="ru-RU"/>
        </w:rPr>
        <w:t>«</w:t>
      </w:r>
      <w:r w:rsidRPr="009B76EB">
        <w:rPr>
          <w:rFonts w:eastAsia="Segoe UI"/>
          <w:b/>
          <w:bCs/>
          <w:lang w:val="ru-RU"/>
        </w:rPr>
        <w:t>ОП.0</w:t>
      </w:r>
      <w:r w:rsidR="00764887">
        <w:rPr>
          <w:rFonts w:eastAsia="Segoe UI"/>
          <w:b/>
          <w:bCs/>
          <w:lang w:val="ru-RU"/>
        </w:rPr>
        <w:t>5</w:t>
      </w:r>
      <w:r w:rsidRPr="009B76EB">
        <w:rPr>
          <w:rFonts w:eastAsia="Segoe UI"/>
          <w:b/>
          <w:bCs/>
          <w:lang w:val="ru-RU"/>
        </w:rPr>
        <w:t xml:space="preserve"> </w:t>
      </w:r>
      <w:r w:rsidR="00764887" w:rsidRPr="00764887">
        <w:rPr>
          <w:rFonts w:eastAsia="Segoe UI"/>
          <w:b/>
          <w:bCs/>
          <w:lang w:val="ru-RU"/>
        </w:rPr>
        <w:t>Охрана труда</w:t>
      </w:r>
      <w:r w:rsidRPr="00413008">
        <w:rPr>
          <w:rFonts w:eastAsia="Segoe UI"/>
          <w:b/>
          <w:bCs/>
          <w:lang w:val="ru-RU"/>
        </w:rPr>
        <w:t>»</w:t>
      </w:r>
    </w:p>
    <w:p w14:paraId="4E5F6DFF" w14:textId="77777777" w:rsidR="00BD65F7" w:rsidRPr="00021F3A" w:rsidRDefault="00BD65F7" w:rsidP="00BD65F7">
      <w:pPr>
        <w:pStyle w:val="1d"/>
        <w:rPr>
          <w:lang w:val="ru-RU"/>
        </w:rPr>
      </w:pPr>
    </w:p>
    <w:p w14:paraId="3E0BA49B" w14:textId="77777777" w:rsidR="00BD65F7" w:rsidRPr="00EA6E1D" w:rsidRDefault="00BD65F7" w:rsidP="00BD65F7">
      <w:pPr>
        <w:pStyle w:val="114"/>
        <w:rPr>
          <w:rFonts w:ascii="Times New Roman" w:hAnsi="Times New Roman"/>
        </w:rPr>
      </w:pPr>
      <w:bookmarkStart w:id="495" w:name="_Toc214813126"/>
      <w:bookmarkStart w:id="496" w:name="_Toc214813189"/>
      <w:bookmarkStart w:id="497" w:name="_Toc214813252"/>
      <w:bookmarkStart w:id="498" w:name="_Toc214813315"/>
      <w:bookmarkStart w:id="499" w:name="_Toc214813441"/>
      <w:bookmarkStart w:id="500" w:name="_Toc214833434"/>
      <w:bookmarkStart w:id="501" w:name="_Toc214833596"/>
      <w:bookmarkStart w:id="502" w:name="_Toc214833924"/>
      <w:bookmarkStart w:id="503" w:name="_Toc214834129"/>
      <w:bookmarkStart w:id="504" w:name="_Toc214834194"/>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495"/>
      <w:bookmarkEnd w:id="496"/>
      <w:bookmarkEnd w:id="497"/>
      <w:bookmarkEnd w:id="498"/>
      <w:bookmarkEnd w:id="499"/>
      <w:bookmarkEnd w:id="500"/>
      <w:bookmarkEnd w:id="501"/>
      <w:bookmarkEnd w:id="502"/>
      <w:bookmarkEnd w:id="503"/>
      <w:bookmarkEnd w:id="504"/>
    </w:p>
    <w:p w14:paraId="1A56C932" w14:textId="29340B62" w:rsidR="00764887" w:rsidRPr="00764887" w:rsidRDefault="00BD65F7" w:rsidP="00764887">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r w:rsidR="00764887" w:rsidRPr="00764887">
        <w:rPr>
          <w:rFonts w:ascii="Times New Roman" w:eastAsia="Times New Roman" w:hAnsi="Times New Roman" w:cs="Times New Roman"/>
          <w:sz w:val="24"/>
          <w:szCs w:val="24"/>
          <w:lang w:eastAsia="ru-RU"/>
        </w:rPr>
        <w:t>«Охрана труда» подготовка специалистов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w:t>
      </w:r>
    </w:p>
    <w:p w14:paraId="53D1404D" w14:textId="4CA564C6" w:rsidR="00764887" w:rsidRDefault="00764887" w:rsidP="00764887">
      <w:pPr>
        <w:suppressAutoHyphens/>
        <w:spacing w:line="276" w:lineRule="auto"/>
        <w:ind w:firstLine="709"/>
        <w:jc w:val="both"/>
        <w:rPr>
          <w:rFonts w:ascii="Times New Roman" w:eastAsia="Times New Roman" w:hAnsi="Times New Roman" w:cs="Times New Roman"/>
          <w:sz w:val="24"/>
          <w:szCs w:val="24"/>
          <w:lang w:eastAsia="ru-RU"/>
        </w:rPr>
      </w:pPr>
      <w:r w:rsidRPr="00764887">
        <w:rPr>
          <w:rFonts w:ascii="Times New Roman" w:eastAsia="Times New Roman" w:hAnsi="Times New Roman" w:cs="Times New Roman"/>
          <w:sz w:val="24"/>
          <w:szCs w:val="24"/>
          <w:lang w:eastAsia="ru-RU"/>
        </w:rPr>
        <w:t xml:space="preserve"> Дисциплина «Охрана труда» включена в обязательную часть общепрофессионального цикла образовательной программы.</w:t>
      </w:r>
    </w:p>
    <w:p w14:paraId="582703F5" w14:textId="77777777" w:rsidR="00461144" w:rsidRDefault="00461144" w:rsidP="00764887">
      <w:pPr>
        <w:suppressAutoHyphens/>
        <w:spacing w:line="276" w:lineRule="auto"/>
        <w:ind w:firstLine="709"/>
        <w:jc w:val="both"/>
        <w:rPr>
          <w:rFonts w:ascii="Times New Roman" w:hAnsi="Times New Roman"/>
          <w:b/>
          <w:bCs/>
        </w:rPr>
      </w:pPr>
    </w:p>
    <w:p w14:paraId="39FC7DCE" w14:textId="2807F1BA" w:rsidR="00BD65F7" w:rsidRPr="00764887" w:rsidRDefault="00BD65F7" w:rsidP="00461144">
      <w:pPr>
        <w:pStyle w:val="114"/>
      </w:pPr>
      <w:bookmarkStart w:id="505" w:name="_Toc214834130"/>
      <w:bookmarkStart w:id="506" w:name="_Toc214834195"/>
      <w:r w:rsidRPr="00764887">
        <w:t>1.2. Планируемые результаты освоения дисциплины</w:t>
      </w:r>
      <w:bookmarkEnd w:id="505"/>
      <w:bookmarkEnd w:id="506"/>
    </w:p>
    <w:p w14:paraId="26731264"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79555E7" w14:textId="6EFAA715"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BD65F7" w:rsidRPr="003B1604" w14:paraId="21C5DD41" w14:textId="77777777" w:rsidTr="00165ED6">
        <w:tc>
          <w:tcPr>
            <w:tcW w:w="660" w:type="pct"/>
            <w:tcBorders>
              <w:top w:val="single" w:sz="4" w:space="0" w:color="auto"/>
              <w:left w:val="single" w:sz="4" w:space="0" w:color="auto"/>
              <w:right w:val="single" w:sz="4" w:space="0" w:color="auto"/>
            </w:tcBorders>
          </w:tcPr>
          <w:p w14:paraId="270D5503" w14:textId="77777777" w:rsidR="00BD65F7" w:rsidRPr="003B1604" w:rsidRDefault="00BD65F7" w:rsidP="00165ED6">
            <w:pPr>
              <w:rPr>
                <w:rStyle w:val="afb"/>
                <w:b/>
                <w:i w:val="0"/>
                <w:sz w:val="24"/>
                <w:szCs w:val="24"/>
                <w:highlight w:val="green"/>
              </w:rPr>
            </w:pPr>
            <w:r w:rsidRPr="003B1604">
              <w:rPr>
                <w:rStyle w:val="afb"/>
                <w:b/>
                <w:i w:val="0"/>
                <w:sz w:val="24"/>
                <w:szCs w:val="24"/>
              </w:rPr>
              <w:t>Код ОК</w:t>
            </w:r>
          </w:p>
        </w:tc>
        <w:tc>
          <w:tcPr>
            <w:tcW w:w="2209" w:type="pct"/>
            <w:tcBorders>
              <w:top w:val="single" w:sz="4" w:space="0" w:color="auto"/>
              <w:left w:val="single" w:sz="4" w:space="0" w:color="auto"/>
              <w:right w:val="single" w:sz="4" w:space="0" w:color="auto"/>
            </w:tcBorders>
          </w:tcPr>
          <w:p w14:paraId="4583229D"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tcPr>
          <w:p w14:paraId="52D3C8A9"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BD65F7" w:rsidRPr="003B1604" w14:paraId="2FA2C386" w14:textId="77777777" w:rsidTr="00165ED6">
        <w:tc>
          <w:tcPr>
            <w:tcW w:w="660" w:type="pct"/>
            <w:tcBorders>
              <w:left w:val="single" w:sz="4" w:space="0" w:color="auto"/>
              <w:bottom w:val="single" w:sz="4" w:space="0" w:color="auto"/>
              <w:right w:val="single" w:sz="4" w:space="0" w:color="auto"/>
            </w:tcBorders>
          </w:tcPr>
          <w:p w14:paraId="6BE96B2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74C05F5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1316012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4E36A402"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213ECA1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значимое в перечне информации; </w:t>
            </w:r>
          </w:p>
          <w:p w14:paraId="00DB239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71F0B51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A600268"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современное программное обеспечение;</w:t>
            </w:r>
          </w:p>
          <w:p w14:paraId="1049271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tcPr>
          <w:p w14:paraId="616CCED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номенклатура информационных источников, применяемых в профессиональной деятельности; </w:t>
            </w:r>
          </w:p>
          <w:p w14:paraId="26478D6F"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22099CD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65D1A7F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7255E63" w14:textId="77777777" w:rsidR="00BD65F7" w:rsidRPr="003B1604" w:rsidRDefault="00BD65F7" w:rsidP="00165ED6">
            <w:pPr>
              <w:rPr>
                <w:rFonts w:ascii="Times New Roman" w:hAnsi="Times New Roman" w:cs="Times New Roman"/>
                <w:bCs/>
                <w:sz w:val="24"/>
                <w:szCs w:val="24"/>
              </w:rPr>
            </w:pPr>
          </w:p>
        </w:tc>
      </w:tr>
      <w:tr w:rsidR="00BD65F7" w:rsidRPr="003B1604" w14:paraId="55C085C5" w14:textId="77777777" w:rsidTr="00165ED6">
        <w:tc>
          <w:tcPr>
            <w:tcW w:w="660" w:type="pct"/>
            <w:tcBorders>
              <w:top w:val="single" w:sz="4" w:space="0" w:color="auto"/>
              <w:left w:val="single" w:sz="4" w:space="0" w:color="auto"/>
              <w:right w:val="single" w:sz="4" w:space="0" w:color="auto"/>
            </w:tcBorders>
          </w:tcPr>
          <w:p w14:paraId="5FC410CA" w14:textId="266E20A8" w:rsidR="00BD65F7" w:rsidRDefault="00BD65F7" w:rsidP="00165ED6">
            <w:pPr>
              <w:rPr>
                <w:rFonts w:ascii="Times New Roman" w:hAnsi="Times New Roman" w:cs="Times New Roman"/>
                <w:bCs/>
                <w:sz w:val="24"/>
                <w:szCs w:val="24"/>
              </w:rPr>
            </w:pPr>
            <w:r>
              <w:rPr>
                <w:rFonts w:ascii="Times New Roman" w:hAnsi="Times New Roman" w:cs="Times New Roman"/>
                <w:bCs/>
                <w:sz w:val="24"/>
                <w:szCs w:val="24"/>
              </w:rPr>
              <w:t>ОК.0</w:t>
            </w:r>
            <w:r w:rsidR="00764887">
              <w:rPr>
                <w:rFonts w:ascii="Times New Roman" w:hAnsi="Times New Roman" w:cs="Times New Roman"/>
                <w:bCs/>
                <w:sz w:val="24"/>
                <w:szCs w:val="24"/>
              </w:rPr>
              <w:t>7</w:t>
            </w:r>
          </w:p>
        </w:tc>
        <w:tc>
          <w:tcPr>
            <w:tcW w:w="2209" w:type="pct"/>
            <w:tcBorders>
              <w:top w:val="single" w:sz="4" w:space="0" w:color="auto"/>
              <w:left w:val="single" w:sz="4" w:space="0" w:color="auto"/>
              <w:bottom w:val="single" w:sz="4" w:space="0" w:color="auto"/>
              <w:right w:val="single" w:sz="4" w:space="0" w:color="auto"/>
            </w:tcBorders>
          </w:tcPr>
          <w:p w14:paraId="1CBC21F7" w14:textId="77777777" w:rsidR="00764887" w:rsidRPr="00764887" w:rsidRDefault="00764887" w:rsidP="00764887">
            <w:pPr>
              <w:rPr>
                <w:rFonts w:ascii="Times New Roman" w:hAnsi="Times New Roman" w:cs="Times New Roman"/>
                <w:bCs/>
                <w:sz w:val="24"/>
                <w:szCs w:val="24"/>
              </w:rPr>
            </w:pPr>
            <w:r w:rsidRPr="00764887">
              <w:rPr>
                <w:rFonts w:ascii="Times New Roman" w:hAnsi="Times New Roman" w:cs="Times New Roman"/>
                <w:bCs/>
                <w:sz w:val="24"/>
                <w:szCs w:val="24"/>
              </w:rPr>
              <w:t>соблюдать нормы экологической безопасности</w:t>
            </w:r>
          </w:p>
          <w:p w14:paraId="786FCEA7" w14:textId="77777777" w:rsidR="00764887" w:rsidRPr="00764887" w:rsidRDefault="00764887" w:rsidP="00764887">
            <w:pPr>
              <w:rPr>
                <w:rFonts w:ascii="Times New Roman" w:hAnsi="Times New Roman" w:cs="Times New Roman"/>
                <w:bCs/>
                <w:sz w:val="24"/>
                <w:szCs w:val="24"/>
              </w:rPr>
            </w:pPr>
            <w:r w:rsidRPr="00764887">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профессии 26.01.05 </w:t>
            </w:r>
            <w:proofErr w:type="spellStart"/>
            <w:r w:rsidRPr="00764887">
              <w:rPr>
                <w:rFonts w:ascii="Times New Roman" w:hAnsi="Times New Roman" w:cs="Times New Roman"/>
                <w:bCs/>
                <w:sz w:val="24"/>
                <w:szCs w:val="24"/>
              </w:rPr>
              <w:t>Электрорадиомонтажник</w:t>
            </w:r>
            <w:proofErr w:type="spellEnd"/>
            <w:r w:rsidRPr="00764887">
              <w:rPr>
                <w:rFonts w:ascii="Times New Roman" w:hAnsi="Times New Roman" w:cs="Times New Roman"/>
                <w:bCs/>
                <w:sz w:val="24"/>
                <w:szCs w:val="24"/>
              </w:rPr>
              <w:t xml:space="preserve"> судовой </w:t>
            </w:r>
          </w:p>
          <w:p w14:paraId="7457D945" w14:textId="77777777" w:rsidR="00764887" w:rsidRPr="00764887" w:rsidRDefault="00764887" w:rsidP="00764887">
            <w:pPr>
              <w:rPr>
                <w:rFonts w:ascii="Times New Roman" w:hAnsi="Times New Roman" w:cs="Times New Roman"/>
                <w:bCs/>
                <w:sz w:val="24"/>
                <w:szCs w:val="24"/>
              </w:rPr>
            </w:pPr>
            <w:r w:rsidRPr="0076488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9372EF7" w14:textId="77777777" w:rsidR="00764887" w:rsidRPr="00764887" w:rsidRDefault="00764887" w:rsidP="00764887">
            <w:pPr>
              <w:rPr>
                <w:rFonts w:ascii="Times New Roman" w:hAnsi="Times New Roman" w:cs="Times New Roman"/>
                <w:bCs/>
                <w:sz w:val="24"/>
                <w:szCs w:val="24"/>
              </w:rPr>
            </w:pPr>
            <w:r w:rsidRPr="00764887">
              <w:rPr>
                <w:rFonts w:ascii="Times New Roman" w:hAnsi="Times New Roman" w:cs="Times New Roman"/>
                <w:bCs/>
                <w:sz w:val="24"/>
                <w:szCs w:val="24"/>
              </w:rPr>
              <w:t xml:space="preserve">организовывать профессиональную </w:t>
            </w:r>
            <w:r w:rsidRPr="00764887">
              <w:rPr>
                <w:rFonts w:ascii="Times New Roman" w:hAnsi="Times New Roman" w:cs="Times New Roman"/>
                <w:bCs/>
                <w:sz w:val="24"/>
                <w:szCs w:val="24"/>
              </w:rPr>
              <w:lastRenderedPageBreak/>
              <w:t>деятельность с учетом знаний об изменении климатических условий региона</w:t>
            </w:r>
          </w:p>
          <w:p w14:paraId="165BB1CE" w14:textId="0511A029" w:rsidR="00BD65F7" w:rsidRPr="003B1604" w:rsidRDefault="00764887" w:rsidP="00764887">
            <w:pPr>
              <w:rPr>
                <w:rFonts w:ascii="Times New Roman" w:hAnsi="Times New Roman" w:cs="Times New Roman"/>
                <w:bCs/>
                <w:sz w:val="24"/>
                <w:szCs w:val="24"/>
              </w:rPr>
            </w:pPr>
            <w:r w:rsidRPr="00764887">
              <w:rPr>
                <w:rFonts w:ascii="Times New Roman" w:hAnsi="Times New Roman" w:cs="Times New Roman"/>
                <w:bCs/>
                <w:sz w:val="24"/>
                <w:szCs w:val="24"/>
              </w:rPr>
              <w:t>эффективно действовать в чрезвычайных ситуациях</w:t>
            </w:r>
          </w:p>
        </w:tc>
        <w:tc>
          <w:tcPr>
            <w:tcW w:w="2131" w:type="pct"/>
            <w:tcBorders>
              <w:top w:val="single" w:sz="4" w:space="0" w:color="auto"/>
              <w:left w:val="single" w:sz="4" w:space="0" w:color="auto"/>
              <w:bottom w:val="single" w:sz="4" w:space="0" w:color="auto"/>
              <w:right w:val="single" w:sz="4" w:space="0" w:color="auto"/>
            </w:tcBorders>
          </w:tcPr>
          <w:p w14:paraId="4BDCB4DA" w14:textId="77777777" w:rsidR="00BD2E4B" w:rsidRPr="00BD2E4B" w:rsidRDefault="00BD2E4B" w:rsidP="00BD2E4B">
            <w:pPr>
              <w:rPr>
                <w:rFonts w:ascii="Times New Roman" w:hAnsi="Times New Roman" w:cs="Times New Roman"/>
                <w:bCs/>
                <w:sz w:val="24"/>
                <w:szCs w:val="24"/>
              </w:rPr>
            </w:pPr>
            <w:r w:rsidRPr="00BD2E4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6D12EE34" w14:textId="77777777" w:rsidR="00BD2E4B" w:rsidRPr="00BD2E4B" w:rsidRDefault="00BD2E4B" w:rsidP="00BD2E4B">
            <w:pPr>
              <w:rPr>
                <w:rFonts w:ascii="Times New Roman" w:hAnsi="Times New Roman" w:cs="Times New Roman"/>
                <w:bCs/>
                <w:sz w:val="24"/>
                <w:szCs w:val="24"/>
              </w:rPr>
            </w:pPr>
            <w:r w:rsidRPr="00BD2E4B">
              <w:rPr>
                <w:rFonts w:ascii="Times New Roman" w:hAnsi="Times New Roman" w:cs="Times New Roman"/>
                <w:bCs/>
                <w:sz w:val="24"/>
                <w:szCs w:val="24"/>
              </w:rPr>
              <w:t>основные ресурсы, задействованные в профессиональной деятельности</w:t>
            </w:r>
          </w:p>
          <w:p w14:paraId="0A492706" w14:textId="77777777" w:rsidR="00BD2E4B" w:rsidRPr="00BD2E4B" w:rsidRDefault="00BD2E4B" w:rsidP="00BD2E4B">
            <w:pPr>
              <w:rPr>
                <w:rFonts w:ascii="Times New Roman" w:hAnsi="Times New Roman" w:cs="Times New Roman"/>
                <w:bCs/>
                <w:sz w:val="24"/>
                <w:szCs w:val="24"/>
              </w:rPr>
            </w:pPr>
            <w:r w:rsidRPr="00BD2E4B">
              <w:rPr>
                <w:rFonts w:ascii="Times New Roman" w:hAnsi="Times New Roman" w:cs="Times New Roman"/>
                <w:bCs/>
                <w:sz w:val="24"/>
                <w:szCs w:val="24"/>
              </w:rPr>
              <w:t>пути обеспечения ресурсосбережения</w:t>
            </w:r>
          </w:p>
          <w:p w14:paraId="336AB479" w14:textId="77777777" w:rsidR="00BD2E4B" w:rsidRPr="00BD2E4B" w:rsidRDefault="00BD2E4B" w:rsidP="00BD2E4B">
            <w:pPr>
              <w:rPr>
                <w:rFonts w:ascii="Times New Roman" w:hAnsi="Times New Roman" w:cs="Times New Roman"/>
                <w:bCs/>
                <w:sz w:val="24"/>
                <w:szCs w:val="24"/>
              </w:rPr>
            </w:pPr>
            <w:r w:rsidRPr="00BD2E4B">
              <w:rPr>
                <w:rFonts w:ascii="Times New Roman" w:hAnsi="Times New Roman" w:cs="Times New Roman"/>
                <w:bCs/>
                <w:sz w:val="24"/>
                <w:szCs w:val="24"/>
              </w:rPr>
              <w:t>принципы бережливого производства</w:t>
            </w:r>
          </w:p>
          <w:p w14:paraId="1F9A4EA4" w14:textId="77777777" w:rsidR="00BD2E4B" w:rsidRPr="00BD2E4B" w:rsidRDefault="00BD2E4B" w:rsidP="00BD2E4B">
            <w:pPr>
              <w:rPr>
                <w:rFonts w:ascii="Times New Roman" w:hAnsi="Times New Roman" w:cs="Times New Roman"/>
                <w:bCs/>
                <w:sz w:val="24"/>
                <w:szCs w:val="24"/>
              </w:rPr>
            </w:pPr>
            <w:r w:rsidRPr="00BD2E4B">
              <w:rPr>
                <w:rFonts w:ascii="Times New Roman" w:hAnsi="Times New Roman" w:cs="Times New Roman"/>
                <w:bCs/>
                <w:sz w:val="24"/>
                <w:szCs w:val="24"/>
              </w:rPr>
              <w:t>основные направления изменения климатических условий региона</w:t>
            </w:r>
          </w:p>
          <w:p w14:paraId="121549E5" w14:textId="7DC7A465" w:rsidR="00BD65F7" w:rsidRPr="003B1604" w:rsidRDefault="00BD2E4B" w:rsidP="00BD2E4B">
            <w:pPr>
              <w:rPr>
                <w:rFonts w:ascii="Times New Roman" w:hAnsi="Times New Roman" w:cs="Times New Roman"/>
                <w:bCs/>
                <w:sz w:val="24"/>
                <w:szCs w:val="24"/>
              </w:rPr>
            </w:pPr>
            <w:r w:rsidRPr="00BD2E4B">
              <w:rPr>
                <w:rFonts w:ascii="Times New Roman" w:hAnsi="Times New Roman" w:cs="Times New Roman"/>
                <w:bCs/>
                <w:sz w:val="24"/>
                <w:szCs w:val="24"/>
              </w:rPr>
              <w:t>правила поведения в чрезвычайных ситуациях</w:t>
            </w:r>
          </w:p>
        </w:tc>
      </w:tr>
    </w:tbl>
    <w:p w14:paraId="0017E649" w14:textId="77777777" w:rsidR="00745A9D" w:rsidRDefault="00745A9D" w:rsidP="00BD65F7">
      <w:pPr>
        <w:pStyle w:val="1f"/>
        <w:rPr>
          <w:rFonts w:ascii="Times New Roman" w:hAnsi="Times New Roman"/>
          <w:lang w:val="ru-RU"/>
        </w:rPr>
      </w:pPr>
    </w:p>
    <w:p w14:paraId="55D8BD84" w14:textId="77777777" w:rsidR="00BD65F7" w:rsidRPr="00B115E3" w:rsidRDefault="00BD65F7" w:rsidP="00BD65F7">
      <w:pPr>
        <w:pStyle w:val="1f"/>
        <w:rPr>
          <w:rFonts w:ascii="Times New Roman" w:hAnsi="Times New Roman"/>
          <w:lang w:val="ru-RU"/>
        </w:rPr>
      </w:pPr>
      <w:bookmarkStart w:id="507" w:name="_Toc214813127"/>
      <w:bookmarkStart w:id="508" w:name="_Toc214813190"/>
      <w:bookmarkStart w:id="509" w:name="_Toc214813253"/>
      <w:bookmarkStart w:id="510" w:name="_Toc214813316"/>
      <w:bookmarkStart w:id="511" w:name="_Toc214813442"/>
      <w:bookmarkStart w:id="512" w:name="_Toc214833435"/>
      <w:bookmarkStart w:id="513" w:name="_Toc214833597"/>
      <w:bookmarkStart w:id="514" w:name="_Toc214833925"/>
      <w:bookmarkStart w:id="515" w:name="_Toc214834131"/>
      <w:bookmarkStart w:id="516" w:name="_Toc214834196"/>
      <w:r w:rsidRPr="00E11160">
        <w:rPr>
          <w:rFonts w:ascii="Times New Roman" w:hAnsi="Times New Roman"/>
        </w:rPr>
        <w:t xml:space="preserve">2. Структура и содержание </w:t>
      </w:r>
      <w:r>
        <w:rPr>
          <w:rFonts w:ascii="Times New Roman" w:hAnsi="Times New Roman"/>
          <w:lang w:val="ru-RU"/>
        </w:rPr>
        <w:t>ДИСЦИПЛИНЫ</w:t>
      </w:r>
      <w:bookmarkEnd w:id="507"/>
      <w:bookmarkEnd w:id="508"/>
      <w:bookmarkEnd w:id="509"/>
      <w:bookmarkEnd w:id="510"/>
      <w:bookmarkEnd w:id="511"/>
      <w:bookmarkEnd w:id="512"/>
      <w:bookmarkEnd w:id="513"/>
      <w:bookmarkEnd w:id="514"/>
      <w:bookmarkEnd w:id="515"/>
      <w:bookmarkEnd w:id="516"/>
    </w:p>
    <w:p w14:paraId="76EB60D1" w14:textId="77777777" w:rsidR="00BD65F7" w:rsidRPr="00E11160" w:rsidRDefault="00BD65F7" w:rsidP="00BD65F7">
      <w:pPr>
        <w:pStyle w:val="114"/>
        <w:rPr>
          <w:rFonts w:ascii="Times New Roman" w:hAnsi="Times New Roman"/>
        </w:rPr>
      </w:pPr>
      <w:bookmarkStart w:id="517" w:name="_Toc214813128"/>
      <w:bookmarkStart w:id="518" w:name="_Toc214813191"/>
      <w:bookmarkStart w:id="519" w:name="_Toc214813254"/>
      <w:bookmarkStart w:id="520" w:name="_Toc214813317"/>
      <w:bookmarkStart w:id="521" w:name="_Toc214813443"/>
      <w:bookmarkStart w:id="522" w:name="_Toc214833436"/>
      <w:bookmarkStart w:id="523" w:name="_Toc214833598"/>
      <w:bookmarkStart w:id="524" w:name="_Toc214833926"/>
      <w:bookmarkStart w:id="525" w:name="_Toc214834132"/>
      <w:bookmarkStart w:id="526" w:name="_Toc214834197"/>
      <w:r w:rsidRPr="00E11160">
        <w:rPr>
          <w:rFonts w:ascii="Times New Roman" w:hAnsi="Times New Roman"/>
        </w:rPr>
        <w:t xml:space="preserve">2.1. Трудоемкость освоения </w:t>
      </w:r>
      <w:r>
        <w:rPr>
          <w:rFonts w:ascii="Times New Roman" w:hAnsi="Times New Roman"/>
        </w:rPr>
        <w:t>дисциплины</w:t>
      </w:r>
      <w:bookmarkEnd w:id="517"/>
      <w:bookmarkEnd w:id="518"/>
      <w:bookmarkEnd w:id="519"/>
      <w:bookmarkEnd w:id="520"/>
      <w:bookmarkEnd w:id="521"/>
      <w:bookmarkEnd w:id="522"/>
      <w:bookmarkEnd w:id="523"/>
      <w:bookmarkEnd w:id="524"/>
      <w:bookmarkEnd w:id="525"/>
      <w:bookmarkEnd w:id="526"/>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48"/>
        <w:gridCol w:w="2355"/>
        <w:gridCol w:w="2651"/>
      </w:tblGrid>
      <w:tr w:rsidR="00BD65F7" w:rsidRPr="00DB7B6A" w14:paraId="451B61EA" w14:textId="77777777" w:rsidTr="008A773D">
        <w:trPr>
          <w:trHeight w:val="23"/>
        </w:trPr>
        <w:tc>
          <w:tcPr>
            <w:tcW w:w="2460" w:type="pct"/>
            <w:vAlign w:val="center"/>
          </w:tcPr>
          <w:p w14:paraId="3EEE3966"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1CC11D"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E29652D"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D65F7" w:rsidRPr="00DB7B6A" w14:paraId="52AF4EEE" w14:textId="77777777" w:rsidTr="008A773D">
        <w:trPr>
          <w:trHeight w:val="23"/>
        </w:trPr>
        <w:tc>
          <w:tcPr>
            <w:tcW w:w="2460" w:type="pct"/>
            <w:vAlign w:val="center"/>
          </w:tcPr>
          <w:p w14:paraId="46881D82"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E0D359"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218F657"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BD65F7" w:rsidRPr="00DB7B6A" w14:paraId="6515092F" w14:textId="77777777" w:rsidTr="008A773D">
        <w:trPr>
          <w:trHeight w:val="23"/>
        </w:trPr>
        <w:tc>
          <w:tcPr>
            <w:tcW w:w="2460" w:type="pct"/>
            <w:vAlign w:val="center"/>
          </w:tcPr>
          <w:p w14:paraId="2A73ECCF"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C508DB4" w14:textId="473F0D4B" w:rsidR="00BD65F7" w:rsidRPr="00F70F81" w:rsidRDefault="00745A9D"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958F752"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00C0C0AD" w14:textId="77777777" w:rsidTr="008A773D">
        <w:trPr>
          <w:trHeight w:val="23"/>
        </w:trPr>
        <w:tc>
          <w:tcPr>
            <w:tcW w:w="2460" w:type="pct"/>
            <w:vAlign w:val="center"/>
          </w:tcPr>
          <w:p w14:paraId="730E4EC6"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F1080E" w14:textId="210829DD" w:rsidR="00BD65F7" w:rsidRPr="00F70F81" w:rsidRDefault="00745A9D"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67CEB9F4" w14:textId="0A936A88" w:rsidR="00BD65F7" w:rsidRPr="00F70F81" w:rsidRDefault="00745A9D"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6CB05BAA" w14:textId="77777777" w:rsidTr="008A773D">
        <w:trPr>
          <w:trHeight w:val="23"/>
        </w:trPr>
        <w:tc>
          <w:tcPr>
            <w:tcW w:w="2460" w:type="pct"/>
            <w:vAlign w:val="center"/>
          </w:tcPr>
          <w:p w14:paraId="7DAC6A10"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A6DD103"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F8465E"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44B96897" w14:textId="77777777" w:rsidR="00BD65F7" w:rsidRPr="00DB7B6A" w:rsidRDefault="00BD65F7" w:rsidP="00BD65F7">
      <w:pPr>
        <w:rPr>
          <w:rFonts w:ascii="Times New Roman" w:hAnsi="Times New Roman" w:cs="Times New Roman"/>
          <w:iCs/>
          <w:sz w:val="24"/>
          <w:szCs w:val="24"/>
        </w:rPr>
      </w:pPr>
    </w:p>
    <w:p w14:paraId="17EE4EFC" w14:textId="77777777" w:rsidR="00BD65F7" w:rsidRDefault="00BD65F7" w:rsidP="00BD65F7">
      <w:pPr>
        <w:pStyle w:val="114"/>
        <w:rPr>
          <w:rFonts w:ascii="Times New Roman" w:hAnsi="Times New Roman"/>
        </w:rPr>
      </w:pPr>
      <w:bookmarkStart w:id="527" w:name="_Toc214813129"/>
      <w:bookmarkStart w:id="528" w:name="_Toc214813192"/>
      <w:bookmarkStart w:id="529" w:name="_Toc214813255"/>
      <w:bookmarkStart w:id="530" w:name="_Toc214813318"/>
      <w:bookmarkStart w:id="531" w:name="_Toc214813444"/>
      <w:bookmarkStart w:id="532" w:name="_Toc214833437"/>
      <w:bookmarkStart w:id="533" w:name="_Toc214833599"/>
      <w:bookmarkStart w:id="534" w:name="_Toc214833927"/>
      <w:bookmarkStart w:id="535" w:name="_Toc214834133"/>
      <w:bookmarkStart w:id="536" w:name="_Toc214834198"/>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527"/>
      <w:bookmarkEnd w:id="528"/>
      <w:bookmarkEnd w:id="529"/>
      <w:bookmarkEnd w:id="530"/>
      <w:bookmarkEnd w:id="531"/>
      <w:bookmarkEnd w:id="532"/>
      <w:bookmarkEnd w:id="533"/>
      <w:bookmarkEnd w:id="534"/>
      <w:bookmarkEnd w:id="535"/>
      <w:bookmarkEnd w:id="53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D2E4B" w:rsidRPr="00745A9D" w14:paraId="5A80CD6A" w14:textId="77777777" w:rsidTr="00165ED6">
        <w:trPr>
          <w:trHeight w:val="903"/>
        </w:trPr>
        <w:tc>
          <w:tcPr>
            <w:tcW w:w="2972" w:type="dxa"/>
            <w:vAlign w:val="center"/>
          </w:tcPr>
          <w:p w14:paraId="14A5936B" w14:textId="77777777" w:rsidR="00BD2E4B" w:rsidRPr="00745A9D" w:rsidRDefault="00BD2E4B" w:rsidP="00165ED6">
            <w:pPr>
              <w:spacing w:line="276" w:lineRule="auto"/>
              <w:jc w:val="center"/>
              <w:rPr>
                <w:rFonts w:ascii="Times New Roman" w:eastAsia="Times New Roman" w:hAnsi="Times New Roman" w:cs="Times New Roman"/>
                <w:b/>
                <w:lang w:eastAsia="ru-RU"/>
              </w:rPr>
            </w:pPr>
            <w:r w:rsidRPr="00745A9D">
              <w:rPr>
                <w:rFonts w:ascii="Times New Roman" w:eastAsia="Times New Roman" w:hAnsi="Times New Roman" w:cs="Times New Roman"/>
                <w:b/>
                <w:bCs/>
                <w:lang w:eastAsia="ru-RU"/>
              </w:rPr>
              <w:t>Наименование разделов и тем</w:t>
            </w:r>
          </w:p>
        </w:tc>
        <w:tc>
          <w:tcPr>
            <w:tcW w:w="6662" w:type="dxa"/>
            <w:vAlign w:val="center"/>
          </w:tcPr>
          <w:p w14:paraId="2F152D8A" w14:textId="77777777" w:rsidR="00BD2E4B" w:rsidRPr="00745A9D" w:rsidRDefault="00BD2E4B" w:rsidP="00165ED6">
            <w:pPr>
              <w:suppressAutoHyphens/>
              <w:jc w:val="center"/>
              <w:rPr>
                <w:rFonts w:ascii="Times New Roman" w:eastAsia="Times New Roman" w:hAnsi="Times New Roman" w:cs="Times New Roman"/>
                <w:b/>
                <w:lang w:eastAsia="ru-RU"/>
              </w:rPr>
            </w:pPr>
            <w:r w:rsidRPr="00745A9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2E4B" w:rsidRPr="00745A9D" w14:paraId="541A0FEA" w14:textId="77777777" w:rsidTr="00165ED6">
        <w:tc>
          <w:tcPr>
            <w:tcW w:w="9634" w:type="dxa"/>
            <w:gridSpan w:val="2"/>
          </w:tcPr>
          <w:p w14:paraId="1A5543E3" w14:textId="5A7DFCFF" w:rsidR="00BD2E4B" w:rsidRPr="00745A9D" w:rsidRDefault="00BD2E4B" w:rsidP="00165ED6">
            <w:pPr>
              <w:rPr>
                <w:rFonts w:ascii="Times New Roman" w:eastAsia="Times New Roman" w:hAnsi="Times New Roman" w:cs="Times New Roman"/>
                <w:lang w:eastAsia="ru-RU"/>
              </w:rPr>
            </w:pPr>
            <w:r w:rsidRPr="00745A9D">
              <w:rPr>
                <w:rFonts w:ascii="Times New Roman" w:eastAsia="Times New Roman" w:hAnsi="Times New Roman" w:cs="Times New Roman"/>
                <w:b/>
                <w:bCs/>
                <w:lang w:eastAsia="ru-RU"/>
              </w:rPr>
              <w:t>Раздел 1. Правов</w:t>
            </w:r>
            <w:r w:rsidR="00745A9D">
              <w:rPr>
                <w:rFonts w:ascii="Times New Roman" w:eastAsia="Times New Roman" w:hAnsi="Times New Roman" w:cs="Times New Roman"/>
                <w:b/>
                <w:bCs/>
                <w:lang w:eastAsia="ru-RU"/>
              </w:rPr>
              <w:t>ые основы охраны труда (10 часов</w:t>
            </w:r>
            <w:r w:rsidRPr="00745A9D">
              <w:rPr>
                <w:rFonts w:ascii="Times New Roman" w:eastAsia="Times New Roman" w:hAnsi="Times New Roman" w:cs="Times New Roman"/>
                <w:b/>
                <w:bCs/>
                <w:lang w:eastAsia="ru-RU"/>
              </w:rPr>
              <w:t>)</w:t>
            </w:r>
          </w:p>
        </w:tc>
      </w:tr>
      <w:tr w:rsidR="00BD2E4B" w:rsidRPr="00745A9D" w14:paraId="1DDEE0F2" w14:textId="77777777" w:rsidTr="00165ED6">
        <w:tc>
          <w:tcPr>
            <w:tcW w:w="2972" w:type="dxa"/>
            <w:vMerge w:val="restart"/>
          </w:tcPr>
          <w:p w14:paraId="2447EE66" w14:textId="77777777" w:rsidR="00745A9D" w:rsidRDefault="00BD2E4B" w:rsidP="00165ED6">
            <w:pPr>
              <w:rPr>
                <w:rFonts w:ascii="Times New Roman" w:hAnsi="Times New Roman" w:cs="Times New Roman"/>
              </w:rPr>
            </w:pPr>
            <w:r w:rsidRPr="00745A9D">
              <w:rPr>
                <w:rFonts w:ascii="Times New Roman" w:eastAsia="Times New Roman" w:hAnsi="Times New Roman" w:cs="Times New Roman"/>
                <w:b/>
                <w:bCs/>
                <w:lang w:eastAsia="ru-RU"/>
              </w:rPr>
              <w:t>Тема 1.1</w:t>
            </w:r>
            <w:r w:rsidR="00745A9D">
              <w:rPr>
                <w:rFonts w:ascii="Times New Roman" w:eastAsia="Times New Roman" w:hAnsi="Times New Roman" w:cs="Times New Roman"/>
                <w:b/>
                <w:bCs/>
                <w:lang w:eastAsia="ru-RU"/>
              </w:rPr>
              <w:t>.</w:t>
            </w:r>
            <w:r w:rsidRPr="00745A9D">
              <w:rPr>
                <w:rFonts w:ascii="Times New Roman" w:hAnsi="Times New Roman" w:cs="Times New Roman"/>
              </w:rPr>
              <w:t xml:space="preserve"> </w:t>
            </w:r>
          </w:p>
          <w:p w14:paraId="06E1638C" w14:textId="769197C4" w:rsidR="00BD2E4B" w:rsidRPr="00745A9D" w:rsidRDefault="00BD2E4B"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Общие вопросы трудового законодательства</w:t>
            </w:r>
          </w:p>
        </w:tc>
        <w:tc>
          <w:tcPr>
            <w:tcW w:w="6662" w:type="dxa"/>
          </w:tcPr>
          <w:p w14:paraId="0FB495AE" w14:textId="77777777" w:rsidR="00BD2E4B" w:rsidRPr="00745A9D" w:rsidRDefault="00BD2E4B"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BD2E4B" w:rsidRPr="00745A9D" w14:paraId="0BFB1A89" w14:textId="77777777" w:rsidTr="00165ED6">
        <w:trPr>
          <w:trHeight w:val="413"/>
        </w:trPr>
        <w:tc>
          <w:tcPr>
            <w:tcW w:w="2972" w:type="dxa"/>
            <w:vMerge/>
          </w:tcPr>
          <w:p w14:paraId="0A686841" w14:textId="77777777" w:rsidR="00BD2E4B" w:rsidRPr="00745A9D" w:rsidRDefault="00BD2E4B" w:rsidP="00165ED6">
            <w:pPr>
              <w:rPr>
                <w:rFonts w:ascii="Times New Roman" w:eastAsia="Times New Roman" w:hAnsi="Times New Roman" w:cs="Times New Roman"/>
                <w:b/>
                <w:bCs/>
                <w:lang w:eastAsia="ru-RU"/>
              </w:rPr>
            </w:pPr>
          </w:p>
        </w:tc>
        <w:tc>
          <w:tcPr>
            <w:tcW w:w="6662" w:type="dxa"/>
          </w:tcPr>
          <w:p w14:paraId="62742BE6" w14:textId="64A5EC90" w:rsidR="00BD2E4B" w:rsidRPr="00745A9D" w:rsidRDefault="00BD2E4B"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 xml:space="preserve">Законы и иные нормативные правовые акты </w:t>
            </w:r>
          </w:p>
          <w:p w14:paraId="6C8A2D5C" w14:textId="241C990E" w:rsidR="00BD2E4B" w:rsidRPr="00745A9D" w:rsidRDefault="00BD2E4B"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 xml:space="preserve">Общие понятия о рудовой деятельности и условиях его труда. Нормы российского трудового права. Государственная политика в области охраны труда. Государственное регулирование охраны труда.  Гарантии и компенсации работнику с связи с условиями труда. Локальные нормативные акты по охране труда. Особенности регулирования труда </w:t>
            </w:r>
            <w:r w:rsidR="00745A9D">
              <w:rPr>
                <w:rFonts w:ascii="Times New Roman" w:eastAsia="Times New Roman" w:hAnsi="Times New Roman" w:cs="Times New Roman"/>
                <w:lang w:eastAsia="ru-RU"/>
              </w:rPr>
              <w:t>женщин, подростков и инвалидов.</w:t>
            </w:r>
          </w:p>
        </w:tc>
      </w:tr>
      <w:tr w:rsidR="00745A9D" w:rsidRPr="00745A9D" w14:paraId="545B5F20" w14:textId="77777777" w:rsidTr="00165ED6">
        <w:trPr>
          <w:trHeight w:val="413"/>
        </w:trPr>
        <w:tc>
          <w:tcPr>
            <w:tcW w:w="2972" w:type="dxa"/>
            <w:vMerge/>
          </w:tcPr>
          <w:p w14:paraId="7E8C5EEE" w14:textId="77777777" w:rsidR="00745A9D" w:rsidRPr="00745A9D" w:rsidRDefault="00745A9D" w:rsidP="00165ED6">
            <w:pPr>
              <w:rPr>
                <w:rFonts w:ascii="Times New Roman" w:eastAsia="Times New Roman" w:hAnsi="Times New Roman" w:cs="Times New Roman"/>
                <w:b/>
                <w:bCs/>
                <w:lang w:eastAsia="ru-RU"/>
              </w:rPr>
            </w:pPr>
          </w:p>
        </w:tc>
        <w:tc>
          <w:tcPr>
            <w:tcW w:w="6662" w:type="dxa"/>
          </w:tcPr>
          <w:p w14:paraId="4279FC7D" w14:textId="77777777" w:rsidR="00745A9D" w:rsidRPr="00745A9D" w:rsidRDefault="00745A9D" w:rsidP="00745A9D">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Государственные нормативные требования</w:t>
            </w:r>
            <w:r>
              <w:rPr>
                <w:rFonts w:ascii="Times New Roman" w:eastAsia="Times New Roman" w:hAnsi="Times New Roman" w:cs="Times New Roman"/>
                <w:lang w:eastAsia="ru-RU"/>
              </w:rPr>
              <w:t>.</w:t>
            </w:r>
          </w:p>
          <w:p w14:paraId="6A22CE90" w14:textId="5CD8102A" w:rsidR="00745A9D" w:rsidRPr="00745A9D" w:rsidRDefault="00745A9D" w:rsidP="00745A9D">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Понятие о государственных нормативных требованиях охраны труда. Порядок разработки и утверждения подзаконных нормативных правовых актов по охране труда. Основные виды подзаконных нормативных правовых актов по охране труда</w:t>
            </w:r>
            <w:r>
              <w:rPr>
                <w:rFonts w:ascii="Times New Roman" w:eastAsia="Times New Roman" w:hAnsi="Times New Roman" w:cs="Times New Roman"/>
                <w:lang w:eastAsia="ru-RU"/>
              </w:rPr>
              <w:t>.</w:t>
            </w:r>
          </w:p>
        </w:tc>
      </w:tr>
      <w:tr w:rsidR="00745A9D" w:rsidRPr="00745A9D" w14:paraId="4EBB67AC" w14:textId="77777777" w:rsidTr="00165ED6">
        <w:trPr>
          <w:trHeight w:val="361"/>
        </w:trPr>
        <w:tc>
          <w:tcPr>
            <w:tcW w:w="2972" w:type="dxa"/>
            <w:vMerge/>
          </w:tcPr>
          <w:p w14:paraId="3B35B3D7" w14:textId="77777777" w:rsidR="00745A9D" w:rsidRPr="00745A9D" w:rsidRDefault="00745A9D" w:rsidP="00165ED6">
            <w:pPr>
              <w:rPr>
                <w:rFonts w:ascii="Times New Roman" w:eastAsia="Times New Roman" w:hAnsi="Times New Roman" w:cs="Times New Roman"/>
                <w:b/>
                <w:bCs/>
                <w:lang w:eastAsia="ru-RU"/>
              </w:rPr>
            </w:pPr>
          </w:p>
        </w:tc>
        <w:tc>
          <w:tcPr>
            <w:tcW w:w="6662" w:type="dxa"/>
            <w:vAlign w:val="bottom"/>
          </w:tcPr>
          <w:p w14:paraId="4B1A13F5" w14:textId="77777777" w:rsidR="00745A9D" w:rsidRPr="00F70F81" w:rsidRDefault="00745A9D"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167CB7" w14:textId="427C80AF" w:rsidR="00745A9D" w:rsidRPr="00745A9D" w:rsidRDefault="00745A9D"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D2E4B" w:rsidRPr="00745A9D" w14:paraId="15B130FE" w14:textId="77777777" w:rsidTr="00165ED6">
        <w:trPr>
          <w:trHeight w:val="77"/>
        </w:trPr>
        <w:tc>
          <w:tcPr>
            <w:tcW w:w="2972" w:type="dxa"/>
            <w:vMerge w:val="restart"/>
          </w:tcPr>
          <w:p w14:paraId="0685209B" w14:textId="77777777" w:rsidR="00BD2E4B" w:rsidRPr="00745A9D" w:rsidRDefault="00BD2E4B"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Тема 1.2. Организационные основы охраны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3C409C19" w14:textId="77777777" w:rsidR="00BD2E4B" w:rsidRPr="00745A9D" w:rsidRDefault="00BD2E4B"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745A9D" w:rsidRPr="00745A9D" w14:paraId="1E3E0F15" w14:textId="77777777" w:rsidTr="00165ED6">
        <w:trPr>
          <w:trHeight w:val="77"/>
        </w:trPr>
        <w:tc>
          <w:tcPr>
            <w:tcW w:w="2972" w:type="dxa"/>
            <w:vMerge/>
          </w:tcPr>
          <w:p w14:paraId="684A26A9"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0718A" w14:textId="1F985760" w:rsidR="00745A9D" w:rsidRPr="00745A9D" w:rsidRDefault="00745A9D" w:rsidP="00745A9D">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Система управления охраной труда</w:t>
            </w:r>
          </w:p>
          <w:p w14:paraId="7FBA0425" w14:textId="2BC15C34" w:rsidR="00745A9D" w:rsidRPr="00745A9D" w:rsidRDefault="00745A9D"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Основные функции и задачи, обеспечивающие безопасность труда. Организация службы охраны труда. Комитет (комиссия) по охране труда. Общественный контроль за охраной труда. Государственный надзор и контроль за соблюдением государственных нормативных требований охраны труда. Кабинет охраны труда. Планирование мероприятий по охране труда. Система управления охраной труда в организации. Сертификация работ по охране труда. Регулирование охраны труда в колл</w:t>
            </w:r>
            <w:r>
              <w:rPr>
                <w:rFonts w:ascii="Times New Roman" w:eastAsia="Times New Roman" w:hAnsi="Times New Roman" w:cs="Times New Roman"/>
                <w:lang w:eastAsia="ru-RU"/>
              </w:rPr>
              <w:t>ективном договоре (соглашении).</w:t>
            </w:r>
          </w:p>
        </w:tc>
      </w:tr>
      <w:tr w:rsidR="00745A9D" w:rsidRPr="00745A9D" w14:paraId="5CFDC01E" w14:textId="77777777" w:rsidTr="00165ED6">
        <w:trPr>
          <w:trHeight w:val="77"/>
        </w:trPr>
        <w:tc>
          <w:tcPr>
            <w:tcW w:w="2972" w:type="dxa"/>
            <w:vMerge/>
          </w:tcPr>
          <w:p w14:paraId="761E50D1"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DFA26A" w14:textId="77777777" w:rsidR="00745A9D" w:rsidRPr="00745A9D" w:rsidRDefault="00745A9D" w:rsidP="007212D1">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Обязанности работников в области охраны труда</w:t>
            </w:r>
            <w:r>
              <w:rPr>
                <w:rFonts w:ascii="Times New Roman" w:eastAsia="Times New Roman" w:hAnsi="Times New Roman" w:cs="Times New Roman"/>
                <w:lang w:eastAsia="ru-RU"/>
              </w:rPr>
              <w:t>.</w:t>
            </w:r>
          </w:p>
          <w:p w14:paraId="040F60B5" w14:textId="1E665A8E" w:rsidR="00745A9D" w:rsidRPr="00745A9D" w:rsidRDefault="00745A9D" w:rsidP="00745A9D">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Права и обязанности работодателя в области охраны труда. Права и обязанности работника в области охраны труда. Ответственность за нарушения законодательства. В области охраны труда.</w:t>
            </w:r>
          </w:p>
        </w:tc>
      </w:tr>
      <w:tr w:rsidR="00745A9D" w:rsidRPr="00745A9D" w14:paraId="4D2EDA35" w14:textId="77777777" w:rsidTr="00745A9D">
        <w:trPr>
          <w:trHeight w:val="586"/>
        </w:trPr>
        <w:tc>
          <w:tcPr>
            <w:tcW w:w="2972" w:type="dxa"/>
            <w:vMerge/>
          </w:tcPr>
          <w:p w14:paraId="49B145CE"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4DD3E21" w14:textId="77777777" w:rsidR="00745A9D" w:rsidRPr="00F70F81" w:rsidRDefault="00745A9D"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3C8E61" w14:textId="16A556ED" w:rsidR="00745A9D" w:rsidRPr="00745A9D" w:rsidRDefault="00745A9D"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5A9D" w:rsidRPr="00745A9D" w14:paraId="5E33769F" w14:textId="77777777" w:rsidTr="00165ED6">
        <w:trPr>
          <w:trHeight w:val="163"/>
        </w:trPr>
        <w:tc>
          <w:tcPr>
            <w:tcW w:w="9634" w:type="dxa"/>
            <w:gridSpan w:val="2"/>
            <w:tcBorders>
              <w:right w:val="single" w:sz="4" w:space="0" w:color="auto"/>
            </w:tcBorders>
          </w:tcPr>
          <w:p w14:paraId="1975FB39" w14:textId="3D97BC92"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Раздел 2. Травмоопасные и вредные факторы в професс</w:t>
            </w:r>
            <w:r>
              <w:rPr>
                <w:rFonts w:ascii="Times New Roman" w:eastAsia="Times New Roman" w:hAnsi="Times New Roman" w:cs="Times New Roman"/>
                <w:b/>
                <w:bCs/>
                <w:lang w:eastAsia="ru-RU"/>
              </w:rPr>
              <w:t>иональной деятельности (10 часов</w:t>
            </w:r>
            <w:r w:rsidRPr="00745A9D">
              <w:rPr>
                <w:rFonts w:ascii="Times New Roman" w:eastAsia="Times New Roman" w:hAnsi="Times New Roman" w:cs="Times New Roman"/>
                <w:b/>
                <w:bCs/>
                <w:lang w:eastAsia="ru-RU"/>
              </w:rPr>
              <w:t>)</w:t>
            </w:r>
          </w:p>
        </w:tc>
      </w:tr>
      <w:tr w:rsidR="00745A9D" w:rsidRPr="00745A9D" w14:paraId="2BC78F25" w14:textId="77777777" w:rsidTr="00165ED6">
        <w:trPr>
          <w:trHeight w:val="116"/>
        </w:trPr>
        <w:tc>
          <w:tcPr>
            <w:tcW w:w="2972" w:type="dxa"/>
            <w:vMerge w:val="restart"/>
          </w:tcPr>
          <w:p w14:paraId="0129EF21" w14:textId="77777777" w:rsid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 xml:space="preserve">Тема 2.1. </w:t>
            </w:r>
          </w:p>
          <w:p w14:paraId="775AA573" w14:textId="40C78068"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Взаимодействие человека с опасными и вредными производственными факторами</w:t>
            </w:r>
          </w:p>
        </w:tc>
        <w:tc>
          <w:tcPr>
            <w:tcW w:w="6662" w:type="dxa"/>
            <w:tcBorders>
              <w:top w:val="single" w:sz="4" w:space="0" w:color="auto"/>
              <w:left w:val="single" w:sz="4" w:space="0" w:color="auto"/>
              <w:bottom w:val="single" w:sz="4" w:space="0" w:color="auto"/>
              <w:right w:val="single" w:sz="4" w:space="0" w:color="auto"/>
            </w:tcBorders>
            <w:vAlign w:val="bottom"/>
          </w:tcPr>
          <w:p w14:paraId="6B8A17FF" w14:textId="77777777"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745A9D" w:rsidRPr="00745A9D" w14:paraId="2AFD3397" w14:textId="77777777" w:rsidTr="00165ED6">
        <w:trPr>
          <w:trHeight w:val="77"/>
        </w:trPr>
        <w:tc>
          <w:tcPr>
            <w:tcW w:w="2972" w:type="dxa"/>
            <w:vMerge/>
          </w:tcPr>
          <w:p w14:paraId="21CB3B83"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CB6C57E" w14:textId="01D4A6C5" w:rsidR="00745A9D" w:rsidRPr="00745A9D" w:rsidRDefault="00745A9D"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 xml:space="preserve">Возможные последствия несоблюдения технологических процессов и производственных инструкций персоналом </w:t>
            </w:r>
          </w:p>
          <w:p w14:paraId="03994BCA" w14:textId="52F26907" w:rsidR="00745A9D" w:rsidRPr="00745A9D" w:rsidRDefault="00745A9D"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 xml:space="preserve">Психофизиологические основы безопасности труда. </w:t>
            </w:r>
            <w:proofErr w:type="spellStart"/>
            <w:r w:rsidRPr="00745A9D">
              <w:rPr>
                <w:rFonts w:ascii="Times New Roman" w:eastAsia="Times New Roman" w:hAnsi="Times New Roman" w:cs="Times New Roman"/>
                <w:lang w:eastAsia="ru-RU"/>
              </w:rPr>
              <w:t>Индентификация</w:t>
            </w:r>
            <w:proofErr w:type="spellEnd"/>
            <w:r w:rsidRPr="00745A9D">
              <w:rPr>
                <w:rFonts w:ascii="Times New Roman" w:eastAsia="Times New Roman" w:hAnsi="Times New Roman" w:cs="Times New Roman"/>
                <w:lang w:eastAsia="ru-RU"/>
              </w:rPr>
              <w:t xml:space="preserve"> опасных и вредных факторов производства и оценка риска. Методы и средства защиты от опасностей технологических систем и технологических процессов. Параметры микроклимата и их опасное сочетание. Контроль за сос</w:t>
            </w:r>
            <w:r>
              <w:rPr>
                <w:rFonts w:ascii="Times New Roman" w:eastAsia="Times New Roman" w:hAnsi="Times New Roman" w:cs="Times New Roman"/>
                <w:lang w:eastAsia="ru-RU"/>
              </w:rPr>
              <w:t>тоянием производственной среды.</w:t>
            </w:r>
          </w:p>
        </w:tc>
      </w:tr>
      <w:tr w:rsidR="00745A9D" w:rsidRPr="00745A9D" w14:paraId="1F195757" w14:textId="77777777" w:rsidTr="00165ED6">
        <w:trPr>
          <w:trHeight w:val="77"/>
        </w:trPr>
        <w:tc>
          <w:tcPr>
            <w:tcW w:w="2972" w:type="dxa"/>
            <w:vMerge/>
          </w:tcPr>
          <w:p w14:paraId="4EB0EBF7"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2498A889" w14:textId="1FAB58D7" w:rsidR="00745A9D" w:rsidRPr="00745A9D" w:rsidRDefault="00745A9D" w:rsidP="00745A9D">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Производственный травматизм и профессиональные заболевания</w:t>
            </w:r>
          </w:p>
          <w:p w14:paraId="745940D6" w14:textId="0F86650B" w:rsidR="00745A9D" w:rsidRPr="00745A9D" w:rsidRDefault="00745A9D" w:rsidP="00745A9D">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Понятие о производственном травматизме и профессиональном заболевании. Методы исследования травматизма. Несчастный случай на производстве. Расследование несчастных случаев на производстве. Первоочередные меры, принимаемые в связи с несчастным случаем на производстве. Порядок расследования несчастных случаев. Порядок оформления акта о несчастном случае на производстве по форме Н-1 и учета несчастного случая на производстве. Возмещение вреда, причиненного работникам увечьем или профессиональным заболеванием. Обязательное социальное страхование от несчастных случаев на производстве и профессиональных заболеваний. Аттестация рабочих мест по условиям труда.</w:t>
            </w:r>
          </w:p>
        </w:tc>
      </w:tr>
      <w:tr w:rsidR="00745A9D" w:rsidRPr="00745A9D" w14:paraId="5D538247" w14:textId="77777777" w:rsidTr="00165ED6">
        <w:trPr>
          <w:trHeight w:val="77"/>
        </w:trPr>
        <w:tc>
          <w:tcPr>
            <w:tcW w:w="2972" w:type="dxa"/>
            <w:vMerge/>
          </w:tcPr>
          <w:p w14:paraId="2D958FA2"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DB3FF3C" w14:textId="4A0940D0"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В том числе практических и лабораторных занятий</w:t>
            </w:r>
          </w:p>
        </w:tc>
      </w:tr>
      <w:tr w:rsidR="00745A9D" w:rsidRPr="00745A9D" w14:paraId="320959C2" w14:textId="77777777" w:rsidTr="00165ED6">
        <w:trPr>
          <w:trHeight w:val="77"/>
        </w:trPr>
        <w:tc>
          <w:tcPr>
            <w:tcW w:w="2972" w:type="dxa"/>
            <w:vMerge/>
          </w:tcPr>
          <w:p w14:paraId="442D00B7"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0D813CE2" w14:textId="141951C9" w:rsidR="00745A9D" w:rsidRPr="00745A9D" w:rsidRDefault="00745A9D"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Практическое занятие 1. Выявление опасных и вредных производственных факт</w:t>
            </w:r>
            <w:r>
              <w:rPr>
                <w:rFonts w:ascii="Times New Roman" w:eastAsia="Times New Roman" w:hAnsi="Times New Roman" w:cs="Times New Roman"/>
                <w:lang w:eastAsia="ru-RU"/>
              </w:rPr>
              <w:t>оров и соответствующие им риски</w:t>
            </w:r>
          </w:p>
        </w:tc>
      </w:tr>
      <w:tr w:rsidR="00745A9D" w:rsidRPr="00745A9D" w14:paraId="7BC17609" w14:textId="77777777" w:rsidTr="00165ED6">
        <w:trPr>
          <w:trHeight w:val="77"/>
        </w:trPr>
        <w:tc>
          <w:tcPr>
            <w:tcW w:w="2972" w:type="dxa"/>
            <w:vMerge/>
          </w:tcPr>
          <w:p w14:paraId="2A38795A"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77E3DDD0" w14:textId="77777777" w:rsidR="00745A9D" w:rsidRPr="00745A9D" w:rsidRDefault="00745A9D"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Практическое занятие 2. Проведение аттестации рабочих мест по условиям труда</w:t>
            </w:r>
          </w:p>
        </w:tc>
      </w:tr>
      <w:tr w:rsidR="00745A9D" w:rsidRPr="00745A9D" w14:paraId="38B435E1" w14:textId="77777777" w:rsidTr="00165ED6">
        <w:trPr>
          <w:trHeight w:val="361"/>
        </w:trPr>
        <w:tc>
          <w:tcPr>
            <w:tcW w:w="2972" w:type="dxa"/>
            <w:vMerge/>
          </w:tcPr>
          <w:p w14:paraId="47DA32AD"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CCC607" w14:textId="77777777" w:rsidR="00745A9D" w:rsidRPr="00F70F81" w:rsidRDefault="00745A9D"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CDD6C0" w14:textId="62D5E22B" w:rsidR="00745A9D" w:rsidRPr="00745A9D" w:rsidRDefault="00745A9D"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5A9D" w:rsidRPr="00745A9D" w14:paraId="7D6C4961" w14:textId="77777777" w:rsidTr="00165ED6">
        <w:trPr>
          <w:trHeight w:val="84"/>
        </w:trPr>
        <w:tc>
          <w:tcPr>
            <w:tcW w:w="9634" w:type="dxa"/>
            <w:gridSpan w:val="2"/>
            <w:tcBorders>
              <w:right w:val="single" w:sz="4" w:space="0" w:color="auto"/>
            </w:tcBorders>
          </w:tcPr>
          <w:p w14:paraId="7483C011" w14:textId="1B3710D0"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Раздел 3. Обеспечение безопасных условий труда в професс</w:t>
            </w:r>
            <w:r>
              <w:rPr>
                <w:rFonts w:ascii="Times New Roman" w:eastAsia="Times New Roman" w:hAnsi="Times New Roman" w:cs="Times New Roman"/>
                <w:b/>
                <w:bCs/>
                <w:lang w:eastAsia="ru-RU"/>
              </w:rPr>
              <w:t>иональной деятельности (16 часов</w:t>
            </w:r>
            <w:r w:rsidRPr="00745A9D">
              <w:rPr>
                <w:rFonts w:ascii="Times New Roman" w:eastAsia="Times New Roman" w:hAnsi="Times New Roman" w:cs="Times New Roman"/>
                <w:b/>
                <w:bCs/>
                <w:lang w:eastAsia="ru-RU"/>
              </w:rPr>
              <w:t>)</w:t>
            </w:r>
          </w:p>
        </w:tc>
      </w:tr>
      <w:tr w:rsidR="00745A9D" w:rsidRPr="00745A9D" w14:paraId="4F464325" w14:textId="77777777" w:rsidTr="00165ED6">
        <w:trPr>
          <w:trHeight w:val="131"/>
        </w:trPr>
        <w:tc>
          <w:tcPr>
            <w:tcW w:w="2972" w:type="dxa"/>
            <w:vMerge w:val="restart"/>
          </w:tcPr>
          <w:p w14:paraId="19908A29" w14:textId="77777777" w:rsid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 xml:space="preserve">Тема 3.1. </w:t>
            </w:r>
          </w:p>
          <w:p w14:paraId="3E47FC29" w14:textId="59111857"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Фактические или потенциальные последствия собственной деятельности (или бездействия) и их влияние на уровень безопасности труда</w:t>
            </w:r>
          </w:p>
        </w:tc>
        <w:tc>
          <w:tcPr>
            <w:tcW w:w="6662" w:type="dxa"/>
            <w:tcBorders>
              <w:top w:val="single" w:sz="4" w:space="0" w:color="auto"/>
              <w:left w:val="single" w:sz="4" w:space="0" w:color="auto"/>
              <w:bottom w:val="single" w:sz="4" w:space="0" w:color="auto"/>
              <w:right w:val="single" w:sz="4" w:space="0" w:color="auto"/>
            </w:tcBorders>
          </w:tcPr>
          <w:p w14:paraId="6AA1765A" w14:textId="77777777"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745A9D" w:rsidRPr="00745A9D" w14:paraId="173C0811" w14:textId="77777777" w:rsidTr="00165ED6">
        <w:trPr>
          <w:trHeight w:val="131"/>
        </w:trPr>
        <w:tc>
          <w:tcPr>
            <w:tcW w:w="2972" w:type="dxa"/>
            <w:vMerge/>
          </w:tcPr>
          <w:p w14:paraId="1EF4E82F"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7049C4" w14:textId="292EBACD" w:rsidR="00745A9D" w:rsidRPr="00745A9D" w:rsidRDefault="00745A9D" w:rsidP="00745A9D">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Факторы, влияющие на условия труда</w:t>
            </w:r>
          </w:p>
          <w:p w14:paraId="347C14F0" w14:textId="0C27E7E9" w:rsidR="00745A9D" w:rsidRPr="00745A9D" w:rsidRDefault="00745A9D"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Гигиенические критерии и классификация условий труда. Безопасность производственного оборудования.  Безопасность выполнения работ на высоте. Безопасность эксплуатации зданий и сооружений. Общие требования безопасности к электрооборудо</w:t>
            </w:r>
            <w:r>
              <w:rPr>
                <w:rFonts w:ascii="Times New Roman" w:eastAsia="Times New Roman" w:hAnsi="Times New Roman" w:cs="Times New Roman"/>
                <w:lang w:eastAsia="ru-RU"/>
              </w:rPr>
              <w:t>ванию и освещению.</w:t>
            </w:r>
          </w:p>
        </w:tc>
      </w:tr>
      <w:tr w:rsidR="00745A9D" w:rsidRPr="00745A9D" w14:paraId="241359AC" w14:textId="77777777" w:rsidTr="00165ED6">
        <w:trPr>
          <w:trHeight w:val="131"/>
        </w:trPr>
        <w:tc>
          <w:tcPr>
            <w:tcW w:w="2972" w:type="dxa"/>
            <w:vMerge/>
          </w:tcPr>
          <w:p w14:paraId="28F9E9A9"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875D78" w14:textId="57396A0A" w:rsidR="00745A9D" w:rsidRPr="00745A9D" w:rsidRDefault="00745A9D" w:rsidP="00745A9D">
            <w:pPr>
              <w:rPr>
                <w:rFonts w:ascii="Times New Roman" w:eastAsia="Times New Roman" w:hAnsi="Times New Roman" w:cs="Times New Roman"/>
                <w:bCs/>
                <w:lang w:eastAsia="ru-RU"/>
              </w:rPr>
            </w:pPr>
            <w:r>
              <w:rPr>
                <w:rFonts w:ascii="Times New Roman" w:eastAsia="Times New Roman" w:hAnsi="Times New Roman" w:cs="Times New Roman"/>
                <w:bCs/>
                <w:lang w:eastAsia="ru-RU"/>
              </w:rPr>
              <w:t>Электробезопасность.</w:t>
            </w:r>
          </w:p>
          <w:p w14:paraId="1685BF94" w14:textId="2619907F" w:rsidR="00745A9D" w:rsidRPr="00745A9D" w:rsidRDefault="00745A9D" w:rsidP="00745A9D">
            <w:pPr>
              <w:rPr>
                <w:rFonts w:ascii="Times New Roman" w:eastAsia="Times New Roman" w:hAnsi="Times New Roman" w:cs="Times New Roman"/>
                <w:bCs/>
                <w:lang w:eastAsia="ru-RU"/>
              </w:rPr>
            </w:pPr>
            <w:r w:rsidRPr="00745A9D">
              <w:rPr>
                <w:rFonts w:ascii="Times New Roman" w:eastAsia="Times New Roman" w:hAnsi="Times New Roman" w:cs="Times New Roman"/>
                <w:bCs/>
                <w:lang w:eastAsia="ru-RU"/>
              </w:rPr>
              <w:t>Действие электрического тока на организм человека. Действие на человека электрических и электромагнитных полей. Классификация помещений по степени опасности поражения электрическим током. Анализ опасности поражения людей электрическим током. Промышленное освещение.</w:t>
            </w:r>
          </w:p>
        </w:tc>
      </w:tr>
      <w:tr w:rsidR="00745A9D" w:rsidRPr="00745A9D" w14:paraId="4552B2DF" w14:textId="77777777" w:rsidTr="00165ED6">
        <w:trPr>
          <w:trHeight w:val="131"/>
        </w:trPr>
        <w:tc>
          <w:tcPr>
            <w:tcW w:w="2972" w:type="dxa"/>
            <w:vMerge/>
          </w:tcPr>
          <w:p w14:paraId="207E289A"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4F641C7" w14:textId="77777777" w:rsidR="00745A9D" w:rsidRPr="00745A9D" w:rsidRDefault="00745A9D" w:rsidP="007212D1">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Основы пожарной безопасности</w:t>
            </w:r>
            <w:r>
              <w:rPr>
                <w:rFonts w:ascii="Times New Roman" w:eastAsia="Times New Roman" w:hAnsi="Times New Roman" w:cs="Times New Roman"/>
                <w:lang w:eastAsia="ru-RU"/>
              </w:rPr>
              <w:t>.</w:t>
            </w:r>
          </w:p>
          <w:p w14:paraId="22E85006" w14:textId="264669CD" w:rsidR="00745A9D" w:rsidRDefault="00745A9D" w:rsidP="00745A9D">
            <w:pPr>
              <w:rPr>
                <w:rFonts w:ascii="Times New Roman" w:eastAsia="Times New Roman" w:hAnsi="Times New Roman" w:cs="Times New Roman"/>
                <w:bCs/>
                <w:lang w:eastAsia="ru-RU"/>
              </w:rPr>
            </w:pPr>
            <w:r w:rsidRPr="00745A9D">
              <w:rPr>
                <w:rFonts w:ascii="Times New Roman" w:eastAsia="Times New Roman" w:hAnsi="Times New Roman" w:cs="Times New Roman"/>
                <w:lang w:eastAsia="ru-RU"/>
              </w:rPr>
              <w:t xml:space="preserve">Основные понятия. Физико-химические основы горения и оценка пожарной опасности волокнистых материалов и других веществ. Организационные и организационно-технические мероприятия по обеспечению </w:t>
            </w:r>
            <w:proofErr w:type="spellStart"/>
            <w:r w:rsidRPr="00745A9D">
              <w:rPr>
                <w:rFonts w:ascii="Times New Roman" w:eastAsia="Times New Roman" w:hAnsi="Times New Roman" w:cs="Times New Roman"/>
                <w:lang w:eastAsia="ru-RU"/>
              </w:rPr>
              <w:t>взрыво</w:t>
            </w:r>
            <w:proofErr w:type="spellEnd"/>
            <w:r w:rsidRPr="00745A9D">
              <w:rPr>
                <w:rFonts w:ascii="Times New Roman" w:eastAsia="Times New Roman" w:hAnsi="Times New Roman" w:cs="Times New Roman"/>
                <w:lang w:eastAsia="ru-RU"/>
              </w:rPr>
              <w:t xml:space="preserve">- и пожарной безопасности. </w:t>
            </w:r>
            <w:proofErr w:type="spellStart"/>
            <w:r w:rsidRPr="00745A9D">
              <w:rPr>
                <w:rFonts w:ascii="Times New Roman" w:eastAsia="Times New Roman" w:hAnsi="Times New Roman" w:cs="Times New Roman"/>
                <w:lang w:eastAsia="ru-RU"/>
              </w:rPr>
              <w:t>Взрывопредупреждение</w:t>
            </w:r>
            <w:proofErr w:type="spellEnd"/>
            <w:r w:rsidRPr="00745A9D">
              <w:rPr>
                <w:rFonts w:ascii="Times New Roman" w:eastAsia="Times New Roman" w:hAnsi="Times New Roman" w:cs="Times New Roman"/>
                <w:lang w:eastAsia="ru-RU"/>
              </w:rPr>
              <w:t xml:space="preserve">, взрывозащита, предотвращение пожаров и пожаротушения. Средства </w:t>
            </w:r>
            <w:proofErr w:type="spellStart"/>
            <w:r w:rsidRPr="00745A9D">
              <w:rPr>
                <w:rFonts w:ascii="Times New Roman" w:eastAsia="Times New Roman" w:hAnsi="Times New Roman" w:cs="Times New Roman"/>
                <w:lang w:eastAsia="ru-RU"/>
              </w:rPr>
              <w:t>огнегасительные</w:t>
            </w:r>
            <w:proofErr w:type="spellEnd"/>
            <w:r w:rsidRPr="00745A9D">
              <w:rPr>
                <w:rFonts w:ascii="Times New Roman" w:eastAsia="Times New Roman" w:hAnsi="Times New Roman" w:cs="Times New Roman"/>
                <w:lang w:eastAsia="ru-RU"/>
              </w:rPr>
              <w:t xml:space="preserve"> и пожаротушения. </w:t>
            </w:r>
            <w:r w:rsidRPr="00745A9D">
              <w:rPr>
                <w:rFonts w:ascii="Times New Roman" w:eastAsia="Times New Roman" w:hAnsi="Times New Roman" w:cs="Times New Roman"/>
                <w:lang w:eastAsia="ru-RU"/>
              </w:rPr>
              <w:lastRenderedPageBreak/>
              <w:t>Пожарная сигнализация</w:t>
            </w:r>
            <w:r>
              <w:rPr>
                <w:rFonts w:ascii="Times New Roman" w:eastAsia="Times New Roman" w:hAnsi="Times New Roman" w:cs="Times New Roman"/>
                <w:lang w:eastAsia="ru-RU"/>
              </w:rPr>
              <w:t>.</w:t>
            </w:r>
          </w:p>
        </w:tc>
      </w:tr>
      <w:tr w:rsidR="00745A9D" w:rsidRPr="00745A9D" w14:paraId="7587D14E" w14:textId="77777777" w:rsidTr="00745A9D">
        <w:trPr>
          <w:trHeight w:val="161"/>
        </w:trPr>
        <w:tc>
          <w:tcPr>
            <w:tcW w:w="2972" w:type="dxa"/>
            <w:vMerge/>
          </w:tcPr>
          <w:p w14:paraId="558AC439"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512644F0" w14:textId="77777777" w:rsidR="00745A9D" w:rsidRPr="00F70F81" w:rsidRDefault="00745A9D"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E64F95" w14:textId="442F7B49" w:rsidR="00745A9D" w:rsidRPr="00745A9D" w:rsidRDefault="00745A9D"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5A9D" w:rsidRPr="00745A9D" w14:paraId="24B3C603" w14:textId="77777777" w:rsidTr="00165ED6">
        <w:trPr>
          <w:trHeight w:val="77"/>
        </w:trPr>
        <w:tc>
          <w:tcPr>
            <w:tcW w:w="2972" w:type="dxa"/>
            <w:vMerge w:val="restart"/>
          </w:tcPr>
          <w:p w14:paraId="7FDFAC73" w14:textId="77777777" w:rsid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 xml:space="preserve">Тема 3.2. </w:t>
            </w:r>
          </w:p>
          <w:p w14:paraId="767596CB" w14:textId="42E7B8BB"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Правила техники безопасности</w:t>
            </w:r>
          </w:p>
        </w:tc>
        <w:tc>
          <w:tcPr>
            <w:tcW w:w="6662" w:type="dxa"/>
            <w:tcBorders>
              <w:top w:val="single" w:sz="4" w:space="0" w:color="auto"/>
              <w:left w:val="single" w:sz="4" w:space="0" w:color="auto"/>
              <w:bottom w:val="single" w:sz="4" w:space="0" w:color="auto"/>
              <w:right w:val="single" w:sz="4" w:space="0" w:color="auto"/>
            </w:tcBorders>
          </w:tcPr>
          <w:p w14:paraId="1826D486" w14:textId="77777777"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745A9D" w:rsidRPr="00745A9D" w14:paraId="27BD1719" w14:textId="77777777" w:rsidTr="00165ED6">
        <w:trPr>
          <w:trHeight w:val="361"/>
        </w:trPr>
        <w:tc>
          <w:tcPr>
            <w:tcW w:w="2972" w:type="dxa"/>
            <w:vMerge/>
          </w:tcPr>
          <w:p w14:paraId="1FC036CF"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03753F" w14:textId="77777777" w:rsidR="00745A9D" w:rsidRPr="00745A9D" w:rsidRDefault="00745A9D"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Порядок и периодичность инструктирования подчиненных работников (персонала)</w:t>
            </w:r>
          </w:p>
          <w:p w14:paraId="1BB5C7C2" w14:textId="77777777"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lang w:eastAsia="ru-RU"/>
              </w:rPr>
              <w:t>Обязанности администрации, связанные с выполнением требований безопасности. Виды инструктажей и правила их проведения. Типовая инструкция: основные разделы, содержание. Примерная инструкция по охране труда при работе на оборудовании ткацкого производства</w:t>
            </w:r>
          </w:p>
        </w:tc>
      </w:tr>
      <w:tr w:rsidR="00745A9D" w:rsidRPr="00745A9D" w14:paraId="49AAE0FE" w14:textId="77777777" w:rsidTr="00165ED6">
        <w:trPr>
          <w:trHeight w:val="160"/>
        </w:trPr>
        <w:tc>
          <w:tcPr>
            <w:tcW w:w="2972" w:type="dxa"/>
            <w:vMerge/>
          </w:tcPr>
          <w:p w14:paraId="1C2BE7B6" w14:textId="77777777" w:rsidR="00745A9D" w:rsidRPr="00745A9D" w:rsidRDefault="00745A9D"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64EB7C" w14:textId="77777777" w:rsidR="00745A9D" w:rsidRPr="00745A9D" w:rsidRDefault="00745A9D"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В том числе практических и лабораторных занятий</w:t>
            </w:r>
          </w:p>
        </w:tc>
      </w:tr>
      <w:tr w:rsidR="00BC2DFE" w:rsidRPr="00745A9D" w14:paraId="3491AAAC" w14:textId="77777777" w:rsidTr="00165ED6">
        <w:trPr>
          <w:trHeight w:val="160"/>
        </w:trPr>
        <w:tc>
          <w:tcPr>
            <w:tcW w:w="2972" w:type="dxa"/>
            <w:vMerge/>
          </w:tcPr>
          <w:p w14:paraId="6C302659" w14:textId="77777777" w:rsidR="00BC2DFE" w:rsidRPr="00745A9D" w:rsidRDefault="00BC2DFE"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3C2630" w14:textId="6F63B32B" w:rsidR="00BC2DFE" w:rsidRPr="00745A9D" w:rsidRDefault="00BC2DFE" w:rsidP="00165ED6">
            <w:pPr>
              <w:rPr>
                <w:rFonts w:ascii="Times New Roman" w:eastAsia="Times New Roman" w:hAnsi="Times New Roman" w:cs="Times New Roman"/>
                <w:b/>
                <w:bCs/>
                <w:lang w:eastAsia="ru-RU"/>
              </w:rPr>
            </w:pPr>
            <w:r>
              <w:rPr>
                <w:rFonts w:ascii="Times New Roman" w:eastAsia="Times New Roman" w:hAnsi="Times New Roman" w:cs="Times New Roman"/>
                <w:lang w:eastAsia="ru-RU"/>
              </w:rPr>
              <w:t>Практическое занятие 1</w:t>
            </w:r>
            <w:r w:rsidRPr="00745A9D">
              <w:rPr>
                <w:rFonts w:ascii="Times New Roman" w:eastAsia="Times New Roman" w:hAnsi="Times New Roman" w:cs="Times New Roman"/>
                <w:lang w:eastAsia="ru-RU"/>
              </w:rPr>
              <w:t>. Ведение документации установленного образца по охране труда, с соблюдение сроков заполнения и условий хранения. Проведение инструктажей подчиненных работников, с учетом специфики выполняемых работ.</w:t>
            </w:r>
          </w:p>
        </w:tc>
      </w:tr>
      <w:tr w:rsidR="00BC2DFE" w:rsidRPr="00745A9D" w14:paraId="56797CBD" w14:textId="77777777" w:rsidTr="007212D1">
        <w:trPr>
          <w:trHeight w:val="192"/>
        </w:trPr>
        <w:tc>
          <w:tcPr>
            <w:tcW w:w="2972" w:type="dxa"/>
            <w:vMerge/>
          </w:tcPr>
          <w:p w14:paraId="3B864E29" w14:textId="77777777" w:rsidR="00BC2DFE" w:rsidRPr="00745A9D" w:rsidRDefault="00BC2DFE"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E57201"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71453A" w14:textId="645340FD" w:rsidR="00BC2DFE" w:rsidRPr="00745A9D" w:rsidRDefault="00BC2DFE" w:rsidP="00165ED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745A9D" w14:paraId="1963FACE" w14:textId="77777777" w:rsidTr="00165ED6">
        <w:trPr>
          <w:trHeight w:val="77"/>
        </w:trPr>
        <w:tc>
          <w:tcPr>
            <w:tcW w:w="2972" w:type="dxa"/>
            <w:vMerge w:val="restart"/>
          </w:tcPr>
          <w:p w14:paraId="4EA6A8A3" w14:textId="77777777" w:rsidR="00BC2DFE" w:rsidRDefault="00BC2DFE"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 xml:space="preserve">Тема 3.3. </w:t>
            </w:r>
          </w:p>
          <w:p w14:paraId="0DB3411F" w14:textId="6AA052B9" w:rsidR="00BC2DFE" w:rsidRPr="00745A9D" w:rsidRDefault="00BC2DFE"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Средства коллективной и индивидуальной защиты</w:t>
            </w:r>
          </w:p>
        </w:tc>
        <w:tc>
          <w:tcPr>
            <w:tcW w:w="6662" w:type="dxa"/>
            <w:tcBorders>
              <w:top w:val="single" w:sz="4" w:space="0" w:color="auto"/>
              <w:left w:val="single" w:sz="4" w:space="0" w:color="auto"/>
              <w:bottom w:val="single" w:sz="4" w:space="0" w:color="auto"/>
              <w:right w:val="single" w:sz="4" w:space="0" w:color="auto"/>
            </w:tcBorders>
            <w:vAlign w:val="bottom"/>
          </w:tcPr>
          <w:p w14:paraId="30D5E94D" w14:textId="77777777" w:rsidR="00BC2DFE" w:rsidRPr="00745A9D" w:rsidRDefault="00BC2DFE" w:rsidP="00165ED6">
            <w:pPr>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Содержание</w:t>
            </w:r>
          </w:p>
        </w:tc>
      </w:tr>
      <w:tr w:rsidR="00BC2DFE" w:rsidRPr="00745A9D" w14:paraId="450DDE82" w14:textId="77777777" w:rsidTr="00165ED6">
        <w:trPr>
          <w:trHeight w:val="361"/>
        </w:trPr>
        <w:tc>
          <w:tcPr>
            <w:tcW w:w="2972" w:type="dxa"/>
            <w:vMerge/>
          </w:tcPr>
          <w:p w14:paraId="2B995D6B" w14:textId="77777777" w:rsidR="00BC2DFE" w:rsidRPr="00745A9D" w:rsidRDefault="00BC2DFE"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A1AEA2" w14:textId="77777777" w:rsidR="00BC2DFE" w:rsidRPr="00745A9D" w:rsidRDefault="00BC2DFE"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 xml:space="preserve">Порядок хранения и использования средств коллективной и индивидуальной защиты </w:t>
            </w:r>
          </w:p>
          <w:p w14:paraId="16B551C0" w14:textId="77777777" w:rsidR="00BC2DFE" w:rsidRPr="00745A9D" w:rsidRDefault="00BC2DFE" w:rsidP="00165ED6">
            <w:pPr>
              <w:rPr>
                <w:rFonts w:ascii="Times New Roman" w:eastAsia="Times New Roman" w:hAnsi="Times New Roman" w:cs="Times New Roman"/>
                <w:lang w:eastAsia="ru-RU"/>
              </w:rPr>
            </w:pPr>
            <w:r w:rsidRPr="00745A9D">
              <w:rPr>
                <w:rFonts w:ascii="Times New Roman" w:eastAsia="Times New Roman" w:hAnsi="Times New Roman" w:cs="Times New Roman"/>
                <w:lang w:eastAsia="ru-RU"/>
              </w:rPr>
              <w:t xml:space="preserve">Назначение, классификация и порядок обеспечения. Сигнальные цвета и знаки безопасности. Защита от вредных веществ. Обеспечение электробезопасности. Защита от неионизирующих электромагнитных полей и излучений. Защита от тепловых излучений. Защита от ионизирующих излучений. Защита от вибраций. Защита от акустических воздействий. </w:t>
            </w:r>
            <w:proofErr w:type="spellStart"/>
            <w:r w:rsidRPr="00745A9D">
              <w:rPr>
                <w:rFonts w:ascii="Times New Roman" w:eastAsia="Times New Roman" w:hAnsi="Times New Roman" w:cs="Times New Roman"/>
                <w:lang w:eastAsia="ru-RU"/>
              </w:rPr>
              <w:t>Экобиозащитная</w:t>
            </w:r>
            <w:proofErr w:type="spellEnd"/>
            <w:r w:rsidRPr="00745A9D">
              <w:rPr>
                <w:rFonts w:ascii="Times New Roman" w:eastAsia="Times New Roman" w:hAnsi="Times New Roman" w:cs="Times New Roman"/>
                <w:lang w:eastAsia="ru-RU"/>
              </w:rPr>
              <w:t xml:space="preserve"> техника</w:t>
            </w:r>
          </w:p>
        </w:tc>
      </w:tr>
      <w:tr w:rsidR="00BC2DFE" w:rsidRPr="00745A9D" w14:paraId="3169C5D9" w14:textId="77777777" w:rsidTr="00165ED6">
        <w:trPr>
          <w:trHeight w:val="77"/>
        </w:trPr>
        <w:tc>
          <w:tcPr>
            <w:tcW w:w="2972" w:type="dxa"/>
            <w:vMerge/>
          </w:tcPr>
          <w:p w14:paraId="401DFE10" w14:textId="77777777" w:rsidR="00BC2DFE" w:rsidRPr="00745A9D" w:rsidRDefault="00BC2DFE"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887AC" w14:textId="77777777" w:rsidR="00BC2DFE" w:rsidRPr="00745A9D" w:rsidRDefault="00BC2DFE" w:rsidP="00165ED6">
            <w:pPr>
              <w:rPr>
                <w:rFonts w:ascii="Times New Roman" w:eastAsia="Times New Roman" w:hAnsi="Times New Roman" w:cs="Times New Roman"/>
                <w:lang w:eastAsia="ru-RU"/>
              </w:rPr>
            </w:pPr>
            <w:r w:rsidRPr="00745A9D">
              <w:rPr>
                <w:rFonts w:ascii="Times New Roman" w:eastAsia="Times New Roman" w:hAnsi="Times New Roman" w:cs="Times New Roman"/>
                <w:b/>
                <w:bCs/>
                <w:lang w:eastAsia="ru-RU"/>
              </w:rPr>
              <w:t>В том числе практических и лабораторных занятий</w:t>
            </w:r>
          </w:p>
        </w:tc>
      </w:tr>
      <w:tr w:rsidR="00BC2DFE" w:rsidRPr="00745A9D" w14:paraId="489ABA79" w14:textId="77777777" w:rsidTr="00165ED6">
        <w:trPr>
          <w:trHeight w:val="77"/>
        </w:trPr>
        <w:tc>
          <w:tcPr>
            <w:tcW w:w="2972" w:type="dxa"/>
            <w:vMerge/>
          </w:tcPr>
          <w:p w14:paraId="6CB1D25F" w14:textId="77777777" w:rsidR="00BC2DFE" w:rsidRPr="00745A9D" w:rsidRDefault="00BC2DFE"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E06BF6" w14:textId="0A0A1E85" w:rsidR="00BC2DFE" w:rsidRPr="00745A9D" w:rsidRDefault="00BC2DFE" w:rsidP="00165ED6">
            <w:pPr>
              <w:rPr>
                <w:rFonts w:ascii="Times New Roman" w:eastAsia="Times New Roman" w:hAnsi="Times New Roman" w:cs="Times New Roman"/>
                <w:b/>
                <w:bCs/>
                <w:lang w:eastAsia="ru-RU"/>
              </w:rPr>
            </w:pPr>
            <w:r>
              <w:rPr>
                <w:rFonts w:ascii="Times New Roman" w:eastAsia="Times New Roman" w:hAnsi="Times New Roman" w:cs="Times New Roman"/>
                <w:lang w:eastAsia="ru-RU"/>
              </w:rPr>
              <w:t>Практическое занятие 2</w:t>
            </w:r>
            <w:r w:rsidRPr="00745A9D">
              <w:rPr>
                <w:rFonts w:ascii="Times New Roman" w:eastAsia="Times New Roman" w:hAnsi="Times New Roman" w:cs="Times New Roman"/>
                <w:lang w:eastAsia="ru-RU"/>
              </w:rPr>
              <w:t>. Использование средств коллективной и индивидуальной защиты в соответствии с характером выполняемой профессиональной деятельности и выработкой навыков, необходимых для достижения требуемого уровня безопасности труда.</w:t>
            </w:r>
          </w:p>
        </w:tc>
      </w:tr>
      <w:tr w:rsidR="00BC2DFE" w:rsidRPr="00745A9D" w14:paraId="04065401" w14:textId="77777777" w:rsidTr="00165ED6">
        <w:trPr>
          <w:trHeight w:val="361"/>
        </w:trPr>
        <w:tc>
          <w:tcPr>
            <w:tcW w:w="2972" w:type="dxa"/>
            <w:vMerge/>
          </w:tcPr>
          <w:p w14:paraId="41D7F30B" w14:textId="77777777" w:rsidR="00BC2DFE" w:rsidRPr="00745A9D" w:rsidRDefault="00BC2DFE" w:rsidP="00165ED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B6F05D"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493C557" w14:textId="002FF49C" w:rsidR="00BC2DFE" w:rsidRPr="00745A9D" w:rsidRDefault="00BC2DFE" w:rsidP="00165ED6">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745A9D" w14:paraId="58D309B9" w14:textId="77777777" w:rsidTr="00165ED6">
        <w:tc>
          <w:tcPr>
            <w:tcW w:w="9634" w:type="dxa"/>
            <w:gridSpan w:val="2"/>
          </w:tcPr>
          <w:p w14:paraId="01D16317" w14:textId="77777777" w:rsidR="00BC2DFE" w:rsidRPr="00745A9D" w:rsidRDefault="00BC2DFE" w:rsidP="00165ED6">
            <w:pPr>
              <w:spacing w:line="276" w:lineRule="auto"/>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Промежуточная аттестация</w:t>
            </w:r>
          </w:p>
        </w:tc>
      </w:tr>
      <w:tr w:rsidR="00BC2DFE" w:rsidRPr="00745A9D" w14:paraId="43A70DFF" w14:textId="77777777" w:rsidTr="00165ED6">
        <w:tc>
          <w:tcPr>
            <w:tcW w:w="9634" w:type="dxa"/>
            <w:gridSpan w:val="2"/>
          </w:tcPr>
          <w:p w14:paraId="3328EA08" w14:textId="34092C87" w:rsidR="00BC2DFE" w:rsidRPr="00745A9D" w:rsidRDefault="00BC2DFE" w:rsidP="00BC2DFE">
            <w:pPr>
              <w:spacing w:line="276" w:lineRule="auto"/>
              <w:rPr>
                <w:rFonts w:ascii="Times New Roman" w:eastAsia="Times New Roman" w:hAnsi="Times New Roman" w:cs="Times New Roman"/>
                <w:b/>
                <w:bCs/>
                <w:lang w:eastAsia="ru-RU"/>
              </w:rPr>
            </w:pPr>
            <w:r w:rsidRPr="00745A9D">
              <w:rPr>
                <w:rFonts w:ascii="Times New Roman" w:eastAsia="Times New Roman" w:hAnsi="Times New Roman" w:cs="Times New Roman"/>
                <w:b/>
                <w:bCs/>
                <w:lang w:eastAsia="ru-RU"/>
              </w:rPr>
              <w:t xml:space="preserve">Всего (36 </w:t>
            </w:r>
            <w:r>
              <w:rPr>
                <w:rFonts w:ascii="Times New Roman" w:eastAsia="Times New Roman" w:hAnsi="Times New Roman" w:cs="Times New Roman"/>
                <w:b/>
                <w:bCs/>
                <w:lang w:eastAsia="ru-RU"/>
              </w:rPr>
              <w:t>часов)</w:t>
            </w:r>
          </w:p>
        </w:tc>
      </w:tr>
    </w:tbl>
    <w:p w14:paraId="26E548C3" w14:textId="77777777" w:rsidR="00BD65F7" w:rsidRDefault="00BD65F7" w:rsidP="00BD65F7">
      <w:pPr>
        <w:pStyle w:val="1f"/>
        <w:rPr>
          <w:rFonts w:ascii="Times New Roman" w:hAnsi="Times New Roman"/>
        </w:rPr>
      </w:pPr>
    </w:p>
    <w:p w14:paraId="45253A87" w14:textId="77777777" w:rsidR="00BD65F7" w:rsidRPr="00DF068E" w:rsidRDefault="00BD65F7" w:rsidP="00BD65F7">
      <w:pPr>
        <w:pStyle w:val="1f"/>
        <w:rPr>
          <w:rFonts w:ascii="Times New Roman" w:hAnsi="Times New Roman"/>
          <w:lang w:val="ru-RU"/>
        </w:rPr>
      </w:pPr>
      <w:bookmarkStart w:id="537" w:name="_Toc214813130"/>
      <w:bookmarkStart w:id="538" w:name="_Toc214813193"/>
      <w:bookmarkStart w:id="539" w:name="_Toc214813256"/>
      <w:bookmarkStart w:id="540" w:name="_Toc214813319"/>
      <w:bookmarkStart w:id="541" w:name="_Toc214813445"/>
      <w:bookmarkStart w:id="542" w:name="_Toc214833438"/>
      <w:bookmarkStart w:id="543" w:name="_Toc214833600"/>
      <w:bookmarkStart w:id="544" w:name="_Toc214833928"/>
      <w:bookmarkStart w:id="545" w:name="_Toc214834134"/>
      <w:bookmarkStart w:id="546" w:name="_Toc214834199"/>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537"/>
      <w:bookmarkEnd w:id="538"/>
      <w:bookmarkEnd w:id="539"/>
      <w:bookmarkEnd w:id="540"/>
      <w:bookmarkEnd w:id="541"/>
      <w:bookmarkEnd w:id="542"/>
      <w:bookmarkEnd w:id="543"/>
      <w:bookmarkEnd w:id="544"/>
      <w:bookmarkEnd w:id="545"/>
      <w:bookmarkEnd w:id="546"/>
    </w:p>
    <w:p w14:paraId="40433724" w14:textId="77777777" w:rsidR="00BD65F7" w:rsidRPr="00E11160" w:rsidRDefault="00BD65F7" w:rsidP="00BD65F7">
      <w:pPr>
        <w:pStyle w:val="114"/>
        <w:rPr>
          <w:rFonts w:ascii="Times New Roman" w:hAnsi="Times New Roman"/>
        </w:rPr>
      </w:pPr>
      <w:bookmarkStart w:id="547" w:name="_Toc214813131"/>
      <w:bookmarkStart w:id="548" w:name="_Toc214813194"/>
      <w:bookmarkStart w:id="549" w:name="_Toc214813257"/>
      <w:bookmarkStart w:id="550" w:name="_Toc214813320"/>
      <w:bookmarkStart w:id="551" w:name="_Toc214813446"/>
      <w:bookmarkStart w:id="552" w:name="_Toc214833439"/>
      <w:bookmarkStart w:id="553" w:name="_Toc214833601"/>
      <w:bookmarkStart w:id="554" w:name="_Toc214833929"/>
      <w:bookmarkStart w:id="555" w:name="_Toc214834135"/>
      <w:bookmarkStart w:id="556" w:name="_Toc214834200"/>
      <w:r w:rsidRPr="00E11160">
        <w:rPr>
          <w:rFonts w:ascii="Times New Roman" w:hAnsi="Times New Roman"/>
        </w:rPr>
        <w:t>3.1. Материально-техническое обеспечение</w:t>
      </w:r>
      <w:bookmarkEnd w:id="547"/>
      <w:bookmarkEnd w:id="548"/>
      <w:bookmarkEnd w:id="549"/>
      <w:bookmarkEnd w:id="550"/>
      <w:bookmarkEnd w:id="551"/>
      <w:bookmarkEnd w:id="552"/>
      <w:bookmarkEnd w:id="553"/>
      <w:bookmarkEnd w:id="554"/>
      <w:bookmarkEnd w:id="555"/>
      <w:bookmarkEnd w:id="556"/>
    </w:p>
    <w:p w14:paraId="6DA741B5" w14:textId="53080B91" w:rsidR="00BD65F7" w:rsidRPr="00FA680C" w:rsidRDefault="00BD65F7" w:rsidP="00BD65F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461144">
        <w:rPr>
          <w:rFonts w:ascii="Times New Roman" w:hAnsi="Times New Roman" w:cs="Times New Roman"/>
          <w:sz w:val="24"/>
          <w:szCs w:val="24"/>
        </w:rPr>
        <w:t>«Б</w:t>
      </w:r>
      <w:r w:rsidR="00BD2E4B" w:rsidRPr="00BD2E4B">
        <w:rPr>
          <w:rFonts w:ascii="Times New Roman" w:hAnsi="Times New Roman" w:cs="Times New Roman"/>
          <w:sz w:val="24"/>
          <w:szCs w:val="24"/>
        </w:rPr>
        <w:t>езопасности жизнедеятельности и охраны труда</w:t>
      </w:r>
      <w:r w:rsidR="00461144">
        <w:rPr>
          <w:rFonts w:ascii="Times New Roman" w:hAnsi="Times New Roman" w:cs="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490B098" w14:textId="77777777" w:rsidR="00BD65F7" w:rsidRDefault="00BD65F7" w:rsidP="00BD65F7">
      <w:pPr>
        <w:pStyle w:val="114"/>
        <w:rPr>
          <w:rFonts w:ascii="Times New Roman" w:hAnsi="Times New Roman"/>
        </w:rPr>
      </w:pPr>
    </w:p>
    <w:p w14:paraId="7DD38A29" w14:textId="77777777" w:rsidR="00BD65F7" w:rsidRPr="00E11160" w:rsidRDefault="00BD65F7" w:rsidP="00BD65F7">
      <w:pPr>
        <w:pStyle w:val="114"/>
        <w:rPr>
          <w:rFonts w:ascii="Times New Roman" w:eastAsia="Times New Roman" w:hAnsi="Times New Roman"/>
        </w:rPr>
      </w:pPr>
      <w:bookmarkStart w:id="557" w:name="_Toc214813132"/>
      <w:bookmarkStart w:id="558" w:name="_Toc214813195"/>
      <w:bookmarkStart w:id="559" w:name="_Toc214813258"/>
      <w:bookmarkStart w:id="560" w:name="_Toc214813321"/>
      <w:bookmarkStart w:id="561" w:name="_Toc214813447"/>
      <w:bookmarkStart w:id="562" w:name="_Toc214833440"/>
      <w:bookmarkStart w:id="563" w:name="_Toc214833602"/>
      <w:bookmarkStart w:id="564" w:name="_Toc214833930"/>
      <w:bookmarkStart w:id="565" w:name="_Toc214834136"/>
      <w:bookmarkStart w:id="566" w:name="_Toc214834201"/>
      <w:r w:rsidRPr="00E11160">
        <w:rPr>
          <w:rFonts w:ascii="Times New Roman" w:hAnsi="Times New Roman"/>
        </w:rPr>
        <w:t>3.2. Учебно-методическое обеспечение</w:t>
      </w:r>
      <w:bookmarkEnd w:id="557"/>
      <w:bookmarkEnd w:id="558"/>
      <w:bookmarkEnd w:id="559"/>
      <w:bookmarkEnd w:id="560"/>
      <w:bookmarkEnd w:id="561"/>
      <w:bookmarkEnd w:id="562"/>
      <w:bookmarkEnd w:id="563"/>
      <w:bookmarkEnd w:id="564"/>
      <w:bookmarkEnd w:id="565"/>
      <w:bookmarkEnd w:id="566"/>
    </w:p>
    <w:p w14:paraId="36EC76DC" w14:textId="40ABD19B" w:rsidR="00BD65F7" w:rsidRPr="00BC2DFE" w:rsidRDefault="00BD65F7" w:rsidP="00BC2DF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898B5FB"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D677A2" w14:textId="77777777" w:rsidR="00BD2E4B" w:rsidRDefault="00BD2E4B" w:rsidP="00461144">
      <w:pPr>
        <w:pStyle w:val="af4"/>
        <w:ind w:firstLine="709"/>
        <w:rPr>
          <w:rFonts w:eastAsiaTheme="minorHAnsi"/>
        </w:rPr>
      </w:pPr>
      <w:bookmarkStart w:id="567" w:name="_Toc214813133"/>
      <w:bookmarkStart w:id="568" w:name="_Toc214813196"/>
      <w:bookmarkStart w:id="569" w:name="_Toc214813259"/>
      <w:bookmarkStart w:id="570" w:name="_Toc214813322"/>
      <w:bookmarkStart w:id="571" w:name="_Toc214813385"/>
      <w:bookmarkStart w:id="572" w:name="_Toc214813448"/>
      <w:bookmarkStart w:id="573" w:name="_Toc214833441"/>
      <w:bookmarkStart w:id="574" w:name="_Toc214833603"/>
      <w:bookmarkStart w:id="575" w:name="_Toc214833931"/>
      <w:r w:rsidRPr="00861A9D">
        <w:rPr>
          <w:rFonts w:eastAsiaTheme="minorHAnsi"/>
        </w:rPr>
        <w:t xml:space="preserve">1. </w:t>
      </w:r>
      <w:r w:rsidRPr="00B47F6C">
        <w:rPr>
          <w:rFonts w:eastAsiaTheme="minorHAnsi"/>
        </w:rPr>
        <w:t xml:space="preserve">Беляков, Г. И. Охрана труда и техника безопасности: учебник для среднего профессионального образования / Г. И. Беляков. — 5-е изд., </w:t>
      </w:r>
      <w:proofErr w:type="spellStart"/>
      <w:r w:rsidRPr="00B47F6C">
        <w:rPr>
          <w:rFonts w:eastAsiaTheme="minorHAnsi"/>
        </w:rPr>
        <w:t>перераб</w:t>
      </w:r>
      <w:proofErr w:type="spellEnd"/>
      <w:r w:rsidRPr="00B47F6C">
        <w:rPr>
          <w:rFonts w:eastAsiaTheme="minorHAnsi"/>
        </w:rPr>
        <w:t xml:space="preserve">. и доп. — Москва: Издательство </w:t>
      </w:r>
      <w:proofErr w:type="spellStart"/>
      <w:r w:rsidRPr="00B47F6C">
        <w:rPr>
          <w:rFonts w:eastAsiaTheme="minorHAnsi"/>
        </w:rPr>
        <w:t>Юрайт</w:t>
      </w:r>
      <w:proofErr w:type="spellEnd"/>
      <w:r w:rsidRPr="00B47F6C">
        <w:rPr>
          <w:rFonts w:eastAsiaTheme="minorHAnsi"/>
        </w:rPr>
        <w:t xml:space="preserve">, 2024. — 740 с. — (Профессиональное образование). — ISBN 978-5-534-17697-1. — Текст: электронный // Образовательная платформа </w:t>
      </w:r>
      <w:proofErr w:type="spellStart"/>
      <w:r w:rsidRPr="00B47F6C">
        <w:rPr>
          <w:rFonts w:eastAsiaTheme="minorHAnsi"/>
        </w:rPr>
        <w:t>Юрайт</w:t>
      </w:r>
      <w:proofErr w:type="spellEnd"/>
      <w:r w:rsidRPr="00B47F6C">
        <w:rPr>
          <w:rFonts w:eastAsiaTheme="minorHAnsi"/>
        </w:rPr>
        <w:t xml:space="preserve"> [сайт]. — URL: https://urait.ru/bcode/537043</w:t>
      </w:r>
      <w:r>
        <w:rPr>
          <w:rFonts w:eastAsiaTheme="minorHAnsi"/>
        </w:rPr>
        <w:t>.</w:t>
      </w:r>
      <w:bookmarkEnd w:id="567"/>
      <w:bookmarkEnd w:id="568"/>
      <w:bookmarkEnd w:id="569"/>
      <w:bookmarkEnd w:id="570"/>
      <w:bookmarkEnd w:id="571"/>
      <w:bookmarkEnd w:id="572"/>
      <w:bookmarkEnd w:id="573"/>
      <w:bookmarkEnd w:id="574"/>
      <w:bookmarkEnd w:id="575"/>
    </w:p>
    <w:p w14:paraId="02B84A16" w14:textId="77777777" w:rsidR="00BD2E4B" w:rsidRDefault="00BD2E4B" w:rsidP="00461144">
      <w:pPr>
        <w:pStyle w:val="af4"/>
        <w:ind w:firstLine="709"/>
        <w:rPr>
          <w:rFonts w:eastAsiaTheme="minorHAnsi"/>
        </w:rPr>
      </w:pPr>
      <w:bookmarkStart w:id="576" w:name="_Toc214813134"/>
      <w:bookmarkStart w:id="577" w:name="_Toc214813197"/>
      <w:bookmarkStart w:id="578" w:name="_Toc214813260"/>
      <w:bookmarkStart w:id="579" w:name="_Toc214813323"/>
      <w:bookmarkStart w:id="580" w:name="_Toc214813386"/>
      <w:bookmarkStart w:id="581" w:name="_Toc214813449"/>
      <w:bookmarkStart w:id="582" w:name="_Toc214833442"/>
      <w:bookmarkStart w:id="583" w:name="_Toc214833604"/>
      <w:bookmarkStart w:id="584" w:name="_Toc214833932"/>
      <w:r>
        <w:rPr>
          <w:rFonts w:eastAsiaTheme="minorHAnsi"/>
        </w:rPr>
        <w:t xml:space="preserve">2. </w:t>
      </w:r>
      <w:r w:rsidRPr="00B47F6C">
        <w:rPr>
          <w:rFonts w:eastAsiaTheme="minorHAnsi"/>
        </w:rPr>
        <w:t xml:space="preserve">Родионова, О. М. Охрана труда: учебник для среднего профессионального образования / О. М. Родионова, Е. В. Аникина, Б. И. </w:t>
      </w:r>
      <w:proofErr w:type="spellStart"/>
      <w:r w:rsidRPr="00B47F6C">
        <w:rPr>
          <w:rFonts w:eastAsiaTheme="minorHAnsi"/>
        </w:rPr>
        <w:t>Лавер</w:t>
      </w:r>
      <w:proofErr w:type="spellEnd"/>
      <w:r w:rsidRPr="00B47F6C">
        <w:rPr>
          <w:rFonts w:eastAsiaTheme="minorHAnsi"/>
        </w:rPr>
        <w:t xml:space="preserve">, Д. А. Семенов. — 3-е изд., </w:t>
      </w:r>
      <w:proofErr w:type="spellStart"/>
      <w:r w:rsidRPr="00B47F6C">
        <w:rPr>
          <w:rFonts w:eastAsiaTheme="minorHAnsi"/>
        </w:rPr>
        <w:t>перераб</w:t>
      </w:r>
      <w:proofErr w:type="spellEnd"/>
      <w:r w:rsidRPr="00B47F6C">
        <w:rPr>
          <w:rFonts w:eastAsiaTheme="minorHAnsi"/>
        </w:rPr>
        <w:t xml:space="preserve">. и доп. — Москва: Издательство </w:t>
      </w:r>
      <w:proofErr w:type="spellStart"/>
      <w:r w:rsidRPr="00B47F6C">
        <w:rPr>
          <w:rFonts w:eastAsiaTheme="minorHAnsi"/>
        </w:rPr>
        <w:t>Юрайт</w:t>
      </w:r>
      <w:proofErr w:type="spellEnd"/>
      <w:r w:rsidRPr="00B47F6C">
        <w:rPr>
          <w:rFonts w:eastAsiaTheme="minorHAnsi"/>
        </w:rPr>
        <w:t xml:space="preserve">, 2024. — 139 с. — (Профессиональное образование). — ISBN 978-5-534-17183-9. — Текст: электронный // Образовательная платформа </w:t>
      </w:r>
      <w:proofErr w:type="spellStart"/>
      <w:r w:rsidRPr="00B47F6C">
        <w:rPr>
          <w:rFonts w:eastAsiaTheme="minorHAnsi"/>
        </w:rPr>
        <w:t>Юрайт</w:t>
      </w:r>
      <w:proofErr w:type="spellEnd"/>
      <w:r w:rsidRPr="00B47F6C">
        <w:rPr>
          <w:rFonts w:eastAsiaTheme="minorHAnsi"/>
        </w:rPr>
        <w:t xml:space="preserve"> [сайт]. — URL: https://urait.ru/bcode/537806</w:t>
      </w:r>
      <w:r>
        <w:rPr>
          <w:rFonts w:eastAsiaTheme="minorHAnsi"/>
        </w:rPr>
        <w:t>.</w:t>
      </w:r>
      <w:bookmarkEnd w:id="576"/>
      <w:bookmarkEnd w:id="577"/>
      <w:bookmarkEnd w:id="578"/>
      <w:bookmarkEnd w:id="579"/>
      <w:bookmarkEnd w:id="580"/>
      <w:bookmarkEnd w:id="581"/>
      <w:bookmarkEnd w:id="582"/>
      <w:bookmarkEnd w:id="583"/>
      <w:bookmarkEnd w:id="584"/>
    </w:p>
    <w:p w14:paraId="21CAD8E8" w14:textId="77777777" w:rsidR="00BD65F7" w:rsidRPr="00631D79" w:rsidRDefault="00BD65F7" w:rsidP="00BD65F7">
      <w:pPr>
        <w:ind w:firstLine="709"/>
        <w:jc w:val="both"/>
        <w:rPr>
          <w:rFonts w:ascii="Times New Roman" w:eastAsia="Batang" w:hAnsi="Times New Roman" w:cs="Times New Roman"/>
          <w:bCs/>
          <w:sz w:val="24"/>
          <w:szCs w:val="24"/>
          <w:lang w:eastAsia="ru-RU"/>
        </w:rPr>
      </w:pPr>
    </w:p>
    <w:p w14:paraId="7DF0033C" w14:textId="77777777" w:rsidR="00BD65F7" w:rsidRDefault="00BD65F7" w:rsidP="00BD65F7">
      <w:pPr>
        <w:pStyle w:val="1f"/>
        <w:rPr>
          <w:rFonts w:ascii="Times New Roman" w:hAnsi="Times New Roman"/>
          <w:lang w:val="ru-RU"/>
        </w:rPr>
      </w:pPr>
      <w:bookmarkStart w:id="585" w:name="_Toc214813135"/>
      <w:bookmarkStart w:id="586" w:name="_Toc214813198"/>
      <w:bookmarkStart w:id="587" w:name="_Toc214813261"/>
      <w:bookmarkStart w:id="588" w:name="_Toc214813324"/>
      <w:bookmarkStart w:id="589" w:name="_Toc214813450"/>
      <w:bookmarkStart w:id="590" w:name="_Toc214833443"/>
      <w:bookmarkStart w:id="591" w:name="_Toc214833605"/>
      <w:bookmarkStart w:id="592" w:name="_Toc214833933"/>
      <w:bookmarkStart w:id="593" w:name="_Toc214834137"/>
      <w:bookmarkStart w:id="594" w:name="_Toc214834202"/>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585"/>
      <w:bookmarkEnd w:id="586"/>
      <w:bookmarkEnd w:id="587"/>
      <w:bookmarkEnd w:id="588"/>
      <w:bookmarkEnd w:id="589"/>
      <w:bookmarkEnd w:id="590"/>
      <w:bookmarkEnd w:id="591"/>
      <w:bookmarkEnd w:id="592"/>
      <w:bookmarkEnd w:id="593"/>
      <w:bookmarkEnd w:id="5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6"/>
        <w:gridCol w:w="4225"/>
        <w:gridCol w:w="2113"/>
      </w:tblGrid>
      <w:tr w:rsidR="00BD2E4B" w:rsidRPr="00E84299" w14:paraId="537936AD" w14:textId="77777777" w:rsidTr="00BD2E4B">
        <w:trPr>
          <w:trHeight w:val="519"/>
        </w:trPr>
        <w:tc>
          <w:tcPr>
            <w:tcW w:w="1784" w:type="pct"/>
            <w:vAlign w:val="center"/>
          </w:tcPr>
          <w:p w14:paraId="14416C60"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2144" w:type="pct"/>
            <w:vAlign w:val="center"/>
          </w:tcPr>
          <w:p w14:paraId="2CE74ED5"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072" w:type="pct"/>
            <w:vAlign w:val="center"/>
          </w:tcPr>
          <w:p w14:paraId="40C7FE72"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BD2E4B" w:rsidRPr="00E84299" w14:paraId="47BFDAAA" w14:textId="77777777" w:rsidTr="00BD2E4B">
        <w:trPr>
          <w:trHeight w:val="698"/>
        </w:trPr>
        <w:tc>
          <w:tcPr>
            <w:tcW w:w="1784" w:type="pct"/>
          </w:tcPr>
          <w:p w14:paraId="6C336DD3" w14:textId="77777777" w:rsidR="00BD2E4B" w:rsidRPr="00E84299" w:rsidRDefault="00BD2E4B" w:rsidP="00165ED6">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0C0935D6" w14:textId="77777777" w:rsidR="00BD2E4B" w:rsidRPr="00B47F6C"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системы управления охраной труда в организации;</w:t>
            </w:r>
          </w:p>
          <w:p w14:paraId="586301B9" w14:textId="77777777" w:rsidR="00BD2E4B" w:rsidRPr="00B47F6C"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6945EBC6" w14:textId="77777777" w:rsidR="00BD2E4B" w:rsidRPr="00B47F6C"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обязанности работников в области охраны труда;</w:t>
            </w:r>
          </w:p>
          <w:p w14:paraId="3A72F567" w14:textId="77777777" w:rsidR="00BD2E4B" w:rsidRPr="00B47F6C"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фактические или потенциальные последствия собственной деятельности (или бездействия) и их влияние на уровень безопасности труда;</w:t>
            </w:r>
          </w:p>
          <w:p w14:paraId="673D4E87" w14:textId="77777777" w:rsidR="00BD2E4B" w:rsidRPr="00B47F6C"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возможные последствия несоблюдения технологических процессов и производственных инструкций подчиненными работниками (персоналом);</w:t>
            </w:r>
          </w:p>
          <w:p w14:paraId="35FA7047" w14:textId="77777777" w:rsidR="00BD2E4B" w:rsidRPr="00B47F6C"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порядок и периодичность инструктирования подчиненных работников (персонала);</w:t>
            </w:r>
          </w:p>
          <w:p w14:paraId="63B22876" w14:textId="77777777" w:rsidR="00BD2E4B"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порядок хранения и использования средств </w:t>
            </w:r>
            <w:r w:rsidRPr="00B47F6C">
              <w:rPr>
                <w:rFonts w:ascii="Times New Roman" w:hAnsi="Times New Roman" w:cs="Times New Roman"/>
                <w:bCs/>
                <w:iCs/>
                <w:sz w:val="24"/>
                <w:szCs w:val="24"/>
              </w:rPr>
              <w:lastRenderedPageBreak/>
              <w:t>коллективной и индивидуальной защиты</w:t>
            </w:r>
            <w:r w:rsidRPr="00310982">
              <w:rPr>
                <w:rFonts w:ascii="Times New Roman" w:hAnsi="Times New Roman" w:cs="Times New Roman"/>
                <w:bCs/>
                <w:iCs/>
                <w:sz w:val="24"/>
                <w:szCs w:val="24"/>
              </w:rPr>
              <w:t>.</w:t>
            </w:r>
          </w:p>
          <w:p w14:paraId="44C71A72" w14:textId="77777777" w:rsidR="00BD2E4B" w:rsidRPr="00E84299" w:rsidRDefault="00BD2E4B" w:rsidP="00165ED6">
            <w:pPr>
              <w:suppressAutoHyphens/>
              <w:spacing w:line="276" w:lineRule="auto"/>
              <w:contextualSpacing/>
              <w:rPr>
                <w:rFonts w:ascii="Times New Roman" w:hAnsi="Times New Roman" w:cs="Times New Roman"/>
                <w:bCs/>
                <w:iCs/>
                <w:sz w:val="24"/>
                <w:szCs w:val="24"/>
              </w:rPr>
            </w:pPr>
          </w:p>
          <w:p w14:paraId="254E709E" w14:textId="77777777" w:rsidR="00BD2E4B" w:rsidRPr="00E84299" w:rsidRDefault="00BD2E4B" w:rsidP="00165ED6">
            <w:pPr>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Умеет: </w:t>
            </w:r>
          </w:p>
          <w:p w14:paraId="4D4311C6" w14:textId="77777777" w:rsidR="00BD2E4B" w:rsidRPr="00B47F6C"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210DB17F" w14:textId="77777777" w:rsidR="00BD2E4B" w:rsidRPr="00B47F6C"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p>
          <w:p w14:paraId="255F2370" w14:textId="77777777" w:rsidR="00BD2E4B" w:rsidRPr="00B47F6C"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проводить аттестацию рабочих мест по условиям труда, в т.ч. оценку условий труда и </w:t>
            </w:r>
            <w:proofErr w:type="spellStart"/>
            <w:r w:rsidRPr="00B47F6C">
              <w:rPr>
                <w:rFonts w:ascii="Times New Roman" w:hAnsi="Times New Roman" w:cs="Times New Roman"/>
                <w:bCs/>
                <w:iCs/>
                <w:sz w:val="24"/>
                <w:szCs w:val="24"/>
              </w:rPr>
              <w:t>травмобезопасности</w:t>
            </w:r>
            <w:proofErr w:type="spellEnd"/>
            <w:r w:rsidRPr="00B47F6C">
              <w:rPr>
                <w:rFonts w:ascii="Times New Roman" w:hAnsi="Times New Roman" w:cs="Times New Roman"/>
                <w:bCs/>
                <w:iCs/>
                <w:sz w:val="24"/>
                <w:szCs w:val="24"/>
              </w:rPr>
              <w:t>;</w:t>
            </w:r>
          </w:p>
          <w:p w14:paraId="4DDF5268" w14:textId="77777777" w:rsidR="00BD2E4B" w:rsidRPr="00B47F6C"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0B694E01" w14:textId="77777777" w:rsidR="00BD2E4B" w:rsidRPr="00B47F6C"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разъяснять подчиненным работникам (персоналу) содержание установленных требований охраны труда;</w:t>
            </w:r>
          </w:p>
          <w:p w14:paraId="61E23741" w14:textId="77777777" w:rsidR="00BD2E4B" w:rsidRPr="00B47F6C"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вырабатывать и контролировать навыки, необходимые для достижения требуемого уровня безопасности труда;</w:t>
            </w:r>
          </w:p>
          <w:p w14:paraId="3E6EAFF9" w14:textId="77777777" w:rsidR="00BD2E4B" w:rsidRPr="00E84299"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вести документацию установленного образца по охране труда, соблюдать сроки ее заполнения и условия хранения</w:t>
            </w:r>
          </w:p>
        </w:tc>
        <w:tc>
          <w:tcPr>
            <w:tcW w:w="2144" w:type="pct"/>
          </w:tcPr>
          <w:p w14:paraId="3761CADC"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 - демонстраций знаний правовых основ охраны труда</w:t>
            </w:r>
            <w:r>
              <w:rPr>
                <w:rFonts w:ascii="Times New Roman" w:hAnsi="Times New Roman" w:cs="Times New Roman"/>
                <w:bCs/>
                <w:iCs/>
                <w:sz w:val="24"/>
                <w:szCs w:val="24"/>
              </w:rPr>
              <w:t>;</w:t>
            </w:r>
          </w:p>
          <w:p w14:paraId="3DB026E0"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обязанностей работников в области охраны труда и мер ответственности за нарушения законодательства</w:t>
            </w:r>
            <w:r>
              <w:rPr>
                <w:rFonts w:ascii="Times New Roman" w:hAnsi="Times New Roman" w:cs="Times New Roman"/>
                <w:bCs/>
                <w:iCs/>
                <w:sz w:val="24"/>
                <w:szCs w:val="24"/>
              </w:rPr>
              <w:t>;</w:t>
            </w:r>
          </w:p>
          <w:p w14:paraId="29D027C2"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факторов</w:t>
            </w:r>
            <w:r>
              <w:rPr>
                <w:rFonts w:ascii="Times New Roman" w:hAnsi="Times New Roman" w:cs="Times New Roman"/>
                <w:bCs/>
                <w:iCs/>
                <w:sz w:val="24"/>
                <w:szCs w:val="24"/>
              </w:rPr>
              <w:t>,</w:t>
            </w:r>
            <w:r w:rsidRPr="00B47F6C">
              <w:rPr>
                <w:rFonts w:ascii="Times New Roman" w:hAnsi="Times New Roman" w:cs="Times New Roman"/>
                <w:bCs/>
                <w:iCs/>
                <w:sz w:val="24"/>
                <w:szCs w:val="24"/>
              </w:rPr>
              <w:t xml:space="preserve"> влияющих на условия труда;</w:t>
            </w:r>
          </w:p>
          <w:p w14:paraId="319202C9"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опасности поражения людей электрическим током;</w:t>
            </w:r>
          </w:p>
          <w:p w14:paraId="4981B388"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оценк</w:t>
            </w:r>
            <w:r>
              <w:rPr>
                <w:rFonts w:ascii="Times New Roman" w:hAnsi="Times New Roman" w:cs="Times New Roman"/>
                <w:bCs/>
                <w:iCs/>
                <w:sz w:val="24"/>
                <w:szCs w:val="24"/>
              </w:rPr>
              <w:t>и</w:t>
            </w:r>
            <w:r w:rsidRPr="00B47F6C">
              <w:rPr>
                <w:rFonts w:ascii="Times New Roman" w:hAnsi="Times New Roman" w:cs="Times New Roman"/>
                <w:bCs/>
                <w:iCs/>
                <w:sz w:val="24"/>
                <w:szCs w:val="24"/>
              </w:rPr>
              <w:t xml:space="preserve"> пожарной опасности волокнистых материалов и других веществ</w:t>
            </w:r>
            <w:r>
              <w:rPr>
                <w:rFonts w:ascii="Times New Roman" w:hAnsi="Times New Roman" w:cs="Times New Roman"/>
                <w:bCs/>
                <w:iCs/>
                <w:sz w:val="24"/>
                <w:szCs w:val="24"/>
              </w:rPr>
              <w:t>;</w:t>
            </w:r>
          </w:p>
          <w:p w14:paraId="0FD1526F"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взаимодействия человека с опасными и вредными производственными факторами и возможных последствий в следствии несоблюдения требований</w:t>
            </w:r>
            <w:r>
              <w:rPr>
                <w:rFonts w:ascii="Times New Roman" w:hAnsi="Times New Roman" w:cs="Times New Roman"/>
                <w:bCs/>
                <w:iCs/>
                <w:sz w:val="24"/>
                <w:szCs w:val="24"/>
              </w:rPr>
              <w:t>;</w:t>
            </w:r>
          </w:p>
          <w:p w14:paraId="6C54209F"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методики обеспечения личной безопасности;</w:t>
            </w:r>
          </w:p>
          <w:p w14:paraId="72746BB8"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порядка и сроков проведения инструктажей по </w:t>
            </w:r>
            <w:r w:rsidRPr="00B47F6C">
              <w:rPr>
                <w:rFonts w:ascii="Times New Roman" w:hAnsi="Times New Roman" w:cs="Times New Roman"/>
                <w:bCs/>
                <w:iCs/>
                <w:sz w:val="24"/>
                <w:szCs w:val="24"/>
              </w:rPr>
              <w:lastRenderedPageBreak/>
              <w:t>безопасности труда</w:t>
            </w:r>
            <w:r>
              <w:rPr>
                <w:rFonts w:ascii="Times New Roman" w:hAnsi="Times New Roman" w:cs="Times New Roman"/>
                <w:bCs/>
                <w:iCs/>
                <w:sz w:val="24"/>
                <w:szCs w:val="24"/>
              </w:rPr>
              <w:t>;</w:t>
            </w:r>
          </w:p>
          <w:p w14:paraId="77556AB3"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B47F6C">
              <w:rPr>
                <w:rFonts w:ascii="Times New Roman" w:hAnsi="Times New Roman" w:cs="Times New Roman"/>
                <w:bCs/>
                <w:iCs/>
                <w:sz w:val="24"/>
                <w:szCs w:val="24"/>
              </w:rPr>
              <w:t xml:space="preserve"> условий хранения и использования средств коллективной и индивидуальной защиты</w:t>
            </w:r>
            <w:r>
              <w:rPr>
                <w:rFonts w:ascii="Times New Roman" w:hAnsi="Times New Roman" w:cs="Times New Roman"/>
                <w:bCs/>
                <w:iCs/>
                <w:sz w:val="24"/>
                <w:szCs w:val="24"/>
              </w:rPr>
              <w:t>;</w:t>
            </w:r>
          </w:p>
          <w:p w14:paraId="22EB54C8"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идентифи</w:t>
            </w:r>
            <w:r>
              <w:rPr>
                <w:rFonts w:ascii="Times New Roman" w:hAnsi="Times New Roman" w:cs="Times New Roman"/>
                <w:bCs/>
                <w:iCs/>
                <w:sz w:val="24"/>
                <w:szCs w:val="24"/>
              </w:rPr>
              <w:t>цирует</w:t>
            </w:r>
            <w:r w:rsidRPr="00B47F6C">
              <w:rPr>
                <w:rFonts w:ascii="Times New Roman" w:hAnsi="Times New Roman" w:cs="Times New Roman"/>
                <w:bCs/>
                <w:iCs/>
                <w:sz w:val="24"/>
                <w:szCs w:val="24"/>
              </w:rPr>
              <w:t xml:space="preserve"> опасны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и вредны</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фактор</w:t>
            </w:r>
            <w:r>
              <w:rPr>
                <w:rFonts w:ascii="Times New Roman" w:hAnsi="Times New Roman" w:cs="Times New Roman"/>
                <w:bCs/>
                <w:iCs/>
                <w:sz w:val="24"/>
                <w:szCs w:val="24"/>
              </w:rPr>
              <w:t>ы</w:t>
            </w:r>
            <w:r w:rsidRPr="00B47F6C">
              <w:rPr>
                <w:rFonts w:ascii="Times New Roman" w:hAnsi="Times New Roman" w:cs="Times New Roman"/>
                <w:bCs/>
                <w:iCs/>
                <w:sz w:val="24"/>
                <w:szCs w:val="24"/>
              </w:rPr>
              <w:t>;</w:t>
            </w:r>
          </w:p>
          <w:p w14:paraId="39204AF5"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оцен</w:t>
            </w:r>
            <w:r>
              <w:rPr>
                <w:rFonts w:ascii="Times New Roman" w:hAnsi="Times New Roman" w:cs="Times New Roman"/>
                <w:bCs/>
                <w:iCs/>
                <w:sz w:val="24"/>
                <w:szCs w:val="24"/>
              </w:rPr>
              <w:t>ивать</w:t>
            </w:r>
            <w:r w:rsidRPr="00B47F6C">
              <w:rPr>
                <w:rFonts w:ascii="Times New Roman" w:hAnsi="Times New Roman" w:cs="Times New Roman"/>
                <w:bCs/>
                <w:iCs/>
                <w:sz w:val="24"/>
                <w:szCs w:val="24"/>
              </w:rPr>
              <w:t xml:space="preserve"> риск опасных и вредных факторов</w:t>
            </w:r>
            <w:r>
              <w:rPr>
                <w:rFonts w:ascii="Times New Roman" w:hAnsi="Times New Roman" w:cs="Times New Roman"/>
                <w:bCs/>
                <w:iCs/>
                <w:sz w:val="24"/>
                <w:szCs w:val="24"/>
              </w:rPr>
              <w:t>;</w:t>
            </w:r>
          </w:p>
          <w:p w14:paraId="26E86BBA"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труда;</w:t>
            </w:r>
          </w:p>
          <w:p w14:paraId="3D79866D"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производит </w:t>
            </w:r>
            <w:r w:rsidRPr="00B47F6C">
              <w:rPr>
                <w:rFonts w:ascii="Times New Roman" w:hAnsi="Times New Roman" w:cs="Times New Roman"/>
                <w:bCs/>
                <w:iCs/>
                <w:sz w:val="24"/>
                <w:szCs w:val="24"/>
              </w:rPr>
              <w:t>обоснованный выбор средств коллективной и индивидуальной защиты;</w:t>
            </w:r>
          </w:p>
          <w:p w14:paraId="7A26E4DA"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анализ</w:t>
            </w:r>
            <w:r>
              <w:rPr>
                <w:rFonts w:ascii="Times New Roman" w:hAnsi="Times New Roman" w:cs="Times New Roman"/>
                <w:bCs/>
                <w:iCs/>
                <w:sz w:val="24"/>
                <w:szCs w:val="24"/>
              </w:rPr>
              <w:t>ирует</w:t>
            </w:r>
            <w:r w:rsidRPr="00B47F6C">
              <w:rPr>
                <w:rFonts w:ascii="Times New Roman" w:hAnsi="Times New Roman" w:cs="Times New Roman"/>
                <w:bCs/>
                <w:iCs/>
                <w:sz w:val="24"/>
                <w:szCs w:val="24"/>
              </w:rPr>
              <w:t xml:space="preserve"> состояни</w:t>
            </w:r>
            <w:r>
              <w:rPr>
                <w:rFonts w:ascii="Times New Roman" w:hAnsi="Times New Roman" w:cs="Times New Roman"/>
                <w:bCs/>
                <w:iCs/>
                <w:sz w:val="24"/>
                <w:szCs w:val="24"/>
              </w:rPr>
              <w:t>е</w:t>
            </w:r>
            <w:r w:rsidRPr="00B47F6C">
              <w:rPr>
                <w:rFonts w:ascii="Times New Roman" w:hAnsi="Times New Roman" w:cs="Times New Roman"/>
                <w:bCs/>
                <w:iCs/>
                <w:sz w:val="24"/>
                <w:szCs w:val="24"/>
              </w:rPr>
              <w:t xml:space="preserve"> условий рабочих мест;</w:t>
            </w:r>
          </w:p>
          <w:p w14:paraId="4126768E"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приведению условий труда в соответствие с государственными нормативными требованиями охраны труда</w:t>
            </w:r>
            <w:r>
              <w:rPr>
                <w:rFonts w:ascii="Times New Roman" w:hAnsi="Times New Roman" w:cs="Times New Roman"/>
                <w:bCs/>
                <w:iCs/>
                <w:sz w:val="24"/>
                <w:szCs w:val="24"/>
              </w:rPr>
              <w:t>;</w:t>
            </w:r>
          </w:p>
          <w:p w14:paraId="7B9F0D0F"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проведению инструктажей по техники безопасности на рабочем месте с учетом специфики выполняемых работ и соблюдением сроков</w:t>
            </w:r>
            <w:r>
              <w:rPr>
                <w:rFonts w:ascii="Times New Roman" w:hAnsi="Times New Roman" w:cs="Times New Roman"/>
                <w:bCs/>
                <w:iCs/>
                <w:sz w:val="24"/>
                <w:szCs w:val="24"/>
              </w:rPr>
              <w:t>;</w:t>
            </w:r>
          </w:p>
          <w:p w14:paraId="1FC4F2BC"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доведению до персонала содержания требований охраны труда</w:t>
            </w:r>
            <w:r>
              <w:rPr>
                <w:rFonts w:ascii="Times New Roman" w:hAnsi="Times New Roman" w:cs="Times New Roman"/>
                <w:bCs/>
                <w:iCs/>
                <w:sz w:val="24"/>
                <w:szCs w:val="24"/>
              </w:rPr>
              <w:t>;</w:t>
            </w:r>
          </w:p>
          <w:p w14:paraId="61A0DA8E"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контролю за соблюдением требований охраны труда;</w:t>
            </w:r>
          </w:p>
          <w:p w14:paraId="72ED65A1"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демонстрирует способность </w:t>
            </w:r>
            <w:r w:rsidRPr="00B47F6C">
              <w:rPr>
                <w:rFonts w:ascii="Times New Roman" w:hAnsi="Times New Roman" w:cs="Times New Roman"/>
                <w:bCs/>
                <w:iCs/>
                <w:sz w:val="24"/>
                <w:szCs w:val="24"/>
              </w:rPr>
              <w:t>осуществл</w:t>
            </w:r>
            <w:r>
              <w:rPr>
                <w:rFonts w:ascii="Times New Roman" w:hAnsi="Times New Roman" w:cs="Times New Roman"/>
                <w:bCs/>
                <w:iCs/>
                <w:sz w:val="24"/>
                <w:szCs w:val="24"/>
              </w:rPr>
              <w:t>ять</w:t>
            </w:r>
            <w:r w:rsidRPr="00B47F6C">
              <w:rPr>
                <w:rFonts w:ascii="Times New Roman" w:hAnsi="Times New Roman" w:cs="Times New Roman"/>
                <w:bCs/>
                <w:iCs/>
                <w:sz w:val="24"/>
                <w:szCs w:val="24"/>
              </w:rPr>
              <w:t xml:space="preserve"> мероприят</w:t>
            </w:r>
            <w:r>
              <w:rPr>
                <w:rFonts w:ascii="Times New Roman" w:hAnsi="Times New Roman" w:cs="Times New Roman"/>
                <w:bCs/>
                <w:iCs/>
                <w:sz w:val="24"/>
                <w:szCs w:val="24"/>
              </w:rPr>
              <w:t>ия</w:t>
            </w:r>
            <w:r w:rsidRPr="00B47F6C">
              <w:rPr>
                <w:rFonts w:ascii="Times New Roman" w:hAnsi="Times New Roman" w:cs="Times New Roman"/>
                <w:bCs/>
                <w:iCs/>
                <w:sz w:val="24"/>
                <w:szCs w:val="24"/>
              </w:rPr>
              <w:t xml:space="preserve"> по определению меры ответственности за нарушение требований охраны труда</w:t>
            </w:r>
            <w:r>
              <w:rPr>
                <w:rFonts w:ascii="Times New Roman" w:hAnsi="Times New Roman" w:cs="Times New Roman"/>
                <w:bCs/>
                <w:iCs/>
                <w:sz w:val="24"/>
                <w:szCs w:val="24"/>
              </w:rPr>
              <w:t>;</w:t>
            </w:r>
          </w:p>
          <w:p w14:paraId="1860CED9" w14:textId="77777777" w:rsidR="00BD2E4B" w:rsidRPr="00B47F6C"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знает </w:t>
            </w:r>
            <w:r w:rsidRPr="00B47F6C">
              <w:rPr>
                <w:rFonts w:ascii="Times New Roman" w:hAnsi="Times New Roman" w:cs="Times New Roman"/>
                <w:bCs/>
                <w:iCs/>
                <w:sz w:val="24"/>
                <w:szCs w:val="24"/>
              </w:rPr>
              <w:t>основные виды документации по охране труда;</w:t>
            </w:r>
          </w:p>
          <w:p w14:paraId="54EC09F6" w14:textId="77777777" w:rsidR="00BD2E4B" w:rsidRPr="009C7F85" w:rsidRDefault="00BD2E4B" w:rsidP="00165ED6">
            <w:pPr>
              <w:suppressAutoHyphens/>
              <w:spacing w:line="276" w:lineRule="auto"/>
              <w:contextualSpacing/>
              <w:rPr>
                <w:rFonts w:ascii="Times New Roman" w:hAnsi="Times New Roman" w:cs="Times New Roman"/>
                <w:bCs/>
                <w:iCs/>
                <w:sz w:val="24"/>
                <w:szCs w:val="24"/>
              </w:rPr>
            </w:pPr>
            <w:r w:rsidRPr="00B47F6C">
              <w:rPr>
                <w:rFonts w:ascii="Times New Roman" w:hAnsi="Times New Roman" w:cs="Times New Roman"/>
                <w:bCs/>
                <w:iCs/>
                <w:sz w:val="24"/>
                <w:szCs w:val="24"/>
              </w:rPr>
              <w:t>- соблюд</w:t>
            </w:r>
            <w:r>
              <w:rPr>
                <w:rFonts w:ascii="Times New Roman" w:hAnsi="Times New Roman" w:cs="Times New Roman"/>
                <w:bCs/>
                <w:iCs/>
                <w:sz w:val="24"/>
                <w:szCs w:val="24"/>
              </w:rPr>
              <w:t>ает</w:t>
            </w:r>
            <w:r w:rsidRPr="00B47F6C">
              <w:rPr>
                <w:rFonts w:ascii="Times New Roman" w:hAnsi="Times New Roman" w:cs="Times New Roman"/>
                <w:bCs/>
                <w:iCs/>
                <w:sz w:val="24"/>
                <w:szCs w:val="24"/>
              </w:rPr>
              <w:t xml:space="preserve"> правил</w:t>
            </w:r>
            <w:r>
              <w:rPr>
                <w:rFonts w:ascii="Times New Roman" w:hAnsi="Times New Roman" w:cs="Times New Roman"/>
                <w:bCs/>
                <w:iCs/>
                <w:sz w:val="24"/>
                <w:szCs w:val="24"/>
              </w:rPr>
              <w:t>а</w:t>
            </w:r>
            <w:r w:rsidRPr="00B47F6C">
              <w:rPr>
                <w:rFonts w:ascii="Times New Roman" w:hAnsi="Times New Roman" w:cs="Times New Roman"/>
                <w:bCs/>
                <w:iCs/>
                <w:sz w:val="24"/>
                <w:szCs w:val="24"/>
              </w:rPr>
              <w:t xml:space="preserve"> ведения документации по охране труда с </w:t>
            </w:r>
            <w:r w:rsidRPr="00B47F6C">
              <w:rPr>
                <w:rFonts w:ascii="Times New Roman" w:hAnsi="Times New Roman" w:cs="Times New Roman"/>
                <w:bCs/>
                <w:iCs/>
                <w:sz w:val="24"/>
                <w:szCs w:val="24"/>
              </w:rPr>
              <w:lastRenderedPageBreak/>
              <w:t>учетом сроков заполнения и условий хранения</w:t>
            </w:r>
          </w:p>
        </w:tc>
        <w:tc>
          <w:tcPr>
            <w:tcW w:w="1072" w:type="pct"/>
          </w:tcPr>
          <w:p w14:paraId="7E4705DE" w14:textId="77777777" w:rsidR="00BD2E4B" w:rsidRPr="001B2671" w:rsidRDefault="00BD2E4B" w:rsidP="00165ED6">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05B91E3F" w14:textId="77777777" w:rsidR="00BD2E4B" w:rsidRPr="001B2671" w:rsidRDefault="00BD2E4B" w:rsidP="00165ED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29CA0F76" w14:textId="77777777" w:rsidR="00BD2E4B" w:rsidRPr="00E84299" w:rsidRDefault="00BD2E4B" w:rsidP="00165ED6">
            <w:pPr>
              <w:suppressAutoHyphens/>
              <w:spacing w:line="276" w:lineRule="auto"/>
              <w:contextualSpacing/>
              <w:rPr>
                <w:rFonts w:ascii="Times New Roman" w:hAnsi="Times New Roman" w:cs="Times New Roman"/>
                <w:iCs/>
                <w:sz w:val="24"/>
                <w:szCs w:val="24"/>
              </w:rPr>
            </w:pPr>
          </w:p>
        </w:tc>
      </w:tr>
    </w:tbl>
    <w:p w14:paraId="19E8760D" w14:textId="77777777" w:rsidR="008A773D" w:rsidRDefault="008A773D" w:rsidP="008A773D">
      <w:pPr>
        <w:pStyle w:val="1f"/>
        <w:spacing w:after="0"/>
        <w:contextualSpacing/>
        <w:rPr>
          <w:rFonts w:ascii="Times New Roman" w:hAnsi="Times New Roman"/>
          <w:b w:val="0"/>
          <w:bCs w:val="0"/>
          <w:lang w:val="ru-RU"/>
        </w:rPr>
      </w:pPr>
    </w:p>
    <w:p w14:paraId="5F461866" w14:textId="77777777" w:rsidR="00BC2DFE" w:rsidRDefault="00BC2DFE">
      <w:pPr>
        <w:rPr>
          <w:rFonts w:ascii="Times New Roman" w:hAnsi="Times New Roman" w:cs="Times New Roman"/>
          <w:b/>
          <w:bCs/>
          <w:sz w:val="24"/>
          <w:szCs w:val="24"/>
        </w:rPr>
      </w:pPr>
      <w:r>
        <w:rPr>
          <w:rFonts w:ascii="Times New Roman" w:hAnsi="Times New Roman" w:cs="Times New Roman"/>
          <w:b/>
          <w:bCs/>
          <w:sz w:val="24"/>
          <w:szCs w:val="24"/>
        </w:rPr>
        <w:br w:type="page"/>
      </w:r>
    </w:p>
    <w:p w14:paraId="31DDFDF0" w14:textId="0213937F" w:rsidR="00BD65F7" w:rsidRDefault="00BD65F7" w:rsidP="008A773D">
      <w:pPr>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C2DFE">
        <w:rPr>
          <w:rFonts w:ascii="Times New Roman" w:hAnsi="Times New Roman" w:cs="Times New Roman"/>
          <w:b/>
          <w:bCs/>
          <w:sz w:val="24"/>
          <w:szCs w:val="24"/>
        </w:rPr>
        <w:t>6</w:t>
      </w:r>
    </w:p>
    <w:p w14:paraId="2C639B28" w14:textId="77777777" w:rsidR="00BD65F7" w:rsidRPr="00413008" w:rsidRDefault="00BD65F7" w:rsidP="008A773D">
      <w:pPr>
        <w:contextualSpacing/>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04442580" w14:textId="77777777" w:rsidR="00BD65F7" w:rsidRDefault="00BD65F7" w:rsidP="008A773D">
      <w:pPr>
        <w:contextualSpacing/>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455F5C6B" w14:textId="77777777" w:rsidR="00BD65F7" w:rsidRDefault="00BD65F7" w:rsidP="008A773D">
      <w:pPr>
        <w:contextualSpacing/>
        <w:jc w:val="right"/>
        <w:rPr>
          <w:rFonts w:ascii="Times New Roman" w:hAnsi="Times New Roman" w:cs="Times New Roman"/>
          <w:b/>
          <w:bCs/>
          <w:color w:val="0070C0"/>
          <w:sz w:val="24"/>
          <w:szCs w:val="24"/>
        </w:rPr>
      </w:pPr>
    </w:p>
    <w:p w14:paraId="76694232" w14:textId="77777777" w:rsidR="00BD65F7" w:rsidRDefault="00BD65F7" w:rsidP="008A773D">
      <w:pPr>
        <w:contextualSpacing/>
        <w:jc w:val="right"/>
        <w:rPr>
          <w:rFonts w:ascii="Times New Roman" w:hAnsi="Times New Roman" w:cs="Times New Roman"/>
          <w:b/>
          <w:bCs/>
          <w:color w:val="0070C0"/>
          <w:sz w:val="24"/>
          <w:szCs w:val="24"/>
        </w:rPr>
      </w:pPr>
    </w:p>
    <w:p w14:paraId="3F1D6363" w14:textId="77777777" w:rsidR="00BD65F7" w:rsidRDefault="00BD65F7" w:rsidP="008A773D">
      <w:pPr>
        <w:contextualSpacing/>
        <w:jc w:val="right"/>
        <w:rPr>
          <w:rFonts w:ascii="Times New Roman" w:hAnsi="Times New Roman" w:cs="Times New Roman"/>
          <w:b/>
          <w:bCs/>
          <w:color w:val="0070C0"/>
          <w:sz w:val="24"/>
          <w:szCs w:val="24"/>
        </w:rPr>
      </w:pPr>
    </w:p>
    <w:p w14:paraId="657AA41B" w14:textId="77777777" w:rsidR="00BD65F7" w:rsidRDefault="00BD65F7" w:rsidP="008A773D">
      <w:pPr>
        <w:contextualSpacing/>
        <w:jc w:val="right"/>
        <w:rPr>
          <w:rFonts w:ascii="Times New Roman" w:hAnsi="Times New Roman" w:cs="Times New Roman"/>
          <w:b/>
          <w:bCs/>
          <w:color w:val="0070C0"/>
          <w:sz w:val="24"/>
          <w:szCs w:val="24"/>
        </w:rPr>
      </w:pPr>
    </w:p>
    <w:p w14:paraId="2CF6832A" w14:textId="77777777" w:rsidR="00BD65F7" w:rsidRDefault="00BD65F7" w:rsidP="008A773D">
      <w:pPr>
        <w:contextualSpacing/>
        <w:jc w:val="right"/>
        <w:rPr>
          <w:rFonts w:ascii="Times New Roman" w:hAnsi="Times New Roman" w:cs="Times New Roman"/>
          <w:b/>
          <w:bCs/>
          <w:color w:val="0070C0"/>
          <w:sz w:val="24"/>
          <w:szCs w:val="24"/>
        </w:rPr>
      </w:pPr>
    </w:p>
    <w:p w14:paraId="0812B68E" w14:textId="77777777" w:rsidR="00BD65F7" w:rsidRDefault="00BD65F7" w:rsidP="008A773D">
      <w:pPr>
        <w:contextualSpacing/>
        <w:jc w:val="right"/>
        <w:rPr>
          <w:rFonts w:ascii="Times New Roman" w:hAnsi="Times New Roman" w:cs="Times New Roman"/>
          <w:b/>
          <w:bCs/>
          <w:color w:val="0070C0"/>
          <w:sz w:val="24"/>
          <w:szCs w:val="24"/>
        </w:rPr>
      </w:pPr>
    </w:p>
    <w:p w14:paraId="50F22653" w14:textId="77777777" w:rsidR="00BD65F7" w:rsidRDefault="00BD65F7" w:rsidP="008A773D">
      <w:pPr>
        <w:contextualSpacing/>
        <w:jc w:val="right"/>
        <w:rPr>
          <w:rFonts w:ascii="Times New Roman" w:hAnsi="Times New Roman" w:cs="Times New Roman"/>
          <w:b/>
          <w:bCs/>
          <w:color w:val="0070C0"/>
          <w:sz w:val="24"/>
          <w:szCs w:val="24"/>
        </w:rPr>
      </w:pPr>
    </w:p>
    <w:p w14:paraId="74B51597" w14:textId="77777777" w:rsidR="00BD65F7" w:rsidRDefault="00BD65F7" w:rsidP="00BD65F7">
      <w:pPr>
        <w:jc w:val="right"/>
        <w:rPr>
          <w:rFonts w:ascii="Times New Roman" w:hAnsi="Times New Roman" w:cs="Times New Roman"/>
          <w:b/>
          <w:bCs/>
          <w:color w:val="0070C0"/>
          <w:sz w:val="24"/>
          <w:szCs w:val="24"/>
        </w:rPr>
      </w:pPr>
    </w:p>
    <w:p w14:paraId="620A4115" w14:textId="77777777" w:rsidR="00BD65F7" w:rsidRDefault="00BD65F7" w:rsidP="00BD65F7">
      <w:pPr>
        <w:jc w:val="right"/>
        <w:rPr>
          <w:rFonts w:ascii="Times New Roman" w:hAnsi="Times New Roman" w:cs="Times New Roman"/>
          <w:b/>
          <w:bCs/>
          <w:color w:val="0070C0"/>
          <w:sz w:val="24"/>
          <w:szCs w:val="24"/>
        </w:rPr>
      </w:pPr>
    </w:p>
    <w:p w14:paraId="3E6FACF4" w14:textId="77777777" w:rsidR="00BD65F7" w:rsidRPr="00502F97" w:rsidRDefault="00BD65F7" w:rsidP="00BD65F7">
      <w:pPr>
        <w:jc w:val="right"/>
        <w:rPr>
          <w:rFonts w:ascii="Times New Roman" w:hAnsi="Times New Roman" w:cs="Times New Roman"/>
          <w:b/>
          <w:bCs/>
          <w:color w:val="0070C0"/>
          <w:sz w:val="24"/>
          <w:szCs w:val="24"/>
        </w:rPr>
      </w:pPr>
    </w:p>
    <w:p w14:paraId="5D4ADCD0" w14:textId="77777777" w:rsidR="00BD65F7" w:rsidRPr="008F578C" w:rsidRDefault="00BD65F7" w:rsidP="00BD65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05FF0A" w14:textId="13636AF1" w:rsidR="00BD65F7" w:rsidRDefault="00BD65F7" w:rsidP="00BD65F7">
      <w:pPr>
        <w:pStyle w:val="1"/>
      </w:pPr>
      <w:bookmarkStart w:id="595" w:name="_Toc214813054"/>
      <w:r w:rsidRPr="006E7FF4">
        <w:t>«</w:t>
      </w:r>
      <w:r w:rsidRPr="00587FE7">
        <w:t>ОП.0</w:t>
      </w:r>
      <w:r w:rsidR="00BD2E4B">
        <w:t>6</w:t>
      </w:r>
      <w:r>
        <w:t xml:space="preserve"> </w:t>
      </w:r>
      <w:r w:rsidR="00BD2E4B" w:rsidRPr="00BD2E4B">
        <w:t>ИНФОРМАЦИОННЫЕ ТЕХНОЛОГИИ В ПРОФЕССИОНАЛЬНОЙ ДЕЯТЕЛЬНОСТИ</w:t>
      </w:r>
      <w:r w:rsidRPr="006E7FF4">
        <w:t>»</w:t>
      </w:r>
      <w:bookmarkEnd w:id="595"/>
    </w:p>
    <w:p w14:paraId="2D15F68E" w14:textId="77777777" w:rsidR="00BD65F7" w:rsidRDefault="00BD65F7" w:rsidP="00BD65F7">
      <w:pPr>
        <w:pStyle w:val="1"/>
      </w:pPr>
    </w:p>
    <w:p w14:paraId="3EA069D9" w14:textId="77777777" w:rsidR="00BD65F7" w:rsidRDefault="00BD65F7" w:rsidP="00BD65F7">
      <w:pPr>
        <w:pStyle w:val="1"/>
      </w:pPr>
    </w:p>
    <w:p w14:paraId="2B096F84" w14:textId="77777777" w:rsidR="00BD65F7" w:rsidRDefault="00BD65F7" w:rsidP="00BD65F7">
      <w:pPr>
        <w:pStyle w:val="1"/>
      </w:pPr>
    </w:p>
    <w:p w14:paraId="2407F1F2" w14:textId="77777777" w:rsidR="00BD65F7" w:rsidRDefault="00BD65F7" w:rsidP="00BD65F7">
      <w:pPr>
        <w:pStyle w:val="1"/>
      </w:pPr>
    </w:p>
    <w:p w14:paraId="5FD9A655" w14:textId="77777777" w:rsidR="00BD65F7" w:rsidRDefault="00BD65F7" w:rsidP="00BD65F7">
      <w:pPr>
        <w:pStyle w:val="1"/>
      </w:pPr>
    </w:p>
    <w:p w14:paraId="3BCEE76A" w14:textId="77777777" w:rsidR="00BD65F7" w:rsidRDefault="00BD65F7" w:rsidP="00BD65F7">
      <w:pPr>
        <w:pStyle w:val="1"/>
      </w:pPr>
    </w:p>
    <w:p w14:paraId="0B90B3DD" w14:textId="77777777" w:rsidR="00BD65F7" w:rsidRDefault="00BD65F7" w:rsidP="00BD65F7">
      <w:pPr>
        <w:pStyle w:val="1"/>
      </w:pPr>
    </w:p>
    <w:p w14:paraId="4950DD68" w14:textId="77777777" w:rsidR="00BD65F7" w:rsidRDefault="00BD65F7" w:rsidP="00BD65F7">
      <w:pPr>
        <w:pStyle w:val="1"/>
      </w:pPr>
    </w:p>
    <w:p w14:paraId="3E4ABA7E" w14:textId="77777777" w:rsidR="00BD65F7" w:rsidRDefault="00BD65F7" w:rsidP="00BD65F7">
      <w:pPr>
        <w:pStyle w:val="1"/>
      </w:pPr>
    </w:p>
    <w:p w14:paraId="074E3BFC" w14:textId="77777777" w:rsidR="00BD65F7" w:rsidRDefault="00BD65F7" w:rsidP="00BD2E4B">
      <w:pPr>
        <w:pStyle w:val="1"/>
        <w:jc w:val="left"/>
      </w:pPr>
    </w:p>
    <w:p w14:paraId="5F5FE3C6" w14:textId="77777777" w:rsidR="00BD65F7" w:rsidRDefault="00BD65F7" w:rsidP="00BD65F7">
      <w:pPr>
        <w:pStyle w:val="1"/>
      </w:pPr>
    </w:p>
    <w:p w14:paraId="7CB209BA" w14:textId="77777777" w:rsidR="00BD65F7" w:rsidRDefault="00BD65F7" w:rsidP="00BD65F7">
      <w:pPr>
        <w:pStyle w:val="1"/>
      </w:pPr>
    </w:p>
    <w:p w14:paraId="552C2CDD" w14:textId="77777777" w:rsidR="00BD65F7" w:rsidRDefault="00BD65F7" w:rsidP="00BD65F7">
      <w:pPr>
        <w:pStyle w:val="1"/>
      </w:pPr>
    </w:p>
    <w:p w14:paraId="20152666" w14:textId="3BFE751D" w:rsidR="00BD65F7" w:rsidRPr="00BD2E4B" w:rsidRDefault="00BD65F7" w:rsidP="00BD2E4B">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r w:rsidR="00BD2E4B">
        <w:rPr>
          <w:rFonts w:ascii="Times New Roman" w:hAnsi="Times New Roman" w:cs="Times New Roman"/>
          <w:b/>
          <w:bCs/>
          <w:sz w:val="24"/>
          <w:szCs w:val="24"/>
        </w:rPr>
        <w:t>.</w:t>
      </w:r>
    </w:p>
    <w:p w14:paraId="666EE341" w14:textId="77777777" w:rsidR="00BD65F7" w:rsidRPr="00A0276D" w:rsidRDefault="00BD65F7" w:rsidP="00BD65F7">
      <w:pPr>
        <w:pStyle w:val="1d"/>
        <w:jc w:val="center"/>
        <w:rPr>
          <w:b/>
          <w:bCs/>
          <w:lang w:val="ru-RU"/>
        </w:rPr>
      </w:pPr>
    </w:p>
    <w:p w14:paraId="47112A67" w14:textId="77777777" w:rsidR="00BD65F7" w:rsidRDefault="00BD65F7" w:rsidP="00BD65F7">
      <w:pPr>
        <w:rPr>
          <w:rFonts w:ascii="Times New Roman Полужирный" w:eastAsia="Segoe UI" w:hAnsi="Times New Roman Полужирный" w:cs="Times New Roman"/>
          <w:b/>
          <w:bCs/>
          <w:caps/>
          <w:kern w:val="32"/>
          <w:sz w:val="24"/>
          <w:szCs w:val="24"/>
          <w:lang w:val="x-none" w:eastAsia="x-none"/>
        </w:rPr>
      </w:pPr>
      <w:r>
        <w:br w:type="page"/>
      </w:r>
    </w:p>
    <w:p w14:paraId="78947992" w14:textId="77777777" w:rsidR="00BD65F7" w:rsidRPr="00DF068E" w:rsidRDefault="00BD65F7" w:rsidP="00BD65F7">
      <w:pPr>
        <w:pStyle w:val="1f"/>
        <w:rPr>
          <w:rFonts w:ascii="Times New Roman" w:hAnsi="Times New Roman"/>
          <w:lang w:val="ru-RU"/>
        </w:rPr>
      </w:pPr>
      <w:bookmarkStart w:id="596" w:name="_Toc214813136"/>
      <w:bookmarkStart w:id="597" w:name="_Toc214813199"/>
      <w:bookmarkStart w:id="598" w:name="_Toc214813262"/>
      <w:bookmarkStart w:id="599" w:name="_Toc214813325"/>
      <w:bookmarkStart w:id="600" w:name="_Toc214813388"/>
      <w:bookmarkStart w:id="601" w:name="_Toc214833444"/>
      <w:bookmarkStart w:id="602" w:name="_Toc214833606"/>
      <w:bookmarkStart w:id="603" w:name="_Toc214833934"/>
      <w:bookmarkStart w:id="604" w:name="_Toc214834138"/>
      <w:bookmarkStart w:id="605" w:name="_Toc214834203"/>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596"/>
      <w:bookmarkEnd w:id="597"/>
      <w:bookmarkEnd w:id="598"/>
      <w:bookmarkEnd w:id="599"/>
      <w:bookmarkEnd w:id="600"/>
      <w:bookmarkEnd w:id="601"/>
      <w:bookmarkEnd w:id="602"/>
      <w:bookmarkEnd w:id="603"/>
      <w:bookmarkEnd w:id="604"/>
      <w:bookmarkEnd w:id="605"/>
    </w:p>
    <w:p w14:paraId="108798DB" w14:textId="4D2E82C4" w:rsidR="00461144" w:rsidRDefault="00BD65F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3CFFC56D" w14:textId="77777777" w:rsidR="00461144" w:rsidRDefault="00461144">
      <w:pPr>
        <w:pStyle w:val="14"/>
        <w:rPr>
          <w:rFonts w:asciiTheme="minorHAnsi" w:eastAsiaTheme="minorEastAsia" w:hAnsiTheme="minorHAnsi" w:cstheme="minorBidi"/>
          <w:b w:val="0"/>
          <w:bCs w:val="0"/>
          <w:lang w:eastAsia="ru-RU"/>
        </w:rPr>
      </w:pPr>
      <w:hyperlink w:anchor="_Toc214834203" w:history="1">
        <w:r w:rsidRPr="0090522F">
          <w:rPr>
            <w:rStyle w:val="af0"/>
          </w:rPr>
          <w:t>СОДЕРЖАНИЕ ПРОГРАММЫ</w:t>
        </w:r>
        <w:r>
          <w:rPr>
            <w:webHidden/>
          </w:rPr>
          <w:tab/>
        </w:r>
        <w:r>
          <w:rPr>
            <w:webHidden/>
          </w:rPr>
          <w:fldChar w:fldCharType="begin"/>
        </w:r>
        <w:r>
          <w:rPr>
            <w:webHidden/>
          </w:rPr>
          <w:instrText xml:space="preserve"> PAGEREF _Toc214834203 \h </w:instrText>
        </w:r>
        <w:r>
          <w:rPr>
            <w:webHidden/>
          </w:rPr>
        </w:r>
        <w:r>
          <w:rPr>
            <w:webHidden/>
          </w:rPr>
          <w:fldChar w:fldCharType="separate"/>
        </w:r>
        <w:r>
          <w:rPr>
            <w:webHidden/>
          </w:rPr>
          <w:t>40</w:t>
        </w:r>
        <w:r>
          <w:rPr>
            <w:webHidden/>
          </w:rPr>
          <w:fldChar w:fldCharType="end"/>
        </w:r>
      </w:hyperlink>
    </w:p>
    <w:p w14:paraId="3B45C575" w14:textId="77777777" w:rsidR="00461144" w:rsidRDefault="00461144">
      <w:pPr>
        <w:pStyle w:val="14"/>
        <w:tabs>
          <w:tab w:val="left" w:pos="480"/>
        </w:tabs>
        <w:rPr>
          <w:rFonts w:asciiTheme="minorHAnsi" w:eastAsiaTheme="minorEastAsia" w:hAnsiTheme="minorHAnsi" w:cstheme="minorBidi"/>
          <w:b w:val="0"/>
          <w:bCs w:val="0"/>
          <w:lang w:eastAsia="ru-RU"/>
        </w:rPr>
      </w:pPr>
      <w:hyperlink w:anchor="_Toc214834204" w:history="1">
        <w:r w:rsidRPr="0090522F">
          <w:rPr>
            <w:rStyle w:val="af0"/>
          </w:rPr>
          <w:t>1.</w:t>
        </w:r>
        <w:r>
          <w:rPr>
            <w:rFonts w:asciiTheme="minorHAnsi" w:eastAsiaTheme="minorEastAsia" w:hAnsiTheme="minorHAnsi" w:cstheme="minorBidi"/>
            <w:b w:val="0"/>
            <w:bCs w:val="0"/>
            <w:lang w:eastAsia="ru-RU"/>
          </w:rPr>
          <w:tab/>
        </w:r>
        <w:r w:rsidRPr="0090522F">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_Toc214834204 \h </w:instrText>
        </w:r>
        <w:r>
          <w:rPr>
            <w:webHidden/>
          </w:rPr>
        </w:r>
        <w:r>
          <w:rPr>
            <w:webHidden/>
          </w:rPr>
          <w:fldChar w:fldCharType="separate"/>
        </w:r>
        <w:r>
          <w:rPr>
            <w:webHidden/>
          </w:rPr>
          <w:t>41</w:t>
        </w:r>
        <w:r>
          <w:rPr>
            <w:webHidden/>
          </w:rPr>
          <w:fldChar w:fldCharType="end"/>
        </w:r>
      </w:hyperlink>
    </w:p>
    <w:p w14:paraId="7EB4F1B1" w14:textId="77777777" w:rsidR="00461144" w:rsidRDefault="00461144">
      <w:pPr>
        <w:pStyle w:val="22"/>
        <w:rPr>
          <w:rFonts w:asciiTheme="minorHAnsi" w:eastAsiaTheme="minorEastAsia" w:hAnsiTheme="minorHAnsi" w:cstheme="minorBidi"/>
          <w:i w:val="0"/>
          <w:iCs w:val="0"/>
          <w:sz w:val="22"/>
          <w:szCs w:val="22"/>
        </w:rPr>
      </w:pPr>
      <w:hyperlink w:anchor="_Toc214834205" w:history="1">
        <w:r w:rsidRPr="0090522F">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_Toc214834205 \h </w:instrText>
        </w:r>
        <w:r>
          <w:rPr>
            <w:webHidden/>
          </w:rPr>
        </w:r>
        <w:r>
          <w:rPr>
            <w:webHidden/>
          </w:rPr>
          <w:fldChar w:fldCharType="separate"/>
        </w:r>
        <w:r>
          <w:rPr>
            <w:webHidden/>
          </w:rPr>
          <w:t>41</w:t>
        </w:r>
        <w:r>
          <w:rPr>
            <w:webHidden/>
          </w:rPr>
          <w:fldChar w:fldCharType="end"/>
        </w:r>
      </w:hyperlink>
    </w:p>
    <w:p w14:paraId="7EA90B7B" w14:textId="77777777" w:rsidR="00461144" w:rsidRDefault="00461144">
      <w:pPr>
        <w:pStyle w:val="22"/>
        <w:rPr>
          <w:rFonts w:asciiTheme="minorHAnsi" w:eastAsiaTheme="minorEastAsia" w:hAnsiTheme="minorHAnsi" w:cstheme="minorBidi"/>
          <w:i w:val="0"/>
          <w:iCs w:val="0"/>
          <w:sz w:val="22"/>
          <w:szCs w:val="22"/>
        </w:rPr>
      </w:pPr>
      <w:hyperlink w:anchor="_Toc214834206" w:history="1">
        <w:r w:rsidRPr="0090522F">
          <w:rPr>
            <w:rStyle w:val="af0"/>
          </w:rPr>
          <w:t>1.2. Планируемые результаты освоения дисциплины</w:t>
        </w:r>
        <w:r>
          <w:rPr>
            <w:webHidden/>
          </w:rPr>
          <w:tab/>
        </w:r>
        <w:r>
          <w:rPr>
            <w:webHidden/>
          </w:rPr>
          <w:fldChar w:fldCharType="begin"/>
        </w:r>
        <w:r>
          <w:rPr>
            <w:webHidden/>
          </w:rPr>
          <w:instrText xml:space="preserve"> PAGEREF _Toc214834206 \h </w:instrText>
        </w:r>
        <w:r>
          <w:rPr>
            <w:webHidden/>
          </w:rPr>
        </w:r>
        <w:r>
          <w:rPr>
            <w:webHidden/>
          </w:rPr>
          <w:fldChar w:fldCharType="separate"/>
        </w:r>
        <w:r>
          <w:rPr>
            <w:webHidden/>
          </w:rPr>
          <w:t>41</w:t>
        </w:r>
        <w:r>
          <w:rPr>
            <w:webHidden/>
          </w:rPr>
          <w:fldChar w:fldCharType="end"/>
        </w:r>
      </w:hyperlink>
    </w:p>
    <w:p w14:paraId="362A7B60" w14:textId="77777777" w:rsidR="00461144" w:rsidRDefault="00461144">
      <w:pPr>
        <w:pStyle w:val="14"/>
        <w:rPr>
          <w:rFonts w:asciiTheme="minorHAnsi" w:eastAsiaTheme="minorEastAsia" w:hAnsiTheme="minorHAnsi" w:cstheme="minorBidi"/>
          <w:b w:val="0"/>
          <w:bCs w:val="0"/>
          <w:lang w:eastAsia="ru-RU"/>
        </w:rPr>
      </w:pPr>
      <w:hyperlink w:anchor="_Toc214834207" w:history="1">
        <w:r w:rsidRPr="0090522F">
          <w:rPr>
            <w:rStyle w:val="af0"/>
          </w:rPr>
          <w:t>2. Структура и содержание ДИСЦИПЛИНЫ</w:t>
        </w:r>
        <w:r>
          <w:rPr>
            <w:webHidden/>
          </w:rPr>
          <w:tab/>
        </w:r>
        <w:r>
          <w:rPr>
            <w:webHidden/>
          </w:rPr>
          <w:fldChar w:fldCharType="begin"/>
        </w:r>
        <w:r>
          <w:rPr>
            <w:webHidden/>
          </w:rPr>
          <w:instrText xml:space="preserve"> PAGEREF _Toc214834207 \h </w:instrText>
        </w:r>
        <w:r>
          <w:rPr>
            <w:webHidden/>
          </w:rPr>
        </w:r>
        <w:r>
          <w:rPr>
            <w:webHidden/>
          </w:rPr>
          <w:fldChar w:fldCharType="separate"/>
        </w:r>
        <w:r>
          <w:rPr>
            <w:webHidden/>
          </w:rPr>
          <w:t>41</w:t>
        </w:r>
        <w:r>
          <w:rPr>
            <w:webHidden/>
          </w:rPr>
          <w:fldChar w:fldCharType="end"/>
        </w:r>
      </w:hyperlink>
    </w:p>
    <w:p w14:paraId="16CBD7F0" w14:textId="77777777" w:rsidR="00461144" w:rsidRDefault="00461144">
      <w:pPr>
        <w:pStyle w:val="22"/>
        <w:rPr>
          <w:rFonts w:asciiTheme="minorHAnsi" w:eastAsiaTheme="minorEastAsia" w:hAnsiTheme="minorHAnsi" w:cstheme="minorBidi"/>
          <w:i w:val="0"/>
          <w:iCs w:val="0"/>
          <w:sz w:val="22"/>
          <w:szCs w:val="22"/>
        </w:rPr>
      </w:pPr>
      <w:hyperlink w:anchor="_Toc214834208" w:history="1">
        <w:r w:rsidRPr="0090522F">
          <w:rPr>
            <w:rStyle w:val="af0"/>
          </w:rPr>
          <w:t>2.1. Трудоемкость освоения дисциплины</w:t>
        </w:r>
        <w:r>
          <w:rPr>
            <w:webHidden/>
          </w:rPr>
          <w:tab/>
        </w:r>
        <w:r>
          <w:rPr>
            <w:webHidden/>
          </w:rPr>
          <w:fldChar w:fldCharType="begin"/>
        </w:r>
        <w:r>
          <w:rPr>
            <w:webHidden/>
          </w:rPr>
          <w:instrText xml:space="preserve"> PAGEREF _Toc214834208 \h </w:instrText>
        </w:r>
        <w:r>
          <w:rPr>
            <w:webHidden/>
          </w:rPr>
        </w:r>
        <w:r>
          <w:rPr>
            <w:webHidden/>
          </w:rPr>
          <w:fldChar w:fldCharType="separate"/>
        </w:r>
        <w:r>
          <w:rPr>
            <w:webHidden/>
          </w:rPr>
          <w:t>41</w:t>
        </w:r>
        <w:r>
          <w:rPr>
            <w:webHidden/>
          </w:rPr>
          <w:fldChar w:fldCharType="end"/>
        </w:r>
      </w:hyperlink>
    </w:p>
    <w:p w14:paraId="2527BF4C" w14:textId="77777777" w:rsidR="00461144" w:rsidRDefault="00461144">
      <w:pPr>
        <w:pStyle w:val="22"/>
        <w:rPr>
          <w:rFonts w:asciiTheme="minorHAnsi" w:eastAsiaTheme="minorEastAsia" w:hAnsiTheme="minorHAnsi" w:cstheme="minorBidi"/>
          <w:i w:val="0"/>
          <w:iCs w:val="0"/>
          <w:sz w:val="22"/>
          <w:szCs w:val="22"/>
        </w:rPr>
      </w:pPr>
      <w:hyperlink w:anchor="_Toc214834209" w:history="1">
        <w:r w:rsidRPr="0090522F">
          <w:rPr>
            <w:rStyle w:val="af0"/>
          </w:rPr>
          <w:t>2.2. Примерное содержание дисциплины</w:t>
        </w:r>
        <w:r>
          <w:rPr>
            <w:webHidden/>
          </w:rPr>
          <w:tab/>
        </w:r>
        <w:r>
          <w:rPr>
            <w:webHidden/>
          </w:rPr>
          <w:fldChar w:fldCharType="begin"/>
        </w:r>
        <w:r>
          <w:rPr>
            <w:webHidden/>
          </w:rPr>
          <w:instrText xml:space="preserve"> PAGEREF _Toc214834209 \h </w:instrText>
        </w:r>
        <w:r>
          <w:rPr>
            <w:webHidden/>
          </w:rPr>
        </w:r>
        <w:r>
          <w:rPr>
            <w:webHidden/>
          </w:rPr>
          <w:fldChar w:fldCharType="separate"/>
        </w:r>
        <w:r>
          <w:rPr>
            <w:webHidden/>
          </w:rPr>
          <w:t>42</w:t>
        </w:r>
        <w:r>
          <w:rPr>
            <w:webHidden/>
          </w:rPr>
          <w:fldChar w:fldCharType="end"/>
        </w:r>
      </w:hyperlink>
    </w:p>
    <w:p w14:paraId="00E2876D" w14:textId="77777777" w:rsidR="00461144" w:rsidRDefault="00461144">
      <w:pPr>
        <w:pStyle w:val="14"/>
        <w:rPr>
          <w:rFonts w:asciiTheme="minorHAnsi" w:eastAsiaTheme="minorEastAsia" w:hAnsiTheme="minorHAnsi" w:cstheme="minorBidi"/>
          <w:b w:val="0"/>
          <w:bCs w:val="0"/>
          <w:lang w:eastAsia="ru-RU"/>
        </w:rPr>
      </w:pPr>
      <w:hyperlink w:anchor="_Toc214834210" w:history="1">
        <w:r w:rsidRPr="0090522F">
          <w:rPr>
            <w:rStyle w:val="af0"/>
          </w:rPr>
          <w:t>3. Условия реализации ДИСЦИПЛИНЫ</w:t>
        </w:r>
        <w:r>
          <w:rPr>
            <w:webHidden/>
          </w:rPr>
          <w:tab/>
        </w:r>
        <w:r>
          <w:rPr>
            <w:webHidden/>
          </w:rPr>
          <w:fldChar w:fldCharType="begin"/>
        </w:r>
        <w:r>
          <w:rPr>
            <w:webHidden/>
          </w:rPr>
          <w:instrText xml:space="preserve"> PAGEREF _Toc214834210 \h </w:instrText>
        </w:r>
        <w:r>
          <w:rPr>
            <w:webHidden/>
          </w:rPr>
        </w:r>
        <w:r>
          <w:rPr>
            <w:webHidden/>
          </w:rPr>
          <w:fldChar w:fldCharType="separate"/>
        </w:r>
        <w:r>
          <w:rPr>
            <w:webHidden/>
          </w:rPr>
          <w:t>43</w:t>
        </w:r>
        <w:r>
          <w:rPr>
            <w:webHidden/>
          </w:rPr>
          <w:fldChar w:fldCharType="end"/>
        </w:r>
      </w:hyperlink>
    </w:p>
    <w:p w14:paraId="0D7218A6" w14:textId="77777777" w:rsidR="00461144" w:rsidRDefault="00461144">
      <w:pPr>
        <w:pStyle w:val="22"/>
        <w:rPr>
          <w:rFonts w:asciiTheme="minorHAnsi" w:eastAsiaTheme="minorEastAsia" w:hAnsiTheme="minorHAnsi" w:cstheme="minorBidi"/>
          <w:i w:val="0"/>
          <w:iCs w:val="0"/>
          <w:sz w:val="22"/>
          <w:szCs w:val="22"/>
        </w:rPr>
      </w:pPr>
      <w:hyperlink w:anchor="_Toc214834211" w:history="1">
        <w:r w:rsidRPr="0090522F">
          <w:rPr>
            <w:rStyle w:val="af0"/>
          </w:rPr>
          <w:t>3.1. Материально-техническое обеспечение</w:t>
        </w:r>
        <w:r>
          <w:rPr>
            <w:webHidden/>
          </w:rPr>
          <w:tab/>
        </w:r>
        <w:r>
          <w:rPr>
            <w:webHidden/>
          </w:rPr>
          <w:fldChar w:fldCharType="begin"/>
        </w:r>
        <w:r>
          <w:rPr>
            <w:webHidden/>
          </w:rPr>
          <w:instrText xml:space="preserve"> PAGEREF _Toc214834211 \h </w:instrText>
        </w:r>
        <w:r>
          <w:rPr>
            <w:webHidden/>
          </w:rPr>
        </w:r>
        <w:r>
          <w:rPr>
            <w:webHidden/>
          </w:rPr>
          <w:fldChar w:fldCharType="separate"/>
        </w:r>
        <w:r>
          <w:rPr>
            <w:webHidden/>
          </w:rPr>
          <w:t>43</w:t>
        </w:r>
        <w:r>
          <w:rPr>
            <w:webHidden/>
          </w:rPr>
          <w:fldChar w:fldCharType="end"/>
        </w:r>
      </w:hyperlink>
    </w:p>
    <w:p w14:paraId="6D2846AF" w14:textId="77777777" w:rsidR="00461144" w:rsidRDefault="00461144">
      <w:pPr>
        <w:pStyle w:val="22"/>
        <w:rPr>
          <w:rFonts w:asciiTheme="minorHAnsi" w:eastAsiaTheme="minorEastAsia" w:hAnsiTheme="minorHAnsi" w:cstheme="minorBidi"/>
          <w:i w:val="0"/>
          <w:iCs w:val="0"/>
          <w:sz w:val="22"/>
          <w:szCs w:val="22"/>
        </w:rPr>
      </w:pPr>
      <w:hyperlink w:anchor="_Toc214834212" w:history="1">
        <w:r w:rsidRPr="0090522F">
          <w:rPr>
            <w:rStyle w:val="af0"/>
          </w:rPr>
          <w:t>3.2. Учебно-методическое обеспечение</w:t>
        </w:r>
        <w:r>
          <w:rPr>
            <w:webHidden/>
          </w:rPr>
          <w:tab/>
        </w:r>
        <w:r>
          <w:rPr>
            <w:webHidden/>
          </w:rPr>
          <w:fldChar w:fldCharType="begin"/>
        </w:r>
        <w:r>
          <w:rPr>
            <w:webHidden/>
          </w:rPr>
          <w:instrText xml:space="preserve"> PAGEREF _Toc214834212 \h </w:instrText>
        </w:r>
        <w:r>
          <w:rPr>
            <w:webHidden/>
          </w:rPr>
        </w:r>
        <w:r>
          <w:rPr>
            <w:webHidden/>
          </w:rPr>
          <w:fldChar w:fldCharType="separate"/>
        </w:r>
        <w:r>
          <w:rPr>
            <w:webHidden/>
          </w:rPr>
          <w:t>43</w:t>
        </w:r>
        <w:r>
          <w:rPr>
            <w:webHidden/>
          </w:rPr>
          <w:fldChar w:fldCharType="end"/>
        </w:r>
      </w:hyperlink>
    </w:p>
    <w:p w14:paraId="3D2C9DA0" w14:textId="77777777" w:rsidR="00461144" w:rsidRDefault="00461144">
      <w:pPr>
        <w:pStyle w:val="14"/>
        <w:rPr>
          <w:rFonts w:asciiTheme="minorHAnsi" w:eastAsiaTheme="minorEastAsia" w:hAnsiTheme="minorHAnsi" w:cstheme="minorBidi"/>
          <w:b w:val="0"/>
          <w:bCs w:val="0"/>
          <w:lang w:eastAsia="ru-RU"/>
        </w:rPr>
      </w:pPr>
      <w:hyperlink w:anchor="_Toc214834213" w:history="1">
        <w:r w:rsidRPr="0090522F">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_Toc214834213 \h </w:instrText>
        </w:r>
        <w:r>
          <w:rPr>
            <w:webHidden/>
          </w:rPr>
        </w:r>
        <w:r>
          <w:rPr>
            <w:webHidden/>
          </w:rPr>
          <w:fldChar w:fldCharType="separate"/>
        </w:r>
        <w:r>
          <w:rPr>
            <w:webHidden/>
          </w:rPr>
          <w:t>44</w:t>
        </w:r>
        <w:r>
          <w:rPr>
            <w:webHidden/>
          </w:rPr>
          <w:fldChar w:fldCharType="end"/>
        </w:r>
      </w:hyperlink>
    </w:p>
    <w:p w14:paraId="01258141" w14:textId="77777777" w:rsidR="00BD65F7" w:rsidRPr="00DF068E" w:rsidRDefault="00BD65F7" w:rsidP="00BD65F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DC556F" w14:textId="77777777" w:rsidR="00BD65F7" w:rsidRPr="00DF068E" w:rsidRDefault="00BD65F7" w:rsidP="00BD65F7">
      <w:pPr>
        <w:pStyle w:val="1f"/>
        <w:jc w:val="left"/>
        <w:rPr>
          <w:rFonts w:ascii="Times New Roman" w:hAnsi="Times New Roman"/>
          <w:lang w:val="ru-RU"/>
        </w:rPr>
        <w:sectPr w:rsidR="00BD65F7" w:rsidRPr="00DF068E" w:rsidSect="00502F97">
          <w:headerReference w:type="even" r:id="rId21"/>
          <w:headerReference w:type="default" r:id="rId22"/>
          <w:pgSz w:w="11906" w:h="16838"/>
          <w:pgMar w:top="1134" w:right="567" w:bottom="1134" w:left="1701" w:header="709" w:footer="709" w:gutter="0"/>
          <w:cols w:space="708"/>
          <w:docGrid w:linePitch="360"/>
        </w:sectPr>
      </w:pPr>
    </w:p>
    <w:p w14:paraId="1DC64D5B" w14:textId="77777777" w:rsidR="00BD65F7" w:rsidRPr="00F70F81" w:rsidRDefault="00BD65F7" w:rsidP="00BD65F7">
      <w:pPr>
        <w:pStyle w:val="1f"/>
        <w:numPr>
          <w:ilvl w:val="0"/>
          <w:numId w:val="19"/>
        </w:numPr>
      </w:pPr>
      <w:bookmarkStart w:id="606" w:name="_Toc214813137"/>
      <w:bookmarkStart w:id="607" w:name="_Toc214813200"/>
      <w:bookmarkStart w:id="608" w:name="_Toc214813263"/>
      <w:bookmarkStart w:id="609" w:name="_Toc214813326"/>
      <w:bookmarkStart w:id="610" w:name="_Toc214813389"/>
      <w:bookmarkStart w:id="611" w:name="_Toc214833445"/>
      <w:bookmarkStart w:id="612" w:name="_Toc214833607"/>
      <w:bookmarkStart w:id="613" w:name="_Toc214833935"/>
      <w:bookmarkStart w:id="614" w:name="_Toc214834139"/>
      <w:bookmarkStart w:id="615" w:name="_Toc21483420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606"/>
      <w:bookmarkEnd w:id="607"/>
      <w:bookmarkEnd w:id="608"/>
      <w:bookmarkEnd w:id="609"/>
      <w:bookmarkEnd w:id="610"/>
      <w:bookmarkEnd w:id="611"/>
      <w:bookmarkEnd w:id="612"/>
      <w:bookmarkEnd w:id="613"/>
      <w:bookmarkEnd w:id="614"/>
      <w:bookmarkEnd w:id="615"/>
    </w:p>
    <w:p w14:paraId="5B926CB8" w14:textId="29E719CF" w:rsidR="00BD65F7" w:rsidRPr="00413008" w:rsidRDefault="00BD65F7" w:rsidP="00BD65F7">
      <w:pPr>
        <w:pStyle w:val="1d"/>
        <w:jc w:val="center"/>
        <w:rPr>
          <w:rFonts w:eastAsia="Segoe UI"/>
          <w:b/>
          <w:bCs/>
          <w:lang w:val="ru-RU"/>
        </w:rPr>
      </w:pPr>
      <w:r w:rsidRPr="00413008">
        <w:rPr>
          <w:rFonts w:eastAsia="Segoe UI"/>
          <w:b/>
          <w:bCs/>
          <w:lang w:val="ru-RU"/>
        </w:rPr>
        <w:t>«</w:t>
      </w:r>
      <w:r w:rsidR="00BD2E4B" w:rsidRPr="00BD2E4B">
        <w:rPr>
          <w:rFonts w:eastAsia="Segoe UI"/>
          <w:b/>
          <w:bCs/>
          <w:lang w:val="ru-RU"/>
        </w:rPr>
        <w:t>ОП.06 Информационные технологии в профессиональной деятельности</w:t>
      </w:r>
      <w:r w:rsidRPr="00413008">
        <w:rPr>
          <w:rFonts w:eastAsia="Segoe UI"/>
          <w:b/>
          <w:bCs/>
          <w:lang w:val="ru-RU"/>
        </w:rPr>
        <w:t>»</w:t>
      </w:r>
    </w:p>
    <w:p w14:paraId="0CC640D2" w14:textId="77777777" w:rsidR="00BD65F7" w:rsidRPr="00021F3A" w:rsidRDefault="00BD65F7" w:rsidP="00BD65F7">
      <w:pPr>
        <w:pStyle w:val="1d"/>
        <w:rPr>
          <w:lang w:val="ru-RU"/>
        </w:rPr>
      </w:pPr>
    </w:p>
    <w:p w14:paraId="2CB16852" w14:textId="77777777" w:rsidR="00BD65F7" w:rsidRPr="00EA6E1D" w:rsidRDefault="00BD65F7" w:rsidP="00BD65F7">
      <w:pPr>
        <w:pStyle w:val="114"/>
        <w:rPr>
          <w:rFonts w:ascii="Times New Roman" w:hAnsi="Times New Roman"/>
        </w:rPr>
      </w:pPr>
      <w:bookmarkStart w:id="616" w:name="_Toc214813138"/>
      <w:bookmarkStart w:id="617" w:name="_Toc214813201"/>
      <w:bookmarkStart w:id="618" w:name="_Toc214813264"/>
      <w:bookmarkStart w:id="619" w:name="_Toc214813327"/>
      <w:bookmarkStart w:id="620" w:name="_Toc214813390"/>
      <w:bookmarkStart w:id="621" w:name="_Toc214833446"/>
      <w:bookmarkStart w:id="622" w:name="_Toc214833608"/>
      <w:bookmarkStart w:id="623" w:name="_Toc214833936"/>
      <w:bookmarkStart w:id="624" w:name="_Toc214834140"/>
      <w:bookmarkStart w:id="625" w:name="_Toc214834205"/>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616"/>
      <w:bookmarkEnd w:id="617"/>
      <w:bookmarkEnd w:id="618"/>
      <w:bookmarkEnd w:id="619"/>
      <w:bookmarkEnd w:id="620"/>
      <w:bookmarkEnd w:id="621"/>
      <w:bookmarkEnd w:id="622"/>
      <w:bookmarkEnd w:id="623"/>
      <w:bookmarkEnd w:id="624"/>
      <w:bookmarkEnd w:id="625"/>
    </w:p>
    <w:p w14:paraId="7C296FBD" w14:textId="440E2862" w:rsidR="00BD2E4B" w:rsidRPr="00BD2E4B" w:rsidRDefault="00BD65F7" w:rsidP="00BD2E4B">
      <w:pPr>
        <w:suppressAutoHyphens/>
        <w:spacing w:line="276" w:lineRule="auto"/>
        <w:ind w:firstLine="709"/>
        <w:jc w:val="both"/>
        <w:rPr>
          <w:rFonts w:ascii="Times New Roman" w:eastAsia="Times New Roman" w:hAnsi="Times New Roman" w:cs="Times New Roman"/>
          <w:sz w:val="24"/>
          <w:szCs w:val="24"/>
          <w:lang w:eastAsia="ru-RU"/>
        </w:rPr>
      </w:pPr>
      <w:r w:rsidRPr="003B1604">
        <w:rPr>
          <w:rFonts w:ascii="Times New Roman" w:eastAsia="Times New Roman" w:hAnsi="Times New Roman" w:cs="Times New Roman"/>
          <w:sz w:val="24"/>
          <w:szCs w:val="24"/>
          <w:lang w:eastAsia="ru-RU"/>
        </w:rPr>
        <w:t xml:space="preserve">Цель дисциплины </w:t>
      </w:r>
      <w:r w:rsidR="00BD2E4B" w:rsidRPr="00BD2E4B">
        <w:rPr>
          <w:rFonts w:ascii="Times New Roman" w:eastAsia="Times New Roman" w:hAnsi="Times New Roman" w:cs="Times New Roman"/>
          <w:sz w:val="24"/>
          <w:szCs w:val="24"/>
          <w:lang w:eastAsia="ru-RU"/>
        </w:rPr>
        <w:t>«Информационные технологии в профессиональной деятельности»: формирование умений и знаний, связанных с использованием цифровых технологий в профессиональной деятельности.</w:t>
      </w:r>
    </w:p>
    <w:p w14:paraId="1802CD3F" w14:textId="6E3008C0" w:rsidR="00BD2E4B" w:rsidRDefault="00BD2E4B" w:rsidP="00BD2E4B">
      <w:pPr>
        <w:suppressAutoHyphens/>
        <w:spacing w:line="276" w:lineRule="auto"/>
        <w:ind w:firstLine="709"/>
        <w:jc w:val="both"/>
        <w:rPr>
          <w:rFonts w:ascii="Times New Roman" w:eastAsia="Times New Roman" w:hAnsi="Times New Roman" w:cs="Times New Roman"/>
          <w:sz w:val="24"/>
          <w:szCs w:val="24"/>
          <w:lang w:eastAsia="ru-RU"/>
        </w:rPr>
      </w:pPr>
      <w:r w:rsidRPr="00BD2E4B">
        <w:rPr>
          <w:rFonts w:ascii="Times New Roman" w:eastAsia="Times New Roman" w:hAnsi="Times New Roman" w:cs="Times New Roman"/>
          <w:sz w:val="24"/>
          <w:szCs w:val="24"/>
          <w:lang w:eastAsia="ru-RU"/>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7E326805" w14:textId="77777777" w:rsidR="00461144" w:rsidRDefault="00461144" w:rsidP="00BD2E4B">
      <w:pPr>
        <w:suppressAutoHyphens/>
        <w:spacing w:line="276" w:lineRule="auto"/>
        <w:ind w:firstLine="709"/>
        <w:jc w:val="both"/>
        <w:rPr>
          <w:rFonts w:ascii="Times New Roman" w:hAnsi="Times New Roman"/>
          <w:b/>
          <w:bCs/>
        </w:rPr>
      </w:pPr>
    </w:p>
    <w:p w14:paraId="3CAB0D1A" w14:textId="7F1D0982" w:rsidR="00BD65F7" w:rsidRPr="00BD2E4B" w:rsidRDefault="00BD65F7" w:rsidP="00461144">
      <w:pPr>
        <w:pStyle w:val="114"/>
      </w:pPr>
      <w:bookmarkStart w:id="626" w:name="_Toc214834206"/>
      <w:r w:rsidRPr="00BD2E4B">
        <w:t>1.2. Планируемые результаты освоения дисциплины</w:t>
      </w:r>
      <w:bookmarkEnd w:id="626"/>
    </w:p>
    <w:p w14:paraId="092272BE" w14:textId="77777777" w:rsidR="00BD65F7" w:rsidRDefault="00BD65F7" w:rsidP="00BD65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998A3C4" w14:textId="21D5DA1D" w:rsidR="00BD65F7" w:rsidRDefault="00BD65F7" w:rsidP="00BD65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353"/>
        <w:gridCol w:w="4200"/>
      </w:tblGrid>
      <w:tr w:rsidR="00BD65F7" w:rsidRPr="003B1604" w14:paraId="7FA99582" w14:textId="77777777" w:rsidTr="00165ED6">
        <w:tc>
          <w:tcPr>
            <w:tcW w:w="660" w:type="pct"/>
            <w:tcBorders>
              <w:top w:val="single" w:sz="4" w:space="0" w:color="auto"/>
              <w:left w:val="single" w:sz="4" w:space="0" w:color="auto"/>
              <w:right w:val="single" w:sz="4" w:space="0" w:color="auto"/>
            </w:tcBorders>
          </w:tcPr>
          <w:p w14:paraId="3FCF4748" w14:textId="77777777" w:rsidR="00BD65F7" w:rsidRPr="003B1604" w:rsidRDefault="00BD65F7" w:rsidP="00165ED6">
            <w:pPr>
              <w:rPr>
                <w:rStyle w:val="afb"/>
                <w:b/>
                <w:i w:val="0"/>
                <w:sz w:val="24"/>
                <w:szCs w:val="24"/>
                <w:highlight w:val="green"/>
              </w:rPr>
            </w:pPr>
            <w:r w:rsidRPr="003B1604">
              <w:rPr>
                <w:rStyle w:val="afb"/>
                <w:b/>
                <w:i w:val="0"/>
                <w:sz w:val="24"/>
                <w:szCs w:val="24"/>
              </w:rPr>
              <w:t>Код ОК</w:t>
            </w:r>
          </w:p>
        </w:tc>
        <w:tc>
          <w:tcPr>
            <w:tcW w:w="2209" w:type="pct"/>
            <w:tcBorders>
              <w:top w:val="single" w:sz="4" w:space="0" w:color="auto"/>
              <w:left w:val="single" w:sz="4" w:space="0" w:color="auto"/>
              <w:right w:val="single" w:sz="4" w:space="0" w:color="auto"/>
            </w:tcBorders>
          </w:tcPr>
          <w:p w14:paraId="0DEE6E06"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tcPr>
          <w:p w14:paraId="0EFF9FFE" w14:textId="77777777" w:rsidR="00BD65F7" w:rsidRPr="003B1604" w:rsidRDefault="00BD65F7" w:rsidP="00165ED6">
            <w:pPr>
              <w:jc w:val="center"/>
              <w:rPr>
                <w:rFonts w:ascii="Times New Roman" w:hAnsi="Times New Roman" w:cs="Times New Roman"/>
                <w:b/>
                <w:sz w:val="24"/>
                <w:szCs w:val="24"/>
              </w:rPr>
            </w:pPr>
            <w:r w:rsidRPr="003B1604">
              <w:rPr>
                <w:rFonts w:ascii="Times New Roman" w:hAnsi="Times New Roman" w:cs="Times New Roman"/>
                <w:b/>
                <w:sz w:val="24"/>
                <w:szCs w:val="24"/>
              </w:rPr>
              <w:t>Знать</w:t>
            </w:r>
          </w:p>
        </w:tc>
      </w:tr>
      <w:tr w:rsidR="00BD65F7" w:rsidRPr="003B1604" w14:paraId="0E9B7282" w14:textId="77777777" w:rsidTr="00165ED6">
        <w:tc>
          <w:tcPr>
            <w:tcW w:w="660" w:type="pct"/>
            <w:tcBorders>
              <w:left w:val="single" w:sz="4" w:space="0" w:color="auto"/>
              <w:bottom w:val="single" w:sz="4" w:space="0" w:color="auto"/>
              <w:right w:val="single" w:sz="4" w:space="0" w:color="auto"/>
            </w:tcBorders>
          </w:tcPr>
          <w:p w14:paraId="2D63C250"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ОК.0</w:t>
            </w:r>
            <w:r>
              <w:rPr>
                <w:rFonts w:ascii="Times New Roman" w:hAnsi="Times New Roman" w:cs="Times New Roman"/>
                <w:bCs/>
                <w:sz w:val="24"/>
                <w:szCs w:val="24"/>
              </w:rPr>
              <w:t>2</w:t>
            </w:r>
          </w:p>
        </w:tc>
        <w:tc>
          <w:tcPr>
            <w:tcW w:w="2209" w:type="pct"/>
            <w:tcBorders>
              <w:left w:val="single" w:sz="4" w:space="0" w:color="auto"/>
              <w:bottom w:val="single" w:sz="4" w:space="0" w:color="auto"/>
              <w:right w:val="single" w:sz="4" w:space="0" w:color="auto"/>
            </w:tcBorders>
          </w:tcPr>
          <w:p w14:paraId="67224FDA"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определять задачи для поиска информации; </w:t>
            </w:r>
          </w:p>
          <w:p w14:paraId="2A5E4167"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определять необходимые источники информации;</w:t>
            </w:r>
          </w:p>
          <w:p w14:paraId="7CFFD2C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планировать процесс поиска; структурировать получаемую информацию; </w:t>
            </w:r>
          </w:p>
          <w:p w14:paraId="7D45E54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выделять наиболее значимое в перечне информации; </w:t>
            </w:r>
          </w:p>
          <w:p w14:paraId="7D798545"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оценивать практическую значимость результатов поиска;</w:t>
            </w:r>
          </w:p>
          <w:p w14:paraId="39FA95FD"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D58D05E"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современное программное обеспечение;</w:t>
            </w:r>
          </w:p>
          <w:p w14:paraId="333E8E99"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131" w:type="pct"/>
            <w:tcBorders>
              <w:top w:val="single" w:sz="4" w:space="0" w:color="auto"/>
              <w:left w:val="single" w:sz="4" w:space="0" w:color="auto"/>
              <w:bottom w:val="single" w:sz="4" w:space="0" w:color="auto"/>
              <w:right w:val="single" w:sz="4" w:space="0" w:color="auto"/>
            </w:tcBorders>
          </w:tcPr>
          <w:p w14:paraId="01F1655E"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номенклатура информационных источников, применяемых в профессиональной деятельности; </w:t>
            </w:r>
          </w:p>
          <w:p w14:paraId="24CA7C33"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 xml:space="preserve">приемы структурирования информации; </w:t>
            </w:r>
          </w:p>
          <w:p w14:paraId="070B7B16"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E7DBB34" w14:textId="77777777" w:rsidR="00BD65F7" w:rsidRPr="003B1604" w:rsidRDefault="00BD65F7" w:rsidP="00165ED6">
            <w:pPr>
              <w:rPr>
                <w:rFonts w:ascii="Times New Roman" w:hAnsi="Times New Roman" w:cs="Times New Roman"/>
                <w:bCs/>
                <w:sz w:val="24"/>
                <w:szCs w:val="24"/>
              </w:rPr>
            </w:pPr>
            <w:r w:rsidRPr="003B1604">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883AD48" w14:textId="77777777" w:rsidR="00BD65F7" w:rsidRPr="003B1604" w:rsidRDefault="00BD65F7" w:rsidP="00165ED6">
            <w:pPr>
              <w:rPr>
                <w:rFonts w:ascii="Times New Roman" w:hAnsi="Times New Roman" w:cs="Times New Roman"/>
                <w:bCs/>
                <w:sz w:val="24"/>
                <w:szCs w:val="24"/>
              </w:rPr>
            </w:pPr>
          </w:p>
        </w:tc>
      </w:tr>
    </w:tbl>
    <w:p w14:paraId="5E3BCCA2" w14:textId="77777777" w:rsidR="00BD2E4B" w:rsidRDefault="00BD2E4B" w:rsidP="00BD65F7">
      <w:pPr>
        <w:pStyle w:val="1f"/>
        <w:rPr>
          <w:rFonts w:ascii="Times New Roman" w:hAnsi="Times New Roman"/>
        </w:rPr>
      </w:pPr>
    </w:p>
    <w:p w14:paraId="56DC7198" w14:textId="560D7B30" w:rsidR="00BD65F7" w:rsidRPr="00B115E3" w:rsidRDefault="00BD65F7" w:rsidP="00BD65F7">
      <w:pPr>
        <w:pStyle w:val="1f"/>
        <w:rPr>
          <w:rFonts w:ascii="Times New Roman" w:hAnsi="Times New Roman"/>
          <w:lang w:val="ru-RU"/>
        </w:rPr>
      </w:pPr>
      <w:bookmarkStart w:id="627" w:name="_Toc214813139"/>
      <w:bookmarkStart w:id="628" w:name="_Toc214813202"/>
      <w:bookmarkStart w:id="629" w:name="_Toc214813265"/>
      <w:bookmarkStart w:id="630" w:name="_Toc214813328"/>
      <w:bookmarkStart w:id="631" w:name="_Toc214813391"/>
      <w:bookmarkStart w:id="632" w:name="_Toc214833447"/>
      <w:bookmarkStart w:id="633" w:name="_Toc214833609"/>
      <w:bookmarkStart w:id="634" w:name="_Toc214833937"/>
      <w:bookmarkStart w:id="635" w:name="_Toc214834141"/>
      <w:bookmarkStart w:id="636" w:name="_Toc214834207"/>
      <w:r w:rsidRPr="00E11160">
        <w:rPr>
          <w:rFonts w:ascii="Times New Roman" w:hAnsi="Times New Roman"/>
        </w:rPr>
        <w:t xml:space="preserve">2. Структура и содержание </w:t>
      </w:r>
      <w:r>
        <w:rPr>
          <w:rFonts w:ascii="Times New Roman" w:hAnsi="Times New Roman"/>
          <w:lang w:val="ru-RU"/>
        </w:rPr>
        <w:t>ДИСЦИПЛИНЫ</w:t>
      </w:r>
      <w:bookmarkEnd w:id="627"/>
      <w:bookmarkEnd w:id="628"/>
      <w:bookmarkEnd w:id="629"/>
      <w:bookmarkEnd w:id="630"/>
      <w:bookmarkEnd w:id="631"/>
      <w:bookmarkEnd w:id="632"/>
      <w:bookmarkEnd w:id="633"/>
      <w:bookmarkEnd w:id="634"/>
      <w:bookmarkEnd w:id="635"/>
      <w:bookmarkEnd w:id="636"/>
    </w:p>
    <w:p w14:paraId="61FEB88C" w14:textId="77777777" w:rsidR="00BD65F7" w:rsidRPr="00E11160" w:rsidRDefault="00BD65F7" w:rsidP="00BD65F7">
      <w:pPr>
        <w:pStyle w:val="114"/>
        <w:rPr>
          <w:rFonts w:ascii="Times New Roman" w:hAnsi="Times New Roman"/>
        </w:rPr>
      </w:pPr>
      <w:bookmarkStart w:id="637" w:name="_Toc214813140"/>
      <w:bookmarkStart w:id="638" w:name="_Toc214813203"/>
      <w:bookmarkStart w:id="639" w:name="_Toc214813266"/>
      <w:bookmarkStart w:id="640" w:name="_Toc214813329"/>
      <w:bookmarkStart w:id="641" w:name="_Toc214813392"/>
      <w:bookmarkStart w:id="642" w:name="_Toc214833448"/>
      <w:bookmarkStart w:id="643" w:name="_Toc214833610"/>
      <w:bookmarkStart w:id="644" w:name="_Toc214833938"/>
      <w:bookmarkStart w:id="645" w:name="_Toc214834142"/>
      <w:bookmarkStart w:id="646" w:name="_Toc214834208"/>
      <w:r w:rsidRPr="00E11160">
        <w:rPr>
          <w:rFonts w:ascii="Times New Roman" w:hAnsi="Times New Roman"/>
        </w:rPr>
        <w:t xml:space="preserve">2.1. Трудоемкость освоения </w:t>
      </w:r>
      <w:r>
        <w:rPr>
          <w:rFonts w:ascii="Times New Roman" w:hAnsi="Times New Roman"/>
        </w:rPr>
        <w:t>дисциплины</w:t>
      </w:r>
      <w:bookmarkEnd w:id="637"/>
      <w:bookmarkEnd w:id="638"/>
      <w:bookmarkEnd w:id="639"/>
      <w:bookmarkEnd w:id="640"/>
      <w:bookmarkEnd w:id="641"/>
      <w:bookmarkEnd w:id="642"/>
      <w:bookmarkEnd w:id="643"/>
      <w:bookmarkEnd w:id="644"/>
      <w:bookmarkEnd w:id="645"/>
      <w:bookmarkEnd w:id="64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D65F7" w:rsidRPr="00DB7B6A" w14:paraId="6A9E399A" w14:textId="77777777" w:rsidTr="00165ED6">
        <w:trPr>
          <w:trHeight w:val="23"/>
        </w:trPr>
        <w:tc>
          <w:tcPr>
            <w:tcW w:w="2460" w:type="pct"/>
            <w:vAlign w:val="center"/>
          </w:tcPr>
          <w:p w14:paraId="03FAB505" w14:textId="77777777" w:rsidR="00BD65F7" w:rsidRPr="00F70F81" w:rsidRDefault="00BD65F7" w:rsidP="00165ED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3FF3258"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03B3648" w14:textId="77777777" w:rsidR="00BD65F7" w:rsidRPr="00F70F81" w:rsidRDefault="00BD65F7" w:rsidP="00165ED6">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D65F7" w:rsidRPr="00DB7B6A" w14:paraId="19178F8E" w14:textId="77777777" w:rsidTr="00165ED6">
        <w:trPr>
          <w:trHeight w:val="23"/>
        </w:trPr>
        <w:tc>
          <w:tcPr>
            <w:tcW w:w="2460" w:type="pct"/>
            <w:vAlign w:val="center"/>
          </w:tcPr>
          <w:p w14:paraId="5314B3CB"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424D55"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69DA6DE" w14:textId="77777777" w:rsidR="00BD65F7" w:rsidRPr="00F70F81" w:rsidRDefault="00BD65F7" w:rsidP="00165ED6">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BD65F7" w:rsidRPr="00DB7B6A" w14:paraId="309034A5" w14:textId="77777777" w:rsidTr="00165ED6">
        <w:trPr>
          <w:trHeight w:val="23"/>
        </w:trPr>
        <w:tc>
          <w:tcPr>
            <w:tcW w:w="2460" w:type="pct"/>
            <w:vAlign w:val="center"/>
          </w:tcPr>
          <w:p w14:paraId="37EB0CA2"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F5078B8" w14:textId="60578D16" w:rsidR="00BD65F7" w:rsidRPr="00F70F81" w:rsidRDefault="00BC2DFE" w:rsidP="00165ED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340AD3" w14:textId="77777777" w:rsidR="00BD65F7" w:rsidRPr="00F70F81" w:rsidRDefault="00BD65F7" w:rsidP="00165ED6">
            <w:pPr>
              <w:jc w:val="center"/>
              <w:rPr>
                <w:rFonts w:ascii="Times New Roman" w:hAnsi="Times New Roman" w:cs="Times New Roman"/>
                <w:bCs/>
                <w:sz w:val="24"/>
                <w:szCs w:val="24"/>
              </w:rPr>
            </w:pPr>
            <w:r w:rsidRPr="00631D79">
              <w:rPr>
                <w:rFonts w:ascii="Times New Roman" w:hAnsi="Times New Roman" w:cs="Times New Roman"/>
                <w:bCs/>
                <w:sz w:val="24"/>
                <w:szCs w:val="24"/>
              </w:rPr>
              <w:t>-</w:t>
            </w:r>
          </w:p>
        </w:tc>
      </w:tr>
      <w:tr w:rsidR="00BD65F7" w:rsidRPr="00DB7B6A" w14:paraId="28A83D59" w14:textId="77777777" w:rsidTr="00165ED6">
        <w:trPr>
          <w:trHeight w:val="23"/>
        </w:trPr>
        <w:tc>
          <w:tcPr>
            <w:tcW w:w="2460" w:type="pct"/>
            <w:vAlign w:val="center"/>
          </w:tcPr>
          <w:p w14:paraId="27405850"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A88BBA5" w14:textId="7FFEDA48" w:rsidR="00BD65F7" w:rsidRPr="00F70F81" w:rsidRDefault="00BC2DFE"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A9386D4" w14:textId="52C713A7" w:rsidR="00BD65F7" w:rsidRPr="00F70F81" w:rsidRDefault="00BC2DFE" w:rsidP="00165ED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BD65F7" w:rsidRPr="00257255" w14:paraId="3D79052F" w14:textId="77777777" w:rsidTr="00165ED6">
        <w:trPr>
          <w:trHeight w:val="23"/>
        </w:trPr>
        <w:tc>
          <w:tcPr>
            <w:tcW w:w="2460" w:type="pct"/>
            <w:vAlign w:val="center"/>
          </w:tcPr>
          <w:p w14:paraId="59463A00" w14:textId="77777777" w:rsidR="00BD65F7" w:rsidRPr="00F70F81" w:rsidRDefault="00BD65F7" w:rsidP="00165ED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62BF474"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F4DF9E8" w14:textId="77777777" w:rsidR="00BD65F7" w:rsidRPr="00F70F81" w:rsidRDefault="00BD65F7" w:rsidP="00165ED6">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66C8B5FC" w14:textId="77777777" w:rsidR="00BD65F7" w:rsidRPr="00DB7B6A" w:rsidRDefault="00BD65F7" w:rsidP="00BD65F7">
      <w:pPr>
        <w:rPr>
          <w:rFonts w:ascii="Times New Roman" w:hAnsi="Times New Roman" w:cs="Times New Roman"/>
          <w:iCs/>
          <w:sz w:val="24"/>
          <w:szCs w:val="24"/>
        </w:rPr>
      </w:pPr>
    </w:p>
    <w:p w14:paraId="43CC93BA" w14:textId="77777777" w:rsidR="00BC2DFE" w:rsidRDefault="00BC2DFE" w:rsidP="00BD65F7">
      <w:pPr>
        <w:pStyle w:val="114"/>
        <w:rPr>
          <w:rFonts w:ascii="Times New Roman" w:hAnsi="Times New Roman"/>
        </w:rPr>
      </w:pPr>
    </w:p>
    <w:p w14:paraId="3CFA838D" w14:textId="77777777" w:rsidR="00BD65F7" w:rsidRDefault="00BD65F7" w:rsidP="00BD65F7">
      <w:pPr>
        <w:pStyle w:val="114"/>
        <w:rPr>
          <w:rFonts w:ascii="Times New Roman" w:hAnsi="Times New Roman"/>
        </w:rPr>
      </w:pPr>
      <w:bookmarkStart w:id="647" w:name="_Toc214813141"/>
      <w:bookmarkStart w:id="648" w:name="_Toc214813204"/>
      <w:bookmarkStart w:id="649" w:name="_Toc214813267"/>
      <w:bookmarkStart w:id="650" w:name="_Toc214813330"/>
      <w:bookmarkStart w:id="651" w:name="_Toc214813393"/>
      <w:bookmarkStart w:id="652" w:name="_Toc214833449"/>
      <w:bookmarkStart w:id="653" w:name="_Toc214833611"/>
      <w:bookmarkStart w:id="654" w:name="_Toc214833939"/>
      <w:bookmarkStart w:id="655" w:name="_Toc214834143"/>
      <w:bookmarkStart w:id="656" w:name="_Toc214834209"/>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bookmarkEnd w:id="647"/>
      <w:bookmarkEnd w:id="648"/>
      <w:bookmarkEnd w:id="649"/>
      <w:bookmarkEnd w:id="650"/>
      <w:bookmarkEnd w:id="651"/>
      <w:bookmarkEnd w:id="652"/>
      <w:bookmarkEnd w:id="653"/>
      <w:bookmarkEnd w:id="654"/>
      <w:bookmarkEnd w:id="655"/>
      <w:bookmarkEnd w:id="6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24"/>
        <w:gridCol w:w="7002"/>
      </w:tblGrid>
      <w:tr w:rsidR="00BD2E4B" w:rsidRPr="004E06EA" w14:paraId="00843DEC" w14:textId="77777777" w:rsidTr="00165ED6">
        <w:trPr>
          <w:trHeight w:val="20"/>
        </w:trPr>
        <w:tc>
          <w:tcPr>
            <w:tcW w:w="1447" w:type="pct"/>
            <w:gridSpan w:val="2"/>
            <w:tcBorders>
              <w:top w:val="single" w:sz="4" w:space="0" w:color="auto"/>
              <w:left w:val="single" w:sz="4" w:space="0" w:color="auto"/>
              <w:bottom w:val="single" w:sz="4" w:space="0" w:color="auto"/>
              <w:right w:val="single" w:sz="4" w:space="0" w:color="auto"/>
            </w:tcBorders>
            <w:vAlign w:val="center"/>
            <w:hideMark/>
          </w:tcPr>
          <w:p w14:paraId="007BB913" w14:textId="77777777" w:rsidR="00BD2E4B" w:rsidRPr="004E06EA" w:rsidRDefault="00BD2E4B" w:rsidP="00165ED6">
            <w:pPr>
              <w:suppressAutoHyphens/>
              <w:jc w:val="center"/>
              <w:rPr>
                <w:rFonts w:ascii="Times New Roman" w:hAnsi="Times New Roman" w:cs="Times New Roman"/>
                <w:b/>
                <w:bCs/>
              </w:rPr>
            </w:pPr>
            <w:r w:rsidRPr="004E06EA">
              <w:rPr>
                <w:rFonts w:ascii="Times New Roman" w:eastAsia="Times New Roman" w:hAnsi="Times New Roman" w:cs="Times New Roman"/>
                <w:b/>
                <w:bCs/>
                <w:lang w:eastAsia="ru-RU"/>
              </w:rPr>
              <w:t>Наименование разделов и тем</w:t>
            </w:r>
          </w:p>
        </w:tc>
        <w:tc>
          <w:tcPr>
            <w:tcW w:w="3553" w:type="pct"/>
            <w:tcBorders>
              <w:top w:val="single" w:sz="4" w:space="0" w:color="auto"/>
              <w:left w:val="single" w:sz="4" w:space="0" w:color="auto"/>
              <w:bottom w:val="single" w:sz="4" w:space="0" w:color="auto"/>
              <w:right w:val="single" w:sz="4" w:space="0" w:color="auto"/>
            </w:tcBorders>
            <w:vAlign w:val="center"/>
            <w:hideMark/>
          </w:tcPr>
          <w:p w14:paraId="2577D071" w14:textId="77777777" w:rsidR="00BD2E4B" w:rsidRPr="004E06EA" w:rsidRDefault="00BD2E4B" w:rsidP="00165ED6">
            <w:pPr>
              <w:suppressAutoHyphens/>
              <w:jc w:val="center"/>
              <w:rPr>
                <w:rFonts w:ascii="Times New Roman" w:hAnsi="Times New Roman" w:cs="Times New Roman"/>
                <w:b/>
                <w:bCs/>
              </w:rPr>
            </w:pPr>
            <w:r w:rsidRPr="004E06E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2E4B" w:rsidRPr="004E06EA" w14:paraId="282EFF67" w14:textId="77777777" w:rsidTr="00165ED6">
        <w:trPr>
          <w:trHeight w:val="20"/>
        </w:trPr>
        <w:tc>
          <w:tcPr>
            <w:tcW w:w="5000" w:type="pct"/>
            <w:gridSpan w:val="3"/>
          </w:tcPr>
          <w:p w14:paraId="6C482E8E" w14:textId="4490F2C8" w:rsidR="00BD2E4B" w:rsidRPr="004E06EA" w:rsidRDefault="00BD2E4B" w:rsidP="00165ED6">
            <w:pPr>
              <w:rPr>
                <w:rFonts w:ascii="Times New Roman" w:hAnsi="Times New Roman" w:cs="Times New Roman"/>
                <w:b/>
                <w:bCs/>
              </w:rPr>
            </w:pPr>
            <w:r w:rsidRPr="004E06EA">
              <w:rPr>
                <w:rFonts w:ascii="Times New Roman" w:hAnsi="Times New Roman" w:cs="Times New Roman"/>
                <w:b/>
                <w:bCs/>
              </w:rPr>
              <w:t xml:space="preserve">Раздел 1. Информационные системы и применение компьютерной техники </w:t>
            </w:r>
            <w:r w:rsidR="00BC2DFE">
              <w:rPr>
                <w:rFonts w:ascii="Times New Roman" w:hAnsi="Times New Roman" w:cs="Times New Roman"/>
                <w:b/>
                <w:bCs/>
              </w:rPr>
              <w:t>в профессиональной деятельности (36 часов)</w:t>
            </w:r>
          </w:p>
        </w:tc>
      </w:tr>
      <w:tr w:rsidR="00BD2E4B" w:rsidRPr="004E06EA" w14:paraId="20FD3B20" w14:textId="77777777" w:rsidTr="00165ED6">
        <w:trPr>
          <w:trHeight w:val="20"/>
        </w:trPr>
        <w:tc>
          <w:tcPr>
            <w:tcW w:w="1435" w:type="pct"/>
            <w:vMerge w:val="restart"/>
          </w:tcPr>
          <w:p w14:paraId="4D20044A" w14:textId="77777777" w:rsidR="00BC2DFE" w:rsidRDefault="00BC2DFE" w:rsidP="00BC2DFE">
            <w:pPr>
              <w:rPr>
                <w:rFonts w:ascii="Times New Roman" w:hAnsi="Times New Roman" w:cs="Times New Roman"/>
                <w:b/>
                <w:bCs/>
              </w:rPr>
            </w:pPr>
            <w:r>
              <w:rPr>
                <w:rFonts w:ascii="Times New Roman" w:hAnsi="Times New Roman" w:cs="Times New Roman"/>
                <w:b/>
                <w:bCs/>
              </w:rPr>
              <w:t>Тема 1.</w:t>
            </w:r>
            <w:r w:rsidR="00BD2E4B" w:rsidRPr="004E06EA">
              <w:rPr>
                <w:rFonts w:ascii="Times New Roman" w:hAnsi="Times New Roman" w:cs="Times New Roman"/>
                <w:b/>
                <w:bCs/>
              </w:rPr>
              <w:t xml:space="preserve">1. </w:t>
            </w:r>
          </w:p>
          <w:p w14:paraId="2E08D8C7" w14:textId="60515C07" w:rsidR="00BD2E4B" w:rsidRPr="004E06EA" w:rsidRDefault="00BD2E4B" w:rsidP="00BC2DFE">
            <w:pPr>
              <w:rPr>
                <w:rFonts w:ascii="Times New Roman" w:hAnsi="Times New Roman" w:cs="Times New Roman"/>
                <w:b/>
                <w:bCs/>
              </w:rPr>
            </w:pPr>
            <w:r w:rsidRPr="004E06EA">
              <w:rPr>
                <w:rFonts w:ascii="Times New Roman" w:hAnsi="Times New Roman" w:cs="Times New Roman"/>
                <w:b/>
                <w:bCs/>
              </w:rPr>
              <w:t xml:space="preserve">Обработка текстовой информации </w:t>
            </w:r>
          </w:p>
        </w:tc>
        <w:tc>
          <w:tcPr>
            <w:tcW w:w="3565" w:type="pct"/>
            <w:gridSpan w:val="2"/>
          </w:tcPr>
          <w:p w14:paraId="24711346" w14:textId="77777777" w:rsidR="00BD2E4B" w:rsidRPr="004E06EA" w:rsidRDefault="00BD2E4B" w:rsidP="00165ED6">
            <w:pPr>
              <w:contextualSpacing/>
              <w:jc w:val="both"/>
              <w:rPr>
                <w:rFonts w:ascii="Times New Roman" w:hAnsi="Times New Roman" w:cs="Times New Roman"/>
                <w:b/>
                <w:bCs/>
                <w:i/>
              </w:rPr>
            </w:pPr>
            <w:r w:rsidRPr="004E06EA">
              <w:rPr>
                <w:rFonts w:ascii="Times New Roman" w:hAnsi="Times New Roman" w:cs="Times New Roman"/>
                <w:b/>
                <w:bCs/>
              </w:rPr>
              <w:t>Содержание</w:t>
            </w:r>
          </w:p>
        </w:tc>
      </w:tr>
      <w:tr w:rsidR="00BD2E4B" w:rsidRPr="004E06EA" w14:paraId="581F326E" w14:textId="77777777" w:rsidTr="00165ED6">
        <w:trPr>
          <w:trHeight w:val="20"/>
        </w:trPr>
        <w:tc>
          <w:tcPr>
            <w:tcW w:w="1435" w:type="pct"/>
            <w:vMerge/>
          </w:tcPr>
          <w:p w14:paraId="2DD1F42C" w14:textId="77777777" w:rsidR="00BD2E4B" w:rsidRPr="004E06EA" w:rsidRDefault="00BD2E4B" w:rsidP="00165ED6">
            <w:pPr>
              <w:jc w:val="both"/>
              <w:rPr>
                <w:rFonts w:ascii="Times New Roman" w:hAnsi="Times New Roman" w:cs="Times New Roman"/>
                <w:b/>
                <w:bCs/>
                <w:i/>
              </w:rPr>
            </w:pPr>
          </w:p>
        </w:tc>
        <w:tc>
          <w:tcPr>
            <w:tcW w:w="3565" w:type="pct"/>
            <w:gridSpan w:val="2"/>
          </w:tcPr>
          <w:p w14:paraId="6A9102A4" w14:textId="07BEAF03" w:rsidR="00BD2E4B" w:rsidRPr="004E06EA" w:rsidRDefault="00BD2E4B" w:rsidP="00165ED6">
            <w:pPr>
              <w:jc w:val="both"/>
              <w:rPr>
                <w:rFonts w:ascii="Times New Roman" w:hAnsi="Times New Roman" w:cs="Times New Roman"/>
                <w:bCs/>
              </w:rPr>
            </w:pPr>
            <w:r w:rsidRPr="004E06EA">
              <w:rPr>
                <w:rFonts w:ascii="Times New Roman" w:hAnsi="Times New Roman" w:cs="Times New Roman"/>
                <w:bCs/>
              </w:rPr>
              <w:t xml:space="preserve">Текстовые файлы, создание и сохранение файлов. </w:t>
            </w:r>
            <w:r w:rsidRPr="004E06EA">
              <w:rPr>
                <w:rFonts w:ascii="Times New Roman" w:hAnsi="Times New Roman" w:cs="Times New Roman"/>
              </w:rPr>
              <w:t>Основные элементы текстового документа, понятия о шаблонах и стилях, основные операции с текстом, форматирование символов и абзацев, оформление страницы документа</w:t>
            </w:r>
          </w:p>
        </w:tc>
      </w:tr>
      <w:tr w:rsidR="00BD2E4B" w:rsidRPr="004E06EA" w14:paraId="4B97A67F" w14:textId="77777777" w:rsidTr="00165ED6">
        <w:trPr>
          <w:trHeight w:val="20"/>
        </w:trPr>
        <w:tc>
          <w:tcPr>
            <w:tcW w:w="1435" w:type="pct"/>
            <w:vMerge/>
          </w:tcPr>
          <w:p w14:paraId="3FDE9288" w14:textId="77777777" w:rsidR="00BD2E4B" w:rsidRPr="004E06EA" w:rsidRDefault="00BD2E4B" w:rsidP="00165ED6">
            <w:pPr>
              <w:jc w:val="both"/>
              <w:rPr>
                <w:rFonts w:ascii="Times New Roman" w:hAnsi="Times New Roman" w:cs="Times New Roman"/>
                <w:b/>
                <w:bCs/>
                <w:i/>
              </w:rPr>
            </w:pPr>
          </w:p>
        </w:tc>
        <w:tc>
          <w:tcPr>
            <w:tcW w:w="3565" w:type="pct"/>
            <w:gridSpan w:val="2"/>
          </w:tcPr>
          <w:p w14:paraId="58A84CD0" w14:textId="7F2EBD94" w:rsidR="00BD2E4B" w:rsidRPr="004E06EA" w:rsidRDefault="00BD2E4B" w:rsidP="00165ED6">
            <w:pPr>
              <w:jc w:val="both"/>
              <w:rPr>
                <w:rFonts w:ascii="Times New Roman" w:hAnsi="Times New Roman" w:cs="Times New Roman"/>
              </w:rPr>
            </w:pPr>
            <w:r w:rsidRPr="004E06EA">
              <w:rPr>
                <w:rFonts w:ascii="Times New Roman" w:hAnsi="Times New Roman" w:cs="Times New Roman"/>
                <w:bCs/>
              </w:rPr>
              <w:t xml:space="preserve">Формирование оглавления, работа с таблицами, работа с рисунками, орфография, печать документов. Использование текстового редактора в профессиональной деятельности. </w:t>
            </w:r>
            <w:r w:rsidRPr="004E06EA">
              <w:rPr>
                <w:rFonts w:ascii="Times New Roman" w:hAnsi="Times New Roman" w:cs="Times New Roman"/>
              </w:rPr>
              <w:t>Создание деловых документов в текстовом редакторе.</w:t>
            </w:r>
          </w:p>
        </w:tc>
      </w:tr>
      <w:tr w:rsidR="00BD2E4B" w:rsidRPr="004E06EA" w14:paraId="02662867" w14:textId="77777777" w:rsidTr="00165ED6">
        <w:trPr>
          <w:trHeight w:val="20"/>
        </w:trPr>
        <w:tc>
          <w:tcPr>
            <w:tcW w:w="1435" w:type="pct"/>
            <w:vMerge/>
          </w:tcPr>
          <w:p w14:paraId="13DB354C" w14:textId="77777777" w:rsidR="00BD2E4B" w:rsidRPr="004E06EA" w:rsidRDefault="00BD2E4B" w:rsidP="00165ED6">
            <w:pPr>
              <w:jc w:val="both"/>
              <w:rPr>
                <w:rFonts w:ascii="Times New Roman" w:hAnsi="Times New Roman" w:cs="Times New Roman"/>
                <w:b/>
                <w:bCs/>
                <w:i/>
              </w:rPr>
            </w:pPr>
          </w:p>
        </w:tc>
        <w:tc>
          <w:tcPr>
            <w:tcW w:w="3565" w:type="pct"/>
            <w:gridSpan w:val="2"/>
          </w:tcPr>
          <w:p w14:paraId="5B98724F" w14:textId="77777777" w:rsidR="00BD2E4B" w:rsidRPr="004E06EA" w:rsidRDefault="00BD2E4B" w:rsidP="00165ED6">
            <w:pPr>
              <w:contextualSpacing/>
              <w:jc w:val="both"/>
              <w:rPr>
                <w:rFonts w:ascii="Times New Roman" w:hAnsi="Times New Roman" w:cs="Times New Roman"/>
                <w:b/>
                <w:i/>
              </w:rPr>
            </w:pPr>
            <w:r w:rsidRPr="004E06EA">
              <w:rPr>
                <w:rFonts w:ascii="Times New Roman" w:hAnsi="Times New Roman" w:cs="Times New Roman"/>
                <w:b/>
                <w:bCs/>
              </w:rPr>
              <w:t>В том числе практических и лабораторных занятий</w:t>
            </w:r>
          </w:p>
        </w:tc>
      </w:tr>
      <w:tr w:rsidR="00BC2DFE" w:rsidRPr="004E06EA" w14:paraId="072C34F8" w14:textId="77777777" w:rsidTr="00165ED6">
        <w:trPr>
          <w:trHeight w:val="20"/>
        </w:trPr>
        <w:tc>
          <w:tcPr>
            <w:tcW w:w="1435" w:type="pct"/>
            <w:vMerge/>
          </w:tcPr>
          <w:p w14:paraId="7E0164B6" w14:textId="77777777" w:rsidR="00BC2DFE" w:rsidRPr="004E06EA" w:rsidRDefault="00BC2DFE" w:rsidP="00165ED6">
            <w:pPr>
              <w:jc w:val="both"/>
              <w:rPr>
                <w:rFonts w:ascii="Times New Roman" w:hAnsi="Times New Roman" w:cs="Times New Roman"/>
                <w:b/>
                <w:bCs/>
                <w:i/>
              </w:rPr>
            </w:pPr>
          </w:p>
        </w:tc>
        <w:tc>
          <w:tcPr>
            <w:tcW w:w="3565" w:type="pct"/>
            <w:gridSpan w:val="2"/>
          </w:tcPr>
          <w:p w14:paraId="1681A88F" w14:textId="74C6DBA9" w:rsidR="00BC2DFE" w:rsidRPr="004E06EA" w:rsidRDefault="00BC2DFE" w:rsidP="00165ED6">
            <w:pPr>
              <w:contextualSpacing/>
              <w:jc w:val="both"/>
              <w:rPr>
                <w:rFonts w:ascii="Times New Roman" w:hAnsi="Times New Roman" w:cs="Times New Roman"/>
                <w:b/>
                <w:bCs/>
              </w:rPr>
            </w:pPr>
            <w:r w:rsidRPr="00BC2DFE">
              <w:rPr>
                <w:rFonts w:ascii="Times New Roman" w:hAnsi="Times New Roman" w:cs="Times New Roman"/>
                <w:bCs/>
              </w:rPr>
              <w:t>Практическая работа 1. Составление документов в текстовом редакторе</w:t>
            </w:r>
          </w:p>
        </w:tc>
      </w:tr>
      <w:tr w:rsidR="00BC2DFE" w:rsidRPr="004E06EA" w14:paraId="60CB9CCF" w14:textId="77777777" w:rsidTr="007212D1">
        <w:trPr>
          <w:trHeight w:val="20"/>
        </w:trPr>
        <w:tc>
          <w:tcPr>
            <w:tcW w:w="1435" w:type="pct"/>
            <w:vMerge/>
          </w:tcPr>
          <w:p w14:paraId="2428B9E2" w14:textId="77777777" w:rsidR="00BC2DFE" w:rsidRPr="004E06EA" w:rsidRDefault="00BC2DFE" w:rsidP="00165ED6">
            <w:pPr>
              <w:jc w:val="both"/>
              <w:rPr>
                <w:rFonts w:ascii="Times New Roman" w:hAnsi="Times New Roman" w:cs="Times New Roman"/>
                <w:b/>
                <w:bCs/>
                <w:i/>
              </w:rPr>
            </w:pPr>
          </w:p>
        </w:tc>
        <w:tc>
          <w:tcPr>
            <w:tcW w:w="3565" w:type="pct"/>
            <w:gridSpan w:val="2"/>
            <w:vAlign w:val="bottom"/>
          </w:tcPr>
          <w:p w14:paraId="6DF21173"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6FCB00" w14:textId="7A94672E" w:rsidR="00BC2DFE" w:rsidRPr="00BC2DFE" w:rsidRDefault="00BC2DFE" w:rsidP="00165ED6">
            <w:pPr>
              <w:contextualSpacing/>
              <w:jc w:val="both"/>
              <w:rPr>
                <w:rFonts w:ascii="Times New Roman" w:hAnsi="Times New Roman" w:cs="Times New Roman"/>
                <w:i/>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0590CAB3" w14:textId="77777777" w:rsidTr="00165ED6">
        <w:trPr>
          <w:trHeight w:val="20"/>
        </w:trPr>
        <w:tc>
          <w:tcPr>
            <w:tcW w:w="1435" w:type="pct"/>
            <w:vMerge w:val="restart"/>
          </w:tcPr>
          <w:p w14:paraId="58383BCF" w14:textId="77777777" w:rsidR="00BC2DFE" w:rsidRDefault="00BC2DFE" w:rsidP="00165ED6">
            <w:pPr>
              <w:rPr>
                <w:rFonts w:ascii="Times New Roman" w:hAnsi="Times New Roman" w:cs="Times New Roman"/>
                <w:b/>
                <w:bCs/>
              </w:rPr>
            </w:pPr>
            <w:r w:rsidRPr="004E06EA">
              <w:rPr>
                <w:rFonts w:ascii="Times New Roman" w:hAnsi="Times New Roman" w:cs="Times New Roman"/>
                <w:b/>
                <w:bCs/>
              </w:rPr>
              <w:t>Тема 1.2</w:t>
            </w:r>
            <w:r>
              <w:rPr>
                <w:rFonts w:ascii="Times New Roman" w:hAnsi="Times New Roman" w:cs="Times New Roman"/>
                <w:b/>
                <w:bCs/>
              </w:rPr>
              <w:t>.</w:t>
            </w:r>
            <w:r w:rsidRPr="004E06EA">
              <w:rPr>
                <w:rFonts w:ascii="Times New Roman" w:hAnsi="Times New Roman" w:cs="Times New Roman"/>
                <w:b/>
                <w:bCs/>
              </w:rPr>
              <w:t xml:space="preserve"> </w:t>
            </w:r>
          </w:p>
          <w:p w14:paraId="7E4B9AEB" w14:textId="005B63B2"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Процессоры электронных таблиц.</w:t>
            </w:r>
          </w:p>
        </w:tc>
        <w:tc>
          <w:tcPr>
            <w:tcW w:w="3565" w:type="pct"/>
            <w:gridSpan w:val="2"/>
          </w:tcPr>
          <w:p w14:paraId="358334E3"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Содержание</w:t>
            </w:r>
          </w:p>
        </w:tc>
      </w:tr>
      <w:tr w:rsidR="00BC2DFE" w:rsidRPr="004E06EA" w14:paraId="497B0DD5" w14:textId="77777777" w:rsidTr="007212D1">
        <w:trPr>
          <w:trHeight w:val="769"/>
        </w:trPr>
        <w:tc>
          <w:tcPr>
            <w:tcW w:w="1435" w:type="pct"/>
            <w:vMerge/>
          </w:tcPr>
          <w:p w14:paraId="1EBCED87" w14:textId="77777777" w:rsidR="00BC2DFE" w:rsidRPr="004E06EA" w:rsidRDefault="00BC2DFE" w:rsidP="00165ED6">
            <w:pPr>
              <w:rPr>
                <w:rFonts w:ascii="Times New Roman" w:hAnsi="Times New Roman" w:cs="Times New Roman"/>
                <w:b/>
                <w:bCs/>
              </w:rPr>
            </w:pPr>
          </w:p>
        </w:tc>
        <w:tc>
          <w:tcPr>
            <w:tcW w:w="3565" w:type="pct"/>
            <w:gridSpan w:val="2"/>
          </w:tcPr>
          <w:p w14:paraId="22B5096A" w14:textId="77777777" w:rsidR="00BC2DFE" w:rsidRPr="004E06EA" w:rsidRDefault="00BC2DF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4E06EA">
              <w:rPr>
                <w:rFonts w:ascii="Times New Roman" w:hAnsi="Times New Roman" w:cs="Times New Roman"/>
                <w:bCs/>
              </w:rPr>
              <w:t>Создание и сохранение таблиц, окно, основные элементы</w:t>
            </w:r>
          </w:p>
          <w:p w14:paraId="50F105DF" w14:textId="1636E421" w:rsidR="00BC2DFE" w:rsidRPr="004E06EA" w:rsidRDefault="00BC2DF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4E06EA">
              <w:rPr>
                <w:rFonts w:ascii="Times New Roman" w:hAnsi="Times New Roman" w:cs="Times New Roman"/>
                <w:bCs/>
              </w:rPr>
              <w:t xml:space="preserve">Основы манипулирования с таблицами. </w:t>
            </w:r>
            <w:r w:rsidRPr="004E06EA">
              <w:rPr>
                <w:rFonts w:ascii="Times New Roman" w:hAnsi="Times New Roman" w:cs="Times New Roman"/>
              </w:rPr>
              <w:t>Расчетные операции, диаграммы Excel, связанные таблицы.</w:t>
            </w:r>
          </w:p>
        </w:tc>
      </w:tr>
      <w:tr w:rsidR="00BC2DFE" w:rsidRPr="004E06EA" w14:paraId="7B2EFA14" w14:textId="77777777" w:rsidTr="00165ED6">
        <w:trPr>
          <w:trHeight w:val="20"/>
        </w:trPr>
        <w:tc>
          <w:tcPr>
            <w:tcW w:w="1435" w:type="pct"/>
            <w:vMerge/>
          </w:tcPr>
          <w:p w14:paraId="76A1D730" w14:textId="77777777" w:rsidR="00BC2DFE" w:rsidRPr="004E06EA" w:rsidRDefault="00BC2DFE" w:rsidP="00165ED6">
            <w:pPr>
              <w:rPr>
                <w:rFonts w:ascii="Times New Roman" w:hAnsi="Times New Roman" w:cs="Times New Roman"/>
                <w:b/>
                <w:bCs/>
              </w:rPr>
            </w:pPr>
          </w:p>
        </w:tc>
        <w:tc>
          <w:tcPr>
            <w:tcW w:w="3565" w:type="pct"/>
            <w:gridSpan w:val="2"/>
          </w:tcPr>
          <w:p w14:paraId="39C950D6"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BC2DFE" w:rsidRPr="004E06EA" w14:paraId="759ABBF0" w14:textId="77777777" w:rsidTr="00165ED6">
        <w:trPr>
          <w:trHeight w:val="20"/>
        </w:trPr>
        <w:tc>
          <w:tcPr>
            <w:tcW w:w="1435" w:type="pct"/>
            <w:vMerge/>
          </w:tcPr>
          <w:p w14:paraId="78E6B688" w14:textId="77777777" w:rsidR="00BC2DFE" w:rsidRPr="004E06EA" w:rsidRDefault="00BC2DFE" w:rsidP="00165ED6">
            <w:pPr>
              <w:rPr>
                <w:rFonts w:ascii="Times New Roman" w:hAnsi="Times New Roman" w:cs="Times New Roman"/>
                <w:b/>
                <w:bCs/>
              </w:rPr>
            </w:pPr>
          </w:p>
        </w:tc>
        <w:tc>
          <w:tcPr>
            <w:tcW w:w="3565" w:type="pct"/>
            <w:gridSpan w:val="2"/>
          </w:tcPr>
          <w:p w14:paraId="45F57BCA" w14:textId="2C10A9E6" w:rsidR="00BC2DFE" w:rsidRPr="004E06EA" w:rsidRDefault="00BC2DFE" w:rsidP="00165ED6">
            <w:pPr>
              <w:rPr>
                <w:rFonts w:ascii="Times New Roman" w:hAnsi="Times New Roman" w:cs="Times New Roman"/>
                <w:b/>
                <w:bCs/>
              </w:rPr>
            </w:pPr>
            <w:r>
              <w:rPr>
                <w:rFonts w:ascii="Times New Roman" w:hAnsi="Times New Roman" w:cs="Times New Roman"/>
              </w:rPr>
              <w:t>Практическая работа 2</w:t>
            </w:r>
            <w:r w:rsidRPr="00BC2DFE">
              <w:rPr>
                <w:rFonts w:ascii="Times New Roman" w:hAnsi="Times New Roman" w:cs="Times New Roman"/>
              </w:rPr>
              <w:t>. Составление расчетов с использованием электронных таблиц</w:t>
            </w:r>
          </w:p>
        </w:tc>
      </w:tr>
      <w:tr w:rsidR="00BC2DFE" w:rsidRPr="004E06EA" w14:paraId="08830933" w14:textId="77777777" w:rsidTr="007212D1">
        <w:trPr>
          <w:trHeight w:val="20"/>
        </w:trPr>
        <w:tc>
          <w:tcPr>
            <w:tcW w:w="1435" w:type="pct"/>
            <w:vMerge/>
          </w:tcPr>
          <w:p w14:paraId="543CD763" w14:textId="77777777" w:rsidR="00BC2DFE" w:rsidRPr="004E06EA" w:rsidRDefault="00BC2DFE" w:rsidP="00165ED6">
            <w:pPr>
              <w:rPr>
                <w:rFonts w:ascii="Times New Roman" w:hAnsi="Times New Roman" w:cs="Times New Roman"/>
                <w:b/>
                <w:bCs/>
              </w:rPr>
            </w:pPr>
          </w:p>
        </w:tc>
        <w:tc>
          <w:tcPr>
            <w:tcW w:w="3565" w:type="pct"/>
            <w:gridSpan w:val="2"/>
            <w:vAlign w:val="bottom"/>
          </w:tcPr>
          <w:p w14:paraId="6B082E7A"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1FD033" w14:textId="33EBF17C" w:rsidR="00BC2DFE" w:rsidRPr="00BC2DFE" w:rsidRDefault="00BC2DFE" w:rsidP="00165ED6">
            <w:pPr>
              <w:rPr>
                <w:rFonts w:ascii="Times New Roman" w:eastAsia="Calibri"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3FDE5572" w14:textId="77777777" w:rsidTr="00165ED6">
        <w:trPr>
          <w:trHeight w:val="20"/>
        </w:trPr>
        <w:tc>
          <w:tcPr>
            <w:tcW w:w="1435" w:type="pct"/>
            <w:vMerge w:val="restart"/>
          </w:tcPr>
          <w:p w14:paraId="30522AC8" w14:textId="77777777" w:rsidR="00BC2DFE" w:rsidRDefault="00BC2DFE" w:rsidP="00BC2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E06EA">
              <w:rPr>
                <w:rFonts w:ascii="Times New Roman" w:hAnsi="Times New Roman" w:cs="Times New Roman"/>
                <w:b/>
                <w:bCs/>
              </w:rPr>
              <w:t>Тема 1.3</w:t>
            </w:r>
            <w:r>
              <w:rPr>
                <w:rFonts w:ascii="Times New Roman" w:hAnsi="Times New Roman" w:cs="Times New Roman"/>
                <w:b/>
                <w:bCs/>
              </w:rPr>
              <w:t>.</w:t>
            </w:r>
          </w:p>
          <w:p w14:paraId="2604A6BF" w14:textId="5B4013BF" w:rsidR="00BC2DFE" w:rsidRPr="004E06EA" w:rsidRDefault="00BC2DFE" w:rsidP="00BC2D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E06EA">
              <w:rPr>
                <w:rFonts w:ascii="Times New Roman" w:hAnsi="Times New Roman" w:cs="Times New Roman"/>
                <w:b/>
                <w:bCs/>
              </w:rPr>
              <w:t xml:space="preserve">Технология использования систем управления базами данных </w:t>
            </w:r>
          </w:p>
        </w:tc>
        <w:tc>
          <w:tcPr>
            <w:tcW w:w="3565" w:type="pct"/>
            <w:gridSpan w:val="2"/>
          </w:tcPr>
          <w:p w14:paraId="1B7DB03A"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 xml:space="preserve">Содержание </w:t>
            </w:r>
          </w:p>
        </w:tc>
      </w:tr>
      <w:tr w:rsidR="00BC2DFE" w:rsidRPr="004E06EA" w14:paraId="2E8A04C5" w14:textId="77777777" w:rsidTr="007212D1">
        <w:trPr>
          <w:trHeight w:val="769"/>
        </w:trPr>
        <w:tc>
          <w:tcPr>
            <w:tcW w:w="1435" w:type="pct"/>
            <w:vMerge/>
          </w:tcPr>
          <w:p w14:paraId="4F80CEFB" w14:textId="77777777" w:rsidR="00BC2DFE" w:rsidRPr="004E06EA" w:rsidRDefault="00BC2DFE" w:rsidP="00165ED6">
            <w:pPr>
              <w:rPr>
                <w:rFonts w:ascii="Times New Roman" w:hAnsi="Times New Roman" w:cs="Times New Roman"/>
                <w:b/>
                <w:bCs/>
              </w:rPr>
            </w:pPr>
          </w:p>
        </w:tc>
        <w:tc>
          <w:tcPr>
            <w:tcW w:w="3565" w:type="pct"/>
            <w:gridSpan w:val="2"/>
            <w:vAlign w:val="center"/>
          </w:tcPr>
          <w:p w14:paraId="5B69EB9D" w14:textId="77777777" w:rsidR="00BC2DFE" w:rsidRPr="004E06EA" w:rsidRDefault="00BC2DFE" w:rsidP="00165ED6">
            <w:pPr>
              <w:rPr>
                <w:rFonts w:ascii="Times New Roman" w:hAnsi="Times New Roman" w:cs="Times New Roman"/>
                <w:bCs/>
              </w:rPr>
            </w:pPr>
            <w:r w:rsidRPr="004E06EA">
              <w:rPr>
                <w:rFonts w:ascii="Times New Roman" w:hAnsi="Times New Roman" w:cs="Times New Roman"/>
                <w:bCs/>
              </w:rPr>
              <w:t xml:space="preserve">Возможности СУБД. </w:t>
            </w:r>
            <w:r w:rsidRPr="004E06EA">
              <w:rPr>
                <w:rFonts w:ascii="Times New Roman" w:hAnsi="Times New Roman" w:cs="Times New Roman"/>
              </w:rPr>
              <w:t>Общие сведения о базах данных.</w:t>
            </w:r>
            <w:r w:rsidRPr="004E06EA">
              <w:rPr>
                <w:rFonts w:ascii="Times New Roman" w:hAnsi="Times New Roman" w:cs="Times New Roman"/>
                <w:bCs/>
              </w:rPr>
              <w:t xml:space="preserve"> Связь между таблицами и целостность данных. </w:t>
            </w:r>
            <w:r w:rsidRPr="004E06EA">
              <w:rPr>
                <w:rFonts w:ascii="Times New Roman" w:hAnsi="Times New Roman" w:cs="Times New Roman"/>
              </w:rPr>
              <w:t xml:space="preserve">Запросы. Отчеты. </w:t>
            </w:r>
          </w:p>
          <w:p w14:paraId="1B91417C" w14:textId="0980C9EB" w:rsidR="00BC2DFE" w:rsidRPr="004E06EA" w:rsidRDefault="00BC2DFE" w:rsidP="00165ED6">
            <w:pPr>
              <w:rPr>
                <w:rFonts w:ascii="Times New Roman" w:hAnsi="Times New Roman" w:cs="Times New Roman"/>
                <w:bCs/>
              </w:rPr>
            </w:pPr>
            <w:r w:rsidRPr="004E06EA">
              <w:rPr>
                <w:rFonts w:ascii="Times New Roman" w:hAnsi="Times New Roman" w:cs="Times New Roman"/>
                <w:bCs/>
              </w:rPr>
              <w:t>Использование СУБД Access в профессиональной деятельности</w:t>
            </w:r>
          </w:p>
        </w:tc>
      </w:tr>
      <w:tr w:rsidR="00BC2DFE" w:rsidRPr="004E06EA" w14:paraId="4BCAF325" w14:textId="77777777" w:rsidTr="00165ED6">
        <w:trPr>
          <w:trHeight w:val="20"/>
        </w:trPr>
        <w:tc>
          <w:tcPr>
            <w:tcW w:w="1435" w:type="pct"/>
            <w:vMerge/>
          </w:tcPr>
          <w:p w14:paraId="6A062BB5" w14:textId="77777777" w:rsidR="00BC2DFE" w:rsidRPr="004E06EA" w:rsidRDefault="00BC2DFE" w:rsidP="00165ED6">
            <w:pPr>
              <w:rPr>
                <w:rFonts w:ascii="Times New Roman" w:hAnsi="Times New Roman" w:cs="Times New Roman"/>
                <w:b/>
                <w:bCs/>
              </w:rPr>
            </w:pPr>
          </w:p>
        </w:tc>
        <w:tc>
          <w:tcPr>
            <w:tcW w:w="3565" w:type="pct"/>
            <w:gridSpan w:val="2"/>
          </w:tcPr>
          <w:p w14:paraId="09C7A9D4"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BC2DFE" w:rsidRPr="004E06EA" w14:paraId="4F38A067" w14:textId="77777777" w:rsidTr="00165ED6">
        <w:trPr>
          <w:trHeight w:val="20"/>
        </w:trPr>
        <w:tc>
          <w:tcPr>
            <w:tcW w:w="1435" w:type="pct"/>
            <w:vMerge/>
          </w:tcPr>
          <w:p w14:paraId="404A99D4" w14:textId="77777777" w:rsidR="00BC2DFE" w:rsidRPr="004E06EA" w:rsidRDefault="00BC2DFE" w:rsidP="00165ED6">
            <w:pPr>
              <w:rPr>
                <w:rFonts w:ascii="Times New Roman" w:hAnsi="Times New Roman" w:cs="Times New Roman"/>
                <w:b/>
                <w:bCs/>
              </w:rPr>
            </w:pPr>
          </w:p>
        </w:tc>
        <w:tc>
          <w:tcPr>
            <w:tcW w:w="3565" w:type="pct"/>
            <w:gridSpan w:val="2"/>
          </w:tcPr>
          <w:p w14:paraId="08FC398E" w14:textId="598B71AA" w:rsidR="00BC2DFE" w:rsidRPr="004E06EA" w:rsidRDefault="00BC2DFE" w:rsidP="00165ED6">
            <w:pPr>
              <w:rPr>
                <w:rFonts w:ascii="Times New Roman" w:hAnsi="Times New Roman" w:cs="Times New Roman"/>
                <w:b/>
                <w:bCs/>
              </w:rPr>
            </w:pPr>
            <w:r>
              <w:rPr>
                <w:rFonts w:ascii="Times New Roman" w:hAnsi="Times New Roman" w:cs="Times New Roman"/>
              </w:rPr>
              <w:t>Практическая работа 3</w:t>
            </w:r>
            <w:r w:rsidRPr="00BC2DFE">
              <w:rPr>
                <w:rFonts w:ascii="Times New Roman" w:hAnsi="Times New Roman" w:cs="Times New Roman"/>
              </w:rPr>
              <w:t xml:space="preserve">. </w:t>
            </w:r>
            <w:r w:rsidRPr="00BC2DFE">
              <w:rPr>
                <w:rFonts w:ascii="Times New Roman" w:hAnsi="Times New Roman" w:cs="Times New Roman"/>
                <w:bCs/>
              </w:rPr>
              <w:t>Создание простой базы данных</w:t>
            </w:r>
          </w:p>
        </w:tc>
      </w:tr>
      <w:tr w:rsidR="00BC2DFE" w:rsidRPr="004E06EA" w14:paraId="7E2E89A8" w14:textId="77777777" w:rsidTr="007212D1">
        <w:trPr>
          <w:trHeight w:val="20"/>
        </w:trPr>
        <w:tc>
          <w:tcPr>
            <w:tcW w:w="1435" w:type="pct"/>
            <w:vMerge/>
          </w:tcPr>
          <w:p w14:paraId="43DEB712" w14:textId="77777777" w:rsidR="00BC2DFE" w:rsidRPr="004E06EA" w:rsidRDefault="00BC2DFE" w:rsidP="00165ED6">
            <w:pPr>
              <w:rPr>
                <w:rFonts w:ascii="Times New Roman" w:hAnsi="Times New Roman" w:cs="Times New Roman"/>
                <w:b/>
                <w:bCs/>
              </w:rPr>
            </w:pPr>
          </w:p>
        </w:tc>
        <w:tc>
          <w:tcPr>
            <w:tcW w:w="3565" w:type="pct"/>
            <w:gridSpan w:val="2"/>
            <w:vAlign w:val="bottom"/>
          </w:tcPr>
          <w:p w14:paraId="0DEC210D"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2220534" w14:textId="36BCB841" w:rsidR="00BC2DFE" w:rsidRPr="00BC2DFE" w:rsidRDefault="00BC2DFE" w:rsidP="00165ED6">
            <w:pPr>
              <w:pStyle w:val="a4"/>
              <w:ind w:left="0"/>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55A07185" w14:textId="77777777" w:rsidTr="00165ED6">
        <w:trPr>
          <w:trHeight w:val="20"/>
        </w:trPr>
        <w:tc>
          <w:tcPr>
            <w:tcW w:w="1435" w:type="pct"/>
            <w:vMerge w:val="restart"/>
          </w:tcPr>
          <w:p w14:paraId="414744AF" w14:textId="77777777" w:rsidR="00BC2DFE" w:rsidRDefault="00BC2DF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E06EA">
              <w:rPr>
                <w:rFonts w:ascii="Times New Roman" w:hAnsi="Times New Roman" w:cs="Times New Roman"/>
                <w:b/>
                <w:bCs/>
              </w:rPr>
              <w:t>Тема 1.4</w:t>
            </w:r>
            <w:r>
              <w:rPr>
                <w:rFonts w:ascii="Times New Roman" w:hAnsi="Times New Roman" w:cs="Times New Roman"/>
                <w:b/>
                <w:bCs/>
              </w:rPr>
              <w:t>.</w:t>
            </w:r>
            <w:r w:rsidRPr="004E06EA">
              <w:rPr>
                <w:rFonts w:ascii="Times New Roman" w:hAnsi="Times New Roman" w:cs="Times New Roman"/>
                <w:b/>
                <w:bCs/>
              </w:rPr>
              <w:t xml:space="preserve"> </w:t>
            </w:r>
          </w:p>
          <w:p w14:paraId="5A63F634" w14:textId="6622B80D" w:rsidR="00BC2DFE" w:rsidRPr="004E06EA" w:rsidRDefault="00BC2DF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E06EA">
              <w:rPr>
                <w:rFonts w:ascii="Times New Roman" w:hAnsi="Times New Roman" w:cs="Times New Roman"/>
                <w:b/>
                <w:bCs/>
              </w:rPr>
              <w:t>Электронные презентации</w:t>
            </w:r>
          </w:p>
          <w:p w14:paraId="47E9129D" w14:textId="77777777" w:rsidR="00BC2DFE" w:rsidRPr="004E06EA" w:rsidRDefault="00BC2DF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565" w:type="pct"/>
            <w:gridSpan w:val="2"/>
          </w:tcPr>
          <w:p w14:paraId="537BF630"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 xml:space="preserve">Содержание </w:t>
            </w:r>
          </w:p>
        </w:tc>
      </w:tr>
      <w:tr w:rsidR="00BC2DFE" w:rsidRPr="004E06EA" w14:paraId="58DE384A" w14:textId="77777777" w:rsidTr="007212D1">
        <w:trPr>
          <w:trHeight w:val="769"/>
        </w:trPr>
        <w:tc>
          <w:tcPr>
            <w:tcW w:w="1435" w:type="pct"/>
            <w:vMerge/>
          </w:tcPr>
          <w:p w14:paraId="072FCC3E" w14:textId="77777777" w:rsidR="00BC2DFE" w:rsidRPr="004E06EA" w:rsidRDefault="00BC2DFE" w:rsidP="00165ED6">
            <w:pPr>
              <w:rPr>
                <w:rFonts w:ascii="Times New Roman" w:hAnsi="Times New Roman" w:cs="Times New Roman"/>
                <w:b/>
                <w:bCs/>
              </w:rPr>
            </w:pPr>
          </w:p>
        </w:tc>
        <w:tc>
          <w:tcPr>
            <w:tcW w:w="3565" w:type="pct"/>
            <w:gridSpan w:val="2"/>
          </w:tcPr>
          <w:p w14:paraId="504FF562" w14:textId="77777777" w:rsidR="00BC2DFE" w:rsidRPr="004E06EA" w:rsidRDefault="00BC2DFE" w:rsidP="00165ED6">
            <w:pPr>
              <w:rPr>
                <w:rFonts w:ascii="Times New Roman" w:hAnsi="Times New Roman" w:cs="Times New Roman"/>
              </w:rPr>
            </w:pPr>
            <w:r w:rsidRPr="004E06EA">
              <w:rPr>
                <w:rFonts w:ascii="Times New Roman" w:hAnsi="Times New Roman" w:cs="Times New Roman"/>
                <w:bCs/>
              </w:rPr>
              <w:t xml:space="preserve">Общие операции со слайдами. </w:t>
            </w:r>
            <w:r w:rsidRPr="004E06EA">
              <w:rPr>
                <w:rFonts w:ascii="Times New Roman" w:hAnsi="Times New Roman" w:cs="Times New Roman"/>
              </w:rPr>
              <w:t>Настойка анимации слайдов, демонстрация слайдов.</w:t>
            </w:r>
            <w:r w:rsidRPr="004E06EA">
              <w:rPr>
                <w:rFonts w:ascii="Times New Roman" w:hAnsi="Times New Roman" w:cs="Times New Roman"/>
                <w:bCs/>
              </w:rPr>
              <w:t xml:space="preserve"> </w:t>
            </w:r>
          </w:p>
          <w:p w14:paraId="4FBB2098" w14:textId="2685869F" w:rsidR="00BC2DFE" w:rsidRPr="004E06EA" w:rsidRDefault="00BC2DFE" w:rsidP="00165ED6">
            <w:pPr>
              <w:rPr>
                <w:rFonts w:ascii="Times New Roman" w:hAnsi="Times New Roman" w:cs="Times New Roman"/>
              </w:rPr>
            </w:pPr>
            <w:r w:rsidRPr="004E06EA">
              <w:rPr>
                <w:rFonts w:ascii="Times New Roman" w:hAnsi="Times New Roman" w:cs="Times New Roman"/>
                <w:bCs/>
              </w:rPr>
              <w:t>Использование презентаций в профессиональной деятельности.</w:t>
            </w:r>
          </w:p>
        </w:tc>
      </w:tr>
      <w:tr w:rsidR="00BC2DFE" w:rsidRPr="004E06EA" w14:paraId="6EB2C0A3" w14:textId="77777777" w:rsidTr="00165ED6">
        <w:trPr>
          <w:trHeight w:val="20"/>
        </w:trPr>
        <w:tc>
          <w:tcPr>
            <w:tcW w:w="1435" w:type="pct"/>
            <w:vMerge/>
          </w:tcPr>
          <w:p w14:paraId="23D206C6" w14:textId="77777777" w:rsidR="00BC2DFE" w:rsidRPr="004E06EA" w:rsidRDefault="00BC2DFE" w:rsidP="00165ED6">
            <w:pPr>
              <w:rPr>
                <w:rFonts w:ascii="Times New Roman" w:hAnsi="Times New Roman" w:cs="Times New Roman"/>
                <w:b/>
                <w:bCs/>
              </w:rPr>
            </w:pPr>
          </w:p>
        </w:tc>
        <w:tc>
          <w:tcPr>
            <w:tcW w:w="3565" w:type="pct"/>
            <w:gridSpan w:val="2"/>
          </w:tcPr>
          <w:p w14:paraId="4B5A9FD6" w14:textId="77777777" w:rsidR="00BC2DFE" w:rsidRPr="004E06EA" w:rsidRDefault="00BC2DFE" w:rsidP="00165ED6">
            <w:pPr>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BC2DFE" w:rsidRPr="004E06EA" w14:paraId="6ABC7AA7" w14:textId="77777777" w:rsidTr="00165ED6">
        <w:trPr>
          <w:trHeight w:val="20"/>
        </w:trPr>
        <w:tc>
          <w:tcPr>
            <w:tcW w:w="1435" w:type="pct"/>
            <w:vMerge/>
          </w:tcPr>
          <w:p w14:paraId="3BA437DE" w14:textId="77777777" w:rsidR="00BC2DFE" w:rsidRPr="004E06EA" w:rsidRDefault="00BC2DFE" w:rsidP="00165ED6">
            <w:pPr>
              <w:rPr>
                <w:rFonts w:ascii="Times New Roman" w:hAnsi="Times New Roman" w:cs="Times New Roman"/>
                <w:b/>
                <w:bCs/>
              </w:rPr>
            </w:pPr>
          </w:p>
        </w:tc>
        <w:tc>
          <w:tcPr>
            <w:tcW w:w="3565" w:type="pct"/>
            <w:gridSpan w:val="2"/>
          </w:tcPr>
          <w:p w14:paraId="26000B41" w14:textId="7FF7449B" w:rsidR="00BC2DFE" w:rsidRPr="004E06EA" w:rsidRDefault="00BC2DFE" w:rsidP="00165ED6">
            <w:pPr>
              <w:rPr>
                <w:rFonts w:ascii="Times New Roman" w:hAnsi="Times New Roman" w:cs="Times New Roman"/>
                <w:b/>
                <w:bCs/>
              </w:rPr>
            </w:pPr>
            <w:r w:rsidRPr="00BC2DFE">
              <w:rPr>
                <w:rFonts w:ascii="Times New Roman" w:hAnsi="Times New Roman" w:cs="Times New Roman"/>
              </w:rPr>
              <w:t>Практическая</w:t>
            </w:r>
            <w:r>
              <w:rPr>
                <w:rFonts w:ascii="Times New Roman" w:hAnsi="Times New Roman" w:cs="Times New Roman"/>
                <w:bCs/>
              </w:rPr>
              <w:t xml:space="preserve"> работа 4</w:t>
            </w:r>
            <w:r w:rsidRPr="00BC2DFE">
              <w:rPr>
                <w:rFonts w:ascii="Times New Roman" w:hAnsi="Times New Roman" w:cs="Times New Roman"/>
                <w:bCs/>
              </w:rPr>
              <w:t>.  Создание презентации о своей профессии</w:t>
            </w:r>
          </w:p>
        </w:tc>
      </w:tr>
      <w:tr w:rsidR="00BC2DFE" w:rsidRPr="004E06EA" w14:paraId="13B86D40" w14:textId="77777777" w:rsidTr="007212D1">
        <w:trPr>
          <w:trHeight w:val="20"/>
        </w:trPr>
        <w:tc>
          <w:tcPr>
            <w:tcW w:w="1435" w:type="pct"/>
            <w:vMerge/>
          </w:tcPr>
          <w:p w14:paraId="5A951CA2" w14:textId="77777777" w:rsidR="00BC2DFE" w:rsidRPr="004E06EA" w:rsidRDefault="00BC2DFE" w:rsidP="00165ED6">
            <w:pPr>
              <w:rPr>
                <w:rFonts w:ascii="Times New Roman" w:hAnsi="Times New Roman" w:cs="Times New Roman"/>
                <w:b/>
                <w:bCs/>
              </w:rPr>
            </w:pPr>
          </w:p>
        </w:tc>
        <w:tc>
          <w:tcPr>
            <w:tcW w:w="3565" w:type="pct"/>
            <w:gridSpan w:val="2"/>
            <w:vAlign w:val="bottom"/>
          </w:tcPr>
          <w:p w14:paraId="68FFA16F"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785097" w14:textId="31E10A53" w:rsidR="00BC2DFE" w:rsidRPr="00BC2DFE" w:rsidRDefault="00BC2DFE" w:rsidP="00165ED6">
            <w:pPr>
              <w:rPr>
                <w:rFonts w:ascii="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7DB1E163" w14:textId="77777777" w:rsidTr="00165ED6">
        <w:trPr>
          <w:trHeight w:val="20"/>
        </w:trPr>
        <w:tc>
          <w:tcPr>
            <w:tcW w:w="1435" w:type="pct"/>
            <w:vMerge w:val="restart"/>
          </w:tcPr>
          <w:p w14:paraId="400F9584" w14:textId="77777777" w:rsidR="00BC2DFE" w:rsidRDefault="00BC2DFE" w:rsidP="00165ED6">
            <w:pPr>
              <w:pStyle w:val="affffff3"/>
              <w:rPr>
                <w:rFonts w:ascii="Times New Roman" w:hAnsi="Times New Roman"/>
                <w:b/>
                <w:bCs/>
              </w:rPr>
            </w:pPr>
            <w:r w:rsidRPr="004E06EA">
              <w:rPr>
                <w:rFonts w:ascii="Times New Roman" w:hAnsi="Times New Roman"/>
                <w:b/>
                <w:bCs/>
              </w:rPr>
              <w:t>Тема 1.5</w:t>
            </w:r>
            <w:r>
              <w:rPr>
                <w:rFonts w:ascii="Times New Roman" w:hAnsi="Times New Roman"/>
                <w:b/>
                <w:bCs/>
              </w:rPr>
              <w:t>.</w:t>
            </w:r>
            <w:r w:rsidRPr="004E06EA">
              <w:rPr>
                <w:rFonts w:ascii="Times New Roman" w:hAnsi="Times New Roman"/>
                <w:b/>
                <w:bCs/>
              </w:rPr>
              <w:t xml:space="preserve"> </w:t>
            </w:r>
          </w:p>
          <w:p w14:paraId="2543F32A" w14:textId="30E7B71B" w:rsidR="00BC2DFE" w:rsidRPr="004E06EA" w:rsidRDefault="00BC2DFE" w:rsidP="00165ED6">
            <w:pPr>
              <w:pStyle w:val="affffff3"/>
              <w:rPr>
                <w:rFonts w:ascii="Times New Roman" w:hAnsi="Times New Roman"/>
                <w:b/>
              </w:rPr>
            </w:pPr>
            <w:r w:rsidRPr="004E06EA">
              <w:rPr>
                <w:rFonts w:ascii="Times New Roman" w:hAnsi="Times New Roman"/>
                <w:b/>
                <w:bCs/>
              </w:rPr>
              <w:t xml:space="preserve">Редакторы обработки графической информации. </w:t>
            </w:r>
          </w:p>
        </w:tc>
        <w:tc>
          <w:tcPr>
            <w:tcW w:w="3565" w:type="pct"/>
            <w:gridSpan w:val="2"/>
          </w:tcPr>
          <w:p w14:paraId="3AD44D9A"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 xml:space="preserve">Содержание </w:t>
            </w:r>
          </w:p>
        </w:tc>
      </w:tr>
      <w:tr w:rsidR="00BC2DFE" w:rsidRPr="004E06EA" w14:paraId="7D2DF6AA" w14:textId="77777777" w:rsidTr="007212D1">
        <w:trPr>
          <w:trHeight w:val="516"/>
        </w:trPr>
        <w:tc>
          <w:tcPr>
            <w:tcW w:w="1435" w:type="pct"/>
            <w:vMerge/>
          </w:tcPr>
          <w:p w14:paraId="2C208801" w14:textId="77777777" w:rsidR="00BC2DFE" w:rsidRPr="004E06EA" w:rsidRDefault="00BC2DFE" w:rsidP="00165ED6">
            <w:pPr>
              <w:rPr>
                <w:rFonts w:ascii="Times New Roman" w:hAnsi="Times New Roman" w:cs="Times New Roman"/>
                <w:b/>
                <w:bCs/>
              </w:rPr>
            </w:pPr>
          </w:p>
        </w:tc>
        <w:tc>
          <w:tcPr>
            <w:tcW w:w="3565" w:type="pct"/>
            <w:gridSpan w:val="2"/>
          </w:tcPr>
          <w:p w14:paraId="2E56EE5A" w14:textId="77777777" w:rsidR="00BC2DFE" w:rsidRPr="004E06EA" w:rsidRDefault="00BC2DFE" w:rsidP="00165ED6">
            <w:pPr>
              <w:pStyle w:val="a4"/>
              <w:tabs>
                <w:tab w:val="left" w:pos="317"/>
              </w:tabs>
              <w:ind w:left="0"/>
              <w:rPr>
                <w:rFonts w:ascii="Times New Roman" w:hAnsi="Times New Roman" w:cs="Times New Roman"/>
              </w:rPr>
            </w:pPr>
            <w:r w:rsidRPr="004E06EA">
              <w:rPr>
                <w:rFonts w:ascii="Times New Roman" w:hAnsi="Times New Roman" w:cs="Times New Roman"/>
                <w:bCs/>
              </w:rPr>
              <w:t>Растровые и векторные редакторы.</w:t>
            </w:r>
          </w:p>
          <w:p w14:paraId="770E5DB6" w14:textId="5802B575" w:rsidR="00BC2DFE" w:rsidRPr="004E06EA" w:rsidRDefault="00BC2DFE" w:rsidP="00165ED6">
            <w:pPr>
              <w:pStyle w:val="a4"/>
              <w:tabs>
                <w:tab w:val="left" w:pos="317"/>
              </w:tabs>
              <w:ind w:left="0"/>
              <w:rPr>
                <w:rFonts w:ascii="Times New Roman" w:hAnsi="Times New Roman" w:cs="Times New Roman"/>
              </w:rPr>
            </w:pPr>
            <w:r w:rsidRPr="004E06EA">
              <w:rPr>
                <w:rFonts w:ascii="Times New Roman" w:hAnsi="Times New Roman" w:cs="Times New Roman"/>
                <w:bCs/>
              </w:rPr>
              <w:t xml:space="preserve">Работа в программах </w:t>
            </w:r>
            <w:proofErr w:type="spellStart"/>
            <w:r w:rsidRPr="004E06EA">
              <w:rPr>
                <w:rFonts w:ascii="Times New Roman" w:hAnsi="Times New Roman" w:cs="Times New Roman"/>
                <w:bCs/>
              </w:rPr>
              <w:t>CorelDraw</w:t>
            </w:r>
            <w:proofErr w:type="spellEnd"/>
            <w:r w:rsidRPr="004E06EA">
              <w:rPr>
                <w:rFonts w:ascii="Times New Roman" w:hAnsi="Times New Roman" w:cs="Times New Roman"/>
                <w:bCs/>
              </w:rPr>
              <w:t xml:space="preserve"> и Adobe Photoshop.</w:t>
            </w:r>
          </w:p>
        </w:tc>
      </w:tr>
      <w:tr w:rsidR="00BC2DFE" w:rsidRPr="004E06EA" w14:paraId="65AE6566" w14:textId="77777777" w:rsidTr="00165ED6">
        <w:trPr>
          <w:trHeight w:val="20"/>
        </w:trPr>
        <w:tc>
          <w:tcPr>
            <w:tcW w:w="1435" w:type="pct"/>
            <w:vMerge/>
          </w:tcPr>
          <w:p w14:paraId="0E8310B1" w14:textId="77777777" w:rsidR="00BC2DFE" w:rsidRPr="004E06EA" w:rsidRDefault="00BC2DFE" w:rsidP="00165ED6">
            <w:pPr>
              <w:rPr>
                <w:rFonts w:ascii="Times New Roman" w:hAnsi="Times New Roman" w:cs="Times New Roman"/>
                <w:b/>
                <w:bCs/>
              </w:rPr>
            </w:pPr>
          </w:p>
        </w:tc>
        <w:tc>
          <w:tcPr>
            <w:tcW w:w="3565" w:type="pct"/>
            <w:gridSpan w:val="2"/>
          </w:tcPr>
          <w:p w14:paraId="55241E61" w14:textId="77777777" w:rsidR="00BC2DFE" w:rsidRPr="004E06EA" w:rsidRDefault="00BC2DFE" w:rsidP="00165ED6">
            <w:pPr>
              <w:pStyle w:val="a4"/>
              <w:tabs>
                <w:tab w:val="left" w:pos="317"/>
              </w:tabs>
              <w:ind w:left="0"/>
              <w:rPr>
                <w:rFonts w:ascii="Times New Roman" w:hAnsi="Times New Roman" w:cs="Times New Roman"/>
                <w:b/>
              </w:rPr>
            </w:pPr>
            <w:r w:rsidRPr="004E06EA">
              <w:rPr>
                <w:rFonts w:ascii="Times New Roman" w:hAnsi="Times New Roman" w:cs="Times New Roman"/>
                <w:b/>
                <w:bCs/>
              </w:rPr>
              <w:t>В том числе практических и лабораторных занятий</w:t>
            </w:r>
          </w:p>
        </w:tc>
      </w:tr>
      <w:tr w:rsidR="00BC2DFE" w:rsidRPr="004E06EA" w14:paraId="5933494C" w14:textId="77777777" w:rsidTr="00165ED6">
        <w:trPr>
          <w:trHeight w:val="20"/>
        </w:trPr>
        <w:tc>
          <w:tcPr>
            <w:tcW w:w="1435" w:type="pct"/>
            <w:vMerge/>
          </w:tcPr>
          <w:p w14:paraId="5C8E06B2" w14:textId="77777777" w:rsidR="00BC2DFE" w:rsidRPr="004E06EA" w:rsidRDefault="00BC2DFE" w:rsidP="00165ED6">
            <w:pPr>
              <w:rPr>
                <w:rFonts w:ascii="Times New Roman" w:hAnsi="Times New Roman" w:cs="Times New Roman"/>
                <w:b/>
                <w:bCs/>
              </w:rPr>
            </w:pPr>
          </w:p>
        </w:tc>
        <w:tc>
          <w:tcPr>
            <w:tcW w:w="3565" w:type="pct"/>
            <w:gridSpan w:val="2"/>
          </w:tcPr>
          <w:p w14:paraId="4FA3C7C2" w14:textId="40E00B67" w:rsidR="00BC2DFE" w:rsidRPr="004E06EA" w:rsidRDefault="00BC2DFE" w:rsidP="00165ED6">
            <w:pPr>
              <w:pStyle w:val="a4"/>
              <w:tabs>
                <w:tab w:val="left" w:pos="317"/>
              </w:tabs>
              <w:ind w:left="0"/>
              <w:rPr>
                <w:rFonts w:ascii="Times New Roman" w:hAnsi="Times New Roman" w:cs="Times New Roman"/>
                <w:b/>
                <w:bCs/>
              </w:rPr>
            </w:pPr>
            <w:r>
              <w:rPr>
                <w:rFonts w:ascii="Times New Roman" w:hAnsi="Times New Roman" w:cs="Times New Roman"/>
                <w:bCs/>
              </w:rPr>
              <w:t>Практическая работа 5</w:t>
            </w:r>
            <w:r w:rsidRPr="00BC2DFE">
              <w:rPr>
                <w:rFonts w:ascii="Times New Roman" w:hAnsi="Times New Roman" w:cs="Times New Roman"/>
                <w:bCs/>
              </w:rPr>
              <w:t xml:space="preserve">. </w:t>
            </w:r>
            <w:r w:rsidRPr="00BC2DFE">
              <w:rPr>
                <w:rFonts w:ascii="Times New Roman" w:hAnsi="Times New Roman" w:cs="Times New Roman"/>
              </w:rPr>
              <w:t>Создание рекламной продукции по профессии</w:t>
            </w:r>
          </w:p>
        </w:tc>
      </w:tr>
      <w:tr w:rsidR="00BC2DFE" w:rsidRPr="004E06EA" w14:paraId="05D6B5B7" w14:textId="77777777" w:rsidTr="007212D1">
        <w:trPr>
          <w:trHeight w:val="20"/>
        </w:trPr>
        <w:tc>
          <w:tcPr>
            <w:tcW w:w="1435" w:type="pct"/>
            <w:vMerge/>
          </w:tcPr>
          <w:p w14:paraId="6E74E50D" w14:textId="77777777" w:rsidR="00BC2DFE" w:rsidRPr="004E06EA" w:rsidRDefault="00BC2DFE" w:rsidP="00165ED6">
            <w:pPr>
              <w:rPr>
                <w:rFonts w:ascii="Times New Roman" w:hAnsi="Times New Roman" w:cs="Times New Roman"/>
                <w:b/>
                <w:bCs/>
              </w:rPr>
            </w:pPr>
          </w:p>
        </w:tc>
        <w:tc>
          <w:tcPr>
            <w:tcW w:w="3565" w:type="pct"/>
            <w:gridSpan w:val="2"/>
            <w:vAlign w:val="bottom"/>
          </w:tcPr>
          <w:p w14:paraId="163E6418"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840C40" w14:textId="7292AD74" w:rsidR="00BC2DFE" w:rsidRPr="00BC2DFE" w:rsidRDefault="00BC2DFE"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138F845A" w14:textId="77777777" w:rsidTr="00165ED6">
        <w:trPr>
          <w:trHeight w:val="20"/>
        </w:trPr>
        <w:tc>
          <w:tcPr>
            <w:tcW w:w="1435" w:type="pct"/>
            <w:vMerge w:val="restart"/>
          </w:tcPr>
          <w:p w14:paraId="7028D651" w14:textId="69B2C1EE" w:rsidR="00BC2DFE" w:rsidRDefault="00BC2DFE" w:rsidP="00165ED6">
            <w:pPr>
              <w:pStyle w:val="affffff3"/>
              <w:rPr>
                <w:rFonts w:ascii="Times New Roman" w:hAnsi="Times New Roman"/>
                <w:b/>
                <w:bCs/>
              </w:rPr>
            </w:pPr>
            <w:r>
              <w:rPr>
                <w:rFonts w:ascii="Times New Roman" w:hAnsi="Times New Roman"/>
                <w:b/>
                <w:bCs/>
              </w:rPr>
              <w:t>Тема 1.6.</w:t>
            </w:r>
          </w:p>
          <w:p w14:paraId="1905E561" w14:textId="44684B98" w:rsidR="00BC2DFE" w:rsidRPr="004E06EA" w:rsidRDefault="00BC2DFE" w:rsidP="00165ED6">
            <w:pPr>
              <w:pStyle w:val="affffff3"/>
              <w:rPr>
                <w:rFonts w:ascii="Times New Roman" w:hAnsi="Times New Roman"/>
                <w:b/>
              </w:rPr>
            </w:pPr>
            <w:r w:rsidRPr="004E06EA">
              <w:rPr>
                <w:rFonts w:ascii="Times New Roman" w:hAnsi="Times New Roman"/>
                <w:b/>
                <w:bCs/>
              </w:rPr>
              <w:t xml:space="preserve">Работа с пакетом программ по профилю </w:t>
            </w:r>
            <w:r w:rsidRPr="004E06EA">
              <w:rPr>
                <w:rFonts w:ascii="Times New Roman" w:hAnsi="Times New Roman"/>
                <w:b/>
                <w:bCs/>
              </w:rPr>
              <w:lastRenderedPageBreak/>
              <w:t>профессии.</w:t>
            </w:r>
          </w:p>
          <w:p w14:paraId="123D810C" w14:textId="77777777" w:rsidR="00BC2DFE" w:rsidRPr="004E06EA" w:rsidRDefault="00BC2DFE" w:rsidP="00165ED6">
            <w:pPr>
              <w:rPr>
                <w:rFonts w:ascii="Times New Roman" w:hAnsi="Times New Roman" w:cs="Times New Roman"/>
                <w:b/>
                <w:bCs/>
              </w:rPr>
            </w:pPr>
          </w:p>
        </w:tc>
        <w:tc>
          <w:tcPr>
            <w:tcW w:w="3565" w:type="pct"/>
            <w:gridSpan w:val="2"/>
          </w:tcPr>
          <w:p w14:paraId="5C8C75C9"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lastRenderedPageBreak/>
              <w:t xml:space="preserve">Содержание </w:t>
            </w:r>
          </w:p>
        </w:tc>
      </w:tr>
      <w:tr w:rsidR="00BC2DFE" w:rsidRPr="004E06EA" w14:paraId="5D3E5948" w14:textId="77777777" w:rsidTr="00165ED6">
        <w:trPr>
          <w:trHeight w:val="20"/>
        </w:trPr>
        <w:tc>
          <w:tcPr>
            <w:tcW w:w="1435" w:type="pct"/>
            <w:vMerge/>
          </w:tcPr>
          <w:p w14:paraId="03D52C7E" w14:textId="77777777" w:rsidR="00BC2DFE" w:rsidRPr="004E06EA" w:rsidRDefault="00BC2DFE" w:rsidP="00165ED6">
            <w:pPr>
              <w:rPr>
                <w:rFonts w:ascii="Times New Roman" w:hAnsi="Times New Roman" w:cs="Times New Roman"/>
                <w:b/>
                <w:bCs/>
              </w:rPr>
            </w:pPr>
          </w:p>
        </w:tc>
        <w:tc>
          <w:tcPr>
            <w:tcW w:w="3565" w:type="pct"/>
            <w:gridSpan w:val="2"/>
          </w:tcPr>
          <w:p w14:paraId="24188F4E" w14:textId="492DC057" w:rsidR="00BC2DFE" w:rsidRPr="004E06EA" w:rsidRDefault="00BC2DFE" w:rsidP="00165ED6">
            <w:pPr>
              <w:rPr>
                <w:rFonts w:ascii="Times New Roman" w:hAnsi="Times New Roman" w:cs="Times New Roman"/>
                <w:bCs/>
              </w:rPr>
            </w:pPr>
            <w:r w:rsidRPr="004E06EA">
              <w:rPr>
                <w:rFonts w:ascii="Times New Roman" w:hAnsi="Times New Roman" w:cs="Times New Roman"/>
                <w:bCs/>
              </w:rPr>
              <w:t>Программное обеспечение для трассировки печатных плат.</w:t>
            </w:r>
          </w:p>
        </w:tc>
      </w:tr>
      <w:tr w:rsidR="00BC2DFE" w:rsidRPr="004E06EA" w14:paraId="167DC45B" w14:textId="77777777" w:rsidTr="00165ED6">
        <w:trPr>
          <w:trHeight w:val="20"/>
        </w:trPr>
        <w:tc>
          <w:tcPr>
            <w:tcW w:w="1435" w:type="pct"/>
            <w:vMerge/>
          </w:tcPr>
          <w:p w14:paraId="3BF416F8" w14:textId="77777777" w:rsidR="00BC2DFE" w:rsidRPr="004E06EA" w:rsidRDefault="00BC2DFE" w:rsidP="00165ED6">
            <w:pPr>
              <w:rPr>
                <w:rFonts w:ascii="Times New Roman" w:hAnsi="Times New Roman" w:cs="Times New Roman"/>
                <w:b/>
                <w:bCs/>
              </w:rPr>
            </w:pPr>
          </w:p>
        </w:tc>
        <w:tc>
          <w:tcPr>
            <w:tcW w:w="3565" w:type="pct"/>
            <w:gridSpan w:val="2"/>
          </w:tcPr>
          <w:p w14:paraId="1E21EC95" w14:textId="16504817" w:rsidR="00BC2DFE" w:rsidRPr="004E06EA" w:rsidRDefault="00BC2DFE" w:rsidP="00165ED6">
            <w:pPr>
              <w:rPr>
                <w:rFonts w:ascii="Times New Roman" w:hAnsi="Times New Roman" w:cs="Times New Roman"/>
              </w:rPr>
            </w:pPr>
            <w:r w:rsidRPr="004E06EA">
              <w:rPr>
                <w:rFonts w:ascii="Times New Roman" w:hAnsi="Times New Roman" w:cs="Times New Roman"/>
                <w:bCs/>
              </w:rPr>
              <w:t xml:space="preserve">Программное обеспечение для конструирования лицевых панелей </w:t>
            </w:r>
            <w:r w:rsidRPr="004E06EA">
              <w:rPr>
                <w:rFonts w:ascii="Times New Roman" w:hAnsi="Times New Roman" w:cs="Times New Roman"/>
                <w:bCs/>
              </w:rPr>
              <w:lastRenderedPageBreak/>
              <w:t>радиоаппаратуры.</w:t>
            </w:r>
          </w:p>
        </w:tc>
      </w:tr>
      <w:tr w:rsidR="00BC2DFE" w:rsidRPr="004E06EA" w14:paraId="252F47BB" w14:textId="77777777" w:rsidTr="007212D1">
        <w:trPr>
          <w:trHeight w:val="20"/>
        </w:trPr>
        <w:tc>
          <w:tcPr>
            <w:tcW w:w="1435" w:type="pct"/>
            <w:vMerge/>
          </w:tcPr>
          <w:p w14:paraId="71E2A1AF" w14:textId="77777777" w:rsidR="00BC2DFE" w:rsidRPr="004E06EA" w:rsidRDefault="00BC2DFE" w:rsidP="00165ED6">
            <w:pPr>
              <w:rPr>
                <w:rFonts w:ascii="Times New Roman" w:hAnsi="Times New Roman" w:cs="Times New Roman"/>
                <w:b/>
                <w:bCs/>
              </w:rPr>
            </w:pPr>
          </w:p>
        </w:tc>
        <w:tc>
          <w:tcPr>
            <w:tcW w:w="3565" w:type="pct"/>
            <w:gridSpan w:val="2"/>
            <w:vAlign w:val="bottom"/>
          </w:tcPr>
          <w:p w14:paraId="69275D4E"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61B37B" w14:textId="26336DB4" w:rsidR="00BC2DFE" w:rsidRPr="004E06EA" w:rsidRDefault="00BC2DFE" w:rsidP="00165ED6">
            <w:pPr>
              <w:rPr>
                <w:rFonts w:ascii="Times New Roman" w:hAnsi="Times New Roman" w:cs="Times New Roman"/>
                <w:b/>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02ABE422" w14:textId="77777777" w:rsidTr="00165ED6">
        <w:trPr>
          <w:trHeight w:val="20"/>
        </w:trPr>
        <w:tc>
          <w:tcPr>
            <w:tcW w:w="1435" w:type="pct"/>
            <w:vMerge w:val="restart"/>
          </w:tcPr>
          <w:p w14:paraId="311E85A2" w14:textId="77777777" w:rsidR="00BC2DFE" w:rsidRDefault="00BC2DF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E06EA">
              <w:rPr>
                <w:rFonts w:ascii="Times New Roman" w:hAnsi="Times New Roman" w:cs="Times New Roman"/>
                <w:b/>
                <w:bCs/>
              </w:rPr>
              <w:t>Тема 1.7</w:t>
            </w:r>
            <w:r>
              <w:rPr>
                <w:rFonts w:ascii="Times New Roman" w:hAnsi="Times New Roman" w:cs="Times New Roman"/>
                <w:b/>
                <w:bCs/>
              </w:rPr>
              <w:t>.</w:t>
            </w:r>
          </w:p>
          <w:p w14:paraId="21DFA6CE" w14:textId="4BD6A424" w:rsidR="00BC2DFE" w:rsidRPr="004E06EA" w:rsidRDefault="00BC2DFE" w:rsidP="00165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4E06EA">
              <w:rPr>
                <w:rFonts w:ascii="Times New Roman" w:hAnsi="Times New Roman" w:cs="Times New Roman"/>
                <w:b/>
                <w:bCs/>
              </w:rPr>
              <w:t>Компьютерные сети.</w:t>
            </w:r>
          </w:p>
        </w:tc>
        <w:tc>
          <w:tcPr>
            <w:tcW w:w="3565" w:type="pct"/>
            <w:gridSpan w:val="2"/>
          </w:tcPr>
          <w:p w14:paraId="1C0EE675" w14:textId="77777777" w:rsidR="00BC2DFE" w:rsidRPr="004E06EA" w:rsidRDefault="00BC2DFE" w:rsidP="00165ED6">
            <w:pPr>
              <w:jc w:val="both"/>
              <w:rPr>
                <w:rFonts w:ascii="Times New Roman" w:hAnsi="Times New Roman" w:cs="Times New Roman"/>
                <w:b/>
              </w:rPr>
            </w:pPr>
            <w:r w:rsidRPr="004E06EA">
              <w:rPr>
                <w:rFonts w:ascii="Times New Roman" w:hAnsi="Times New Roman" w:cs="Times New Roman"/>
                <w:b/>
                <w:bCs/>
              </w:rPr>
              <w:t xml:space="preserve">Содержание </w:t>
            </w:r>
          </w:p>
        </w:tc>
      </w:tr>
      <w:tr w:rsidR="00BC2DFE" w:rsidRPr="004E06EA" w14:paraId="563EB345" w14:textId="77777777" w:rsidTr="007212D1">
        <w:trPr>
          <w:trHeight w:val="516"/>
        </w:trPr>
        <w:tc>
          <w:tcPr>
            <w:tcW w:w="1435" w:type="pct"/>
            <w:vMerge/>
          </w:tcPr>
          <w:p w14:paraId="175BA6B9" w14:textId="77777777" w:rsidR="00BC2DFE" w:rsidRPr="004E06EA" w:rsidRDefault="00BC2DFE" w:rsidP="00165ED6">
            <w:pPr>
              <w:jc w:val="both"/>
              <w:rPr>
                <w:rFonts w:ascii="Times New Roman" w:hAnsi="Times New Roman" w:cs="Times New Roman"/>
                <w:b/>
                <w:bCs/>
              </w:rPr>
            </w:pPr>
          </w:p>
        </w:tc>
        <w:tc>
          <w:tcPr>
            <w:tcW w:w="3565" w:type="pct"/>
            <w:gridSpan w:val="2"/>
          </w:tcPr>
          <w:p w14:paraId="297E2829" w14:textId="36C30A0F" w:rsidR="00BC2DFE" w:rsidRPr="004E06EA" w:rsidRDefault="00BC2DFE" w:rsidP="00165ED6">
            <w:pPr>
              <w:jc w:val="both"/>
              <w:rPr>
                <w:rFonts w:ascii="Times New Roman" w:hAnsi="Times New Roman" w:cs="Times New Roman"/>
              </w:rPr>
            </w:pPr>
            <w:r w:rsidRPr="004E06EA">
              <w:rPr>
                <w:rFonts w:ascii="Times New Roman" w:hAnsi="Times New Roman" w:cs="Times New Roman"/>
                <w:bCs/>
              </w:rPr>
              <w:t>Глобальная сеть Интернет</w:t>
            </w:r>
            <w:r>
              <w:rPr>
                <w:rFonts w:ascii="Times New Roman" w:hAnsi="Times New Roman" w:cs="Times New Roman"/>
                <w:bCs/>
              </w:rPr>
              <w:t>.</w:t>
            </w:r>
          </w:p>
          <w:p w14:paraId="3217CDCB" w14:textId="7365C2EE" w:rsidR="00BC2DFE" w:rsidRPr="004E06EA" w:rsidRDefault="00BC2DFE" w:rsidP="00165ED6">
            <w:pPr>
              <w:jc w:val="both"/>
              <w:rPr>
                <w:rFonts w:ascii="Times New Roman" w:hAnsi="Times New Roman" w:cs="Times New Roman"/>
              </w:rPr>
            </w:pPr>
            <w:r w:rsidRPr="004E06EA">
              <w:rPr>
                <w:rFonts w:ascii="Times New Roman" w:hAnsi="Times New Roman" w:cs="Times New Roman"/>
                <w:bCs/>
              </w:rPr>
              <w:t>Основы проектирования Web-страниц</w:t>
            </w:r>
            <w:r>
              <w:rPr>
                <w:rFonts w:ascii="Times New Roman" w:hAnsi="Times New Roman" w:cs="Times New Roman"/>
                <w:bCs/>
              </w:rPr>
              <w:t>.</w:t>
            </w:r>
          </w:p>
        </w:tc>
      </w:tr>
      <w:tr w:rsidR="00BC2DFE" w:rsidRPr="004E06EA" w14:paraId="73C49775" w14:textId="77777777" w:rsidTr="007212D1">
        <w:trPr>
          <w:trHeight w:val="20"/>
        </w:trPr>
        <w:tc>
          <w:tcPr>
            <w:tcW w:w="1435" w:type="pct"/>
            <w:vMerge/>
          </w:tcPr>
          <w:p w14:paraId="0D1D3885" w14:textId="77777777" w:rsidR="00BC2DFE" w:rsidRPr="004E06EA" w:rsidRDefault="00BC2DFE" w:rsidP="00165ED6">
            <w:pPr>
              <w:rPr>
                <w:rFonts w:ascii="Times New Roman" w:hAnsi="Times New Roman" w:cs="Times New Roman"/>
                <w:b/>
                <w:bCs/>
              </w:rPr>
            </w:pPr>
          </w:p>
        </w:tc>
        <w:tc>
          <w:tcPr>
            <w:tcW w:w="3565" w:type="pct"/>
            <w:gridSpan w:val="2"/>
            <w:vAlign w:val="bottom"/>
          </w:tcPr>
          <w:p w14:paraId="68A50239"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0DF6DF" w14:textId="1D5346A3" w:rsidR="00BC2DFE" w:rsidRPr="004E06EA" w:rsidRDefault="00BC2DFE" w:rsidP="00165ED6">
            <w:pPr>
              <w:rPr>
                <w:rFonts w:ascii="Times New Roman" w:hAnsi="Times New Roman" w:cs="Times New Roman"/>
                <w:b/>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34A2DAC8" w14:textId="77777777" w:rsidTr="00165ED6">
        <w:trPr>
          <w:trHeight w:val="20"/>
        </w:trPr>
        <w:tc>
          <w:tcPr>
            <w:tcW w:w="1435" w:type="pct"/>
            <w:vMerge w:val="restart"/>
          </w:tcPr>
          <w:p w14:paraId="3AA09871" w14:textId="3E04E77D" w:rsidR="00BC2DFE" w:rsidRDefault="00BC2DFE" w:rsidP="00165ED6">
            <w:pPr>
              <w:rPr>
                <w:rFonts w:ascii="Times New Roman" w:hAnsi="Times New Roman" w:cs="Times New Roman"/>
                <w:b/>
              </w:rPr>
            </w:pPr>
            <w:r w:rsidRPr="004E06EA">
              <w:rPr>
                <w:rFonts w:ascii="Times New Roman" w:hAnsi="Times New Roman" w:cs="Times New Roman"/>
                <w:b/>
                <w:bCs/>
              </w:rPr>
              <w:t>Тема 1.8</w:t>
            </w:r>
            <w:r>
              <w:rPr>
                <w:rFonts w:ascii="Times New Roman" w:hAnsi="Times New Roman" w:cs="Times New Roman"/>
                <w:b/>
              </w:rPr>
              <w:t>.</w:t>
            </w:r>
          </w:p>
          <w:p w14:paraId="57F36A86" w14:textId="1F9BE4AE"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Компьютерные справочные правовые системы.</w:t>
            </w:r>
          </w:p>
        </w:tc>
        <w:tc>
          <w:tcPr>
            <w:tcW w:w="3565" w:type="pct"/>
            <w:gridSpan w:val="2"/>
          </w:tcPr>
          <w:p w14:paraId="304A7CCF"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 xml:space="preserve">Содержание </w:t>
            </w:r>
          </w:p>
        </w:tc>
      </w:tr>
      <w:tr w:rsidR="00BC2DFE" w:rsidRPr="004E06EA" w14:paraId="0A89A6CC" w14:textId="77777777" w:rsidTr="007212D1">
        <w:trPr>
          <w:trHeight w:val="516"/>
        </w:trPr>
        <w:tc>
          <w:tcPr>
            <w:tcW w:w="1435" w:type="pct"/>
            <w:vMerge/>
          </w:tcPr>
          <w:p w14:paraId="66AFEC5E" w14:textId="77777777" w:rsidR="00BC2DFE" w:rsidRPr="004E06EA" w:rsidRDefault="00BC2DFE" w:rsidP="00165ED6">
            <w:pPr>
              <w:rPr>
                <w:rFonts w:ascii="Times New Roman" w:hAnsi="Times New Roman" w:cs="Times New Roman"/>
                <w:b/>
                <w:bCs/>
              </w:rPr>
            </w:pPr>
          </w:p>
        </w:tc>
        <w:tc>
          <w:tcPr>
            <w:tcW w:w="3565" w:type="pct"/>
            <w:gridSpan w:val="2"/>
          </w:tcPr>
          <w:p w14:paraId="446612A2"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Cs/>
              </w:rPr>
              <w:t>Справочная правовая система "Консультант Плюс".</w:t>
            </w:r>
          </w:p>
          <w:p w14:paraId="060BB775" w14:textId="1AE5A825" w:rsidR="00BC2DFE" w:rsidRPr="004E06EA" w:rsidRDefault="00BC2DFE" w:rsidP="00165ED6">
            <w:pPr>
              <w:rPr>
                <w:rFonts w:ascii="Times New Roman" w:hAnsi="Times New Roman" w:cs="Times New Roman"/>
                <w:b/>
                <w:bCs/>
              </w:rPr>
            </w:pPr>
            <w:r w:rsidRPr="004E06EA">
              <w:rPr>
                <w:rFonts w:ascii="Times New Roman" w:hAnsi="Times New Roman" w:cs="Times New Roman"/>
                <w:bCs/>
              </w:rPr>
              <w:t>Организация поиска документов в СПС "Консультант Плюс".</w:t>
            </w:r>
          </w:p>
        </w:tc>
      </w:tr>
      <w:tr w:rsidR="00BC2DFE" w:rsidRPr="004E06EA" w14:paraId="52D99557" w14:textId="77777777" w:rsidTr="00165ED6">
        <w:trPr>
          <w:trHeight w:val="20"/>
        </w:trPr>
        <w:tc>
          <w:tcPr>
            <w:tcW w:w="1435" w:type="pct"/>
            <w:vMerge/>
          </w:tcPr>
          <w:p w14:paraId="708BF6E9" w14:textId="77777777" w:rsidR="00BC2DFE" w:rsidRPr="004E06EA" w:rsidRDefault="00BC2DFE" w:rsidP="00165ED6">
            <w:pPr>
              <w:rPr>
                <w:rFonts w:ascii="Times New Roman" w:hAnsi="Times New Roman" w:cs="Times New Roman"/>
                <w:b/>
                <w:bCs/>
              </w:rPr>
            </w:pPr>
          </w:p>
        </w:tc>
        <w:tc>
          <w:tcPr>
            <w:tcW w:w="3565" w:type="pct"/>
            <w:gridSpan w:val="2"/>
          </w:tcPr>
          <w:p w14:paraId="448C3BA9"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В том числе практических и лабораторных занятий</w:t>
            </w:r>
          </w:p>
        </w:tc>
      </w:tr>
      <w:tr w:rsidR="00BC2DFE" w:rsidRPr="004E06EA" w14:paraId="4B704E7B" w14:textId="77777777" w:rsidTr="00165ED6">
        <w:trPr>
          <w:trHeight w:val="20"/>
        </w:trPr>
        <w:tc>
          <w:tcPr>
            <w:tcW w:w="1435" w:type="pct"/>
            <w:vMerge/>
          </w:tcPr>
          <w:p w14:paraId="62C82586" w14:textId="77777777" w:rsidR="00BC2DFE" w:rsidRPr="004E06EA" w:rsidRDefault="00BC2DFE" w:rsidP="00165ED6">
            <w:pPr>
              <w:rPr>
                <w:rFonts w:ascii="Times New Roman" w:hAnsi="Times New Roman" w:cs="Times New Roman"/>
                <w:b/>
                <w:bCs/>
              </w:rPr>
            </w:pPr>
          </w:p>
        </w:tc>
        <w:tc>
          <w:tcPr>
            <w:tcW w:w="3565" w:type="pct"/>
            <w:gridSpan w:val="2"/>
          </w:tcPr>
          <w:p w14:paraId="33547DF1" w14:textId="1DDAB870" w:rsidR="00BC2DFE" w:rsidRPr="004E06EA" w:rsidRDefault="00BC2DFE" w:rsidP="00165ED6">
            <w:pPr>
              <w:rPr>
                <w:rFonts w:ascii="Times New Roman" w:hAnsi="Times New Roman" w:cs="Times New Roman"/>
                <w:b/>
                <w:bCs/>
              </w:rPr>
            </w:pPr>
            <w:r>
              <w:rPr>
                <w:rFonts w:ascii="Times New Roman" w:hAnsi="Times New Roman" w:cs="Times New Roman"/>
                <w:bCs/>
              </w:rPr>
              <w:t>Практическая работа 6</w:t>
            </w:r>
            <w:r w:rsidRPr="00BC2DFE">
              <w:rPr>
                <w:rFonts w:ascii="Times New Roman" w:hAnsi="Times New Roman" w:cs="Times New Roman"/>
                <w:bCs/>
              </w:rPr>
              <w:t xml:space="preserve">. Поиск документов в СПС "Консультант Плюс" </w:t>
            </w:r>
          </w:p>
        </w:tc>
      </w:tr>
      <w:tr w:rsidR="00BC2DFE" w:rsidRPr="004E06EA" w14:paraId="5C83561E" w14:textId="77777777" w:rsidTr="007212D1">
        <w:trPr>
          <w:trHeight w:val="20"/>
        </w:trPr>
        <w:tc>
          <w:tcPr>
            <w:tcW w:w="1435" w:type="pct"/>
            <w:vMerge/>
          </w:tcPr>
          <w:p w14:paraId="0043075F" w14:textId="77777777" w:rsidR="00BC2DFE" w:rsidRPr="004E06EA" w:rsidRDefault="00BC2DFE" w:rsidP="00165ED6">
            <w:pPr>
              <w:rPr>
                <w:rFonts w:ascii="Times New Roman" w:hAnsi="Times New Roman" w:cs="Times New Roman"/>
                <w:b/>
                <w:bCs/>
              </w:rPr>
            </w:pPr>
          </w:p>
        </w:tc>
        <w:tc>
          <w:tcPr>
            <w:tcW w:w="3565" w:type="pct"/>
            <w:gridSpan w:val="2"/>
            <w:vAlign w:val="bottom"/>
          </w:tcPr>
          <w:p w14:paraId="64D656C2"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7E760B" w14:textId="0DCB369B" w:rsidR="00BC2DFE" w:rsidRPr="00BC2DFE" w:rsidRDefault="00BC2DFE"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068A66E8" w14:textId="77777777" w:rsidTr="00165ED6">
        <w:trPr>
          <w:trHeight w:val="20"/>
        </w:trPr>
        <w:tc>
          <w:tcPr>
            <w:tcW w:w="1435" w:type="pct"/>
            <w:vMerge w:val="restart"/>
          </w:tcPr>
          <w:p w14:paraId="75030126" w14:textId="0F50177A" w:rsidR="00BC2DFE" w:rsidRDefault="00BC2DFE" w:rsidP="00165ED6">
            <w:pPr>
              <w:rPr>
                <w:rFonts w:ascii="Times New Roman" w:hAnsi="Times New Roman" w:cs="Times New Roman"/>
                <w:b/>
              </w:rPr>
            </w:pPr>
            <w:r w:rsidRPr="004E06EA">
              <w:rPr>
                <w:rFonts w:ascii="Times New Roman" w:hAnsi="Times New Roman" w:cs="Times New Roman"/>
                <w:b/>
                <w:bCs/>
              </w:rPr>
              <w:t>Тема 1.9</w:t>
            </w:r>
            <w:r>
              <w:rPr>
                <w:rFonts w:ascii="Times New Roman" w:hAnsi="Times New Roman" w:cs="Times New Roman"/>
                <w:b/>
              </w:rPr>
              <w:t>.</w:t>
            </w:r>
          </w:p>
          <w:p w14:paraId="358BA81F" w14:textId="14329ECE"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Основы информационной и компьютерной безопасности.</w:t>
            </w:r>
          </w:p>
        </w:tc>
        <w:tc>
          <w:tcPr>
            <w:tcW w:w="3565" w:type="pct"/>
            <w:gridSpan w:val="2"/>
          </w:tcPr>
          <w:p w14:paraId="49BD8454" w14:textId="77777777" w:rsidR="00BC2DFE" w:rsidRPr="004E06EA" w:rsidRDefault="00BC2DFE" w:rsidP="00165ED6">
            <w:pPr>
              <w:rPr>
                <w:rFonts w:ascii="Times New Roman" w:hAnsi="Times New Roman" w:cs="Times New Roman"/>
                <w:b/>
                <w:bCs/>
              </w:rPr>
            </w:pPr>
            <w:r w:rsidRPr="004E06EA">
              <w:rPr>
                <w:rFonts w:ascii="Times New Roman" w:hAnsi="Times New Roman" w:cs="Times New Roman"/>
                <w:b/>
                <w:bCs/>
              </w:rPr>
              <w:t xml:space="preserve">Содержание </w:t>
            </w:r>
          </w:p>
        </w:tc>
      </w:tr>
      <w:tr w:rsidR="00BC2DFE" w:rsidRPr="004E06EA" w14:paraId="006BF047" w14:textId="77777777" w:rsidTr="00165ED6">
        <w:trPr>
          <w:trHeight w:val="20"/>
        </w:trPr>
        <w:tc>
          <w:tcPr>
            <w:tcW w:w="1435" w:type="pct"/>
            <w:vMerge/>
          </w:tcPr>
          <w:p w14:paraId="069A8456" w14:textId="77777777" w:rsidR="00BC2DFE" w:rsidRPr="004E06EA" w:rsidRDefault="00BC2DFE" w:rsidP="00165ED6">
            <w:pPr>
              <w:rPr>
                <w:rFonts w:ascii="Times New Roman" w:hAnsi="Times New Roman" w:cs="Times New Roman"/>
                <w:b/>
                <w:bCs/>
              </w:rPr>
            </w:pPr>
          </w:p>
        </w:tc>
        <w:tc>
          <w:tcPr>
            <w:tcW w:w="3565" w:type="pct"/>
            <w:gridSpan w:val="2"/>
          </w:tcPr>
          <w:p w14:paraId="70D3979A" w14:textId="20775703" w:rsidR="00BC2DFE" w:rsidRPr="004E06EA" w:rsidRDefault="00BC2DFE" w:rsidP="00165ED6">
            <w:pPr>
              <w:rPr>
                <w:rFonts w:ascii="Times New Roman" w:hAnsi="Times New Roman" w:cs="Times New Roman"/>
                <w:bCs/>
              </w:rPr>
            </w:pPr>
            <w:r w:rsidRPr="004E06EA">
              <w:rPr>
                <w:rFonts w:ascii="Times New Roman" w:hAnsi="Times New Roman" w:cs="Times New Roman"/>
                <w:bCs/>
              </w:rPr>
              <w:t xml:space="preserve">Информационная безопасность. </w:t>
            </w:r>
            <w:r w:rsidRPr="004E06EA">
              <w:rPr>
                <w:rFonts w:ascii="Times New Roman" w:hAnsi="Times New Roman" w:cs="Times New Roman"/>
              </w:rPr>
              <w:t>Защита от компьютерных вирусов.</w:t>
            </w:r>
            <w:r w:rsidRPr="004E06EA">
              <w:rPr>
                <w:rFonts w:ascii="Times New Roman" w:hAnsi="Times New Roman" w:cs="Times New Roman"/>
                <w:bCs/>
              </w:rPr>
              <w:t xml:space="preserve"> Организация безопасной работы с компьютерной техникой.</w:t>
            </w:r>
          </w:p>
        </w:tc>
      </w:tr>
      <w:tr w:rsidR="00BC2DFE" w:rsidRPr="004E06EA" w14:paraId="1D7629A2" w14:textId="77777777" w:rsidTr="007212D1">
        <w:trPr>
          <w:trHeight w:val="20"/>
        </w:trPr>
        <w:tc>
          <w:tcPr>
            <w:tcW w:w="1435" w:type="pct"/>
            <w:vMerge/>
          </w:tcPr>
          <w:p w14:paraId="47ED74B0" w14:textId="77777777" w:rsidR="00BC2DFE" w:rsidRPr="004E06EA" w:rsidRDefault="00BC2DFE" w:rsidP="00165ED6">
            <w:pPr>
              <w:rPr>
                <w:rFonts w:ascii="Times New Roman" w:hAnsi="Times New Roman" w:cs="Times New Roman"/>
                <w:b/>
                <w:bCs/>
              </w:rPr>
            </w:pPr>
          </w:p>
        </w:tc>
        <w:tc>
          <w:tcPr>
            <w:tcW w:w="3565" w:type="pct"/>
            <w:gridSpan w:val="2"/>
            <w:vAlign w:val="bottom"/>
          </w:tcPr>
          <w:p w14:paraId="20080691" w14:textId="77777777" w:rsidR="00BC2DFE" w:rsidRPr="00F70F81" w:rsidRDefault="00BC2DFE" w:rsidP="007212D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A253CF" w14:textId="6EF0A717" w:rsidR="00BC2DFE" w:rsidRPr="004E06EA" w:rsidRDefault="00BC2DFE" w:rsidP="00165ED6">
            <w:pPr>
              <w:rPr>
                <w:rFonts w:ascii="Times New Roman" w:hAnsi="Times New Roman" w:cs="Times New Roman"/>
                <w:bCs/>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C2DFE" w:rsidRPr="004E06EA" w14:paraId="6A16E688" w14:textId="77777777" w:rsidTr="00165ED6">
        <w:trPr>
          <w:trHeight w:val="20"/>
        </w:trPr>
        <w:tc>
          <w:tcPr>
            <w:tcW w:w="5000" w:type="pct"/>
            <w:gridSpan w:val="3"/>
          </w:tcPr>
          <w:p w14:paraId="5927E206" w14:textId="77777777" w:rsidR="00BC2DFE" w:rsidRPr="004E06EA" w:rsidRDefault="00BC2DFE" w:rsidP="00165ED6">
            <w:pPr>
              <w:suppressAutoHyphens/>
              <w:rPr>
                <w:rFonts w:ascii="Times New Roman" w:hAnsi="Times New Roman" w:cs="Times New Roman"/>
                <w:b/>
              </w:rPr>
            </w:pPr>
            <w:r w:rsidRPr="004E06EA">
              <w:rPr>
                <w:rFonts w:ascii="Times New Roman" w:hAnsi="Times New Roman" w:cs="Times New Roman"/>
                <w:b/>
              </w:rPr>
              <w:t>Промежуточная аттестация</w:t>
            </w:r>
          </w:p>
        </w:tc>
      </w:tr>
      <w:tr w:rsidR="00BC2DFE" w:rsidRPr="004E06EA" w14:paraId="33657F8B" w14:textId="77777777" w:rsidTr="00165ED6">
        <w:trPr>
          <w:trHeight w:val="20"/>
        </w:trPr>
        <w:tc>
          <w:tcPr>
            <w:tcW w:w="5000" w:type="pct"/>
            <w:gridSpan w:val="3"/>
          </w:tcPr>
          <w:p w14:paraId="0B96CDE5" w14:textId="2B995921" w:rsidR="00BC2DFE" w:rsidRPr="004E06EA" w:rsidRDefault="00BC2DFE" w:rsidP="00165ED6">
            <w:pPr>
              <w:rPr>
                <w:rFonts w:ascii="Times New Roman" w:hAnsi="Times New Roman" w:cs="Times New Roman"/>
                <w:b/>
                <w:bCs/>
              </w:rPr>
            </w:pPr>
            <w:r>
              <w:rPr>
                <w:rFonts w:ascii="Times New Roman" w:hAnsi="Times New Roman" w:cs="Times New Roman"/>
                <w:b/>
                <w:bCs/>
              </w:rPr>
              <w:t>Всего: 36 часов</w:t>
            </w:r>
          </w:p>
        </w:tc>
      </w:tr>
    </w:tbl>
    <w:p w14:paraId="54C1DE7B" w14:textId="77777777" w:rsidR="00BD65F7" w:rsidRDefault="00BD65F7" w:rsidP="00BD65F7">
      <w:pPr>
        <w:pStyle w:val="1f"/>
        <w:rPr>
          <w:rFonts w:ascii="Times New Roman" w:hAnsi="Times New Roman"/>
        </w:rPr>
      </w:pPr>
    </w:p>
    <w:p w14:paraId="2C810095" w14:textId="77777777" w:rsidR="00BD65F7" w:rsidRPr="00DF068E" w:rsidRDefault="00BD65F7" w:rsidP="00BD65F7">
      <w:pPr>
        <w:pStyle w:val="1f"/>
        <w:rPr>
          <w:rFonts w:ascii="Times New Roman" w:hAnsi="Times New Roman"/>
          <w:lang w:val="ru-RU"/>
        </w:rPr>
      </w:pPr>
      <w:bookmarkStart w:id="657" w:name="_Toc214813142"/>
      <w:bookmarkStart w:id="658" w:name="_Toc214813205"/>
      <w:bookmarkStart w:id="659" w:name="_Toc214813268"/>
      <w:bookmarkStart w:id="660" w:name="_Toc214813331"/>
      <w:bookmarkStart w:id="661" w:name="_Toc214813394"/>
      <w:bookmarkStart w:id="662" w:name="_Toc214833450"/>
      <w:bookmarkStart w:id="663" w:name="_Toc214833612"/>
      <w:bookmarkStart w:id="664" w:name="_Toc214833940"/>
      <w:bookmarkStart w:id="665" w:name="_Toc214834144"/>
      <w:bookmarkStart w:id="666" w:name="_Toc214834210"/>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657"/>
      <w:bookmarkEnd w:id="658"/>
      <w:bookmarkEnd w:id="659"/>
      <w:bookmarkEnd w:id="660"/>
      <w:bookmarkEnd w:id="661"/>
      <w:bookmarkEnd w:id="662"/>
      <w:bookmarkEnd w:id="663"/>
      <w:bookmarkEnd w:id="664"/>
      <w:bookmarkEnd w:id="665"/>
      <w:bookmarkEnd w:id="666"/>
    </w:p>
    <w:p w14:paraId="6C001D2E" w14:textId="77777777" w:rsidR="00BD65F7" w:rsidRPr="00E11160" w:rsidRDefault="00BD65F7" w:rsidP="00BD65F7">
      <w:pPr>
        <w:pStyle w:val="114"/>
        <w:rPr>
          <w:rFonts w:ascii="Times New Roman" w:hAnsi="Times New Roman"/>
        </w:rPr>
      </w:pPr>
      <w:bookmarkStart w:id="667" w:name="_Toc214813143"/>
      <w:bookmarkStart w:id="668" w:name="_Toc214813206"/>
      <w:bookmarkStart w:id="669" w:name="_Toc214813269"/>
      <w:bookmarkStart w:id="670" w:name="_Toc214813332"/>
      <w:bookmarkStart w:id="671" w:name="_Toc214813395"/>
      <w:bookmarkStart w:id="672" w:name="_Toc214833451"/>
      <w:bookmarkStart w:id="673" w:name="_Toc214833613"/>
      <w:bookmarkStart w:id="674" w:name="_Toc214833941"/>
      <w:bookmarkStart w:id="675" w:name="_Toc214834145"/>
      <w:bookmarkStart w:id="676" w:name="_Toc214834211"/>
      <w:r w:rsidRPr="00E11160">
        <w:rPr>
          <w:rFonts w:ascii="Times New Roman" w:hAnsi="Times New Roman"/>
        </w:rPr>
        <w:t>3.1. Материально-техническое обеспечение</w:t>
      </w:r>
      <w:bookmarkEnd w:id="667"/>
      <w:bookmarkEnd w:id="668"/>
      <w:bookmarkEnd w:id="669"/>
      <w:bookmarkEnd w:id="670"/>
      <w:bookmarkEnd w:id="671"/>
      <w:bookmarkEnd w:id="672"/>
      <w:bookmarkEnd w:id="673"/>
      <w:bookmarkEnd w:id="674"/>
      <w:bookmarkEnd w:id="675"/>
      <w:bookmarkEnd w:id="676"/>
    </w:p>
    <w:p w14:paraId="5B6C71BC" w14:textId="540534B2" w:rsidR="00BD65F7" w:rsidRPr="00FA680C" w:rsidRDefault="00461144" w:rsidP="00BD65F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BD65F7">
        <w:rPr>
          <w:rFonts w:ascii="Times New Roman" w:hAnsi="Times New Roman" w:cs="Times New Roman"/>
          <w:bCs/>
          <w:sz w:val="24"/>
          <w:szCs w:val="24"/>
        </w:rPr>
        <w:t xml:space="preserve"> </w:t>
      </w:r>
      <w:r>
        <w:rPr>
          <w:rFonts w:ascii="Times New Roman" w:hAnsi="Times New Roman" w:cs="Times New Roman"/>
          <w:sz w:val="24"/>
          <w:szCs w:val="24"/>
        </w:rPr>
        <w:t>«И</w:t>
      </w:r>
      <w:r w:rsidRPr="00461144">
        <w:rPr>
          <w:rFonts w:ascii="Times New Roman" w:hAnsi="Times New Roman" w:cs="Times New Roman"/>
          <w:sz w:val="24"/>
          <w:szCs w:val="24"/>
        </w:rPr>
        <w:t>нформационных технологий в профессиональной деятельности</w:t>
      </w:r>
      <w:r>
        <w:rPr>
          <w:rFonts w:ascii="Times New Roman" w:hAnsi="Times New Roman" w:cs="Times New Roman"/>
          <w:sz w:val="24"/>
          <w:szCs w:val="24"/>
        </w:rPr>
        <w:t>»</w:t>
      </w:r>
      <w:r w:rsidR="00BD65F7" w:rsidRPr="00FA680C">
        <w:rPr>
          <w:rFonts w:ascii="Times New Roman" w:hAnsi="Times New Roman" w:cs="Times New Roman"/>
          <w:bCs/>
          <w:i/>
          <w:sz w:val="24"/>
          <w:szCs w:val="24"/>
        </w:rPr>
        <w:t xml:space="preserve">, </w:t>
      </w:r>
      <w:r w:rsidR="00BD65F7" w:rsidRPr="00FA680C">
        <w:rPr>
          <w:rFonts w:ascii="Times New Roman" w:hAnsi="Times New Roman" w:cs="Times New Roman"/>
          <w:bCs/>
          <w:sz w:val="24"/>
          <w:szCs w:val="24"/>
        </w:rPr>
        <w:t xml:space="preserve">оснащенный </w:t>
      </w:r>
      <w:r w:rsidR="00BD65F7" w:rsidRPr="00FA680C">
        <w:rPr>
          <w:rFonts w:ascii="Times New Roman" w:hAnsi="Times New Roman" w:cs="Times New Roman"/>
          <w:bCs/>
          <w:iCs/>
          <w:sz w:val="24"/>
          <w:szCs w:val="24"/>
        </w:rPr>
        <w:t xml:space="preserve">в соответствии с приложением 3 </w:t>
      </w:r>
      <w:r w:rsidR="00BD65F7">
        <w:rPr>
          <w:rFonts w:ascii="Times New Roman" w:hAnsi="Times New Roman" w:cs="Times New Roman"/>
          <w:bCs/>
          <w:iCs/>
          <w:sz w:val="24"/>
          <w:szCs w:val="24"/>
        </w:rPr>
        <w:t>ПОП</w:t>
      </w:r>
      <w:r w:rsidR="00BD65F7" w:rsidRPr="00FA680C">
        <w:rPr>
          <w:rFonts w:ascii="Times New Roman" w:hAnsi="Times New Roman" w:cs="Times New Roman"/>
          <w:bCs/>
          <w:sz w:val="24"/>
          <w:szCs w:val="24"/>
        </w:rPr>
        <w:t xml:space="preserve">. </w:t>
      </w:r>
    </w:p>
    <w:p w14:paraId="6A54153B" w14:textId="77777777" w:rsidR="00BD65F7" w:rsidRDefault="00BD65F7" w:rsidP="00BD65F7">
      <w:pPr>
        <w:pStyle w:val="114"/>
        <w:rPr>
          <w:rFonts w:ascii="Times New Roman" w:hAnsi="Times New Roman"/>
        </w:rPr>
      </w:pPr>
    </w:p>
    <w:p w14:paraId="36BF73C4" w14:textId="77777777" w:rsidR="00BD65F7" w:rsidRPr="00E11160" w:rsidRDefault="00BD65F7" w:rsidP="00BD65F7">
      <w:pPr>
        <w:pStyle w:val="114"/>
        <w:rPr>
          <w:rFonts w:ascii="Times New Roman" w:eastAsia="Times New Roman" w:hAnsi="Times New Roman"/>
        </w:rPr>
      </w:pPr>
      <w:bookmarkStart w:id="677" w:name="_Toc214813144"/>
      <w:bookmarkStart w:id="678" w:name="_Toc214813207"/>
      <w:bookmarkStart w:id="679" w:name="_Toc214813270"/>
      <w:bookmarkStart w:id="680" w:name="_Toc214813333"/>
      <w:bookmarkStart w:id="681" w:name="_Toc214813396"/>
      <w:bookmarkStart w:id="682" w:name="_Toc214833452"/>
      <w:bookmarkStart w:id="683" w:name="_Toc214833614"/>
      <w:bookmarkStart w:id="684" w:name="_Toc214833942"/>
      <w:bookmarkStart w:id="685" w:name="_Toc214834146"/>
      <w:bookmarkStart w:id="686" w:name="_Toc214834212"/>
      <w:r w:rsidRPr="00E11160">
        <w:rPr>
          <w:rFonts w:ascii="Times New Roman" w:hAnsi="Times New Roman"/>
        </w:rPr>
        <w:t>3.2. Учебно-методическое обеспечение</w:t>
      </w:r>
      <w:bookmarkEnd w:id="677"/>
      <w:bookmarkEnd w:id="678"/>
      <w:bookmarkEnd w:id="679"/>
      <w:bookmarkEnd w:id="680"/>
      <w:bookmarkEnd w:id="681"/>
      <w:bookmarkEnd w:id="682"/>
      <w:bookmarkEnd w:id="683"/>
      <w:bookmarkEnd w:id="684"/>
      <w:bookmarkEnd w:id="685"/>
      <w:bookmarkEnd w:id="686"/>
    </w:p>
    <w:p w14:paraId="69C8FF4A" w14:textId="77777777" w:rsidR="00BD65F7" w:rsidRDefault="00BD65F7" w:rsidP="00BD65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F6B8F6" w14:textId="77777777" w:rsidR="00BD65F7" w:rsidRDefault="00BD65F7" w:rsidP="00BD65F7">
      <w:pPr>
        <w:pStyle w:val="a4"/>
        <w:spacing w:line="276" w:lineRule="auto"/>
        <w:ind w:left="0" w:firstLine="709"/>
        <w:jc w:val="both"/>
        <w:rPr>
          <w:rFonts w:ascii="Times New Roman" w:hAnsi="Times New Roman"/>
          <w:bCs/>
          <w:sz w:val="24"/>
          <w:szCs w:val="24"/>
        </w:rPr>
      </w:pPr>
    </w:p>
    <w:p w14:paraId="3A22919B" w14:textId="77777777" w:rsidR="00BD65F7" w:rsidRPr="00E11160" w:rsidRDefault="00BD65F7" w:rsidP="00BD65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F4BBBDA" w14:textId="77777777" w:rsidR="00BD2E4B" w:rsidRPr="00461144" w:rsidRDefault="00BD2E4B" w:rsidP="00461144">
      <w:pPr>
        <w:pStyle w:val="a4"/>
        <w:numPr>
          <w:ilvl w:val="0"/>
          <w:numId w:val="21"/>
        </w:numPr>
        <w:tabs>
          <w:tab w:val="left" w:pos="851"/>
          <w:tab w:val="left" w:pos="993"/>
        </w:tabs>
        <w:spacing w:line="276" w:lineRule="auto"/>
        <w:ind w:left="0" w:firstLine="709"/>
        <w:jc w:val="both"/>
        <w:rPr>
          <w:rFonts w:ascii="Times New Roman" w:hAnsi="Times New Roman" w:cs="Times New Roman"/>
          <w:sz w:val="24"/>
        </w:rPr>
      </w:pPr>
      <w:r w:rsidRPr="00461144">
        <w:rPr>
          <w:rFonts w:ascii="Times New Roman" w:hAnsi="Times New Roman" w:cs="Times New Roman"/>
          <w:sz w:val="24"/>
        </w:rPr>
        <w:t>Вебер, Н. П., Информационные технологии в профессиональной деятельности для специальности Полиграфическое производство. Практикум</w:t>
      </w:r>
      <w:proofErr w:type="gramStart"/>
      <w:r w:rsidRPr="00461144">
        <w:rPr>
          <w:rFonts w:ascii="Times New Roman" w:hAnsi="Times New Roman" w:cs="Times New Roman"/>
          <w:sz w:val="24"/>
        </w:rPr>
        <w:t>. :</w:t>
      </w:r>
      <w:proofErr w:type="gramEnd"/>
      <w:r w:rsidRPr="00461144">
        <w:rPr>
          <w:rFonts w:ascii="Times New Roman" w:hAnsi="Times New Roman" w:cs="Times New Roman"/>
          <w:sz w:val="24"/>
        </w:rPr>
        <w:t xml:space="preserve"> учебное пособие / Н. П. Вебер, О. Г. Севалкина. — Москва: </w:t>
      </w:r>
      <w:proofErr w:type="spellStart"/>
      <w:r w:rsidRPr="00461144">
        <w:rPr>
          <w:rFonts w:ascii="Times New Roman" w:hAnsi="Times New Roman" w:cs="Times New Roman"/>
          <w:sz w:val="24"/>
        </w:rPr>
        <w:t>КноРус</w:t>
      </w:r>
      <w:proofErr w:type="spellEnd"/>
      <w:r w:rsidRPr="00461144">
        <w:rPr>
          <w:rFonts w:ascii="Times New Roman" w:hAnsi="Times New Roman" w:cs="Times New Roman"/>
          <w:sz w:val="24"/>
        </w:rPr>
        <w:t>, 2024. — 260 с. — ISBN 978-5-406-12860-2. — URL: https://book.ru/book/953389 — Текст: электронный.</w:t>
      </w:r>
    </w:p>
    <w:p w14:paraId="47729959" w14:textId="77777777" w:rsidR="00BD2E4B" w:rsidRPr="00461144" w:rsidRDefault="00BD2E4B" w:rsidP="00461144">
      <w:pPr>
        <w:pStyle w:val="a4"/>
        <w:numPr>
          <w:ilvl w:val="0"/>
          <w:numId w:val="21"/>
        </w:numPr>
        <w:tabs>
          <w:tab w:val="left" w:pos="851"/>
          <w:tab w:val="left" w:pos="993"/>
        </w:tabs>
        <w:spacing w:line="276" w:lineRule="auto"/>
        <w:ind w:left="0" w:firstLine="709"/>
        <w:jc w:val="both"/>
        <w:rPr>
          <w:rFonts w:ascii="Times New Roman" w:hAnsi="Times New Roman" w:cs="Times New Roman"/>
          <w:sz w:val="24"/>
        </w:rPr>
      </w:pPr>
      <w:r w:rsidRPr="00461144">
        <w:rPr>
          <w:rFonts w:ascii="Times New Roman" w:hAnsi="Times New Roman" w:cs="Times New Roman"/>
          <w:sz w:val="24"/>
        </w:rPr>
        <w:t xml:space="preserve">Гаврилов, М. В.  Информатика и информационные технологии: учебник для среднего профессионального образования / М. В. Гаврилов, В. А. Климов. — 5-е изд., </w:t>
      </w:r>
      <w:proofErr w:type="spellStart"/>
      <w:r w:rsidRPr="00461144">
        <w:rPr>
          <w:rFonts w:ascii="Times New Roman" w:hAnsi="Times New Roman" w:cs="Times New Roman"/>
          <w:sz w:val="24"/>
        </w:rPr>
        <w:t>перераб</w:t>
      </w:r>
      <w:proofErr w:type="spellEnd"/>
      <w:r w:rsidRPr="00461144">
        <w:rPr>
          <w:rFonts w:ascii="Times New Roman" w:hAnsi="Times New Roman" w:cs="Times New Roman"/>
          <w:sz w:val="24"/>
        </w:rPr>
        <w:t xml:space="preserve">. и доп. — Москва: Издательство </w:t>
      </w:r>
      <w:proofErr w:type="spellStart"/>
      <w:r w:rsidRPr="00461144">
        <w:rPr>
          <w:rFonts w:ascii="Times New Roman" w:hAnsi="Times New Roman" w:cs="Times New Roman"/>
          <w:sz w:val="24"/>
        </w:rPr>
        <w:t>Юрайт</w:t>
      </w:r>
      <w:proofErr w:type="spellEnd"/>
      <w:r w:rsidRPr="00461144">
        <w:rPr>
          <w:rFonts w:ascii="Times New Roman" w:hAnsi="Times New Roman" w:cs="Times New Roman"/>
          <w:sz w:val="24"/>
        </w:rPr>
        <w:t xml:space="preserve">, 2024. — 355 с. — (Профессиональное образование). — ISBN 978-5-534-15930-1. — Текст: электронный // Образовательная платформа </w:t>
      </w:r>
      <w:proofErr w:type="spellStart"/>
      <w:r w:rsidRPr="00461144">
        <w:rPr>
          <w:rFonts w:ascii="Times New Roman" w:hAnsi="Times New Roman" w:cs="Times New Roman"/>
          <w:sz w:val="24"/>
        </w:rPr>
        <w:t>Юрайт</w:t>
      </w:r>
      <w:proofErr w:type="spellEnd"/>
      <w:r w:rsidRPr="00461144">
        <w:rPr>
          <w:rFonts w:ascii="Times New Roman" w:hAnsi="Times New Roman" w:cs="Times New Roman"/>
          <w:sz w:val="24"/>
        </w:rPr>
        <w:t xml:space="preserve"> [сайт]. — URL: https://urait.ru/bcode/536598.</w:t>
      </w:r>
    </w:p>
    <w:p w14:paraId="1271CE9D" w14:textId="77777777" w:rsidR="00BD2E4B" w:rsidRPr="00461144" w:rsidRDefault="00BD2E4B" w:rsidP="00461144">
      <w:pPr>
        <w:pStyle w:val="a4"/>
        <w:numPr>
          <w:ilvl w:val="0"/>
          <w:numId w:val="21"/>
        </w:numPr>
        <w:tabs>
          <w:tab w:val="left" w:pos="851"/>
          <w:tab w:val="left" w:pos="993"/>
        </w:tabs>
        <w:spacing w:line="276" w:lineRule="auto"/>
        <w:ind w:left="0" w:firstLine="709"/>
        <w:jc w:val="both"/>
        <w:rPr>
          <w:rFonts w:ascii="Times New Roman" w:hAnsi="Times New Roman" w:cs="Times New Roman"/>
          <w:sz w:val="24"/>
        </w:rPr>
      </w:pPr>
      <w:r w:rsidRPr="00461144">
        <w:rPr>
          <w:rFonts w:ascii="Times New Roman" w:hAnsi="Times New Roman" w:cs="Times New Roman"/>
          <w:sz w:val="24"/>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2-е </w:t>
      </w:r>
      <w:r w:rsidRPr="00461144">
        <w:rPr>
          <w:rFonts w:ascii="Times New Roman" w:hAnsi="Times New Roman" w:cs="Times New Roman"/>
          <w:sz w:val="24"/>
        </w:rPr>
        <w:lastRenderedPageBreak/>
        <w:t xml:space="preserve">изд., </w:t>
      </w:r>
      <w:proofErr w:type="spellStart"/>
      <w:r w:rsidRPr="00461144">
        <w:rPr>
          <w:rFonts w:ascii="Times New Roman" w:hAnsi="Times New Roman" w:cs="Times New Roman"/>
          <w:sz w:val="24"/>
        </w:rPr>
        <w:t>перераб</w:t>
      </w:r>
      <w:proofErr w:type="spellEnd"/>
      <w:r w:rsidRPr="00461144">
        <w:rPr>
          <w:rFonts w:ascii="Times New Roman" w:hAnsi="Times New Roman" w:cs="Times New Roman"/>
          <w:sz w:val="24"/>
        </w:rPr>
        <w:t xml:space="preserve">. и доп. — Москва: Издательство </w:t>
      </w:r>
      <w:proofErr w:type="spellStart"/>
      <w:r w:rsidRPr="00461144">
        <w:rPr>
          <w:rFonts w:ascii="Times New Roman" w:hAnsi="Times New Roman" w:cs="Times New Roman"/>
          <w:sz w:val="24"/>
        </w:rPr>
        <w:t>Юрайт</w:t>
      </w:r>
      <w:proofErr w:type="spellEnd"/>
      <w:r w:rsidRPr="00461144">
        <w:rPr>
          <w:rFonts w:ascii="Times New Roman" w:hAnsi="Times New Roman" w:cs="Times New Roman"/>
          <w:sz w:val="24"/>
        </w:rPr>
        <w:t xml:space="preserve">, 2024. — 283 с. — (Профессиональное образование). — ISBN 978-5-534-17829-6. — Текст: электронный // Образовательная платформа </w:t>
      </w:r>
      <w:proofErr w:type="spellStart"/>
      <w:r w:rsidRPr="00461144">
        <w:rPr>
          <w:rFonts w:ascii="Times New Roman" w:hAnsi="Times New Roman" w:cs="Times New Roman"/>
          <w:sz w:val="24"/>
        </w:rPr>
        <w:t>Юрайт</w:t>
      </w:r>
      <w:proofErr w:type="spellEnd"/>
      <w:r w:rsidRPr="00461144">
        <w:rPr>
          <w:rFonts w:ascii="Times New Roman" w:hAnsi="Times New Roman" w:cs="Times New Roman"/>
          <w:sz w:val="24"/>
        </w:rPr>
        <w:t xml:space="preserve"> [сайт]. — URL: https://urait.ru/bcode/537693.</w:t>
      </w:r>
    </w:p>
    <w:p w14:paraId="33102A5D" w14:textId="77777777" w:rsidR="00BD2E4B" w:rsidRPr="00461144" w:rsidRDefault="00BD2E4B" w:rsidP="00461144">
      <w:pPr>
        <w:pStyle w:val="a4"/>
        <w:numPr>
          <w:ilvl w:val="0"/>
          <w:numId w:val="21"/>
        </w:numPr>
        <w:tabs>
          <w:tab w:val="left" w:pos="851"/>
          <w:tab w:val="left" w:pos="993"/>
        </w:tabs>
        <w:spacing w:line="276" w:lineRule="auto"/>
        <w:ind w:left="0" w:firstLine="709"/>
        <w:jc w:val="both"/>
        <w:rPr>
          <w:rFonts w:ascii="Times New Roman" w:hAnsi="Times New Roman" w:cs="Times New Roman"/>
          <w:sz w:val="24"/>
        </w:rPr>
      </w:pPr>
      <w:r w:rsidRPr="00461144">
        <w:rPr>
          <w:rFonts w:ascii="Times New Roman" w:hAnsi="Times New Roman" w:cs="Times New Roman"/>
          <w:sz w:val="24"/>
        </w:rPr>
        <w:t xml:space="preserve">Советов, Б. Я.  Информационные технологии: учебник для среднего профессионального образования / Б. Я. Советов, В. В. </w:t>
      </w:r>
      <w:proofErr w:type="spellStart"/>
      <w:r w:rsidRPr="00461144">
        <w:rPr>
          <w:rFonts w:ascii="Times New Roman" w:hAnsi="Times New Roman" w:cs="Times New Roman"/>
          <w:sz w:val="24"/>
        </w:rPr>
        <w:t>Цехановский</w:t>
      </w:r>
      <w:proofErr w:type="spellEnd"/>
      <w:r w:rsidRPr="00461144">
        <w:rPr>
          <w:rFonts w:ascii="Times New Roman" w:hAnsi="Times New Roman" w:cs="Times New Roman"/>
          <w:sz w:val="24"/>
        </w:rPr>
        <w:t xml:space="preserve">. — 7-е изд., </w:t>
      </w:r>
      <w:proofErr w:type="spellStart"/>
      <w:r w:rsidRPr="00461144">
        <w:rPr>
          <w:rFonts w:ascii="Times New Roman" w:hAnsi="Times New Roman" w:cs="Times New Roman"/>
          <w:sz w:val="24"/>
        </w:rPr>
        <w:t>перераб</w:t>
      </w:r>
      <w:proofErr w:type="spellEnd"/>
      <w:r w:rsidRPr="00461144">
        <w:rPr>
          <w:rFonts w:ascii="Times New Roman" w:hAnsi="Times New Roman" w:cs="Times New Roman"/>
          <w:sz w:val="24"/>
        </w:rPr>
        <w:t xml:space="preserve">. и доп. — Москва: Издательство </w:t>
      </w:r>
      <w:proofErr w:type="spellStart"/>
      <w:r w:rsidRPr="00461144">
        <w:rPr>
          <w:rFonts w:ascii="Times New Roman" w:hAnsi="Times New Roman" w:cs="Times New Roman"/>
          <w:sz w:val="24"/>
        </w:rPr>
        <w:t>Юрайт</w:t>
      </w:r>
      <w:proofErr w:type="spellEnd"/>
      <w:r w:rsidRPr="00461144">
        <w:rPr>
          <w:rFonts w:ascii="Times New Roman" w:hAnsi="Times New Roman" w:cs="Times New Roman"/>
          <w:sz w:val="24"/>
        </w:rPr>
        <w:t xml:space="preserve">, 2023. — 327 с. — (Профессиональное образование). — ISBN 978-5-534-06399-8. — Текст: электронный // Образовательная платформа </w:t>
      </w:r>
      <w:proofErr w:type="spellStart"/>
      <w:r w:rsidRPr="00461144">
        <w:rPr>
          <w:rFonts w:ascii="Times New Roman" w:hAnsi="Times New Roman" w:cs="Times New Roman"/>
          <w:sz w:val="24"/>
        </w:rPr>
        <w:t>Юрайт</w:t>
      </w:r>
      <w:proofErr w:type="spellEnd"/>
      <w:r w:rsidRPr="00461144">
        <w:rPr>
          <w:rFonts w:ascii="Times New Roman" w:hAnsi="Times New Roman" w:cs="Times New Roman"/>
          <w:sz w:val="24"/>
        </w:rPr>
        <w:t xml:space="preserve"> [сайт]. — URL: https://urait.ru/bcode/511557.</w:t>
      </w:r>
    </w:p>
    <w:p w14:paraId="29095AFD" w14:textId="77777777" w:rsidR="00BD65F7" w:rsidRPr="00631D79" w:rsidRDefault="00BD65F7" w:rsidP="00BD65F7">
      <w:pPr>
        <w:ind w:firstLine="709"/>
        <w:jc w:val="both"/>
        <w:rPr>
          <w:rFonts w:ascii="Times New Roman" w:eastAsia="Batang" w:hAnsi="Times New Roman" w:cs="Times New Roman"/>
          <w:bCs/>
          <w:sz w:val="24"/>
          <w:szCs w:val="24"/>
          <w:lang w:eastAsia="ru-RU"/>
        </w:rPr>
      </w:pPr>
    </w:p>
    <w:p w14:paraId="66F4761F" w14:textId="77777777" w:rsidR="00BD65F7" w:rsidRDefault="00BD65F7" w:rsidP="00BD65F7">
      <w:pPr>
        <w:pStyle w:val="1f"/>
        <w:rPr>
          <w:rFonts w:ascii="Times New Roman" w:hAnsi="Times New Roman"/>
          <w:lang w:val="ru-RU"/>
        </w:rPr>
      </w:pPr>
      <w:bookmarkStart w:id="687" w:name="_Toc214813145"/>
      <w:bookmarkStart w:id="688" w:name="_Toc214813208"/>
      <w:bookmarkStart w:id="689" w:name="_Toc214813271"/>
      <w:bookmarkStart w:id="690" w:name="_Toc214813334"/>
      <w:bookmarkStart w:id="691" w:name="_Toc214813397"/>
      <w:bookmarkStart w:id="692" w:name="_Toc214833453"/>
      <w:bookmarkStart w:id="693" w:name="_Toc214833615"/>
      <w:bookmarkStart w:id="694" w:name="_Toc214833943"/>
      <w:bookmarkStart w:id="695" w:name="_Toc214834147"/>
      <w:bookmarkStart w:id="696" w:name="_Toc214834213"/>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687"/>
      <w:bookmarkEnd w:id="688"/>
      <w:bookmarkEnd w:id="689"/>
      <w:bookmarkEnd w:id="690"/>
      <w:bookmarkEnd w:id="691"/>
      <w:bookmarkEnd w:id="692"/>
      <w:bookmarkEnd w:id="693"/>
      <w:bookmarkEnd w:id="694"/>
      <w:bookmarkEnd w:id="695"/>
      <w:bookmarkEnd w:id="6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6"/>
        <w:gridCol w:w="3380"/>
        <w:gridCol w:w="2958"/>
      </w:tblGrid>
      <w:tr w:rsidR="00BD2E4B" w:rsidRPr="00E84299" w14:paraId="41213FF2" w14:textId="77777777" w:rsidTr="008A773D">
        <w:trPr>
          <w:trHeight w:val="519"/>
        </w:trPr>
        <w:tc>
          <w:tcPr>
            <w:tcW w:w="1784" w:type="pct"/>
            <w:vAlign w:val="center"/>
          </w:tcPr>
          <w:p w14:paraId="34289E14"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Результаты обучения</w:t>
            </w:r>
          </w:p>
        </w:tc>
        <w:tc>
          <w:tcPr>
            <w:tcW w:w="1715" w:type="pct"/>
            <w:vAlign w:val="center"/>
          </w:tcPr>
          <w:p w14:paraId="154539B6"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Показатели освоенности компетенций</w:t>
            </w:r>
          </w:p>
        </w:tc>
        <w:tc>
          <w:tcPr>
            <w:tcW w:w="1501" w:type="pct"/>
            <w:vAlign w:val="center"/>
          </w:tcPr>
          <w:p w14:paraId="1BC3C9CB" w14:textId="77777777" w:rsidR="00BD2E4B" w:rsidRPr="00E84299" w:rsidRDefault="00BD2E4B" w:rsidP="00165ED6">
            <w:pPr>
              <w:suppressAutoHyphens/>
              <w:spacing w:line="276" w:lineRule="auto"/>
              <w:contextualSpacing/>
              <w:jc w:val="center"/>
              <w:rPr>
                <w:rFonts w:ascii="Times New Roman" w:hAnsi="Times New Roman" w:cs="Times New Roman"/>
                <w:b/>
                <w:iCs/>
                <w:sz w:val="24"/>
                <w:szCs w:val="24"/>
              </w:rPr>
            </w:pPr>
            <w:r w:rsidRPr="00E84299">
              <w:rPr>
                <w:rFonts w:ascii="Times New Roman" w:hAnsi="Times New Roman" w:cs="Times New Roman"/>
                <w:b/>
                <w:iCs/>
                <w:sz w:val="24"/>
                <w:szCs w:val="24"/>
              </w:rPr>
              <w:t>Методы оценки</w:t>
            </w:r>
          </w:p>
        </w:tc>
      </w:tr>
      <w:tr w:rsidR="00BD2E4B" w:rsidRPr="00E84299" w14:paraId="78295F02" w14:textId="77777777" w:rsidTr="008A773D">
        <w:trPr>
          <w:trHeight w:val="698"/>
        </w:trPr>
        <w:tc>
          <w:tcPr>
            <w:tcW w:w="1784" w:type="pct"/>
          </w:tcPr>
          <w:p w14:paraId="339F0088" w14:textId="77777777" w:rsidR="00BD2E4B"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E84299">
              <w:rPr>
                <w:rFonts w:ascii="Times New Roman" w:hAnsi="Times New Roman" w:cs="Times New Roman"/>
                <w:bCs/>
                <w:iCs/>
                <w:sz w:val="24"/>
                <w:szCs w:val="24"/>
              </w:rPr>
              <w:t xml:space="preserve">Знает: </w:t>
            </w:r>
          </w:p>
          <w:p w14:paraId="75E41E2C" w14:textId="77777777" w:rsidR="00BD2E4B" w:rsidRPr="005F0022"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4B6663BD" w14:textId="77777777" w:rsidR="00BD2E4B" w:rsidRDefault="00BD2E4B" w:rsidP="00165ED6">
            <w:pPr>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системные, прикладные и специальные программные продукты профессиональной направленности</w:t>
            </w:r>
          </w:p>
          <w:p w14:paraId="320D16EA" w14:textId="77777777" w:rsidR="00BD2E4B" w:rsidRDefault="00BD2E4B" w:rsidP="00165ED6">
            <w:pPr>
              <w:suppressAutoHyphens/>
              <w:spacing w:line="276" w:lineRule="auto"/>
              <w:contextualSpacing/>
              <w:rPr>
                <w:rFonts w:ascii="Times New Roman" w:hAnsi="Times New Roman" w:cs="Times New Roman"/>
                <w:bCs/>
                <w:iCs/>
                <w:sz w:val="24"/>
                <w:szCs w:val="24"/>
              </w:rPr>
            </w:pPr>
          </w:p>
          <w:p w14:paraId="3B34CCE6" w14:textId="77777777" w:rsidR="00BD2E4B" w:rsidRPr="00E84299" w:rsidRDefault="00BD2E4B" w:rsidP="00165ED6">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73A56EBD" w14:textId="77777777" w:rsidR="00BD2E4B" w:rsidRPr="005F0022"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использовать программное обеспечение в профессиональной деятельности;</w:t>
            </w:r>
          </w:p>
          <w:p w14:paraId="2C964B09" w14:textId="77777777" w:rsidR="00BD2E4B" w:rsidRPr="005F0022" w:rsidRDefault="00BD2E4B" w:rsidP="00165ED6">
            <w:pPr>
              <w:tabs>
                <w:tab w:val="left" w:pos="167"/>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применять компьютерные и телекоммуникационные средства</w:t>
            </w:r>
            <w:r w:rsidRPr="005F0022">
              <w:rPr>
                <w:rFonts w:ascii="Times New Roman" w:hAnsi="Times New Roman" w:cs="Times New Roman"/>
                <w:bCs/>
                <w:iCs/>
                <w:sz w:val="24"/>
                <w:szCs w:val="24"/>
              </w:rPr>
              <w:tab/>
            </w:r>
          </w:p>
          <w:p w14:paraId="1CC97436" w14:textId="77777777" w:rsidR="00BD2E4B" w:rsidRPr="00E84299" w:rsidRDefault="00BD2E4B" w:rsidP="00165ED6">
            <w:pPr>
              <w:tabs>
                <w:tab w:val="left" w:pos="309"/>
              </w:tabs>
              <w:suppressAutoHyphens/>
              <w:spacing w:line="276" w:lineRule="auto"/>
              <w:contextualSpacing/>
              <w:rPr>
                <w:rFonts w:ascii="Times New Roman" w:hAnsi="Times New Roman" w:cs="Times New Roman"/>
                <w:bCs/>
                <w:iCs/>
                <w:sz w:val="24"/>
                <w:szCs w:val="24"/>
              </w:rPr>
            </w:pPr>
            <w:r w:rsidRPr="005F0022">
              <w:rPr>
                <w:rFonts w:ascii="Times New Roman" w:hAnsi="Times New Roman" w:cs="Times New Roman"/>
                <w:bCs/>
                <w:iCs/>
                <w:sz w:val="24"/>
                <w:szCs w:val="24"/>
              </w:rPr>
              <w:t xml:space="preserve"> </w:t>
            </w:r>
          </w:p>
        </w:tc>
        <w:tc>
          <w:tcPr>
            <w:tcW w:w="1715" w:type="pct"/>
          </w:tcPr>
          <w:p w14:paraId="777BEA38" w14:textId="77777777" w:rsidR="00BD2E4B" w:rsidRPr="00F34D04"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понятий автоматизированной обработки информации</w:t>
            </w:r>
            <w:r>
              <w:rPr>
                <w:rFonts w:ascii="Times New Roman" w:hAnsi="Times New Roman" w:cs="Times New Roman"/>
                <w:bCs/>
                <w:iCs/>
                <w:sz w:val="24"/>
                <w:szCs w:val="24"/>
              </w:rPr>
              <w:t>;</w:t>
            </w:r>
          </w:p>
          <w:p w14:paraId="67D565CB" w14:textId="77777777" w:rsidR="00BD2E4B" w:rsidRPr="00F34D04"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общего состава и структуры персональных компьютеров и вычислительных систем</w:t>
            </w:r>
            <w:r>
              <w:rPr>
                <w:rFonts w:ascii="Times New Roman" w:hAnsi="Times New Roman" w:cs="Times New Roman"/>
                <w:bCs/>
                <w:iCs/>
                <w:sz w:val="24"/>
                <w:szCs w:val="24"/>
              </w:rPr>
              <w:t>;</w:t>
            </w:r>
          </w:p>
          <w:p w14:paraId="00AF1BE7" w14:textId="77777777" w:rsidR="00BD2E4B" w:rsidRPr="00F34D04"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состава, функций и возможностей использования информационных и телекоммуникационных технологий в профессиональной деятельности</w:t>
            </w:r>
            <w:r>
              <w:rPr>
                <w:rFonts w:ascii="Times New Roman" w:hAnsi="Times New Roman" w:cs="Times New Roman"/>
                <w:bCs/>
                <w:iCs/>
                <w:sz w:val="24"/>
                <w:szCs w:val="24"/>
              </w:rPr>
              <w:t>;</w:t>
            </w:r>
          </w:p>
          <w:p w14:paraId="58CE29C2" w14:textId="77777777" w:rsidR="00BD2E4B" w:rsidRPr="00F34D04"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методов и средств сбора, обработки, хранения, передачи и накопления информации</w:t>
            </w:r>
            <w:r>
              <w:rPr>
                <w:rFonts w:ascii="Times New Roman" w:hAnsi="Times New Roman" w:cs="Times New Roman"/>
                <w:bCs/>
                <w:iCs/>
                <w:sz w:val="24"/>
                <w:szCs w:val="24"/>
              </w:rPr>
              <w:t>;</w:t>
            </w:r>
          </w:p>
          <w:p w14:paraId="7824E432" w14:textId="77777777" w:rsidR="00BD2E4B" w:rsidRPr="00F34D04"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базовых системных программных продуктов и пакетов прикладных программ в области профессиональной деятельности</w:t>
            </w:r>
            <w:r>
              <w:rPr>
                <w:rFonts w:ascii="Times New Roman" w:hAnsi="Times New Roman" w:cs="Times New Roman"/>
                <w:bCs/>
                <w:iCs/>
                <w:sz w:val="24"/>
                <w:szCs w:val="24"/>
              </w:rPr>
              <w:t>;</w:t>
            </w:r>
          </w:p>
          <w:p w14:paraId="3A534CF9" w14:textId="77777777" w:rsidR="00BD2E4B" w:rsidRPr="00F34D04"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знание</w:t>
            </w:r>
            <w:r w:rsidRPr="00F34D04">
              <w:rPr>
                <w:rFonts w:ascii="Times New Roman" w:hAnsi="Times New Roman" w:cs="Times New Roman"/>
                <w:bCs/>
                <w:iCs/>
                <w:sz w:val="24"/>
                <w:szCs w:val="24"/>
              </w:rPr>
              <w:t xml:space="preserve"> основных методов и приемов обеспечения информационной безопасности</w:t>
            </w:r>
            <w:r>
              <w:rPr>
                <w:rFonts w:ascii="Times New Roman" w:hAnsi="Times New Roman" w:cs="Times New Roman"/>
                <w:bCs/>
                <w:iCs/>
                <w:sz w:val="24"/>
                <w:szCs w:val="24"/>
              </w:rPr>
              <w:t>;</w:t>
            </w:r>
          </w:p>
          <w:p w14:paraId="28BCBB35" w14:textId="77777777" w:rsidR="00BD2E4B" w:rsidRPr="00F34D04"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Pr>
                <w:rFonts w:ascii="Times New Roman" w:hAnsi="Times New Roman" w:cs="Times New Roman"/>
                <w:bCs/>
                <w:iCs/>
                <w:sz w:val="24"/>
                <w:szCs w:val="24"/>
              </w:rPr>
              <w:t>;</w:t>
            </w:r>
          </w:p>
          <w:p w14:paraId="6B66B66B" w14:textId="77777777" w:rsidR="00BD2E4B" w:rsidRPr="00F34D04"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использовать в профессиональной деятельности различные виды программного обеспечения, в том числе специального</w:t>
            </w:r>
            <w:r>
              <w:rPr>
                <w:rFonts w:ascii="Times New Roman" w:hAnsi="Times New Roman" w:cs="Times New Roman"/>
                <w:bCs/>
                <w:iCs/>
                <w:sz w:val="24"/>
                <w:szCs w:val="24"/>
              </w:rPr>
              <w:t>;</w:t>
            </w:r>
          </w:p>
          <w:p w14:paraId="5E7122BA" w14:textId="77777777" w:rsidR="00BD2E4B" w:rsidRPr="009C7F85" w:rsidRDefault="00BD2E4B" w:rsidP="00165ED6">
            <w:pPr>
              <w:suppressAutoHyphens/>
              <w:spacing w:line="276" w:lineRule="auto"/>
              <w:contextualSpacing/>
              <w:rPr>
                <w:rFonts w:ascii="Times New Roman" w:hAnsi="Times New Roman" w:cs="Times New Roman"/>
                <w:bCs/>
                <w:iCs/>
                <w:sz w:val="24"/>
                <w:szCs w:val="24"/>
              </w:rPr>
            </w:pPr>
            <w:r w:rsidRPr="00F34D04">
              <w:rPr>
                <w:rFonts w:ascii="Times New Roman" w:hAnsi="Times New Roman" w:cs="Times New Roman"/>
                <w:bCs/>
                <w:iCs/>
                <w:sz w:val="24"/>
                <w:szCs w:val="24"/>
              </w:rPr>
              <w:t xml:space="preserve">- </w:t>
            </w:r>
            <w:r>
              <w:rPr>
                <w:rFonts w:ascii="Times New Roman" w:hAnsi="Times New Roman" w:cs="Times New Roman"/>
                <w:bCs/>
                <w:iCs/>
                <w:sz w:val="24"/>
                <w:szCs w:val="24"/>
              </w:rPr>
              <w:t>демонстрирует умение</w:t>
            </w:r>
            <w:r w:rsidRPr="00F34D04">
              <w:rPr>
                <w:rFonts w:ascii="Times New Roman" w:hAnsi="Times New Roman" w:cs="Times New Roman"/>
                <w:bCs/>
                <w:iCs/>
                <w:sz w:val="24"/>
                <w:szCs w:val="24"/>
              </w:rPr>
              <w:t xml:space="preserve"> применять компьютерные и телекоммуникационные средства</w:t>
            </w:r>
          </w:p>
        </w:tc>
        <w:tc>
          <w:tcPr>
            <w:tcW w:w="1501" w:type="pct"/>
          </w:tcPr>
          <w:p w14:paraId="354E1D27" w14:textId="77777777" w:rsidR="00BD2E4B" w:rsidRPr="001B2671" w:rsidRDefault="00BD2E4B" w:rsidP="00165ED6">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lastRenderedPageBreak/>
              <w:t>Текущий, тематический и рубежный контроль (в том числе с использованием тестирования).</w:t>
            </w:r>
          </w:p>
          <w:p w14:paraId="10C12402" w14:textId="77777777" w:rsidR="00BD2E4B" w:rsidRPr="001B2671" w:rsidRDefault="00BD2E4B" w:rsidP="00165ED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Экспертная оценка хода и результатов</w:t>
            </w:r>
            <w:r w:rsidRPr="001B2671">
              <w:rPr>
                <w:rFonts w:ascii="Times New Roman" w:hAnsi="Times New Roman" w:cs="Times New Roman"/>
                <w:iCs/>
                <w:sz w:val="24"/>
                <w:szCs w:val="24"/>
              </w:rPr>
              <w:t xml:space="preserve"> выполнени</w:t>
            </w:r>
            <w:r>
              <w:rPr>
                <w:rFonts w:ascii="Times New Roman" w:hAnsi="Times New Roman" w:cs="Times New Roman"/>
                <w:iCs/>
                <w:sz w:val="24"/>
                <w:szCs w:val="24"/>
              </w:rPr>
              <w:t>я</w:t>
            </w:r>
            <w:r w:rsidRPr="001B2671">
              <w:rPr>
                <w:rFonts w:ascii="Times New Roman" w:hAnsi="Times New Roman" w:cs="Times New Roman"/>
                <w:iCs/>
                <w:sz w:val="24"/>
                <w:szCs w:val="24"/>
              </w:rPr>
              <w:t xml:space="preserve"> практических работ.</w:t>
            </w:r>
          </w:p>
          <w:p w14:paraId="5C8F151A" w14:textId="77777777" w:rsidR="00BD2E4B" w:rsidRPr="00E84299" w:rsidRDefault="00BD2E4B" w:rsidP="00165ED6">
            <w:pPr>
              <w:suppressAutoHyphens/>
              <w:spacing w:line="276" w:lineRule="auto"/>
              <w:contextualSpacing/>
              <w:rPr>
                <w:rFonts w:ascii="Times New Roman" w:hAnsi="Times New Roman" w:cs="Times New Roman"/>
                <w:iCs/>
                <w:sz w:val="24"/>
                <w:szCs w:val="24"/>
              </w:rPr>
            </w:pPr>
            <w:r w:rsidRPr="001B2671">
              <w:rPr>
                <w:rFonts w:ascii="Times New Roman" w:hAnsi="Times New Roman" w:cs="Times New Roman"/>
                <w:iCs/>
                <w:sz w:val="24"/>
                <w:szCs w:val="24"/>
              </w:rPr>
              <w:t>Итоговый контроль – зачет.</w:t>
            </w:r>
          </w:p>
        </w:tc>
      </w:tr>
    </w:tbl>
    <w:p w14:paraId="4BFB21EB" w14:textId="77777777" w:rsidR="00BD65F7" w:rsidRPr="00154BA9" w:rsidRDefault="00BD65F7" w:rsidP="00BD65F7">
      <w:pPr>
        <w:pStyle w:val="1f"/>
        <w:rPr>
          <w:rFonts w:ascii="Times New Roman" w:hAnsi="Times New Roman"/>
          <w:b w:val="0"/>
          <w:bCs w:val="0"/>
          <w:lang w:val="ru-RU"/>
        </w:rPr>
      </w:pPr>
    </w:p>
    <w:p w14:paraId="60AA207F" w14:textId="52096DEB" w:rsidR="00165ED6" w:rsidRDefault="00165ED6">
      <w:pPr>
        <w:rPr>
          <w:rFonts w:ascii="Times New Roman" w:eastAsia="Segoe UI" w:hAnsi="Times New Roman" w:cs="Times New Roman"/>
          <w:caps/>
          <w:kern w:val="32"/>
          <w:sz w:val="24"/>
          <w:szCs w:val="24"/>
          <w:lang w:eastAsia="x-none"/>
        </w:rPr>
      </w:pPr>
      <w:r>
        <w:rPr>
          <w:rFonts w:ascii="Times New Roman" w:hAnsi="Times New Roman"/>
          <w:b/>
          <w:bCs/>
        </w:rPr>
        <w:br w:type="page"/>
      </w:r>
    </w:p>
    <w:p w14:paraId="47142314" w14:textId="00EA0EAD" w:rsidR="00165ED6" w:rsidRDefault="00BC2DFE" w:rsidP="00165ED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6A929499" w14:textId="77777777" w:rsidR="00165ED6" w:rsidRPr="00413008" w:rsidRDefault="00165ED6" w:rsidP="00165ED6">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145BA5B9" w14:textId="77777777" w:rsidR="00165ED6" w:rsidRDefault="00165ED6" w:rsidP="00165ED6">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1AF17284" w14:textId="77777777" w:rsidR="00165ED6" w:rsidRDefault="00165ED6" w:rsidP="00165ED6">
      <w:pPr>
        <w:jc w:val="right"/>
        <w:rPr>
          <w:rFonts w:ascii="Times New Roman" w:hAnsi="Times New Roman" w:cs="Times New Roman"/>
          <w:b/>
          <w:bCs/>
          <w:color w:val="0070C0"/>
          <w:sz w:val="24"/>
          <w:szCs w:val="24"/>
        </w:rPr>
      </w:pPr>
    </w:p>
    <w:p w14:paraId="3BC2F04B" w14:textId="77777777" w:rsidR="00165ED6" w:rsidRDefault="00165ED6" w:rsidP="00165ED6">
      <w:pPr>
        <w:jc w:val="right"/>
        <w:rPr>
          <w:rFonts w:ascii="Times New Roman" w:hAnsi="Times New Roman" w:cs="Times New Roman"/>
          <w:b/>
          <w:bCs/>
          <w:color w:val="0070C0"/>
          <w:sz w:val="24"/>
          <w:szCs w:val="24"/>
        </w:rPr>
      </w:pPr>
    </w:p>
    <w:p w14:paraId="40894BE1" w14:textId="77777777" w:rsidR="00165ED6" w:rsidRDefault="00165ED6" w:rsidP="00165ED6">
      <w:pPr>
        <w:jc w:val="right"/>
        <w:rPr>
          <w:rFonts w:ascii="Times New Roman" w:hAnsi="Times New Roman" w:cs="Times New Roman"/>
          <w:b/>
          <w:bCs/>
          <w:color w:val="0070C0"/>
          <w:sz w:val="24"/>
          <w:szCs w:val="24"/>
        </w:rPr>
      </w:pPr>
    </w:p>
    <w:p w14:paraId="6E30E062" w14:textId="77777777" w:rsidR="00165ED6" w:rsidRDefault="00165ED6" w:rsidP="00165ED6">
      <w:pPr>
        <w:jc w:val="right"/>
        <w:rPr>
          <w:rFonts w:ascii="Times New Roman" w:hAnsi="Times New Roman" w:cs="Times New Roman"/>
          <w:b/>
          <w:bCs/>
          <w:color w:val="0070C0"/>
          <w:sz w:val="24"/>
          <w:szCs w:val="24"/>
        </w:rPr>
      </w:pPr>
    </w:p>
    <w:p w14:paraId="641D1426" w14:textId="77777777" w:rsidR="00165ED6" w:rsidRDefault="00165ED6" w:rsidP="00165ED6">
      <w:pPr>
        <w:jc w:val="right"/>
        <w:rPr>
          <w:rFonts w:ascii="Times New Roman" w:hAnsi="Times New Roman" w:cs="Times New Roman"/>
          <w:b/>
          <w:bCs/>
          <w:color w:val="0070C0"/>
          <w:sz w:val="24"/>
          <w:szCs w:val="24"/>
        </w:rPr>
      </w:pPr>
    </w:p>
    <w:p w14:paraId="4A9ADC15" w14:textId="77777777" w:rsidR="00165ED6" w:rsidRDefault="00165ED6" w:rsidP="00165ED6">
      <w:pPr>
        <w:jc w:val="right"/>
        <w:rPr>
          <w:rFonts w:ascii="Times New Roman" w:hAnsi="Times New Roman" w:cs="Times New Roman"/>
          <w:b/>
          <w:bCs/>
          <w:color w:val="0070C0"/>
          <w:sz w:val="24"/>
          <w:szCs w:val="24"/>
        </w:rPr>
      </w:pPr>
    </w:p>
    <w:p w14:paraId="31F9E925" w14:textId="77777777" w:rsidR="00165ED6" w:rsidRDefault="00165ED6" w:rsidP="00165ED6">
      <w:pPr>
        <w:jc w:val="right"/>
        <w:rPr>
          <w:rFonts w:ascii="Times New Roman" w:hAnsi="Times New Roman" w:cs="Times New Roman"/>
          <w:b/>
          <w:bCs/>
          <w:color w:val="0070C0"/>
          <w:sz w:val="24"/>
          <w:szCs w:val="24"/>
        </w:rPr>
      </w:pPr>
    </w:p>
    <w:p w14:paraId="5B721046" w14:textId="77777777" w:rsidR="00165ED6" w:rsidRDefault="00165ED6" w:rsidP="00165ED6">
      <w:pPr>
        <w:jc w:val="right"/>
        <w:rPr>
          <w:rFonts w:ascii="Times New Roman" w:hAnsi="Times New Roman" w:cs="Times New Roman"/>
          <w:b/>
          <w:bCs/>
          <w:color w:val="0070C0"/>
          <w:sz w:val="24"/>
          <w:szCs w:val="24"/>
        </w:rPr>
      </w:pPr>
    </w:p>
    <w:p w14:paraId="41E7337B" w14:textId="77777777" w:rsidR="00165ED6" w:rsidRDefault="00165ED6" w:rsidP="00165ED6">
      <w:pPr>
        <w:jc w:val="right"/>
        <w:rPr>
          <w:rFonts w:ascii="Times New Roman" w:hAnsi="Times New Roman" w:cs="Times New Roman"/>
          <w:b/>
          <w:bCs/>
          <w:color w:val="0070C0"/>
          <w:sz w:val="24"/>
          <w:szCs w:val="24"/>
        </w:rPr>
      </w:pPr>
    </w:p>
    <w:p w14:paraId="5DAEDEA8" w14:textId="77777777" w:rsidR="00165ED6" w:rsidRDefault="00165ED6" w:rsidP="00165ED6">
      <w:pPr>
        <w:jc w:val="right"/>
        <w:rPr>
          <w:rFonts w:ascii="Times New Roman" w:hAnsi="Times New Roman" w:cs="Times New Roman"/>
          <w:b/>
          <w:bCs/>
          <w:color w:val="0070C0"/>
          <w:sz w:val="24"/>
          <w:szCs w:val="24"/>
        </w:rPr>
      </w:pPr>
    </w:p>
    <w:p w14:paraId="18A0BF3B" w14:textId="77777777" w:rsidR="00165ED6" w:rsidRPr="00502F97" w:rsidRDefault="00165ED6" w:rsidP="00165ED6">
      <w:pPr>
        <w:jc w:val="right"/>
        <w:rPr>
          <w:rFonts w:ascii="Times New Roman" w:hAnsi="Times New Roman" w:cs="Times New Roman"/>
          <w:b/>
          <w:bCs/>
          <w:color w:val="0070C0"/>
          <w:sz w:val="24"/>
          <w:szCs w:val="24"/>
        </w:rPr>
      </w:pPr>
    </w:p>
    <w:p w14:paraId="69D4F8FF" w14:textId="77777777" w:rsidR="00165ED6" w:rsidRPr="00497688" w:rsidRDefault="00165ED6" w:rsidP="00165ED6">
      <w:pPr>
        <w:jc w:val="right"/>
        <w:rPr>
          <w:rFonts w:ascii="Times New Roman" w:hAnsi="Times New Roman" w:cs="Times New Roman"/>
          <w:b/>
          <w:bCs/>
          <w:sz w:val="24"/>
          <w:szCs w:val="24"/>
        </w:rPr>
      </w:pPr>
    </w:p>
    <w:p w14:paraId="2A61422E" w14:textId="77777777" w:rsidR="00165ED6" w:rsidRPr="00497688" w:rsidRDefault="00165ED6" w:rsidP="00165ED6">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03495A1" w14:textId="77777777" w:rsidR="00165ED6" w:rsidRPr="00497688" w:rsidRDefault="00165ED6" w:rsidP="00165ED6">
      <w:pPr>
        <w:pStyle w:val="1"/>
      </w:pPr>
      <w:bookmarkStart w:id="697" w:name="_Toc175726882"/>
      <w:bookmarkStart w:id="698" w:name="_Toc214813055"/>
      <w:r w:rsidRPr="00497688">
        <w:t>«СГ.01 ИСТОРИЯ РОССИИ»</w:t>
      </w:r>
      <w:bookmarkEnd w:id="697"/>
      <w:bookmarkEnd w:id="698"/>
    </w:p>
    <w:p w14:paraId="2C5D4729" w14:textId="77777777" w:rsidR="00165ED6" w:rsidRDefault="00165ED6" w:rsidP="00165ED6">
      <w:pPr>
        <w:pStyle w:val="1"/>
      </w:pPr>
      <w:bookmarkStart w:id="699" w:name="_Toc175653621"/>
      <w:bookmarkStart w:id="700" w:name="_Toc175653667"/>
      <w:bookmarkStart w:id="701" w:name="_Toc175725000"/>
      <w:bookmarkStart w:id="702" w:name="_Toc175726883"/>
      <w:bookmarkStart w:id="703" w:name="_Toc21481305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99"/>
      <w:bookmarkEnd w:id="700"/>
      <w:bookmarkEnd w:id="701"/>
      <w:bookmarkEnd w:id="702"/>
      <w:bookmarkEnd w:id="703"/>
      <w:r>
        <w:t xml:space="preserve"> </w:t>
      </w:r>
    </w:p>
    <w:p w14:paraId="117FCB89" w14:textId="77777777" w:rsidR="00165ED6" w:rsidRPr="00CE7A1E" w:rsidRDefault="00165ED6" w:rsidP="00165ED6">
      <w:pPr>
        <w:pStyle w:val="1"/>
      </w:pPr>
      <w:hyperlink r:id="rId23" w:history="1">
        <w:bookmarkStart w:id="704" w:name="_Toc175653622"/>
        <w:bookmarkStart w:id="705" w:name="_Toc175653668"/>
        <w:bookmarkStart w:id="706" w:name="_Toc175725001"/>
        <w:bookmarkStart w:id="707" w:name="_Toc175726884"/>
        <w:bookmarkStart w:id="708" w:name="_Toc214813057"/>
        <w:r w:rsidRPr="00CE7A1E">
          <w:rPr>
            <w:rStyle w:val="af0"/>
            <w:rFonts w:eastAsiaTheme="minorHAnsi"/>
            <w:b w:val="0"/>
            <w:bCs w:val="0"/>
            <w:kern w:val="0"/>
            <w:shd w:val="clear" w:color="auto" w:fill="FFFFFF"/>
            <w:lang w:eastAsia="en-US"/>
          </w:rPr>
          <w:t>https://reestrspo.firpo.ru/usefulResource/9</w:t>
        </w:r>
        <w:bookmarkEnd w:id="704"/>
        <w:bookmarkEnd w:id="705"/>
        <w:bookmarkEnd w:id="706"/>
        <w:bookmarkEnd w:id="707"/>
        <w:bookmarkEnd w:id="708"/>
      </w:hyperlink>
    </w:p>
    <w:p w14:paraId="6EAFFFDD" w14:textId="77777777" w:rsidR="00165ED6" w:rsidRPr="00BD6A9B" w:rsidRDefault="00165ED6" w:rsidP="00165ED6">
      <w:pPr>
        <w:spacing w:line="360" w:lineRule="auto"/>
        <w:jc w:val="center"/>
        <w:rPr>
          <w:rFonts w:ascii="Times New Roman" w:hAnsi="Times New Roman" w:cs="Times New Roman"/>
          <w:b/>
          <w:bCs/>
          <w:sz w:val="24"/>
          <w:szCs w:val="24"/>
        </w:rPr>
      </w:pPr>
    </w:p>
    <w:p w14:paraId="70F7AADB" w14:textId="77777777" w:rsidR="00165ED6" w:rsidRPr="00BD6A9B" w:rsidRDefault="00165ED6" w:rsidP="00165ED6">
      <w:pPr>
        <w:spacing w:line="360" w:lineRule="auto"/>
        <w:jc w:val="center"/>
        <w:rPr>
          <w:rFonts w:ascii="Times New Roman" w:hAnsi="Times New Roman" w:cs="Times New Roman"/>
          <w:b/>
          <w:bCs/>
          <w:sz w:val="24"/>
          <w:szCs w:val="24"/>
        </w:rPr>
      </w:pPr>
    </w:p>
    <w:p w14:paraId="68629136" w14:textId="77777777" w:rsidR="00165ED6" w:rsidRPr="00BD6A9B" w:rsidRDefault="00165ED6" w:rsidP="00165ED6">
      <w:pPr>
        <w:spacing w:line="360" w:lineRule="auto"/>
        <w:jc w:val="center"/>
        <w:rPr>
          <w:rFonts w:ascii="Times New Roman" w:hAnsi="Times New Roman" w:cs="Times New Roman"/>
          <w:b/>
          <w:bCs/>
          <w:sz w:val="24"/>
          <w:szCs w:val="24"/>
        </w:rPr>
      </w:pPr>
    </w:p>
    <w:p w14:paraId="2869B5FC" w14:textId="77777777" w:rsidR="00165ED6" w:rsidRPr="00BD6A9B" w:rsidRDefault="00165ED6" w:rsidP="00165ED6">
      <w:pPr>
        <w:spacing w:line="360" w:lineRule="auto"/>
        <w:jc w:val="center"/>
        <w:rPr>
          <w:rFonts w:ascii="Times New Roman" w:hAnsi="Times New Roman" w:cs="Times New Roman"/>
          <w:b/>
          <w:bCs/>
          <w:sz w:val="24"/>
          <w:szCs w:val="24"/>
        </w:rPr>
      </w:pPr>
    </w:p>
    <w:p w14:paraId="7A775790" w14:textId="77777777" w:rsidR="00165ED6" w:rsidRPr="00BD6A9B" w:rsidRDefault="00165ED6" w:rsidP="00165ED6">
      <w:pPr>
        <w:spacing w:line="360" w:lineRule="auto"/>
        <w:jc w:val="center"/>
        <w:rPr>
          <w:rFonts w:ascii="Times New Roman" w:hAnsi="Times New Roman" w:cs="Times New Roman"/>
          <w:b/>
          <w:bCs/>
          <w:sz w:val="24"/>
          <w:szCs w:val="24"/>
        </w:rPr>
      </w:pPr>
    </w:p>
    <w:p w14:paraId="4F673968" w14:textId="77777777" w:rsidR="00165ED6" w:rsidRPr="00BD6A9B" w:rsidRDefault="00165ED6" w:rsidP="00165ED6">
      <w:pPr>
        <w:spacing w:line="360" w:lineRule="auto"/>
        <w:jc w:val="center"/>
        <w:rPr>
          <w:rFonts w:ascii="Times New Roman" w:hAnsi="Times New Roman" w:cs="Times New Roman"/>
          <w:b/>
          <w:bCs/>
          <w:sz w:val="24"/>
          <w:szCs w:val="24"/>
        </w:rPr>
      </w:pPr>
    </w:p>
    <w:p w14:paraId="46121BA1" w14:textId="77777777" w:rsidR="00165ED6" w:rsidRPr="00BD6A9B" w:rsidRDefault="00165ED6" w:rsidP="00165ED6">
      <w:pPr>
        <w:spacing w:line="360" w:lineRule="auto"/>
        <w:jc w:val="center"/>
        <w:rPr>
          <w:rFonts w:ascii="Times New Roman" w:hAnsi="Times New Roman" w:cs="Times New Roman"/>
          <w:b/>
          <w:bCs/>
          <w:sz w:val="24"/>
          <w:szCs w:val="24"/>
        </w:rPr>
      </w:pPr>
    </w:p>
    <w:p w14:paraId="3FBAC8F4" w14:textId="77777777" w:rsidR="00165ED6" w:rsidRPr="00BD6A9B" w:rsidRDefault="00165ED6" w:rsidP="00165ED6">
      <w:pPr>
        <w:spacing w:line="360" w:lineRule="auto"/>
        <w:jc w:val="center"/>
        <w:rPr>
          <w:rFonts w:ascii="Times New Roman" w:hAnsi="Times New Roman" w:cs="Times New Roman"/>
          <w:b/>
          <w:bCs/>
          <w:sz w:val="24"/>
          <w:szCs w:val="24"/>
        </w:rPr>
      </w:pPr>
    </w:p>
    <w:p w14:paraId="7BBC0DD5" w14:textId="77777777" w:rsidR="00165ED6" w:rsidRPr="00BD6A9B" w:rsidRDefault="00165ED6" w:rsidP="00165ED6">
      <w:pPr>
        <w:spacing w:line="360" w:lineRule="auto"/>
        <w:jc w:val="center"/>
        <w:rPr>
          <w:rFonts w:ascii="Times New Roman" w:hAnsi="Times New Roman" w:cs="Times New Roman"/>
          <w:b/>
          <w:bCs/>
          <w:sz w:val="24"/>
          <w:szCs w:val="24"/>
        </w:rPr>
      </w:pPr>
    </w:p>
    <w:p w14:paraId="786B925F" w14:textId="77777777" w:rsidR="00165ED6" w:rsidRPr="00BD6A9B" w:rsidRDefault="00165ED6" w:rsidP="00165ED6">
      <w:pPr>
        <w:spacing w:line="360" w:lineRule="auto"/>
        <w:jc w:val="center"/>
        <w:rPr>
          <w:rFonts w:ascii="Times New Roman" w:hAnsi="Times New Roman" w:cs="Times New Roman"/>
          <w:b/>
          <w:bCs/>
          <w:sz w:val="24"/>
          <w:szCs w:val="24"/>
        </w:rPr>
      </w:pPr>
    </w:p>
    <w:p w14:paraId="51DB393A" w14:textId="77777777" w:rsidR="00165ED6" w:rsidRPr="00BD6A9B" w:rsidRDefault="00165ED6" w:rsidP="00165ED6">
      <w:pPr>
        <w:spacing w:line="360" w:lineRule="auto"/>
        <w:jc w:val="center"/>
        <w:rPr>
          <w:rFonts w:ascii="Times New Roman" w:hAnsi="Times New Roman" w:cs="Times New Roman"/>
          <w:b/>
          <w:bCs/>
          <w:sz w:val="24"/>
          <w:szCs w:val="24"/>
        </w:rPr>
      </w:pPr>
    </w:p>
    <w:p w14:paraId="622F4381" w14:textId="77777777" w:rsidR="00165ED6" w:rsidRPr="00BD6A9B" w:rsidRDefault="00165ED6" w:rsidP="00165ED6">
      <w:pPr>
        <w:spacing w:line="360" w:lineRule="auto"/>
        <w:jc w:val="center"/>
        <w:rPr>
          <w:rFonts w:ascii="Times New Roman" w:hAnsi="Times New Roman" w:cs="Times New Roman"/>
          <w:b/>
          <w:bCs/>
          <w:sz w:val="24"/>
          <w:szCs w:val="24"/>
        </w:rPr>
      </w:pPr>
    </w:p>
    <w:p w14:paraId="4A3D991C" w14:textId="77777777" w:rsidR="00165ED6" w:rsidRPr="00BD6A9B" w:rsidRDefault="00165ED6" w:rsidP="00165ED6">
      <w:pPr>
        <w:spacing w:line="360" w:lineRule="auto"/>
        <w:jc w:val="center"/>
        <w:rPr>
          <w:rFonts w:ascii="Times New Roman" w:hAnsi="Times New Roman" w:cs="Times New Roman"/>
          <w:b/>
          <w:bCs/>
          <w:sz w:val="24"/>
          <w:szCs w:val="24"/>
        </w:rPr>
      </w:pPr>
    </w:p>
    <w:p w14:paraId="38279A91" w14:textId="77777777" w:rsidR="00165ED6" w:rsidRPr="00BD6A9B" w:rsidRDefault="00165ED6" w:rsidP="00165ED6">
      <w:pPr>
        <w:spacing w:line="360" w:lineRule="auto"/>
        <w:jc w:val="center"/>
        <w:rPr>
          <w:rFonts w:ascii="Times New Roman" w:hAnsi="Times New Roman" w:cs="Times New Roman"/>
          <w:b/>
          <w:bCs/>
          <w:sz w:val="24"/>
          <w:szCs w:val="24"/>
        </w:rPr>
      </w:pPr>
    </w:p>
    <w:p w14:paraId="62618CE2" w14:textId="77777777" w:rsidR="00165ED6" w:rsidRPr="00BD6A9B" w:rsidRDefault="00165ED6" w:rsidP="00165ED6">
      <w:pPr>
        <w:spacing w:line="360" w:lineRule="auto"/>
        <w:jc w:val="center"/>
        <w:rPr>
          <w:rFonts w:ascii="Times New Roman" w:hAnsi="Times New Roman" w:cs="Times New Roman"/>
          <w:b/>
          <w:bCs/>
          <w:sz w:val="24"/>
          <w:szCs w:val="24"/>
        </w:rPr>
      </w:pPr>
      <w:bookmarkStart w:id="709" w:name="_Toc156295010"/>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bookmarkEnd w:id="709"/>
    </w:p>
    <w:p w14:paraId="53669CA2" w14:textId="5FA29A4F" w:rsidR="00165ED6" w:rsidRDefault="00165ED6" w:rsidP="00165ED6">
      <w:pPr>
        <w:jc w:val="right"/>
        <w:rPr>
          <w:rFonts w:ascii="Times New Roman" w:hAnsi="Times New Roman" w:cs="Times New Roman"/>
          <w:b/>
          <w:bCs/>
          <w:sz w:val="24"/>
          <w:szCs w:val="24"/>
        </w:rPr>
      </w:pPr>
      <w:r>
        <w:br w:type="page"/>
      </w:r>
      <w:r w:rsidR="00BC2DFE">
        <w:rPr>
          <w:rFonts w:ascii="Times New Roman" w:hAnsi="Times New Roman" w:cs="Times New Roman"/>
          <w:b/>
          <w:bCs/>
          <w:sz w:val="24"/>
          <w:szCs w:val="24"/>
        </w:rPr>
        <w:lastRenderedPageBreak/>
        <w:t>Приложение 2.8</w:t>
      </w:r>
    </w:p>
    <w:p w14:paraId="2293C739" w14:textId="77777777" w:rsidR="00165ED6" w:rsidRPr="00413008" w:rsidRDefault="00165ED6" w:rsidP="00165ED6">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1A4E9D6B" w14:textId="77777777" w:rsidR="00165ED6" w:rsidRDefault="00165ED6" w:rsidP="00165ED6">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54F9BED4" w14:textId="77777777" w:rsidR="00165ED6" w:rsidRDefault="00165ED6" w:rsidP="00165ED6">
      <w:pPr>
        <w:jc w:val="right"/>
        <w:rPr>
          <w:rFonts w:ascii="Times New Roman" w:hAnsi="Times New Roman" w:cs="Times New Roman"/>
          <w:b/>
          <w:bCs/>
          <w:color w:val="0070C0"/>
          <w:sz w:val="24"/>
          <w:szCs w:val="24"/>
        </w:rPr>
      </w:pPr>
    </w:p>
    <w:p w14:paraId="0C1AA442" w14:textId="77777777" w:rsidR="00165ED6" w:rsidRDefault="00165ED6" w:rsidP="00165ED6">
      <w:pPr>
        <w:jc w:val="right"/>
        <w:rPr>
          <w:rFonts w:ascii="Times New Roman" w:hAnsi="Times New Roman" w:cs="Times New Roman"/>
          <w:b/>
          <w:bCs/>
          <w:color w:val="0070C0"/>
          <w:sz w:val="24"/>
          <w:szCs w:val="24"/>
        </w:rPr>
      </w:pPr>
    </w:p>
    <w:p w14:paraId="751C3843" w14:textId="77777777" w:rsidR="00165ED6" w:rsidRDefault="00165ED6" w:rsidP="00165ED6">
      <w:pPr>
        <w:jc w:val="right"/>
        <w:rPr>
          <w:rFonts w:ascii="Times New Roman" w:hAnsi="Times New Roman" w:cs="Times New Roman"/>
          <w:b/>
          <w:bCs/>
          <w:color w:val="0070C0"/>
          <w:sz w:val="24"/>
          <w:szCs w:val="24"/>
        </w:rPr>
      </w:pPr>
    </w:p>
    <w:p w14:paraId="56A75CB2" w14:textId="77777777" w:rsidR="00165ED6" w:rsidRDefault="00165ED6" w:rsidP="00165ED6">
      <w:pPr>
        <w:jc w:val="right"/>
        <w:rPr>
          <w:rFonts w:ascii="Times New Roman" w:hAnsi="Times New Roman" w:cs="Times New Roman"/>
          <w:b/>
          <w:bCs/>
          <w:color w:val="0070C0"/>
          <w:sz w:val="24"/>
          <w:szCs w:val="24"/>
        </w:rPr>
      </w:pPr>
    </w:p>
    <w:p w14:paraId="6D9C0A54" w14:textId="77777777" w:rsidR="00165ED6" w:rsidRDefault="00165ED6" w:rsidP="00165ED6">
      <w:pPr>
        <w:jc w:val="right"/>
        <w:rPr>
          <w:rFonts w:ascii="Times New Roman" w:hAnsi="Times New Roman" w:cs="Times New Roman"/>
          <w:b/>
          <w:bCs/>
          <w:color w:val="0070C0"/>
          <w:sz w:val="24"/>
          <w:szCs w:val="24"/>
        </w:rPr>
      </w:pPr>
    </w:p>
    <w:p w14:paraId="1645276A" w14:textId="77777777" w:rsidR="00165ED6" w:rsidRDefault="00165ED6" w:rsidP="00165ED6">
      <w:pPr>
        <w:jc w:val="right"/>
        <w:rPr>
          <w:rFonts w:ascii="Times New Roman" w:hAnsi="Times New Roman" w:cs="Times New Roman"/>
          <w:b/>
          <w:bCs/>
          <w:color w:val="0070C0"/>
          <w:sz w:val="24"/>
          <w:szCs w:val="24"/>
        </w:rPr>
      </w:pPr>
    </w:p>
    <w:p w14:paraId="7605BA63" w14:textId="77777777" w:rsidR="00165ED6" w:rsidRDefault="00165ED6" w:rsidP="00165ED6">
      <w:pPr>
        <w:jc w:val="right"/>
        <w:rPr>
          <w:rFonts w:ascii="Times New Roman" w:hAnsi="Times New Roman" w:cs="Times New Roman"/>
          <w:b/>
          <w:bCs/>
          <w:color w:val="0070C0"/>
          <w:sz w:val="24"/>
          <w:szCs w:val="24"/>
        </w:rPr>
      </w:pPr>
    </w:p>
    <w:p w14:paraId="54CC6099" w14:textId="77777777" w:rsidR="00165ED6" w:rsidRDefault="00165ED6" w:rsidP="00165ED6">
      <w:pPr>
        <w:jc w:val="right"/>
        <w:rPr>
          <w:rFonts w:ascii="Times New Roman" w:hAnsi="Times New Roman" w:cs="Times New Roman"/>
          <w:b/>
          <w:bCs/>
          <w:color w:val="0070C0"/>
          <w:sz w:val="24"/>
          <w:szCs w:val="24"/>
        </w:rPr>
      </w:pPr>
    </w:p>
    <w:p w14:paraId="3FA2B881" w14:textId="77777777" w:rsidR="00165ED6" w:rsidRDefault="00165ED6" w:rsidP="00165ED6">
      <w:pPr>
        <w:jc w:val="right"/>
        <w:rPr>
          <w:rFonts w:ascii="Times New Roman" w:hAnsi="Times New Roman" w:cs="Times New Roman"/>
          <w:b/>
          <w:bCs/>
          <w:color w:val="0070C0"/>
          <w:sz w:val="24"/>
          <w:szCs w:val="24"/>
        </w:rPr>
      </w:pPr>
    </w:p>
    <w:p w14:paraId="608D0E6B" w14:textId="77777777" w:rsidR="00165ED6" w:rsidRDefault="00165ED6" w:rsidP="00165ED6">
      <w:pPr>
        <w:jc w:val="right"/>
        <w:rPr>
          <w:rFonts w:ascii="Times New Roman" w:hAnsi="Times New Roman" w:cs="Times New Roman"/>
          <w:b/>
          <w:bCs/>
          <w:color w:val="0070C0"/>
          <w:sz w:val="24"/>
          <w:szCs w:val="24"/>
        </w:rPr>
      </w:pPr>
    </w:p>
    <w:p w14:paraId="1E6F0BBF" w14:textId="77777777" w:rsidR="00165ED6" w:rsidRPr="00502F97" w:rsidRDefault="00165ED6" w:rsidP="00165ED6">
      <w:pPr>
        <w:jc w:val="right"/>
        <w:rPr>
          <w:rFonts w:ascii="Times New Roman" w:hAnsi="Times New Roman" w:cs="Times New Roman"/>
          <w:b/>
          <w:bCs/>
          <w:color w:val="0070C0"/>
          <w:sz w:val="24"/>
          <w:szCs w:val="24"/>
        </w:rPr>
      </w:pPr>
    </w:p>
    <w:p w14:paraId="25224EF1" w14:textId="77777777" w:rsidR="00165ED6" w:rsidRPr="00497688" w:rsidRDefault="00165ED6" w:rsidP="00165ED6">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303B4201" w14:textId="77777777" w:rsidR="00165ED6" w:rsidRPr="00497688" w:rsidRDefault="00165ED6" w:rsidP="00165ED6">
      <w:pPr>
        <w:pStyle w:val="1"/>
      </w:pPr>
      <w:bookmarkStart w:id="710" w:name="_Toc175726885"/>
      <w:bookmarkStart w:id="711" w:name="_Toc214813058"/>
      <w:r w:rsidRPr="00497688">
        <w:t>«СГ.02 ИНОСТРАННЫЙ ЯЗЫК В ПРОФЕССИОНАЛЬНОЙ ДЕЯТЕЛЬНОСТИ»</w:t>
      </w:r>
      <w:bookmarkEnd w:id="710"/>
      <w:bookmarkEnd w:id="711"/>
    </w:p>
    <w:p w14:paraId="6C5FDAA8" w14:textId="77777777" w:rsidR="00165ED6" w:rsidRDefault="00165ED6" w:rsidP="00165ED6">
      <w:pPr>
        <w:pStyle w:val="1"/>
      </w:pPr>
      <w:bookmarkStart w:id="712" w:name="_Toc175726886"/>
      <w:bookmarkStart w:id="713" w:name="_Toc21481305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12"/>
      <w:bookmarkEnd w:id="713"/>
      <w:r>
        <w:t xml:space="preserve"> </w:t>
      </w:r>
    </w:p>
    <w:p w14:paraId="34544502" w14:textId="77777777" w:rsidR="00165ED6" w:rsidRPr="00CE7A1E" w:rsidRDefault="00165ED6" w:rsidP="00165ED6">
      <w:pPr>
        <w:pStyle w:val="1"/>
      </w:pPr>
      <w:hyperlink r:id="rId24" w:history="1">
        <w:bookmarkStart w:id="714" w:name="_Toc175726887"/>
        <w:bookmarkStart w:id="715" w:name="_Toc214813060"/>
        <w:r w:rsidRPr="00CE7A1E">
          <w:rPr>
            <w:rStyle w:val="af0"/>
            <w:rFonts w:eastAsiaTheme="minorHAnsi"/>
            <w:b w:val="0"/>
            <w:bCs w:val="0"/>
            <w:kern w:val="0"/>
            <w:shd w:val="clear" w:color="auto" w:fill="FFFFFF"/>
            <w:lang w:eastAsia="en-US"/>
          </w:rPr>
          <w:t>https://reestrspo.firpo.ru/usefulResource/9</w:t>
        </w:r>
        <w:bookmarkEnd w:id="714"/>
        <w:bookmarkEnd w:id="715"/>
      </w:hyperlink>
    </w:p>
    <w:p w14:paraId="1FE83FCF" w14:textId="77777777" w:rsidR="00165ED6" w:rsidRPr="00BD6A9B" w:rsidRDefault="00165ED6" w:rsidP="00165ED6">
      <w:pPr>
        <w:spacing w:line="360" w:lineRule="auto"/>
        <w:jc w:val="center"/>
        <w:rPr>
          <w:rFonts w:ascii="Times New Roman" w:hAnsi="Times New Roman" w:cs="Times New Roman"/>
          <w:b/>
          <w:bCs/>
          <w:sz w:val="24"/>
          <w:szCs w:val="24"/>
        </w:rPr>
      </w:pPr>
    </w:p>
    <w:p w14:paraId="2BE4B920" w14:textId="77777777" w:rsidR="00165ED6" w:rsidRPr="00BD6A9B" w:rsidRDefault="00165ED6" w:rsidP="00165ED6">
      <w:pPr>
        <w:spacing w:line="360" w:lineRule="auto"/>
        <w:jc w:val="center"/>
        <w:rPr>
          <w:rFonts w:ascii="Times New Roman" w:hAnsi="Times New Roman" w:cs="Times New Roman"/>
          <w:b/>
          <w:bCs/>
          <w:sz w:val="24"/>
          <w:szCs w:val="24"/>
        </w:rPr>
      </w:pPr>
    </w:p>
    <w:p w14:paraId="009EBAB3" w14:textId="77777777" w:rsidR="00165ED6" w:rsidRPr="00BD6A9B" w:rsidRDefault="00165ED6" w:rsidP="00165ED6">
      <w:pPr>
        <w:spacing w:line="360" w:lineRule="auto"/>
        <w:jc w:val="center"/>
        <w:rPr>
          <w:rFonts w:ascii="Times New Roman" w:hAnsi="Times New Roman" w:cs="Times New Roman"/>
          <w:b/>
          <w:bCs/>
          <w:sz w:val="24"/>
          <w:szCs w:val="24"/>
        </w:rPr>
      </w:pPr>
    </w:p>
    <w:p w14:paraId="646D0FBC" w14:textId="77777777" w:rsidR="00165ED6" w:rsidRPr="00BD6A9B" w:rsidRDefault="00165ED6" w:rsidP="00165ED6">
      <w:pPr>
        <w:spacing w:line="360" w:lineRule="auto"/>
        <w:jc w:val="center"/>
        <w:rPr>
          <w:rFonts w:ascii="Times New Roman" w:hAnsi="Times New Roman" w:cs="Times New Roman"/>
          <w:b/>
          <w:bCs/>
          <w:sz w:val="24"/>
          <w:szCs w:val="24"/>
        </w:rPr>
      </w:pPr>
    </w:p>
    <w:p w14:paraId="47018DAB" w14:textId="77777777" w:rsidR="00165ED6" w:rsidRPr="00BD6A9B" w:rsidRDefault="00165ED6" w:rsidP="00165ED6">
      <w:pPr>
        <w:spacing w:line="360" w:lineRule="auto"/>
        <w:jc w:val="center"/>
        <w:rPr>
          <w:rFonts w:ascii="Times New Roman" w:hAnsi="Times New Roman" w:cs="Times New Roman"/>
          <w:b/>
          <w:bCs/>
          <w:sz w:val="24"/>
          <w:szCs w:val="24"/>
        </w:rPr>
      </w:pPr>
    </w:p>
    <w:p w14:paraId="21A4AD6B" w14:textId="77777777" w:rsidR="00165ED6" w:rsidRPr="00BD6A9B" w:rsidRDefault="00165ED6" w:rsidP="00165ED6">
      <w:pPr>
        <w:spacing w:line="360" w:lineRule="auto"/>
        <w:jc w:val="center"/>
        <w:rPr>
          <w:rFonts w:ascii="Times New Roman" w:hAnsi="Times New Roman" w:cs="Times New Roman"/>
          <w:b/>
          <w:bCs/>
          <w:sz w:val="24"/>
          <w:szCs w:val="24"/>
        </w:rPr>
      </w:pPr>
    </w:p>
    <w:p w14:paraId="459DA29C" w14:textId="77777777" w:rsidR="00165ED6" w:rsidRPr="00BD6A9B" w:rsidRDefault="00165ED6" w:rsidP="00165ED6">
      <w:pPr>
        <w:spacing w:line="360" w:lineRule="auto"/>
        <w:jc w:val="center"/>
        <w:rPr>
          <w:rFonts w:ascii="Times New Roman" w:hAnsi="Times New Roman" w:cs="Times New Roman"/>
          <w:b/>
          <w:bCs/>
          <w:sz w:val="24"/>
          <w:szCs w:val="24"/>
        </w:rPr>
      </w:pPr>
    </w:p>
    <w:p w14:paraId="4B74121D" w14:textId="77777777" w:rsidR="00165ED6" w:rsidRPr="00BD6A9B" w:rsidRDefault="00165ED6" w:rsidP="00165ED6">
      <w:pPr>
        <w:spacing w:line="360" w:lineRule="auto"/>
        <w:jc w:val="center"/>
        <w:rPr>
          <w:rFonts w:ascii="Times New Roman" w:hAnsi="Times New Roman" w:cs="Times New Roman"/>
          <w:b/>
          <w:bCs/>
          <w:sz w:val="24"/>
          <w:szCs w:val="24"/>
        </w:rPr>
      </w:pPr>
    </w:p>
    <w:p w14:paraId="3EE7BB67" w14:textId="77777777" w:rsidR="00165ED6" w:rsidRPr="00BD6A9B" w:rsidRDefault="00165ED6" w:rsidP="00165ED6">
      <w:pPr>
        <w:spacing w:line="360" w:lineRule="auto"/>
        <w:jc w:val="center"/>
        <w:rPr>
          <w:rFonts w:ascii="Times New Roman" w:hAnsi="Times New Roman" w:cs="Times New Roman"/>
          <w:b/>
          <w:bCs/>
          <w:sz w:val="24"/>
          <w:szCs w:val="24"/>
        </w:rPr>
      </w:pPr>
    </w:p>
    <w:p w14:paraId="5B0D223A" w14:textId="77777777" w:rsidR="00165ED6" w:rsidRPr="00BD6A9B" w:rsidRDefault="00165ED6" w:rsidP="00165ED6">
      <w:pPr>
        <w:spacing w:line="360" w:lineRule="auto"/>
        <w:jc w:val="center"/>
        <w:rPr>
          <w:rFonts w:ascii="Times New Roman" w:hAnsi="Times New Roman" w:cs="Times New Roman"/>
          <w:b/>
          <w:bCs/>
          <w:sz w:val="24"/>
          <w:szCs w:val="24"/>
        </w:rPr>
      </w:pPr>
    </w:p>
    <w:p w14:paraId="21E6F3AC" w14:textId="77777777" w:rsidR="00165ED6" w:rsidRPr="00BD6A9B" w:rsidRDefault="00165ED6" w:rsidP="00165ED6">
      <w:pPr>
        <w:spacing w:line="360" w:lineRule="auto"/>
        <w:jc w:val="center"/>
        <w:rPr>
          <w:rFonts w:ascii="Times New Roman" w:hAnsi="Times New Roman" w:cs="Times New Roman"/>
          <w:b/>
          <w:bCs/>
          <w:sz w:val="24"/>
          <w:szCs w:val="24"/>
        </w:rPr>
      </w:pPr>
    </w:p>
    <w:p w14:paraId="341ED6D7" w14:textId="77777777" w:rsidR="00165ED6" w:rsidRPr="00BD6A9B" w:rsidRDefault="00165ED6" w:rsidP="00165ED6">
      <w:pPr>
        <w:spacing w:line="360" w:lineRule="auto"/>
        <w:jc w:val="center"/>
        <w:rPr>
          <w:rFonts w:ascii="Times New Roman" w:hAnsi="Times New Roman" w:cs="Times New Roman"/>
          <w:b/>
          <w:bCs/>
          <w:sz w:val="24"/>
          <w:szCs w:val="24"/>
        </w:rPr>
      </w:pPr>
    </w:p>
    <w:p w14:paraId="1E24C947" w14:textId="77777777" w:rsidR="00165ED6" w:rsidRPr="00BD6A9B" w:rsidRDefault="00165ED6" w:rsidP="00165ED6">
      <w:pPr>
        <w:spacing w:line="360" w:lineRule="auto"/>
        <w:jc w:val="center"/>
        <w:rPr>
          <w:rFonts w:ascii="Times New Roman" w:hAnsi="Times New Roman" w:cs="Times New Roman"/>
          <w:b/>
          <w:bCs/>
          <w:sz w:val="24"/>
          <w:szCs w:val="24"/>
        </w:rPr>
      </w:pPr>
    </w:p>
    <w:p w14:paraId="044A741A" w14:textId="77777777" w:rsidR="00165ED6" w:rsidRPr="00BD6A9B" w:rsidRDefault="00165ED6" w:rsidP="00165ED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54AB9D" w14:textId="4A8920B9" w:rsidR="00165ED6" w:rsidRDefault="00165ED6" w:rsidP="00165ED6">
      <w:pPr>
        <w:jc w:val="right"/>
        <w:rPr>
          <w:rFonts w:ascii="Times New Roman" w:hAnsi="Times New Roman" w:cs="Times New Roman"/>
          <w:b/>
          <w:bCs/>
          <w:sz w:val="24"/>
          <w:szCs w:val="24"/>
        </w:rPr>
      </w:pPr>
      <w:r>
        <w:br w:type="page"/>
      </w:r>
      <w:r w:rsidR="00BC2DFE">
        <w:rPr>
          <w:rFonts w:ascii="Times New Roman" w:hAnsi="Times New Roman" w:cs="Times New Roman"/>
          <w:b/>
          <w:bCs/>
          <w:sz w:val="24"/>
          <w:szCs w:val="24"/>
        </w:rPr>
        <w:lastRenderedPageBreak/>
        <w:t>Приложение 2.9</w:t>
      </w:r>
    </w:p>
    <w:p w14:paraId="46487948" w14:textId="77777777" w:rsidR="00165ED6" w:rsidRPr="00413008" w:rsidRDefault="00165ED6" w:rsidP="00165ED6">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6561916D" w14:textId="77777777" w:rsidR="00165ED6" w:rsidRDefault="00165ED6" w:rsidP="00165ED6">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6B14ED5E" w14:textId="77777777" w:rsidR="00165ED6" w:rsidRDefault="00165ED6" w:rsidP="00165ED6">
      <w:pPr>
        <w:jc w:val="right"/>
        <w:rPr>
          <w:rFonts w:ascii="Times New Roman" w:hAnsi="Times New Roman" w:cs="Times New Roman"/>
          <w:b/>
          <w:bCs/>
          <w:color w:val="0070C0"/>
          <w:sz w:val="24"/>
          <w:szCs w:val="24"/>
        </w:rPr>
      </w:pPr>
    </w:p>
    <w:p w14:paraId="1CE32922" w14:textId="77777777" w:rsidR="00165ED6" w:rsidRDefault="00165ED6" w:rsidP="00165ED6">
      <w:pPr>
        <w:jc w:val="right"/>
        <w:rPr>
          <w:rFonts w:ascii="Times New Roman" w:hAnsi="Times New Roman" w:cs="Times New Roman"/>
          <w:b/>
          <w:bCs/>
          <w:color w:val="0070C0"/>
          <w:sz w:val="24"/>
          <w:szCs w:val="24"/>
        </w:rPr>
      </w:pPr>
    </w:p>
    <w:p w14:paraId="51ADCC1A" w14:textId="77777777" w:rsidR="00165ED6" w:rsidRDefault="00165ED6" w:rsidP="00165ED6">
      <w:pPr>
        <w:jc w:val="right"/>
        <w:rPr>
          <w:rFonts w:ascii="Times New Roman" w:hAnsi="Times New Roman" w:cs="Times New Roman"/>
          <w:b/>
          <w:bCs/>
          <w:color w:val="0070C0"/>
          <w:sz w:val="24"/>
          <w:szCs w:val="24"/>
        </w:rPr>
      </w:pPr>
    </w:p>
    <w:p w14:paraId="137BD79E" w14:textId="77777777" w:rsidR="00165ED6" w:rsidRDefault="00165ED6" w:rsidP="00165ED6">
      <w:pPr>
        <w:jc w:val="right"/>
        <w:rPr>
          <w:rFonts w:ascii="Times New Roman" w:hAnsi="Times New Roman" w:cs="Times New Roman"/>
          <w:b/>
          <w:bCs/>
          <w:color w:val="0070C0"/>
          <w:sz w:val="24"/>
          <w:szCs w:val="24"/>
        </w:rPr>
      </w:pPr>
    </w:p>
    <w:p w14:paraId="110B7788" w14:textId="77777777" w:rsidR="00165ED6" w:rsidRDefault="00165ED6" w:rsidP="00165ED6">
      <w:pPr>
        <w:jc w:val="right"/>
        <w:rPr>
          <w:rFonts w:ascii="Times New Roman" w:hAnsi="Times New Roman" w:cs="Times New Roman"/>
          <w:b/>
          <w:bCs/>
          <w:color w:val="0070C0"/>
          <w:sz w:val="24"/>
          <w:szCs w:val="24"/>
        </w:rPr>
      </w:pPr>
    </w:p>
    <w:p w14:paraId="7FF5598B" w14:textId="77777777" w:rsidR="00165ED6" w:rsidRDefault="00165ED6" w:rsidP="00165ED6">
      <w:pPr>
        <w:jc w:val="right"/>
        <w:rPr>
          <w:rFonts w:ascii="Times New Roman" w:hAnsi="Times New Roman" w:cs="Times New Roman"/>
          <w:b/>
          <w:bCs/>
          <w:color w:val="0070C0"/>
          <w:sz w:val="24"/>
          <w:szCs w:val="24"/>
        </w:rPr>
      </w:pPr>
    </w:p>
    <w:p w14:paraId="02793218" w14:textId="77777777" w:rsidR="00165ED6" w:rsidRDefault="00165ED6" w:rsidP="00165ED6">
      <w:pPr>
        <w:jc w:val="right"/>
        <w:rPr>
          <w:rFonts w:ascii="Times New Roman" w:hAnsi="Times New Roman" w:cs="Times New Roman"/>
          <w:b/>
          <w:bCs/>
          <w:color w:val="0070C0"/>
          <w:sz w:val="24"/>
          <w:szCs w:val="24"/>
        </w:rPr>
      </w:pPr>
    </w:p>
    <w:p w14:paraId="7E837B49" w14:textId="77777777" w:rsidR="00165ED6" w:rsidRDefault="00165ED6" w:rsidP="00165ED6">
      <w:pPr>
        <w:jc w:val="right"/>
        <w:rPr>
          <w:rFonts w:ascii="Times New Roman" w:hAnsi="Times New Roman" w:cs="Times New Roman"/>
          <w:b/>
          <w:bCs/>
          <w:color w:val="0070C0"/>
          <w:sz w:val="24"/>
          <w:szCs w:val="24"/>
        </w:rPr>
      </w:pPr>
    </w:p>
    <w:p w14:paraId="151DA50C" w14:textId="77777777" w:rsidR="00165ED6" w:rsidRDefault="00165ED6" w:rsidP="00165ED6">
      <w:pPr>
        <w:jc w:val="right"/>
        <w:rPr>
          <w:rFonts w:ascii="Times New Roman" w:hAnsi="Times New Roman" w:cs="Times New Roman"/>
          <w:b/>
          <w:bCs/>
          <w:color w:val="0070C0"/>
          <w:sz w:val="24"/>
          <w:szCs w:val="24"/>
        </w:rPr>
      </w:pPr>
    </w:p>
    <w:p w14:paraId="2D517BC7" w14:textId="77777777" w:rsidR="00165ED6" w:rsidRDefault="00165ED6" w:rsidP="00165ED6">
      <w:pPr>
        <w:jc w:val="right"/>
        <w:rPr>
          <w:rFonts w:ascii="Times New Roman" w:hAnsi="Times New Roman" w:cs="Times New Roman"/>
          <w:b/>
          <w:bCs/>
          <w:color w:val="0070C0"/>
          <w:sz w:val="24"/>
          <w:szCs w:val="24"/>
        </w:rPr>
      </w:pPr>
    </w:p>
    <w:p w14:paraId="2A064089" w14:textId="77777777" w:rsidR="00165ED6" w:rsidRPr="00502F97" w:rsidRDefault="00165ED6" w:rsidP="00165ED6">
      <w:pPr>
        <w:jc w:val="right"/>
        <w:rPr>
          <w:rFonts w:ascii="Times New Roman" w:hAnsi="Times New Roman" w:cs="Times New Roman"/>
          <w:b/>
          <w:bCs/>
          <w:color w:val="0070C0"/>
          <w:sz w:val="24"/>
          <w:szCs w:val="24"/>
        </w:rPr>
      </w:pPr>
    </w:p>
    <w:p w14:paraId="4CE686EF" w14:textId="77777777" w:rsidR="00165ED6" w:rsidRPr="00497688" w:rsidRDefault="00165ED6" w:rsidP="00165ED6">
      <w:pPr>
        <w:jc w:val="right"/>
        <w:rPr>
          <w:rFonts w:ascii="Times New Roman" w:hAnsi="Times New Roman" w:cs="Times New Roman"/>
          <w:b/>
          <w:bCs/>
          <w:sz w:val="24"/>
          <w:szCs w:val="24"/>
        </w:rPr>
      </w:pPr>
    </w:p>
    <w:p w14:paraId="42D35D62" w14:textId="77777777" w:rsidR="00165ED6" w:rsidRPr="00497688" w:rsidRDefault="00165ED6" w:rsidP="00165ED6">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1B25B48" w14:textId="77777777" w:rsidR="00165ED6" w:rsidRPr="00497688" w:rsidRDefault="00165ED6" w:rsidP="00165ED6">
      <w:pPr>
        <w:pStyle w:val="1"/>
      </w:pPr>
      <w:bookmarkStart w:id="716" w:name="_Toc175726888"/>
      <w:bookmarkStart w:id="717" w:name="_Toc214813061"/>
      <w:r w:rsidRPr="00497688">
        <w:t>«СГ.03 БЕЗОПАСНОСТЬ ЖИЗНЕДЕЯТЕЛЬНОСТИ»</w:t>
      </w:r>
      <w:bookmarkEnd w:id="716"/>
      <w:bookmarkEnd w:id="717"/>
    </w:p>
    <w:p w14:paraId="7264BB76" w14:textId="77777777" w:rsidR="00165ED6" w:rsidRDefault="00165ED6" w:rsidP="00165ED6">
      <w:pPr>
        <w:pStyle w:val="1"/>
      </w:pPr>
      <w:bookmarkStart w:id="718" w:name="_Toc175726889"/>
      <w:bookmarkStart w:id="719" w:name="_Toc21481306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18"/>
      <w:bookmarkEnd w:id="719"/>
      <w:r>
        <w:t xml:space="preserve"> </w:t>
      </w:r>
    </w:p>
    <w:p w14:paraId="1D7883B2" w14:textId="77777777" w:rsidR="00165ED6" w:rsidRPr="00CE7A1E" w:rsidRDefault="00165ED6" w:rsidP="00165ED6">
      <w:pPr>
        <w:pStyle w:val="1"/>
      </w:pPr>
      <w:hyperlink r:id="rId25" w:history="1">
        <w:bookmarkStart w:id="720" w:name="_Toc175726890"/>
        <w:bookmarkStart w:id="721" w:name="_Toc214813063"/>
        <w:r w:rsidRPr="00CE7A1E">
          <w:rPr>
            <w:rStyle w:val="af0"/>
            <w:rFonts w:eastAsiaTheme="minorHAnsi"/>
            <w:b w:val="0"/>
            <w:bCs w:val="0"/>
            <w:kern w:val="0"/>
            <w:shd w:val="clear" w:color="auto" w:fill="FFFFFF"/>
            <w:lang w:eastAsia="en-US"/>
          </w:rPr>
          <w:t>https://reestrspo.firpo.ru/usefulResource/9</w:t>
        </w:r>
        <w:bookmarkEnd w:id="720"/>
        <w:bookmarkEnd w:id="721"/>
      </w:hyperlink>
    </w:p>
    <w:p w14:paraId="336117CF" w14:textId="77777777" w:rsidR="00165ED6" w:rsidRPr="00497688" w:rsidRDefault="00165ED6" w:rsidP="00165ED6">
      <w:pPr>
        <w:spacing w:line="360" w:lineRule="auto"/>
        <w:jc w:val="center"/>
        <w:rPr>
          <w:rFonts w:ascii="Times New Roman" w:hAnsi="Times New Roman" w:cs="Times New Roman"/>
          <w:b/>
          <w:bCs/>
          <w:sz w:val="24"/>
          <w:szCs w:val="24"/>
        </w:rPr>
      </w:pPr>
    </w:p>
    <w:p w14:paraId="2EDB395E" w14:textId="77777777" w:rsidR="00165ED6" w:rsidRPr="00BD6A9B" w:rsidRDefault="00165ED6" w:rsidP="00165ED6">
      <w:pPr>
        <w:spacing w:line="360" w:lineRule="auto"/>
        <w:jc w:val="center"/>
        <w:rPr>
          <w:rFonts w:ascii="Times New Roman" w:hAnsi="Times New Roman" w:cs="Times New Roman"/>
          <w:b/>
          <w:bCs/>
          <w:sz w:val="24"/>
          <w:szCs w:val="24"/>
        </w:rPr>
      </w:pPr>
    </w:p>
    <w:p w14:paraId="2B348478" w14:textId="77777777" w:rsidR="00165ED6" w:rsidRPr="00BD6A9B" w:rsidRDefault="00165ED6" w:rsidP="00165ED6">
      <w:pPr>
        <w:spacing w:line="360" w:lineRule="auto"/>
        <w:jc w:val="center"/>
        <w:rPr>
          <w:rFonts w:ascii="Times New Roman" w:hAnsi="Times New Roman" w:cs="Times New Roman"/>
          <w:b/>
          <w:bCs/>
          <w:sz w:val="24"/>
          <w:szCs w:val="24"/>
        </w:rPr>
      </w:pPr>
    </w:p>
    <w:p w14:paraId="18CAC7B6" w14:textId="77777777" w:rsidR="00165ED6" w:rsidRPr="00BD6A9B" w:rsidRDefault="00165ED6" w:rsidP="00165ED6">
      <w:pPr>
        <w:spacing w:line="360" w:lineRule="auto"/>
        <w:jc w:val="center"/>
        <w:rPr>
          <w:rFonts w:ascii="Times New Roman" w:hAnsi="Times New Roman" w:cs="Times New Roman"/>
          <w:b/>
          <w:bCs/>
          <w:sz w:val="24"/>
          <w:szCs w:val="24"/>
        </w:rPr>
      </w:pPr>
    </w:p>
    <w:p w14:paraId="365C5BF9" w14:textId="77777777" w:rsidR="00165ED6" w:rsidRPr="00BD6A9B" w:rsidRDefault="00165ED6" w:rsidP="00165ED6">
      <w:pPr>
        <w:spacing w:line="360" w:lineRule="auto"/>
        <w:jc w:val="center"/>
        <w:rPr>
          <w:rFonts w:ascii="Times New Roman" w:hAnsi="Times New Roman" w:cs="Times New Roman"/>
          <w:b/>
          <w:bCs/>
          <w:sz w:val="24"/>
          <w:szCs w:val="24"/>
        </w:rPr>
      </w:pPr>
    </w:p>
    <w:p w14:paraId="1041248B" w14:textId="77777777" w:rsidR="00165ED6" w:rsidRPr="00BD6A9B" w:rsidRDefault="00165ED6" w:rsidP="00165ED6">
      <w:pPr>
        <w:spacing w:line="360" w:lineRule="auto"/>
        <w:jc w:val="center"/>
        <w:rPr>
          <w:rFonts w:ascii="Times New Roman" w:hAnsi="Times New Roman" w:cs="Times New Roman"/>
          <w:b/>
          <w:bCs/>
          <w:sz w:val="24"/>
          <w:szCs w:val="24"/>
        </w:rPr>
      </w:pPr>
    </w:p>
    <w:p w14:paraId="2E23AE1B" w14:textId="77777777" w:rsidR="00165ED6" w:rsidRPr="00BD6A9B" w:rsidRDefault="00165ED6" w:rsidP="00165ED6">
      <w:pPr>
        <w:spacing w:line="360" w:lineRule="auto"/>
        <w:jc w:val="center"/>
        <w:rPr>
          <w:rFonts w:ascii="Times New Roman" w:hAnsi="Times New Roman" w:cs="Times New Roman"/>
          <w:b/>
          <w:bCs/>
          <w:sz w:val="24"/>
          <w:szCs w:val="24"/>
        </w:rPr>
      </w:pPr>
    </w:p>
    <w:p w14:paraId="29DB11D5" w14:textId="77777777" w:rsidR="00165ED6" w:rsidRPr="00BD6A9B" w:rsidRDefault="00165ED6" w:rsidP="00165ED6">
      <w:pPr>
        <w:spacing w:line="360" w:lineRule="auto"/>
        <w:jc w:val="center"/>
        <w:rPr>
          <w:rFonts w:ascii="Times New Roman" w:hAnsi="Times New Roman" w:cs="Times New Roman"/>
          <w:b/>
          <w:bCs/>
          <w:sz w:val="24"/>
          <w:szCs w:val="24"/>
        </w:rPr>
      </w:pPr>
    </w:p>
    <w:p w14:paraId="5447F1EB" w14:textId="77777777" w:rsidR="00165ED6" w:rsidRPr="00BD6A9B" w:rsidRDefault="00165ED6" w:rsidP="00165ED6">
      <w:pPr>
        <w:spacing w:line="360" w:lineRule="auto"/>
        <w:jc w:val="center"/>
        <w:rPr>
          <w:rFonts w:ascii="Times New Roman" w:hAnsi="Times New Roman" w:cs="Times New Roman"/>
          <w:b/>
          <w:bCs/>
          <w:sz w:val="24"/>
          <w:szCs w:val="24"/>
        </w:rPr>
      </w:pPr>
    </w:p>
    <w:p w14:paraId="6718A088" w14:textId="77777777" w:rsidR="00165ED6" w:rsidRPr="00BD6A9B" w:rsidRDefault="00165ED6" w:rsidP="00165ED6">
      <w:pPr>
        <w:spacing w:line="360" w:lineRule="auto"/>
        <w:jc w:val="center"/>
        <w:rPr>
          <w:rFonts w:ascii="Times New Roman" w:hAnsi="Times New Roman" w:cs="Times New Roman"/>
          <w:b/>
          <w:bCs/>
          <w:sz w:val="24"/>
          <w:szCs w:val="24"/>
        </w:rPr>
      </w:pPr>
    </w:p>
    <w:p w14:paraId="36D36B48" w14:textId="77777777" w:rsidR="00165ED6" w:rsidRPr="00BD6A9B" w:rsidRDefault="00165ED6" w:rsidP="00165ED6">
      <w:pPr>
        <w:spacing w:line="360" w:lineRule="auto"/>
        <w:jc w:val="center"/>
        <w:rPr>
          <w:rFonts w:ascii="Times New Roman" w:hAnsi="Times New Roman" w:cs="Times New Roman"/>
          <w:b/>
          <w:bCs/>
          <w:sz w:val="24"/>
          <w:szCs w:val="24"/>
        </w:rPr>
      </w:pPr>
    </w:p>
    <w:p w14:paraId="67C775E1" w14:textId="77777777" w:rsidR="00165ED6" w:rsidRPr="00BD6A9B" w:rsidRDefault="00165ED6" w:rsidP="00165ED6">
      <w:pPr>
        <w:spacing w:line="360" w:lineRule="auto"/>
        <w:jc w:val="center"/>
        <w:rPr>
          <w:rFonts w:ascii="Times New Roman" w:hAnsi="Times New Roman" w:cs="Times New Roman"/>
          <w:b/>
          <w:bCs/>
          <w:sz w:val="24"/>
          <w:szCs w:val="24"/>
        </w:rPr>
      </w:pPr>
    </w:p>
    <w:p w14:paraId="6A0238F0" w14:textId="77777777" w:rsidR="00165ED6" w:rsidRPr="00BD6A9B" w:rsidRDefault="00165ED6" w:rsidP="00165ED6">
      <w:pPr>
        <w:spacing w:line="360" w:lineRule="auto"/>
        <w:jc w:val="center"/>
        <w:rPr>
          <w:rFonts w:ascii="Times New Roman" w:hAnsi="Times New Roman" w:cs="Times New Roman"/>
          <w:b/>
          <w:bCs/>
          <w:sz w:val="24"/>
          <w:szCs w:val="24"/>
        </w:rPr>
      </w:pPr>
    </w:p>
    <w:p w14:paraId="724F4738" w14:textId="77777777" w:rsidR="00165ED6" w:rsidRPr="00BD6A9B" w:rsidRDefault="00165ED6" w:rsidP="00165ED6">
      <w:pPr>
        <w:spacing w:line="360" w:lineRule="auto"/>
        <w:jc w:val="center"/>
        <w:rPr>
          <w:rFonts w:ascii="Times New Roman" w:hAnsi="Times New Roman" w:cs="Times New Roman"/>
          <w:b/>
          <w:bCs/>
          <w:sz w:val="24"/>
          <w:szCs w:val="24"/>
        </w:rPr>
      </w:pPr>
    </w:p>
    <w:p w14:paraId="666C2F18" w14:textId="77777777" w:rsidR="00165ED6" w:rsidRPr="00BD6A9B" w:rsidRDefault="00165ED6" w:rsidP="00165ED6">
      <w:pPr>
        <w:spacing w:line="360" w:lineRule="auto"/>
        <w:jc w:val="center"/>
        <w:rPr>
          <w:rFonts w:ascii="Times New Roman" w:hAnsi="Times New Roman" w:cs="Times New Roman"/>
          <w:b/>
          <w:bCs/>
          <w:sz w:val="24"/>
          <w:szCs w:val="24"/>
        </w:rPr>
      </w:pPr>
    </w:p>
    <w:p w14:paraId="5F57A061" w14:textId="77777777" w:rsidR="00165ED6" w:rsidRPr="00BD6A9B" w:rsidRDefault="00165ED6" w:rsidP="00165ED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FB0A253" w14:textId="2A98E4E7" w:rsidR="00165ED6" w:rsidRDefault="00165ED6" w:rsidP="00165ED6">
      <w:pPr>
        <w:jc w:val="right"/>
        <w:rPr>
          <w:rFonts w:ascii="Times New Roman" w:hAnsi="Times New Roman" w:cs="Times New Roman"/>
          <w:b/>
          <w:bCs/>
          <w:sz w:val="24"/>
          <w:szCs w:val="24"/>
        </w:rPr>
      </w:pPr>
      <w:r>
        <w:br w:type="page"/>
      </w:r>
      <w:r w:rsidR="00BC2DFE">
        <w:rPr>
          <w:rFonts w:ascii="Times New Roman" w:hAnsi="Times New Roman" w:cs="Times New Roman"/>
          <w:b/>
          <w:bCs/>
          <w:sz w:val="24"/>
          <w:szCs w:val="24"/>
        </w:rPr>
        <w:lastRenderedPageBreak/>
        <w:t>Приложение 2.10</w:t>
      </w:r>
    </w:p>
    <w:p w14:paraId="76501201" w14:textId="77777777" w:rsidR="00165ED6" w:rsidRPr="00413008" w:rsidRDefault="00165ED6" w:rsidP="00165ED6">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78CFB7FB" w14:textId="77777777" w:rsidR="00165ED6" w:rsidRDefault="00165ED6" w:rsidP="00165ED6">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53D20FB1" w14:textId="77777777" w:rsidR="00165ED6" w:rsidRDefault="00165ED6" w:rsidP="00165ED6">
      <w:pPr>
        <w:jc w:val="right"/>
        <w:rPr>
          <w:rFonts w:ascii="Times New Roman" w:hAnsi="Times New Roman" w:cs="Times New Roman"/>
          <w:b/>
          <w:bCs/>
          <w:color w:val="0070C0"/>
          <w:sz w:val="24"/>
          <w:szCs w:val="24"/>
        </w:rPr>
      </w:pPr>
    </w:p>
    <w:p w14:paraId="3CB0EEB7" w14:textId="77777777" w:rsidR="00165ED6" w:rsidRDefault="00165ED6" w:rsidP="00165ED6">
      <w:pPr>
        <w:jc w:val="right"/>
        <w:rPr>
          <w:rFonts w:ascii="Times New Roman" w:hAnsi="Times New Roman" w:cs="Times New Roman"/>
          <w:b/>
          <w:bCs/>
          <w:color w:val="0070C0"/>
          <w:sz w:val="24"/>
          <w:szCs w:val="24"/>
        </w:rPr>
      </w:pPr>
    </w:p>
    <w:p w14:paraId="6AC2AE28" w14:textId="77777777" w:rsidR="00165ED6" w:rsidRDefault="00165ED6" w:rsidP="00165ED6">
      <w:pPr>
        <w:jc w:val="right"/>
        <w:rPr>
          <w:rFonts w:ascii="Times New Roman" w:hAnsi="Times New Roman" w:cs="Times New Roman"/>
          <w:b/>
          <w:bCs/>
          <w:color w:val="0070C0"/>
          <w:sz w:val="24"/>
          <w:szCs w:val="24"/>
        </w:rPr>
      </w:pPr>
    </w:p>
    <w:p w14:paraId="49A01FE7" w14:textId="77777777" w:rsidR="00165ED6" w:rsidRDefault="00165ED6" w:rsidP="00165ED6">
      <w:pPr>
        <w:jc w:val="right"/>
        <w:rPr>
          <w:rFonts w:ascii="Times New Roman" w:hAnsi="Times New Roman" w:cs="Times New Roman"/>
          <w:b/>
          <w:bCs/>
          <w:color w:val="0070C0"/>
          <w:sz w:val="24"/>
          <w:szCs w:val="24"/>
        </w:rPr>
      </w:pPr>
    </w:p>
    <w:p w14:paraId="1EF4C5EC" w14:textId="77777777" w:rsidR="00165ED6" w:rsidRDefault="00165ED6" w:rsidP="00165ED6">
      <w:pPr>
        <w:jc w:val="right"/>
        <w:rPr>
          <w:rFonts w:ascii="Times New Roman" w:hAnsi="Times New Roman" w:cs="Times New Roman"/>
          <w:b/>
          <w:bCs/>
          <w:color w:val="0070C0"/>
          <w:sz w:val="24"/>
          <w:szCs w:val="24"/>
        </w:rPr>
      </w:pPr>
    </w:p>
    <w:p w14:paraId="2F59C2E1" w14:textId="77777777" w:rsidR="00165ED6" w:rsidRDefault="00165ED6" w:rsidP="00165ED6">
      <w:pPr>
        <w:jc w:val="right"/>
        <w:rPr>
          <w:rFonts w:ascii="Times New Roman" w:hAnsi="Times New Roman" w:cs="Times New Roman"/>
          <w:b/>
          <w:bCs/>
          <w:color w:val="0070C0"/>
          <w:sz w:val="24"/>
          <w:szCs w:val="24"/>
        </w:rPr>
      </w:pPr>
    </w:p>
    <w:p w14:paraId="21960AE8" w14:textId="77777777" w:rsidR="00165ED6" w:rsidRDefault="00165ED6" w:rsidP="00165ED6">
      <w:pPr>
        <w:jc w:val="right"/>
        <w:rPr>
          <w:rFonts w:ascii="Times New Roman" w:hAnsi="Times New Roman" w:cs="Times New Roman"/>
          <w:b/>
          <w:bCs/>
          <w:color w:val="0070C0"/>
          <w:sz w:val="24"/>
          <w:szCs w:val="24"/>
        </w:rPr>
      </w:pPr>
    </w:p>
    <w:p w14:paraId="142D1F9B" w14:textId="77777777" w:rsidR="00165ED6" w:rsidRDefault="00165ED6" w:rsidP="00165ED6">
      <w:pPr>
        <w:jc w:val="right"/>
        <w:rPr>
          <w:rFonts w:ascii="Times New Roman" w:hAnsi="Times New Roman" w:cs="Times New Roman"/>
          <w:b/>
          <w:bCs/>
          <w:color w:val="0070C0"/>
          <w:sz w:val="24"/>
          <w:szCs w:val="24"/>
        </w:rPr>
      </w:pPr>
    </w:p>
    <w:p w14:paraId="22222F10" w14:textId="77777777" w:rsidR="00165ED6" w:rsidRDefault="00165ED6" w:rsidP="00165ED6">
      <w:pPr>
        <w:jc w:val="right"/>
        <w:rPr>
          <w:rFonts w:ascii="Times New Roman" w:hAnsi="Times New Roman" w:cs="Times New Roman"/>
          <w:b/>
          <w:bCs/>
          <w:color w:val="0070C0"/>
          <w:sz w:val="24"/>
          <w:szCs w:val="24"/>
        </w:rPr>
      </w:pPr>
    </w:p>
    <w:p w14:paraId="147443AB" w14:textId="77777777" w:rsidR="00165ED6" w:rsidRDefault="00165ED6" w:rsidP="00165ED6">
      <w:pPr>
        <w:jc w:val="right"/>
        <w:rPr>
          <w:rFonts w:ascii="Times New Roman" w:hAnsi="Times New Roman" w:cs="Times New Roman"/>
          <w:b/>
          <w:bCs/>
          <w:color w:val="0070C0"/>
          <w:sz w:val="24"/>
          <w:szCs w:val="24"/>
        </w:rPr>
      </w:pPr>
    </w:p>
    <w:p w14:paraId="4B54BC34" w14:textId="77777777" w:rsidR="00165ED6" w:rsidRPr="00502F97" w:rsidRDefault="00165ED6" w:rsidP="00165ED6">
      <w:pPr>
        <w:jc w:val="right"/>
        <w:rPr>
          <w:rFonts w:ascii="Times New Roman" w:hAnsi="Times New Roman" w:cs="Times New Roman"/>
          <w:b/>
          <w:bCs/>
          <w:color w:val="0070C0"/>
          <w:sz w:val="24"/>
          <w:szCs w:val="24"/>
        </w:rPr>
      </w:pPr>
    </w:p>
    <w:p w14:paraId="0CC502DE" w14:textId="77777777" w:rsidR="00165ED6" w:rsidRPr="00497688" w:rsidRDefault="00165ED6" w:rsidP="00165ED6">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D0BA84E" w14:textId="77777777" w:rsidR="00165ED6" w:rsidRPr="00497688" w:rsidRDefault="00165ED6" w:rsidP="00165ED6">
      <w:pPr>
        <w:pStyle w:val="1"/>
      </w:pPr>
      <w:bookmarkStart w:id="722" w:name="_Toc175726891"/>
      <w:bookmarkStart w:id="723" w:name="_Toc214813064"/>
      <w:r w:rsidRPr="00497688">
        <w:t>«СГ.04 ФИЗИЧЕСАЯ КУЛЬТУРА»</w:t>
      </w:r>
      <w:bookmarkEnd w:id="722"/>
      <w:bookmarkEnd w:id="723"/>
    </w:p>
    <w:p w14:paraId="4344B83D" w14:textId="77777777" w:rsidR="00165ED6" w:rsidRDefault="00165ED6" w:rsidP="00165ED6">
      <w:pPr>
        <w:pStyle w:val="1"/>
      </w:pPr>
      <w:bookmarkStart w:id="724" w:name="_Toc175726892"/>
      <w:bookmarkStart w:id="725" w:name="_Toc21481306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24"/>
      <w:bookmarkEnd w:id="725"/>
      <w:r>
        <w:t xml:space="preserve"> </w:t>
      </w:r>
    </w:p>
    <w:p w14:paraId="3E5CD866" w14:textId="77777777" w:rsidR="00165ED6" w:rsidRPr="00CE7A1E" w:rsidRDefault="00165ED6" w:rsidP="00165ED6">
      <w:pPr>
        <w:pStyle w:val="1"/>
      </w:pPr>
      <w:hyperlink r:id="rId26" w:history="1">
        <w:bookmarkStart w:id="726" w:name="_Toc175726893"/>
        <w:bookmarkStart w:id="727" w:name="_Toc214813066"/>
        <w:r w:rsidRPr="00CE7A1E">
          <w:rPr>
            <w:rStyle w:val="af0"/>
            <w:rFonts w:eastAsiaTheme="minorHAnsi"/>
            <w:b w:val="0"/>
            <w:bCs w:val="0"/>
            <w:kern w:val="0"/>
            <w:shd w:val="clear" w:color="auto" w:fill="FFFFFF"/>
            <w:lang w:eastAsia="en-US"/>
          </w:rPr>
          <w:t>https://reestrspo.firpo.ru/usefulResource/9</w:t>
        </w:r>
        <w:bookmarkEnd w:id="726"/>
        <w:bookmarkEnd w:id="727"/>
      </w:hyperlink>
    </w:p>
    <w:p w14:paraId="0AE68B89" w14:textId="77777777" w:rsidR="00165ED6" w:rsidRPr="00BD6A9B" w:rsidRDefault="00165ED6" w:rsidP="00165ED6">
      <w:pPr>
        <w:spacing w:line="360" w:lineRule="auto"/>
        <w:jc w:val="center"/>
        <w:rPr>
          <w:rFonts w:ascii="Times New Roman" w:hAnsi="Times New Roman" w:cs="Times New Roman"/>
          <w:b/>
          <w:bCs/>
          <w:sz w:val="24"/>
          <w:szCs w:val="24"/>
        </w:rPr>
      </w:pPr>
    </w:p>
    <w:p w14:paraId="4983CF60" w14:textId="77777777" w:rsidR="00165ED6" w:rsidRPr="00BD6A9B" w:rsidRDefault="00165ED6" w:rsidP="00165ED6">
      <w:pPr>
        <w:spacing w:line="360" w:lineRule="auto"/>
        <w:jc w:val="center"/>
        <w:rPr>
          <w:rFonts w:ascii="Times New Roman" w:hAnsi="Times New Roman" w:cs="Times New Roman"/>
          <w:b/>
          <w:bCs/>
          <w:sz w:val="24"/>
          <w:szCs w:val="24"/>
        </w:rPr>
      </w:pPr>
    </w:p>
    <w:p w14:paraId="60B77016" w14:textId="77777777" w:rsidR="00165ED6" w:rsidRPr="00BD6A9B" w:rsidRDefault="00165ED6" w:rsidP="00165ED6">
      <w:pPr>
        <w:spacing w:line="360" w:lineRule="auto"/>
        <w:jc w:val="center"/>
        <w:rPr>
          <w:rFonts w:ascii="Times New Roman" w:hAnsi="Times New Roman" w:cs="Times New Roman"/>
          <w:b/>
          <w:bCs/>
          <w:sz w:val="24"/>
          <w:szCs w:val="24"/>
        </w:rPr>
      </w:pPr>
    </w:p>
    <w:p w14:paraId="7853F081" w14:textId="77777777" w:rsidR="00165ED6" w:rsidRPr="00BD6A9B" w:rsidRDefault="00165ED6" w:rsidP="00165ED6">
      <w:pPr>
        <w:spacing w:line="360" w:lineRule="auto"/>
        <w:jc w:val="center"/>
        <w:rPr>
          <w:rFonts w:ascii="Times New Roman" w:hAnsi="Times New Roman" w:cs="Times New Roman"/>
          <w:b/>
          <w:bCs/>
          <w:sz w:val="24"/>
          <w:szCs w:val="24"/>
        </w:rPr>
      </w:pPr>
    </w:p>
    <w:p w14:paraId="473E7003" w14:textId="77777777" w:rsidR="00165ED6" w:rsidRPr="00BD6A9B" w:rsidRDefault="00165ED6" w:rsidP="00165ED6">
      <w:pPr>
        <w:spacing w:line="360" w:lineRule="auto"/>
        <w:jc w:val="center"/>
        <w:rPr>
          <w:rFonts w:ascii="Times New Roman" w:hAnsi="Times New Roman" w:cs="Times New Roman"/>
          <w:b/>
          <w:bCs/>
          <w:sz w:val="24"/>
          <w:szCs w:val="24"/>
        </w:rPr>
      </w:pPr>
    </w:p>
    <w:p w14:paraId="415BF357" w14:textId="77777777" w:rsidR="00165ED6" w:rsidRPr="00BD6A9B" w:rsidRDefault="00165ED6" w:rsidP="00165ED6">
      <w:pPr>
        <w:spacing w:line="360" w:lineRule="auto"/>
        <w:jc w:val="center"/>
        <w:rPr>
          <w:rFonts w:ascii="Times New Roman" w:hAnsi="Times New Roman" w:cs="Times New Roman"/>
          <w:b/>
          <w:bCs/>
          <w:sz w:val="24"/>
          <w:szCs w:val="24"/>
        </w:rPr>
      </w:pPr>
    </w:p>
    <w:p w14:paraId="7F9318AF" w14:textId="77777777" w:rsidR="00165ED6" w:rsidRPr="00BD6A9B" w:rsidRDefault="00165ED6" w:rsidP="00165ED6">
      <w:pPr>
        <w:spacing w:line="360" w:lineRule="auto"/>
        <w:jc w:val="center"/>
        <w:rPr>
          <w:rFonts w:ascii="Times New Roman" w:hAnsi="Times New Roman" w:cs="Times New Roman"/>
          <w:b/>
          <w:bCs/>
          <w:sz w:val="24"/>
          <w:szCs w:val="24"/>
        </w:rPr>
      </w:pPr>
    </w:p>
    <w:p w14:paraId="4926E7BC" w14:textId="77777777" w:rsidR="00165ED6" w:rsidRPr="00BD6A9B" w:rsidRDefault="00165ED6" w:rsidP="00165ED6">
      <w:pPr>
        <w:spacing w:line="360" w:lineRule="auto"/>
        <w:jc w:val="center"/>
        <w:rPr>
          <w:rFonts w:ascii="Times New Roman" w:hAnsi="Times New Roman" w:cs="Times New Roman"/>
          <w:b/>
          <w:bCs/>
          <w:sz w:val="24"/>
          <w:szCs w:val="24"/>
        </w:rPr>
      </w:pPr>
    </w:p>
    <w:p w14:paraId="7495025E" w14:textId="77777777" w:rsidR="00165ED6" w:rsidRPr="00BD6A9B" w:rsidRDefault="00165ED6" w:rsidP="00165ED6">
      <w:pPr>
        <w:spacing w:line="360" w:lineRule="auto"/>
        <w:jc w:val="center"/>
        <w:rPr>
          <w:rFonts w:ascii="Times New Roman" w:hAnsi="Times New Roman" w:cs="Times New Roman"/>
          <w:b/>
          <w:bCs/>
          <w:sz w:val="24"/>
          <w:szCs w:val="24"/>
        </w:rPr>
      </w:pPr>
    </w:p>
    <w:p w14:paraId="1388BFA5" w14:textId="77777777" w:rsidR="00165ED6" w:rsidRPr="00BD6A9B" w:rsidRDefault="00165ED6" w:rsidP="00165ED6">
      <w:pPr>
        <w:spacing w:line="360" w:lineRule="auto"/>
        <w:jc w:val="center"/>
        <w:rPr>
          <w:rFonts w:ascii="Times New Roman" w:hAnsi="Times New Roman" w:cs="Times New Roman"/>
          <w:b/>
          <w:bCs/>
          <w:sz w:val="24"/>
          <w:szCs w:val="24"/>
        </w:rPr>
      </w:pPr>
    </w:p>
    <w:p w14:paraId="002CDB36" w14:textId="77777777" w:rsidR="00165ED6" w:rsidRPr="00BD6A9B" w:rsidRDefault="00165ED6" w:rsidP="00165ED6">
      <w:pPr>
        <w:spacing w:line="360" w:lineRule="auto"/>
        <w:jc w:val="center"/>
        <w:rPr>
          <w:rFonts w:ascii="Times New Roman" w:hAnsi="Times New Roman" w:cs="Times New Roman"/>
          <w:b/>
          <w:bCs/>
          <w:sz w:val="24"/>
          <w:szCs w:val="24"/>
        </w:rPr>
      </w:pPr>
    </w:p>
    <w:p w14:paraId="53E257EB" w14:textId="77777777" w:rsidR="00165ED6" w:rsidRPr="00BD6A9B" w:rsidRDefault="00165ED6" w:rsidP="00165ED6">
      <w:pPr>
        <w:spacing w:line="360" w:lineRule="auto"/>
        <w:jc w:val="center"/>
        <w:rPr>
          <w:rFonts w:ascii="Times New Roman" w:hAnsi="Times New Roman" w:cs="Times New Roman"/>
          <w:b/>
          <w:bCs/>
          <w:sz w:val="24"/>
          <w:szCs w:val="24"/>
        </w:rPr>
      </w:pPr>
    </w:p>
    <w:p w14:paraId="2D53C025" w14:textId="77777777" w:rsidR="00165ED6" w:rsidRPr="00BD6A9B" w:rsidRDefault="00165ED6" w:rsidP="00165ED6">
      <w:pPr>
        <w:spacing w:line="360" w:lineRule="auto"/>
        <w:jc w:val="center"/>
        <w:rPr>
          <w:rFonts w:ascii="Times New Roman" w:hAnsi="Times New Roman" w:cs="Times New Roman"/>
          <w:b/>
          <w:bCs/>
          <w:sz w:val="24"/>
          <w:szCs w:val="24"/>
        </w:rPr>
      </w:pPr>
    </w:p>
    <w:p w14:paraId="00FF1147" w14:textId="77777777" w:rsidR="00165ED6" w:rsidRPr="00BD6A9B" w:rsidRDefault="00165ED6" w:rsidP="00165ED6">
      <w:pPr>
        <w:spacing w:line="360" w:lineRule="auto"/>
        <w:jc w:val="center"/>
        <w:rPr>
          <w:rFonts w:ascii="Times New Roman" w:hAnsi="Times New Roman" w:cs="Times New Roman"/>
          <w:b/>
          <w:bCs/>
          <w:sz w:val="24"/>
          <w:szCs w:val="24"/>
        </w:rPr>
      </w:pPr>
    </w:p>
    <w:p w14:paraId="54468F5B" w14:textId="77777777" w:rsidR="00165ED6" w:rsidRPr="00BD6A9B" w:rsidRDefault="00165ED6" w:rsidP="00165ED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1F6899A" w14:textId="1524F32E" w:rsidR="00165ED6" w:rsidRDefault="00165ED6" w:rsidP="00165ED6">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w:t>
      </w:r>
      <w:r w:rsidR="00BC2DFE">
        <w:rPr>
          <w:rFonts w:ascii="Times New Roman" w:hAnsi="Times New Roman" w:cs="Times New Roman"/>
          <w:b/>
          <w:bCs/>
          <w:sz w:val="24"/>
          <w:szCs w:val="24"/>
        </w:rPr>
        <w:t>риложение 2.11</w:t>
      </w:r>
    </w:p>
    <w:p w14:paraId="5A099B55" w14:textId="77777777" w:rsidR="00165ED6" w:rsidRPr="00413008" w:rsidRDefault="00165ED6" w:rsidP="00165ED6">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3D98E32C" w14:textId="77777777" w:rsidR="00165ED6" w:rsidRDefault="00165ED6" w:rsidP="00165ED6">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2D4FD9EA" w14:textId="77777777" w:rsidR="00165ED6" w:rsidRDefault="00165ED6" w:rsidP="00165ED6">
      <w:pPr>
        <w:jc w:val="right"/>
        <w:rPr>
          <w:rFonts w:ascii="Times New Roman" w:hAnsi="Times New Roman" w:cs="Times New Roman"/>
          <w:b/>
          <w:bCs/>
          <w:color w:val="0070C0"/>
          <w:sz w:val="24"/>
          <w:szCs w:val="24"/>
        </w:rPr>
      </w:pPr>
    </w:p>
    <w:p w14:paraId="6B67B20F" w14:textId="77777777" w:rsidR="00165ED6" w:rsidRDefault="00165ED6" w:rsidP="00165ED6">
      <w:pPr>
        <w:jc w:val="right"/>
        <w:rPr>
          <w:rFonts w:ascii="Times New Roman" w:hAnsi="Times New Roman" w:cs="Times New Roman"/>
          <w:b/>
          <w:bCs/>
          <w:color w:val="0070C0"/>
          <w:sz w:val="24"/>
          <w:szCs w:val="24"/>
        </w:rPr>
      </w:pPr>
    </w:p>
    <w:p w14:paraId="0426D14E" w14:textId="77777777" w:rsidR="00165ED6" w:rsidRDefault="00165ED6" w:rsidP="00165ED6">
      <w:pPr>
        <w:jc w:val="right"/>
        <w:rPr>
          <w:rFonts w:ascii="Times New Roman" w:hAnsi="Times New Roman" w:cs="Times New Roman"/>
          <w:b/>
          <w:bCs/>
          <w:color w:val="0070C0"/>
          <w:sz w:val="24"/>
          <w:szCs w:val="24"/>
        </w:rPr>
      </w:pPr>
    </w:p>
    <w:p w14:paraId="60384785" w14:textId="77777777" w:rsidR="00165ED6" w:rsidRDefault="00165ED6" w:rsidP="00165ED6">
      <w:pPr>
        <w:jc w:val="right"/>
        <w:rPr>
          <w:rFonts w:ascii="Times New Roman" w:hAnsi="Times New Roman" w:cs="Times New Roman"/>
          <w:b/>
          <w:bCs/>
          <w:color w:val="0070C0"/>
          <w:sz w:val="24"/>
          <w:szCs w:val="24"/>
        </w:rPr>
      </w:pPr>
    </w:p>
    <w:p w14:paraId="6A1C9D45" w14:textId="77777777" w:rsidR="00165ED6" w:rsidRDefault="00165ED6" w:rsidP="00165ED6">
      <w:pPr>
        <w:jc w:val="right"/>
        <w:rPr>
          <w:rFonts w:ascii="Times New Roman" w:hAnsi="Times New Roman" w:cs="Times New Roman"/>
          <w:b/>
          <w:bCs/>
          <w:color w:val="0070C0"/>
          <w:sz w:val="24"/>
          <w:szCs w:val="24"/>
        </w:rPr>
      </w:pPr>
    </w:p>
    <w:p w14:paraId="66CA45BE" w14:textId="77777777" w:rsidR="00165ED6" w:rsidRDefault="00165ED6" w:rsidP="00165ED6">
      <w:pPr>
        <w:jc w:val="right"/>
        <w:rPr>
          <w:rFonts w:ascii="Times New Roman" w:hAnsi="Times New Roman" w:cs="Times New Roman"/>
          <w:b/>
          <w:bCs/>
          <w:color w:val="0070C0"/>
          <w:sz w:val="24"/>
          <w:szCs w:val="24"/>
        </w:rPr>
      </w:pPr>
    </w:p>
    <w:p w14:paraId="78E27684" w14:textId="77777777" w:rsidR="00165ED6" w:rsidRDefault="00165ED6" w:rsidP="00165ED6">
      <w:pPr>
        <w:jc w:val="right"/>
        <w:rPr>
          <w:rFonts w:ascii="Times New Roman" w:hAnsi="Times New Roman" w:cs="Times New Roman"/>
          <w:b/>
          <w:bCs/>
          <w:color w:val="0070C0"/>
          <w:sz w:val="24"/>
          <w:szCs w:val="24"/>
        </w:rPr>
      </w:pPr>
    </w:p>
    <w:p w14:paraId="22E9A6C2" w14:textId="77777777" w:rsidR="00165ED6" w:rsidRDefault="00165ED6" w:rsidP="00165ED6">
      <w:pPr>
        <w:jc w:val="right"/>
        <w:rPr>
          <w:rFonts w:ascii="Times New Roman" w:hAnsi="Times New Roman" w:cs="Times New Roman"/>
          <w:b/>
          <w:bCs/>
          <w:color w:val="0070C0"/>
          <w:sz w:val="24"/>
          <w:szCs w:val="24"/>
        </w:rPr>
      </w:pPr>
    </w:p>
    <w:p w14:paraId="78AF1D3E" w14:textId="77777777" w:rsidR="00165ED6" w:rsidRDefault="00165ED6" w:rsidP="00165ED6">
      <w:pPr>
        <w:jc w:val="right"/>
        <w:rPr>
          <w:rFonts w:ascii="Times New Roman" w:hAnsi="Times New Roman" w:cs="Times New Roman"/>
          <w:b/>
          <w:bCs/>
          <w:color w:val="0070C0"/>
          <w:sz w:val="24"/>
          <w:szCs w:val="24"/>
        </w:rPr>
      </w:pPr>
    </w:p>
    <w:p w14:paraId="7101B946" w14:textId="77777777" w:rsidR="00165ED6" w:rsidRDefault="00165ED6" w:rsidP="00165ED6">
      <w:pPr>
        <w:jc w:val="right"/>
        <w:rPr>
          <w:rFonts w:ascii="Times New Roman" w:hAnsi="Times New Roman" w:cs="Times New Roman"/>
          <w:b/>
          <w:bCs/>
          <w:color w:val="0070C0"/>
          <w:sz w:val="24"/>
          <w:szCs w:val="24"/>
        </w:rPr>
      </w:pPr>
    </w:p>
    <w:p w14:paraId="6A2DA60B" w14:textId="77777777" w:rsidR="00165ED6" w:rsidRPr="00502F97" w:rsidRDefault="00165ED6" w:rsidP="00165ED6">
      <w:pPr>
        <w:jc w:val="right"/>
        <w:rPr>
          <w:rFonts w:ascii="Times New Roman" w:hAnsi="Times New Roman" w:cs="Times New Roman"/>
          <w:b/>
          <w:bCs/>
          <w:color w:val="0070C0"/>
          <w:sz w:val="24"/>
          <w:szCs w:val="24"/>
        </w:rPr>
      </w:pPr>
    </w:p>
    <w:p w14:paraId="7447D852" w14:textId="77777777" w:rsidR="00165ED6" w:rsidRPr="008F578C" w:rsidRDefault="00165ED6" w:rsidP="00165ED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42CA50" w14:textId="77777777" w:rsidR="00165ED6" w:rsidRPr="00131FB5" w:rsidRDefault="00165ED6" w:rsidP="00165ED6">
      <w:pPr>
        <w:pStyle w:val="1"/>
      </w:pPr>
      <w:bookmarkStart w:id="728" w:name="_Toc175653669"/>
      <w:bookmarkStart w:id="729" w:name="_Toc214813067"/>
      <w:bookmarkStart w:id="730" w:name="_Toc175653666"/>
      <w:r w:rsidRPr="006E7FF4">
        <w:t>«</w:t>
      </w:r>
      <w:r w:rsidRPr="00131FB5">
        <w:t xml:space="preserve">СГ. </w:t>
      </w:r>
      <w:r>
        <w:t xml:space="preserve">05 </w:t>
      </w:r>
      <w:r w:rsidRPr="00131FB5">
        <w:t>ОСНОВЫ БЕРЕЖЛИВОГО ПРОИЗВОДСТВА»</w:t>
      </w:r>
      <w:bookmarkEnd w:id="728"/>
      <w:bookmarkEnd w:id="729"/>
    </w:p>
    <w:p w14:paraId="345810BE" w14:textId="77777777" w:rsidR="00165ED6" w:rsidRDefault="00165ED6" w:rsidP="00165ED6">
      <w:pPr>
        <w:pStyle w:val="1"/>
      </w:pPr>
      <w:bookmarkStart w:id="731" w:name="_Toc175653624"/>
      <w:bookmarkStart w:id="732" w:name="_Toc175653670"/>
      <w:bookmarkStart w:id="733" w:name="_Toc21481306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31"/>
      <w:bookmarkEnd w:id="732"/>
      <w:bookmarkEnd w:id="733"/>
      <w:r>
        <w:t xml:space="preserve"> </w:t>
      </w:r>
    </w:p>
    <w:p w14:paraId="31870CE9" w14:textId="77777777" w:rsidR="00165ED6" w:rsidRPr="00CE7A1E" w:rsidRDefault="00165ED6" w:rsidP="00165ED6">
      <w:pPr>
        <w:pStyle w:val="1"/>
      </w:pPr>
      <w:hyperlink r:id="rId27" w:history="1">
        <w:bookmarkStart w:id="734" w:name="_Toc175653625"/>
        <w:bookmarkStart w:id="735" w:name="_Toc175653671"/>
        <w:bookmarkStart w:id="736" w:name="_Toc214813069"/>
        <w:r w:rsidRPr="00CE7A1E">
          <w:rPr>
            <w:rStyle w:val="af0"/>
            <w:rFonts w:eastAsiaTheme="minorHAnsi"/>
            <w:b w:val="0"/>
            <w:bCs w:val="0"/>
            <w:kern w:val="0"/>
            <w:shd w:val="clear" w:color="auto" w:fill="FFFFFF"/>
            <w:lang w:eastAsia="en-US"/>
          </w:rPr>
          <w:t>https://reestrspo.firpo.ru/usefulResource/9</w:t>
        </w:r>
        <w:bookmarkEnd w:id="734"/>
        <w:bookmarkEnd w:id="735"/>
        <w:bookmarkEnd w:id="736"/>
      </w:hyperlink>
    </w:p>
    <w:bookmarkEnd w:id="730"/>
    <w:p w14:paraId="250726DB" w14:textId="77777777" w:rsidR="00165ED6" w:rsidRPr="00BD6A9B" w:rsidRDefault="00165ED6" w:rsidP="00165ED6">
      <w:pPr>
        <w:spacing w:line="360" w:lineRule="auto"/>
        <w:jc w:val="center"/>
        <w:rPr>
          <w:rFonts w:ascii="Times New Roman" w:hAnsi="Times New Roman" w:cs="Times New Roman"/>
          <w:b/>
          <w:bCs/>
          <w:sz w:val="24"/>
          <w:szCs w:val="24"/>
        </w:rPr>
      </w:pPr>
    </w:p>
    <w:p w14:paraId="1E6A5BBA" w14:textId="77777777" w:rsidR="00165ED6" w:rsidRPr="00BD6A9B" w:rsidRDefault="00165ED6" w:rsidP="00165ED6">
      <w:pPr>
        <w:spacing w:line="360" w:lineRule="auto"/>
        <w:jc w:val="center"/>
        <w:rPr>
          <w:rFonts w:ascii="Times New Roman" w:hAnsi="Times New Roman" w:cs="Times New Roman"/>
          <w:b/>
          <w:bCs/>
          <w:sz w:val="24"/>
          <w:szCs w:val="24"/>
        </w:rPr>
      </w:pPr>
    </w:p>
    <w:p w14:paraId="714DC2F0" w14:textId="77777777" w:rsidR="00165ED6" w:rsidRPr="00BD6A9B" w:rsidRDefault="00165ED6" w:rsidP="00165ED6">
      <w:pPr>
        <w:spacing w:line="360" w:lineRule="auto"/>
        <w:jc w:val="center"/>
        <w:rPr>
          <w:rFonts w:ascii="Times New Roman" w:hAnsi="Times New Roman" w:cs="Times New Roman"/>
          <w:b/>
          <w:bCs/>
          <w:sz w:val="24"/>
          <w:szCs w:val="24"/>
        </w:rPr>
      </w:pPr>
    </w:p>
    <w:p w14:paraId="4F3C5F42" w14:textId="77777777" w:rsidR="00165ED6" w:rsidRPr="00BD6A9B" w:rsidRDefault="00165ED6" w:rsidP="00165ED6">
      <w:pPr>
        <w:spacing w:line="360" w:lineRule="auto"/>
        <w:jc w:val="center"/>
        <w:rPr>
          <w:rFonts w:ascii="Times New Roman" w:hAnsi="Times New Roman" w:cs="Times New Roman"/>
          <w:b/>
          <w:bCs/>
          <w:sz w:val="24"/>
          <w:szCs w:val="24"/>
        </w:rPr>
      </w:pPr>
    </w:p>
    <w:p w14:paraId="5A1F3A5F" w14:textId="77777777" w:rsidR="00165ED6" w:rsidRPr="00BD6A9B" w:rsidRDefault="00165ED6" w:rsidP="00165ED6">
      <w:pPr>
        <w:spacing w:line="360" w:lineRule="auto"/>
        <w:jc w:val="center"/>
        <w:rPr>
          <w:rFonts w:ascii="Times New Roman" w:hAnsi="Times New Roman" w:cs="Times New Roman"/>
          <w:b/>
          <w:bCs/>
          <w:sz w:val="24"/>
          <w:szCs w:val="24"/>
        </w:rPr>
      </w:pPr>
    </w:p>
    <w:p w14:paraId="7B0F2EB7" w14:textId="77777777" w:rsidR="00165ED6" w:rsidRPr="00BD6A9B" w:rsidRDefault="00165ED6" w:rsidP="00165ED6">
      <w:pPr>
        <w:spacing w:line="360" w:lineRule="auto"/>
        <w:jc w:val="center"/>
        <w:rPr>
          <w:rFonts w:ascii="Times New Roman" w:hAnsi="Times New Roman" w:cs="Times New Roman"/>
          <w:b/>
          <w:bCs/>
          <w:sz w:val="24"/>
          <w:szCs w:val="24"/>
        </w:rPr>
      </w:pPr>
    </w:p>
    <w:p w14:paraId="10802B61" w14:textId="77777777" w:rsidR="00165ED6" w:rsidRPr="00BD6A9B" w:rsidRDefault="00165ED6" w:rsidP="00165ED6">
      <w:pPr>
        <w:spacing w:line="360" w:lineRule="auto"/>
        <w:jc w:val="center"/>
        <w:rPr>
          <w:rFonts w:ascii="Times New Roman" w:hAnsi="Times New Roman" w:cs="Times New Roman"/>
          <w:b/>
          <w:bCs/>
          <w:sz w:val="24"/>
          <w:szCs w:val="24"/>
        </w:rPr>
      </w:pPr>
    </w:p>
    <w:p w14:paraId="200CD652" w14:textId="77777777" w:rsidR="00165ED6" w:rsidRPr="00BD6A9B" w:rsidRDefault="00165ED6" w:rsidP="00165ED6">
      <w:pPr>
        <w:spacing w:line="360" w:lineRule="auto"/>
        <w:jc w:val="center"/>
        <w:rPr>
          <w:rFonts w:ascii="Times New Roman" w:hAnsi="Times New Roman" w:cs="Times New Roman"/>
          <w:b/>
          <w:bCs/>
          <w:sz w:val="24"/>
          <w:szCs w:val="24"/>
        </w:rPr>
      </w:pPr>
    </w:p>
    <w:p w14:paraId="2786D677" w14:textId="77777777" w:rsidR="00165ED6" w:rsidRPr="00BD6A9B" w:rsidRDefault="00165ED6" w:rsidP="00165ED6">
      <w:pPr>
        <w:spacing w:line="360" w:lineRule="auto"/>
        <w:jc w:val="center"/>
        <w:rPr>
          <w:rFonts w:ascii="Times New Roman" w:hAnsi="Times New Roman" w:cs="Times New Roman"/>
          <w:b/>
          <w:bCs/>
          <w:sz w:val="24"/>
          <w:szCs w:val="24"/>
        </w:rPr>
      </w:pPr>
    </w:p>
    <w:p w14:paraId="7ADE626D" w14:textId="77777777" w:rsidR="00165ED6" w:rsidRPr="00BD6A9B" w:rsidRDefault="00165ED6" w:rsidP="00165ED6">
      <w:pPr>
        <w:spacing w:line="360" w:lineRule="auto"/>
        <w:jc w:val="center"/>
        <w:rPr>
          <w:rFonts w:ascii="Times New Roman" w:hAnsi="Times New Roman" w:cs="Times New Roman"/>
          <w:b/>
          <w:bCs/>
          <w:sz w:val="24"/>
          <w:szCs w:val="24"/>
        </w:rPr>
      </w:pPr>
    </w:p>
    <w:p w14:paraId="4072EF93" w14:textId="77777777" w:rsidR="00165ED6" w:rsidRPr="00BD6A9B" w:rsidRDefault="00165ED6" w:rsidP="00165ED6">
      <w:pPr>
        <w:spacing w:line="360" w:lineRule="auto"/>
        <w:jc w:val="center"/>
        <w:rPr>
          <w:rFonts w:ascii="Times New Roman" w:hAnsi="Times New Roman" w:cs="Times New Roman"/>
          <w:b/>
          <w:bCs/>
          <w:sz w:val="24"/>
          <w:szCs w:val="24"/>
        </w:rPr>
      </w:pPr>
    </w:p>
    <w:p w14:paraId="145DBD89" w14:textId="77777777" w:rsidR="00165ED6" w:rsidRPr="00BD6A9B" w:rsidRDefault="00165ED6" w:rsidP="00165ED6">
      <w:pPr>
        <w:spacing w:line="360" w:lineRule="auto"/>
        <w:jc w:val="center"/>
        <w:rPr>
          <w:rFonts w:ascii="Times New Roman" w:hAnsi="Times New Roman" w:cs="Times New Roman"/>
          <w:b/>
          <w:bCs/>
          <w:sz w:val="24"/>
          <w:szCs w:val="24"/>
        </w:rPr>
      </w:pPr>
    </w:p>
    <w:p w14:paraId="6B3CF028" w14:textId="77777777" w:rsidR="00165ED6" w:rsidRPr="00BD6A9B" w:rsidRDefault="00165ED6" w:rsidP="00165ED6">
      <w:pPr>
        <w:spacing w:line="360" w:lineRule="auto"/>
        <w:jc w:val="center"/>
        <w:rPr>
          <w:rFonts w:ascii="Times New Roman" w:hAnsi="Times New Roman" w:cs="Times New Roman"/>
          <w:b/>
          <w:bCs/>
          <w:sz w:val="24"/>
          <w:szCs w:val="24"/>
        </w:rPr>
      </w:pPr>
    </w:p>
    <w:p w14:paraId="1BD62200" w14:textId="77777777" w:rsidR="00165ED6" w:rsidRPr="00BD6A9B" w:rsidRDefault="00165ED6" w:rsidP="00165ED6">
      <w:pPr>
        <w:spacing w:line="360" w:lineRule="auto"/>
        <w:jc w:val="center"/>
        <w:rPr>
          <w:rFonts w:ascii="Times New Roman" w:hAnsi="Times New Roman" w:cs="Times New Roman"/>
          <w:b/>
          <w:bCs/>
          <w:sz w:val="24"/>
          <w:szCs w:val="24"/>
        </w:rPr>
      </w:pPr>
    </w:p>
    <w:p w14:paraId="00E30A09" w14:textId="77777777" w:rsidR="00165ED6" w:rsidRPr="00BD6A9B" w:rsidRDefault="00165ED6" w:rsidP="00165ED6">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p w14:paraId="210498F1" w14:textId="1D9BE36A" w:rsidR="00165ED6" w:rsidRDefault="00165ED6" w:rsidP="00165ED6">
      <w:pPr>
        <w:jc w:val="right"/>
        <w:rPr>
          <w:rFonts w:ascii="Times New Roman" w:hAnsi="Times New Roman" w:cs="Times New Roman"/>
          <w:b/>
          <w:bCs/>
          <w:sz w:val="24"/>
          <w:szCs w:val="24"/>
        </w:rPr>
      </w:pPr>
      <w:r>
        <w:br w:type="page"/>
      </w:r>
      <w:r w:rsidR="00BC2DFE">
        <w:rPr>
          <w:rFonts w:ascii="Times New Roman" w:hAnsi="Times New Roman" w:cs="Times New Roman"/>
          <w:b/>
          <w:bCs/>
          <w:sz w:val="24"/>
          <w:szCs w:val="24"/>
        </w:rPr>
        <w:lastRenderedPageBreak/>
        <w:t>Приложение 2.12</w:t>
      </w:r>
    </w:p>
    <w:p w14:paraId="486C2CB2" w14:textId="77777777" w:rsidR="00165ED6" w:rsidRPr="00413008" w:rsidRDefault="00165ED6" w:rsidP="00165ED6">
      <w:pPr>
        <w:jc w:val="right"/>
        <w:rPr>
          <w:rFonts w:ascii="Times New Roman" w:hAnsi="Times New Roman" w:cs="Times New Roman"/>
          <w:b/>
          <w:bCs/>
          <w:sz w:val="24"/>
          <w:szCs w:val="24"/>
        </w:rPr>
      </w:pPr>
      <w:r>
        <w:rPr>
          <w:rFonts w:ascii="Times New Roman" w:hAnsi="Times New Roman" w:cs="Times New Roman"/>
          <w:b/>
          <w:bCs/>
          <w:sz w:val="24"/>
          <w:szCs w:val="24"/>
        </w:rPr>
        <w:t xml:space="preserve">к ПОП по </w:t>
      </w:r>
      <w:r w:rsidRPr="00413008">
        <w:rPr>
          <w:rFonts w:ascii="Times New Roman" w:hAnsi="Times New Roman" w:cs="Times New Roman"/>
          <w:b/>
          <w:bCs/>
          <w:sz w:val="24"/>
          <w:szCs w:val="24"/>
        </w:rPr>
        <w:t>профессии</w:t>
      </w:r>
    </w:p>
    <w:p w14:paraId="78FB7127" w14:textId="77777777" w:rsidR="00165ED6" w:rsidRDefault="00165ED6" w:rsidP="00165ED6">
      <w:pPr>
        <w:jc w:val="right"/>
        <w:rPr>
          <w:rFonts w:ascii="Times New Roman" w:hAnsi="Times New Roman" w:cs="Times New Roman"/>
          <w:b/>
          <w:bCs/>
          <w:color w:val="0070C0"/>
          <w:sz w:val="24"/>
          <w:szCs w:val="24"/>
        </w:rPr>
      </w:pPr>
      <w:r w:rsidRPr="00413008">
        <w:rPr>
          <w:rFonts w:ascii="Times New Roman" w:hAnsi="Times New Roman" w:cs="Times New Roman"/>
          <w:b/>
          <w:bCs/>
          <w:sz w:val="24"/>
          <w:szCs w:val="24"/>
        </w:rPr>
        <w:t xml:space="preserve">26.01.05 </w:t>
      </w:r>
      <w:proofErr w:type="spellStart"/>
      <w:r w:rsidRPr="00413008">
        <w:rPr>
          <w:rFonts w:ascii="Times New Roman" w:hAnsi="Times New Roman" w:cs="Times New Roman"/>
          <w:b/>
          <w:bCs/>
          <w:sz w:val="24"/>
          <w:szCs w:val="24"/>
        </w:rPr>
        <w:t>Электрорадиомонтажник</w:t>
      </w:r>
      <w:proofErr w:type="spellEnd"/>
      <w:r w:rsidRPr="00413008">
        <w:rPr>
          <w:rFonts w:ascii="Times New Roman" w:hAnsi="Times New Roman" w:cs="Times New Roman"/>
          <w:b/>
          <w:bCs/>
          <w:sz w:val="24"/>
          <w:szCs w:val="24"/>
        </w:rPr>
        <w:t xml:space="preserve"> судовой</w:t>
      </w:r>
    </w:p>
    <w:p w14:paraId="6130EE6F" w14:textId="77777777" w:rsidR="00165ED6" w:rsidRDefault="00165ED6" w:rsidP="00165ED6">
      <w:pPr>
        <w:jc w:val="right"/>
        <w:rPr>
          <w:rFonts w:ascii="Times New Roman" w:hAnsi="Times New Roman" w:cs="Times New Roman"/>
          <w:b/>
          <w:bCs/>
          <w:color w:val="0070C0"/>
          <w:sz w:val="24"/>
          <w:szCs w:val="24"/>
        </w:rPr>
      </w:pPr>
    </w:p>
    <w:p w14:paraId="2D380F89" w14:textId="77777777" w:rsidR="00165ED6" w:rsidRDefault="00165ED6" w:rsidP="00165ED6">
      <w:pPr>
        <w:jc w:val="right"/>
        <w:rPr>
          <w:rFonts w:ascii="Times New Roman" w:hAnsi="Times New Roman" w:cs="Times New Roman"/>
          <w:b/>
          <w:bCs/>
          <w:color w:val="0070C0"/>
          <w:sz w:val="24"/>
          <w:szCs w:val="24"/>
        </w:rPr>
      </w:pPr>
    </w:p>
    <w:p w14:paraId="5AB8D43C" w14:textId="77777777" w:rsidR="00165ED6" w:rsidRDefault="00165ED6" w:rsidP="00165ED6">
      <w:pPr>
        <w:jc w:val="right"/>
        <w:rPr>
          <w:rFonts w:ascii="Times New Roman" w:hAnsi="Times New Roman" w:cs="Times New Roman"/>
          <w:b/>
          <w:bCs/>
          <w:color w:val="0070C0"/>
          <w:sz w:val="24"/>
          <w:szCs w:val="24"/>
        </w:rPr>
      </w:pPr>
    </w:p>
    <w:p w14:paraId="7FB2D6FD" w14:textId="77777777" w:rsidR="00165ED6" w:rsidRDefault="00165ED6" w:rsidP="00165ED6">
      <w:pPr>
        <w:jc w:val="right"/>
        <w:rPr>
          <w:rFonts w:ascii="Times New Roman" w:hAnsi="Times New Roman" w:cs="Times New Roman"/>
          <w:b/>
          <w:bCs/>
          <w:color w:val="0070C0"/>
          <w:sz w:val="24"/>
          <w:szCs w:val="24"/>
        </w:rPr>
      </w:pPr>
    </w:p>
    <w:p w14:paraId="0AEE95E9" w14:textId="77777777" w:rsidR="00165ED6" w:rsidRDefault="00165ED6" w:rsidP="00165ED6">
      <w:pPr>
        <w:jc w:val="right"/>
        <w:rPr>
          <w:rFonts w:ascii="Times New Roman" w:hAnsi="Times New Roman" w:cs="Times New Roman"/>
          <w:b/>
          <w:bCs/>
          <w:color w:val="0070C0"/>
          <w:sz w:val="24"/>
          <w:szCs w:val="24"/>
        </w:rPr>
      </w:pPr>
    </w:p>
    <w:p w14:paraId="7DF9B1A1" w14:textId="77777777" w:rsidR="00165ED6" w:rsidRDefault="00165ED6" w:rsidP="00165ED6">
      <w:pPr>
        <w:jc w:val="right"/>
        <w:rPr>
          <w:rFonts w:ascii="Times New Roman" w:hAnsi="Times New Roman" w:cs="Times New Roman"/>
          <w:b/>
          <w:bCs/>
          <w:color w:val="0070C0"/>
          <w:sz w:val="24"/>
          <w:szCs w:val="24"/>
        </w:rPr>
      </w:pPr>
    </w:p>
    <w:p w14:paraId="6F207136" w14:textId="77777777" w:rsidR="00165ED6" w:rsidRDefault="00165ED6" w:rsidP="00165ED6">
      <w:pPr>
        <w:jc w:val="right"/>
        <w:rPr>
          <w:rFonts w:ascii="Times New Roman" w:hAnsi="Times New Roman" w:cs="Times New Roman"/>
          <w:b/>
          <w:bCs/>
          <w:color w:val="0070C0"/>
          <w:sz w:val="24"/>
          <w:szCs w:val="24"/>
        </w:rPr>
      </w:pPr>
    </w:p>
    <w:p w14:paraId="4AA40B0B" w14:textId="77777777" w:rsidR="00165ED6" w:rsidRDefault="00165ED6" w:rsidP="00165ED6">
      <w:pPr>
        <w:jc w:val="right"/>
        <w:rPr>
          <w:rFonts w:ascii="Times New Roman" w:hAnsi="Times New Roman" w:cs="Times New Roman"/>
          <w:b/>
          <w:bCs/>
          <w:color w:val="0070C0"/>
          <w:sz w:val="24"/>
          <w:szCs w:val="24"/>
        </w:rPr>
      </w:pPr>
    </w:p>
    <w:p w14:paraId="12488A87" w14:textId="77777777" w:rsidR="00165ED6" w:rsidRDefault="00165ED6" w:rsidP="00165ED6">
      <w:pPr>
        <w:jc w:val="right"/>
        <w:rPr>
          <w:rFonts w:ascii="Times New Roman" w:hAnsi="Times New Roman" w:cs="Times New Roman"/>
          <w:b/>
          <w:bCs/>
          <w:color w:val="0070C0"/>
          <w:sz w:val="24"/>
          <w:szCs w:val="24"/>
        </w:rPr>
      </w:pPr>
    </w:p>
    <w:p w14:paraId="03F7153E" w14:textId="77777777" w:rsidR="00165ED6" w:rsidRDefault="00165ED6" w:rsidP="00165ED6">
      <w:pPr>
        <w:jc w:val="right"/>
        <w:rPr>
          <w:rFonts w:ascii="Times New Roman" w:hAnsi="Times New Roman" w:cs="Times New Roman"/>
          <w:b/>
          <w:bCs/>
          <w:color w:val="0070C0"/>
          <w:sz w:val="24"/>
          <w:szCs w:val="24"/>
        </w:rPr>
      </w:pPr>
    </w:p>
    <w:p w14:paraId="38F6A7D7" w14:textId="77777777" w:rsidR="00165ED6" w:rsidRPr="008F578C" w:rsidRDefault="00165ED6" w:rsidP="00165ED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991C569" w14:textId="77777777" w:rsidR="00165ED6" w:rsidRPr="00BD6A9B" w:rsidRDefault="00165ED6" w:rsidP="00165ED6">
      <w:pPr>
        <w:spacing w:line="360" w:lineRule="auto"/>
        <w:jc w:val="center"/>
        <w:rPr>
          <w:rFonts w:ascii="Times New Roman" w:hAnsi="Times New Roman" w:cs="Times New Roman"/>
          <w:b/>
          <w:bCs/>
          <w:sz w:val="24"/>
          <w:szCs w:val="24"/>
        </w:rPr>
      </w:pPr>
    </w:p>
    <w:p w14:paraId="184F32FA" w14:textId="77777777" w:rsidR="00165ED6" w:rsidRPr="00131FB5" w:rsidRDefault="00165ED6" w:rsidP="00165ED6">
      <w:pPr>
        <w:pStyle w:val="1"/>
      </w:pPr>
      <w:bookmarkStart w:id="737" w:name="_Toc214813070"/>
      <w:r w:rsidRPr="006E7FF4">
        <w:t>«</w:t>
      </w:r>
      <w:r>
        <w:t xml:space="preserve">СГ. 06 </w:t>
      </w:r>
      <w:r w:rsidRPr="00131FB5">
        <w:rPr>
          <w:szCs w:val="22"/>
        </w:rPr>
        <w:t>ОСНОВЫ ФИНАНСОВОЙ ГРАМОТНОСТИ</w:t>
      </w:r>
      <w:r w:rsidRPr="00131FB5">
        <w:t>»</w:t>
      </w:r>
      <w:bookmarkEnd w:id="737"/>
    </w:p>
    <w:p w14:paraId="31634E87" w14:textId="77777777" w:rsidR="00165ED6" w:rsidRDefault="00165ED6" w:rsidP="00165ED6">
      <w:pPr>
        <w:pStyle w:val="1"/>
      </w:pPr>
      <w:bookmarkStart w:id="738" w:name="_Toc21481307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38"/>
      <w:r>
        <w:t xml:space="preserve"> </w:t>
      </w:r>
    </w:p>
    <w:p w14:paraId="49C8633D" w14:textId="77777777" w:rsidR="00165ED6" w:rsidRPr="00CE7A1E" w:rsidRDefault="00165ED6" w:rsidP="00165ED6">
      <w:pPr>
        <w:pStyle w:val="1"/>
      </w:pPr>
      <w:hyperlink r:id="rId28" w:history="1">
        <w:bookmarkStart w:id="739" w:name="_Toc214813072"/>
        <w:r w:rsidRPr="00CE7A1E">
          <w:rPr>
            <w:rStyle w:val="af0"/>
            <w:rFonts w:eastAsiaTheme="minorHAnsi"/>
            <w:b w:val="0"/>
            <w:bCs w:val="0"/>
            <w:kern w:val="0"/>
            <w:shd w:val="clear" w:color="auto" w:fill="FFFFFF"/>
            <w:lang w:eastAsia="en-US"/>
          </w:rPr>
          <w:t>https://reestrspo.firpo.ru/usefulResource/9</w:t>
        </w:r>
        <w:bookmarkEnd w:id="739"/>
      </w:hyperlink>
    </w:p>
    <w:p w14:paraId="2793FEF7" w14:textId="77777777" w:rsidR="00165ED6" w:rsidRPr="00BD6A9B" w:rsidRDefault="00165ED6" w:rsidP="00165ED6">
      <w:pPr>
        <w:spacing w:line="360" w:lineRule="auto"/>
        <w:jc w:val="center"/>
        <w:rPr>
          <w:rFonts w:ascii="Times New Roman" w:hAnsi="Times New Roman" w:cs="Times New Roman"/>
          <w:b/>
          <w:bCs/>
          <w:sz w:val="24"/>
          <w:szCs w:val="24"/>
        </w:rPr>
      </w:pPr>
    </w:p>
    <w:p w14:paraId="73A92178" w14:textId="77777777" w:rsidR="00165ED6" w:rsidRPr="00BD6A9B" w:rsidRDefault="00165ED6" w:rsidP="00165ED6">
      <w:pPr>
        <w:spacing w:line="360" w:lineRule="auto"/>
        <w:jc w:val="center"/>
        <w:rPr>
          <w:rFonts w:ascii="Times New Roman" w:hAnsi="Times New Roman" w:cs="Times New Roman"/>
          <w:b/>
          <w:bCs/>
          <w:sz w:val="24"/>
          <w:szCs w:val="24"/>
        </w:rPr>
      </w:pPr>
    </w:p>
    <w:p w14:paraId="3A75ED55" w14:textId="77777777" w:rsidR="00165ED6" w:rsidRPr="00BD6A9B" w:rsidRDefault="00165ED6" w:rsidP="00165ED6">
      <w:pPr>
        <w:spacing w:line="360" w:lineRule="auto"/>
        <w:jc w:val="center"/>
        <w:rPr>
          <w:rFonts w:ascii="Times New Roman" w:hAnsi="Times New Roman" w:cs="Times New Roman"/>
          <w:b/>
          <w:bCs/>
          <w:sz w:val="24"/>
          <w:szCs w:val="24"/>
        </w:rPr>
      </w:pPr>
    </w:p>
    <w:p w14:paraId="591EAFB7" w14:textId="77777777" w:rsidR="00165ED6" w:rsidRPr="00BD6A9B" w:rsidRDefault="00165ED6" w:rsidP="00165ED6">
      <w:pPr>
        <w:spacing w:line="360" w:lineRule="auto"/>
        <w:jc w:val="center"/>
        <w:rPr>
          <w:rFonts w:ascii="Times New Roman" w:hAnsi="Times New Roman" w:cs="Times New Roman"/>
          <w:b/>
          <w:bCs/>
          <w:sz w:val="24"/>
          <w:szCs w:val="24"/>
        </w:rPr>
      </w:pPr>
    </w:p>
    <w:p w14:paraId="0947F785" w14:textId="77777777" w:rsidR="00165ED6" w:rsidRPr="00BD6A9B" w:rsidRDefault="00165ED6" w:rsidP="00165ED6">
      <w:pPr>
        <w:spacing w:line="360" w:lineRule="auto"/>
        <w:jc w:val="center"/>
        <w:rPr>
          <w:rFonts w:ascii="Times New Roman" w:hAnsi="Times New Roman" w:cs="Times New Roman"/>
          <w:b/>
          <w:bCs/>
          <w:sz w:val="24"/>
          <w:szCs w:val="24"/>
        </w:rPr>
      </w:pPr>
    </w:p>
    <w:p w14:paraId="28EF5C58" w14:textId="77777777" w:rsidR="00165ED6" w:rsidRPr="00BD6A9B" w:rsidRDefault="00165ED6" w:rsidP="00165ED6">
      <w:pPr>
        <w:spacing w:line="360" w:lineRule="auto"/>
        <w:jc w:val="center"/>
        <w:rPr>
          <w:rFonts w:ascii="Times New Roman" w:hAnsi="Times New Roman" w:cs="Times New Roman"/>
          <w:b/>
          <w:bCs/>
          <w:sz w:val="24"/>
          <w:szCs w:val="24"/>
        </w:rPr>
      </w:pPr>
    </w:p>
    <w:p w14:paraId="01B66A33" w14:textId="77777777" w:rsidR="00165ED6" w:rsidRPr="00BD6A9B" w:rsidRDefault="00165ED6" w:rsidP="00165ED6">
      <w:pPr>
        <w:spacing w:line="360" w:lineRule="auto"/>
        <w:jc w:val="center"/>
        <w:rPr>
          <w:rFonts w:ascii="Times New Roman" w:hAnsi="Times New Roman" w:cs="Times New Roman"/>
          <w:b/>
          <w:bCs/>
          <w:sz w:val="24"/>
          <w:szCs w:val="24"/>
        </w:rPr>
      </w:pPr>
    </w:p>
    <w:p w14:paraId="4E14CBEB" w14:textId="77777777" w:rsidR="00165ED6" w:rsidRPr="00BD6A9B" w:rsidRDefault="00165ED6" w:rsidP="00165ED6">
      <w:pPr>
        <w:spacing w:line="360" w:lineRule="auto"/>
        <w:jc w:val="center"/>
        <w:rPr>
          <w:rFonts w:ascii="Times New Roman" w:hAnsi="Times New Roman" w:cs="Times New Roman"/>
          <w:b/>
          <w:bCs/>
          <w:sz w:val="24"/>
          <w:szCs w:val="24"/>
        </w:rPr>
      </w:pPr>
    </w:p>
    <w:p w14:paraId="0EDFC25B" w14:textId="77777777" w:rsidR="00165ED6" w:rsidRPr="00BD6A9B" w:rsidRDefault="00165ED6" w:rsidP="00165ED6">
      <w:pPr>
        <w:spacing w:line="360" w:lineRule="auto"/>
        <w:jc w:val="center"/>
        <w:rPr>
          <w:rFonts w:ascii="Times New Roman" w:hAnsi="Times New Roman" w:cs="Times New Roman"/>
          <w:b/>
          <w:bCs/>
          <w:sz w:val="24"/>
          <w:szCs w:val="24"/>
        </w:rPr>
      </w:pPr>
    </w:p>
    <w:p w14:paraId="392FC838" w14:textId="77777777" w:rsidR="00165ED6" w:rsidRPr="00BD6A9B" w:rsidRDefault="00165ED6" w:rsidP="00165ED6">
      <w:pPr>
        <w:spacing w:line="360" w:lineRule="auto"/>
        <w:jc w:val="center"/>
        <w:rPr>
          <w:rFonts w:ascii="Times New Roman" w:hAnsi="Times New Roman" w:cs="Times New Roman"/>
          <w:b/>
          <w:bCs/>
          <w:sz w:val="24"/>
          <w:szCs w:val="24"/>
        </w:rPr>
      </w:pPr>
    </w:p>
    <w:p w14:paraId="7920D7CB" w14:textId="77777777" w:rsidR="00165ED6" w:rsidRPr="00BD6A9B" w:rsidRDefault="00165ED6" w:rsidP="00165ED6">
      <w:pPr>
        <w:spacing w:line="360" w:lineRule="auto"/>
        <w:jc w:val="center"/>
        <w:rPr>
          <w:rFonts w:ascii="Times New Roman" w:hAnsi="Times New Roman" w:cs="Times New Roman"/>
          <w:b/>
          <w:bCs/>
          <w:sz w:val="24"/>
          <w:szCs w:val="24"/>
        </w:rPr>
      </w:pPr>
    </w:p>
    <w:p w14:paraId="7C038393" w14:textId="77777777" w:rsidR="00165ED6" w:rsidRPr="00BD6A9B" w:rsidRDefault="00165ED6" w:rsidP="00165ED6">
      <w:pPr>
        <w:spacing w:line="360" w:lineRule="auto"/>
        <w:jc w:val="center"/>
        <w:rPr>
          <w:rFonts w:ascii="Times New Roman" w:hAnsi="Times New Roman" w:cs="Times New Roman"/>
          <w:b/>
          <w:bCs/>
          <w:sz w:val="24"/>
          <w:szCs w:val="24"/>
        </w:rPr>
      </w:pPr>
    </w:p>
    <w:p w14:paraId="2DDB8FEC" w14:textId="77777777" w:rsidR="00165ED6" w:rsidRPr="00BD6A9B" w:rsidRDefault="00165ED6" w:rsidP="00165ED6">
      <w:pPr>
        <w:spacing w:line="360" w:lineRule="auto"/>
        <w:jc w:val="center"/>
        <w:rPr>
          <w:rFonts w:ascii="Times New Roman" w:hAnsi="Times New Roman" w:cs="Times New Roman"/>
          <w:b/>
          <w:bCs/>
          <w:sz w:val="24"/>
          <w:szCs w:val="24"/>
        </w:rPr>
      </w:pPr>
    </w:p>
    <w:p w14:paraId="5B2D0B67" w14:textId="77777777" w:rsidR="00165ED6" w:rsidRDefault="00165ED6" w:rsidP="00165ED6">
      <w:pPr>
        <w:spacing w:line="360" w:lineRule="auto"/>
        <w:jc w:val="center"/>
        <w:rPr>
          <w:rFonts w:ascii="Times New Roman" w:hAnsi="Times New Roman" w:cs="Times New Roman"/>
          <w:b/>
          <w:bCs/>
          <w:sz w:val="24"/>
          <w:szCs w:val="24"/>
        </w:rPr>
      </w:pPr>
      <w:bookmarkStart w:id="740" w:name="_Hlk210569730"/>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5 </w:t>
      </w:r>
      <w:r w:rsidRPr="00BD6A9B">
        <w:rPr>
          <w:rFonts w:ascii="Times New Roman" w:hAnsi="Times New Roman" w:cs="Times New Roman"/>
          <w:b/>
          <w:bCs/>
          <w:sz w:val="24"/>
          <w:szCs w:val="24"/>
        </w:rPr>
        <w:t>г.</w:t>
      </w:r>
    </w:p>
    <w:bookmarkEnd w:id="740"/>
    <w:p w14:paraId="6A1B50DF" w14:textId="77777777" w:rsidR="00165ED6" w:rsidRDefault="00165ED6" w:rsidP="00165ED6">
      <w:pPr>
        <w:spacing w:line="360" w:lineRule="auto"/>
        <w:jc w:val="center"/>
        <w:rPr>
          <w:rFonts w:ascii="Times New Roman" w:hAnsi="Times New Roman" w:cs="Times New Roman"/>
          <w:b/>
          <w:bCs/>
          <w:sz w:val="24"/>
          <w:szCs w:val="24"/>
        </w:rPr>
      </w:pPr>
    </w:p>
    <w:p w14:paraId="34FA6EC7" w14:textId="77777777" w:rsidR="00165ED6" w:rsidRDefault="00165ED6" w:rsidP="00165ED6">
      <w:pPr>
        <w:spacing w:line="360" w:lineRule="auto"/>
        <w:jc w:val="center"/>
        <w:rPr>
          <w:rFonts w:ascii="Times New Roman" w:hAnsi="Times New Roman" w:cs="Times New Roman"/>
          <w:b/>
          <w:bCs/>
          <w:sz w:val="24"/>
          <w:szCs w:val="24"/>
        </w:rPr>
      </w:pPr>
    </w:p>
    <w:p w14:paraId="06789420" w14:textId="77777777" w:rsidR="00165ED6" w:rsidRDefault="00165ED6" w:rsidP="00165ED6">
      <w:pPr>
        <w:spacing w:line="360" w:lineRule="auto"/>
        <w:jc w:val="center"/>
        <w:rPr>
          <w:rFonts w:ascii="Times New Roman" w:hAnsi="Times New Roman" w:cs="Times New Roman"/>
          <w:b/>
          <w:bCs/>
          <w:sz w:val="24"/>
          <w:szCs w:val="24"/>
        </w:rPr>
      </w:pPr>
    </w:p>
    <w:p w14:paraId="5AD73C35" w14:textId="77777777" w:rsidR="00165ED6" w:rsidRDefault="00165ED6" w:rsidP="00165ED6">
      <w:pPr>
        <w:spacing w:line="360" w:lineRule="auto"/>
        <w:jc w:val="center"/>
        <w:rPr>
          <w:rFonts w:ascii="Times New Roman" w:hAnsi="Times New Roman" w:cs="Times New Roman"/>
          <w:b/>
          <w:bCs/>
          <w:sz w:val="24"/>
          <w:szCs w:val="24"/>
        </w:rPr>
      </w:pPr>
    </w:p>
    <w:p w14:paraId="4ECAA005" w14:textId="77777777" w:rsidR="00BD65F7" w:rsidRPr="00154BA9" w:rsidRDefault="00BD65F7" w:rsidP="00165ED6">
      <w:pPr>
        <w:pStyle w:val="1f"/>
        <w:jc w:val="left"/>
        <w:rPr>
          <w:rFonts w:ascii="Times New Roman" w:hAnsi="Times New Roman"/>
          <w:b w:val="0"/>
          <w:bCs w:val="0"/>
          <w:lang w:val="ru-RU"/>
        </w:rPr>
      </w:pPr>
    </w:p>
    <w:sectPr w:rsidR="00BD65F7" w:rsidRPr="00154BA9"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5B66E" w14:textId="77777777" w:rsidR="003420BF" w:rsidRDefault="003420BF" w:rsidP="00A858FE">
      <w:r>
        <w:separator/>
      </w:r>
    </w:p>
  </w:endnote>
  <w:endnote w:type="continuationSeparator" w:id="0">
    <w:p w14:paraId="788B80E7" w14:textId="77777777" w:rsidR="003420BF" w:rsidRDefault="003420B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8B257" w14:textId="77777777" w:rsidR="003420BF" w:rsidRDefault="003420BF" w:rsidP="00A858FE">
      <w:r>
        <w:separator/>
      </w:r>
    </w:p>
  </w:footnote>
  <w:footnote w:type="continuationSeparator" w:id="0">
    <w:p w14:paraId="2D5B4FFB" w14:textId="77777777" w:rsidR="003420BF" w:rsidRDefault="003420B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3D489" w14:textId="77777777" w:rsidR="007212D1" w:rsidRDefault="007212D1">
    <w:pPr>
      <w:pStyle w:val="ac"/>
      <w:jc w:val="center"/>
    </w:pPr>
    <w:r>
      <w:fldChar w:fldCharType="begin"/>
    </w:r>
    <w:r>
      <w:instrText xml:space="preserve"> PAGE   \* MERGEFORMAT </w:instrText>
    </w:r>
    <w:r>
      <w:fldChar w:fldCharType="separate"/>
    </w:r>
    <w:r>
      <w:rPr>
        <w:noProof/>
      </w:rPr>
      <w:t>48</w:t>
    </w:r>
    <w:r>
      <w:rPr>
        <w:noProof/>
      </w:rPr>
      <w:fldChar w:fldCharType="end"/>
    </w:r>
  </w:p>
  <w:p w14:paraId="755D4C6E" w14:textId="77777777" w:rsidR="007212D1" w:rsidRDefault="007212D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0F268540" w14:textId="77777777" w:rsidR="007212D1" w:rsidRDefault="007212D1">
        <w:pPr>
          <w:pStyle w:val="ac"/>
          <w:jc w:val="center"/>
        </w:pPr>
        <w:r>
          <w:fldChar w:fldCharType="begin"/>
        </w:r>
        <w:r>
          <w:instrText>PAGE   \* MERGEFORMAT</w:instrText>
        </w:r>
        <w:r>
          <w:fldChar w:fldCharType="separate"/>
        </w:r>
        <w:r w:rsidR="00461144">
          <w:rPr>
            <w:noProof/>
          </w:rPr>
          <w:t>2</w:t>
        </w:r>
        <w:r>
          <w:fldChar w:fldCharType="end"/>
        </w:r>
      </w:p>
    </w:sdtContent>
  </w:sdt>
  <w:p w14:paraId="53D29342" w14:textId="77777777" w:rsidR="007212D1" w:rsidRDefault="007212D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A792" w14:textId="77777777" w:rsidR="007212D1" w:rsidRDefault="007212D1">
    <w:pPr>
      <w:pStyle w:val="ac"/>
      <w:jc w:val="center"/>
    </w:pPr>
    <w:r>
      <w:fldChar w:fldCharType="begin"/>
    </w:r>
    <w:r>
      <w:instrText xml:space="preserve"> PAGE   \* MERGEFORMAT </w:instrText>
    </w:r>
    <w:r>
      <w:fldChar w:fldCharType="separate"/>
    </w:r>
    <w:r>
      <w:rPr>
        <w:noProof/>
      </w:rPr>
      <w:t>48</w:t>
    </w:r>
    <w:r>
      <w:rPr>
        <w:noProof/>
      </w:rPr>
      <w:fldChar w:fldCharType="end"/>
    </w:r>
  </w:p>
  <w:p w14:paraId="5DB780B3" w14:textId="77777777" w:rsidR="007212D1" w:rsidRDefault="007212D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792147"/>
      <w:docPartObj>
        <w:docPartGallery w:val="Page Numbers (Top of Page)"/>
        <w:docPartUnique/>
      </w:docPartObj>
    </w:sdtPr>
    <w:sdtContent>
      <w:p w14:paraId="6F61BC64" w14:textId="77777777" w:rsidR="007212D1" w:rsidRDefault="007212D1">
        <w:pPr>
          <w:pStyle w:val="ac"/>
          <w:jc w:val="center"/>
        </w:pPr>
        <w:r>
          <w:fldChar w:fldCharType="begin"/>
        </w:r>
        <w:r>
          <w:instrText>PAGE   \* MERGEFORMAT</w:instrText>
        </w:r>
        <w:r>
          <w:fldChar w:fldCharType="separate"/>
        </w:r>
        <w:r w:rsidR="00461144">
          <w:rPr>
            <w:noProof/>
          </w:rPr>
          <w:t>4</w:t>
        </w:r>
        <w:r>
          <w:fldChar w:fldCharType="end"/>
        </w:r>
      </w:p>
    </w:sdtContent>
  </w:sdt>
  <w:p w14:paraId="13852997" w14:textId="77777777" w:rsidR="007212D1" w:rsidRDefault="007212D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05115" w14:textId="77777777" w:rsidR="007212D1" w:rsidRDefault="007212D1">
    <w:pPr>
      <w:pStyle w:val="ac"/>
      <w:jc w:val="center"/>
    </w:pPr>
    <w:r>
      <w:fldChar w:fldCharType="begin"/>
    </w:r>
    <w:r>
      <w:instrText xml:space="preserve"> PAGE   \* MERGEFORMAT </w:instrText>
    </w:r>
    <w:r>
      <w:fldChar w:fldCharType="separate"/>
    </w:r>
    <w:r>
      <w:rPr>
        <w:noProof/>
      </w:rPr>
      <w:t>48</w:t>
    </w:r>
    <w:r>
      <w:rPr>
        <w:noProof/>
      </w:rPr>
      <w:fldChar w:fldCharType="end"/>
    </w:r>
  </w:p>
  <w:p w14:paraId="71534E32" w14:textId="77777777" w:rsidR="007212D1" w:rsidRDefault="007212D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6256307"/>
      <w:docPartObj>
        <w:docPartGallery w:val="Page Numbers (Top of Page)"/>
        <w:docPartUnique/>
      </w:docPartObj>
    </w:sdtPr>
    <w:sdtContent>
      <w:p w14:paraId="25D2336B" w14:textId="77777777" w:rsidR="007212D1" w:rsidRDefault="007212D1">
        <w:pPr>
          <w:pStyle w:val="ac"/>
          <w:jc w:val="center"/>
        </w:pPr>
        <w:r>
          <w:fldChar w:fldCharType="begin"/>
        </w:r>
        <w:r>
          <w:instrText>PAGE   \* MERGEFORMAT</w:instrText>
        </w:r>
        <w:r>
          <w:fldChar w:fldCharType="separate"/>
        </w:r>
        <w:r w:rsidR="00461144">
          <w:rPr>
            <w:noProof/>
          </w:rPr>
          <w:t>12</w:t>
        </w:r>
        <w:r>
          <w:fldChar w:fldCharType="end"/>
        </w:r>
      </w:p>
    </w:sdtContent>
  </w:sdt>
  <w:p w14:paraId="0C0B47C5" w14:textId="77777777" w:rsidR="007212D1" w:rsidRDefault="007212D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FAFC" w14:textId="77777777" w:rsidR="007212D1" w:rsidRDefault="007212D1">
    <w:pPr>
      <w:pStyle w:val="ac"/>
      <w:jc w:val="center"/>
    </w:pPr>
    <w:r>
      <w:fldChar w:fldCharType="begin"/>
    </w:r>
    <w:r>
      <w:instrText xml:space="preserve"> PAGE   \* MERGEFORMAT </w:instrText>
    </w:r>
    <w:r>
      <w:fldChar w:fldCharType="separate"/>
    </w:r>
    <w:r>
      <w:rPr>
        <w:noProof/>
      </w:rPr>
      <w:t>48</w:t>
    </w:r>
    <w:r>
      <w:rPr>
        <w:noProof/>
      </w:rPr>
      <w:fldChar w:fldCharType="end"/>
    </w:r>
  </w:p>
  <w:p w14:paraId="721291C6" w14:textId="77777777" w:rsidR="007212D1" w:rsidRDefault="007212D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612950"/>
      <w:docPartObj>
        <w:docPartGallery w:val="Page Numbers (Top of Page)"/>
        <w:docPartUnique/>
      </w:docPartObj>
    </w:sdtPr>
    <w:sdtContent>
      <w:p w14:paraId="44ACB43C" w14:textId="77777777" w:rsidR="007212D1" w:rsidRDefault="007212D1">
        <w:pPr>
          <w:pStyle w:val="ac"/>
          <w:jc w:val="center"/>
        </w:pPr>
        <w:r>
          <w:fldChar w:fldCharType="begin"/>
        </w:r>
        <w:r>
          <w:instrText>PAGE   \* MERGEFORMAT</w:instrText>
        </w:r>
        <w:r>
          <w:fldChar w:fldCharType="separate"/>
        </w:r>
        <w:r w:rsidR="00461144">
          <w:rPr>
            <w:noProof/>
          </w:rPr>
          <w:t>19</w:t>
        </w:r>
        <w:r>
          <w:fldChar w:fldCharType="end"/>
        </w:r>
      </w:p>
    </w:sdtContent>
  </w:sdt>
  <w:p w14:paraId="308B4142" w14:textId="77777777" w:rsidR="007212D1" w:rsidRDefault="007212D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3455" w14:textId="77777777" w:rsidR="007212D1" w:rsidRDefault="007212D1">
    <w:pPr>
      <w:pStyle w:val="ac"/>
      <w:jc w:val="center"/>
    </w:pPr>
    <w:r>
      <w:fldChar w:fldCharType="begin"/>
    </w:r>
    <w:r>
      <w:instrText xml:space="preserve"> PAGE   \* MERGEFORMAT </w:instrText>
    </w:r>
    <w:r>
      <w:fldChar w:fldCharType="separate"/>
    </w:r>
    <w:r>
      <w:rPr>
        <w:noProof/>
      </w:rPr>
      <w:t>48</w:t>
    </w:r>
    <w:r>
      <w:rPr>
        <w:noProof/>
      </w:rPr>
      <w:fldChar w:fldCharType="end"/>
    </w:r>
  </w:p>
  <w:p w14:paraId="37148AC1" w14:textId="77777777" w:rsidR="007212D1" w:rsidRDefault="007212D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898106"/>
      <w:docPartObj>
        <w:docPartGallery w:val="Page Numbers (Top of Page)"/>
        <w:docPartUnique/>
      </w:docPartObj>
    </w:sdtPr>
    <w:sdtContent>
      <w:p w14:paraId="09A743F3" w14:textId="77777777" w:rsidR="007212D1" w:rsidRDefault="007212D1">
        <w:pPr>
          <w:pStyle w:val="ac"/>
          <w:jc w:val="center"/>
        </w:pPr>
        <w:r>
          <w:fldChar w:fldCharType="begin"/>
        </w:r>
        <w:r>
          <w:instrText>PAGE   \* MERGEFORMAT</w:instrText>
        </w:r>
        <w:r>
          <w:fldChar w:fldCharType="separate"/>
        </w:r>
        <w:r w:rsidR="00461144">
          <w:rPr>
            <w:noProof/>
          </w:rPr>
          <w:t>28</w:t>
        </w:r>
        <w:r>
          <w:fldChar w:fldCharType="end"/>
        </w:r>
      </w:p>
    </w:sdtContent>
  </w:sdt>
  <w:p w14:paraId="70E66C95" w14:textId="77777777" w:rsidR="007212D1" w:rsidRDefault="007212D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1E20" w14:textId="77777777" w:rsidR="007212D1" w:rsidRDefault="007212D1">
    <w:pPr>
      <w:pStyle w:val="ac"/>
      <w:jc w:val="center"/>
    </w:pPr>
    <w:r>
      <w:fldChar w:fldCharType="begin"/>
    </w:r>
    <w:r>
      <w:instrText xml:space="preserve"> PAGE   \* MERGEFORMAT </w:instrText>
    </w:r>
    <w:r>
      <w:fldChar w:fldCharType="separate"/>
    </w:r>
    <w:r>
      <w:rPr>
        <w:noProof/>
      </w:rPr>
      <w:t>48</w:t>
    </w:r>
    <w:r>
      <w:rPr>
        <w:noProof/>
      </w:rPr>
      <w:fldChar w:fldCharType="end"/>
    </w:r>
  </w:p>
  <w:p w14:paraId="72B155AA" w14:textId="77777777" w:rsidR="007212D1" w:rsidRDefault="007212D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215043"/>
      <w:docPartObj>
        <w:docPartGallery w:val="Page Numbers (Top of Page)"/>
        <w:docPartUnique/>
      </w:docPartObj>
    </w:sdtPr>
    <w:sdtContent>
      <w:p w14:paraId="0E7DEAD1" w14:textId="77777777" w:rsidR="007212D1" w:rsidRDefault="007212D1">
        <w:pPr>
          <w:pStyle w:val="ac"/>
          <w:jc w:val="center"/>
        </w:pPr>
        <w:r>
          <w:fldChar w:fldCharType="begin"/>
        </w:r>
        <w:r>
          <w:instrText>PAGE   \* MERGEFORMAT</w:instrText>
        </w:r>
        <w:r>
          <w:fldChar w:fldCharType="separate"/>
        </w:r>
        <w:r w:rsidR="00461144">
          <w:rPr>
            <w:noProof/>
          </w:rPr>
          <w:t>37</w:t>
        </w:r>
        <w:r>
          <w:fldChar w:fldCharType="end"/>
        </w:r>
      </w:p>
    </w:sdtContent>
  </w:sdt>
  <w:p w14:paraId="0FA5FB57" w14:textId="77777777" w:rsidR="007212D1" w:rsidRDefault="007212D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7212D1" w:rsidRDefault="007212D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212D1" w:rsidRDefault="007212D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4FF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FC757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8CC5F45"/>
    <w:multiLevelType w:val="hybridMultilevel"/>
    <w:tmpl w:val="11CC0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79D3E81"/>
    <w:multiLevelType w:val="hybridMultilevel"/>
    <w:tmpl w:val="1E0296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6B523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1373519"/>
    <w:multiLevelType w:val="hybridMultilevel"/>
    <w:tmpl w:val="11CC0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DEA0A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1021379">
    <w:abstractNumId w:val="16"/>
  </w:num>
  <w:num w:numId="2" w16cid:durableId="632903188">
    <w:abstractNumId w:val="6"/>
  </w:num>
  <w:num w:numId="3" w16cid:durableId="1032458872">
    <w:abstractNumId w:val="14"/>
  </w:num>
  <w:num w:numId="4" w16cid:durableId="809370702">
    <w:abstractNumId w:val="8"/>
  </w:num>
  <w:num w:numId="5" w16cid:durableId="389697342">
    <w:abstractNumId w:val="5"/>
  </w:num>
  <w:num w:numId="6" w16cid:durableId="2029528937">
    <w:abstractNumId w:val="1"/>
  </w:num>
  <w:num w:numId="7" w16cid:durableId="2562068">
    <w:abstractNumId w:val="13"/>
  </w:num>
  <w:num w:numId="8" w16cid:durableId="976566285">
    <w:abstractNumId w:val="3"/>
  </w:num>
  <w:num w:numId="9" w16cid:durableId="1846743238">
    <w:abstractNumId w:val="9"/>
  </w:num>
  <w:num w:numId="10" w16cid:durableId="857737413">
    <w:abstractNumId w:val="2"/>
  </w:num>
  <w:num w:numId="11" w16cid:durableId="977606782">
    <w:abstractNumId w:val="12"/>
  </w:num>
  <w:num w:numId="12" w16cid:durableId="591161259">
    <w:abstractNumId w:val="20"/>
  </w:num>
  <w:num w:numId="13" w16cid:durableId="1589466133">
    <w:abstractNumId w:val="19"/>
  </w:num>
  <w:num w:numId="14" w16cid:durableId="136724264">
    <w:abstractNumId w:val="18"/>
  </w:num>
  <w:num w:numId="15" w16cid:durableId="1781292291">
    <w:abstractNumId w:val="17"/>
  </w:num>
  <w:num w:numId="16" w16cid:durableId="1841122083">
    <w:abstractNumId w:val="0"/>
  </w:num>
  <w:num w:numId="17" w16cid:durableId="582448973">
    <w:abstractNumId w:val="11"/>
  </w:num>
  <w:num w:numId="18" w16cid:durableId="772166467">
    <w:abstractNumId w:val="4"/>
  </w:num>
  <w:num w:numId="19" w16cid:durableId="1922064228">
    <w:abstractNumId w:val="15"/>
  </w:num>
  <w:num w:numId="20" w16cid:durableId="1631204493">
    <w:abstractNumId w:val="10"/>
  </w:num>
  <w:num w:numId="21" w16cid:durableId="80650700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185"/>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4BA9"/>
    <w:rsid w:val="00155BB4"/>
    <w:rsid w:val="001604E7"/>
    <w:rsid w:val="0016297B"/>
    <w:rsid w:val="00163473"/>
    <w:rsid w:val="00164F90"/>
    <w:rsid w:val="00165700"/>
    <w:rsid w:val="00165ED6"/>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5DE7"/>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20BF"/>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1604"/>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008"/>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144"/>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C68A0"/>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5B40"/>
    <w:rsid w:val="00574913"/>
    <w:rsid w:val="0058000F"/>
    <w:rsid w:val="00583426"/>
    <w:rsid w:val="005852C3"/>
    <w:rsid w:val="00585658"/>
    <w:rsid w:val="005857F1"/>
    <w:rsid w:val="00587FE7"/>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E8B"/>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704E"/>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2D1"/>
    <w:rsid w:val="007217B1"/>
    <w:rsid w:val="007271F1"/>
    <w:rsid w:val="00731549"/>
    <w:rsid w:val="007340DE"/>
    <w:rsid w:val="00734895"/>
    <w:rsid w:val="0074040E"/>
    <w:rsid w:val="007408DC"/>
    <w:rsid w:val="00741526"/>
    <w:rsid w:val="0074288A"/>
    <w:rsid w:val="00743120"/>
    <w:rsid w:val="007438FA"/>
    <w:rsid w:val="00744FD5"/>
    <w:rsid w:val="007452B6"/>
    <w:rsid w:val="00745A9D"/>
    <w:rsid w:val="007533BF"/>
    <w:rsid w:val="0075494A"/>
    <w:rsid w:val="00754BF2"/>
    <w:rsid w:val="00761C8A"/>
    <w:rsid w:val="00762720"/>
    <w:rsid w:val="00764887"/>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24AA"/>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A773D"/>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233"/>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543A"/>
    <w:rsid w:val="00985111"/>
    <w:rsid w:val="00985130"/>
    <w:rsid w:val="00986EEC"/>
    <w:rsid w:val="00987700"/>
    <w:rsid w:val="00987E61"/>
    <w:rsid w:val="00990BCD"/>
    <w:rsid w:val="009A0AAA"/>
    <w:rsid w:val="009A1DFB"/>
    <w:rsid w:val="009A4D9F"/>
    <w:rsid w:val="009B6A77"/>
    <w:rsid w:val="009B7136"/>
    <w:rsid w:val="009B76EB"/>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57ECE"/>
    <w:rsid w:val="00B663FB"/>
    <w:rsid w:val="00B66728"/>
    <w:rsid w:val="00B7348D"/>
    <w:rsid w:val="00B7450D"/>
    <w:rsid w:val="00B75A33"/>
    <w:rsid w:val="00B773DA"/>
    <w:rsid w:val="00B77C27"/>
    <w:rsid w:val="00B82FA8"/>
    <w:rsid w:val="00B83151"/>
    <w:rsid w:val="00B84FBE"/>
    <w:rsid w:val="00B8746B"/>
    <w:rsid w:val="00B908BE"/>
    <w:rsid w:val="00B908E8"/>
    <w:rsid w:val="00B97A66"/>
    <w:rsid w:val="00BA16FD"/>
    <w:rsid w:val="00BA3E55"/>
    <w:rsid w:val="00BB40E8"/>
    <w:rsid w:val="00BC02B0"/>
    <w:rsid w:val="00BC07BC"/>
    <w:rsid w:val="00BC1BE2"/>
    <w:rsid w:val="00BC2DFE"/>
    <w:rsid w:val="00BC3058"/>
    <w:rsid w:val="00BC51F6"/>
    <w:rsid w:val="00BC7A2E"/>
    <w:rsid w:val="00BD1C92"/>
    <w:rsid w:val="00BD2E4B"/>
    <w:rsid w:val="00BD65F7"/>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7051"/>
    <w:rsid w:val="00C632F2"/>
    <w:rsid w:val="00C63897"/>
    <w:rsid w:val="00C64571"/>
    <w:rsid w:val="00C66CE9"/>
    <w:rsid w:val="00C7085A"/>
    <w:rsid w:val="00C712C3"/>
    <w:rsid w:val="00C7352F"/>
    <w:rsid w:val="00C743DA"/>
    <w:rsid w:val="00C7536E"/>
    <w:rsid w:val="00C77108"/>
    <w:rsid w:val="00C809CD"/>
    <w:rsid w:val="00C81E65"/>
    <w:rsid w:val="00C83797"/>
    <w:rsid w:val="00C87179"/>
    <w:rsid w:val="00C878C8"/>
    <w:rsid w:val="00C95532"/>
    <w:rsid w:val="00CA2C06"/>
    <w:rsid w:val="00CA4094"/>
    <w:rsid w:val="00CA551B"/>
    <w:rsid w:val="00CA7760"/>
    <w:rsid w:val="00CB2490"/>
    <w:rsid w:val="00CB3C69"/>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44B8"/>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01B3"/>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70F"/>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663C8491-6C3B-4066-9D0B-152F95C99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B874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urait.ru/bcode/514895" TargetMode="Externa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s://urait.ru/bcode/514895" TargetMode="External"/><Relationship Id="rId17" Type="http://schemas.openxmlformats.org/officeDocument/2006/relationships/header" Target="header8.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yperlink" Target="https://urait.ru/bcode/515336" TargetMode="External"/><Relationship Id="rId23" Type="http://schemas.openxmlformats.org/officeDocument/2006/relationships/hyperlink" Target="https://reestrspo.firpo.ru/usefulResource/9" TargetMode="External"/><Relationship Id="rId28"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yperlink" Target="https://reestrspo.firpo.ru/usefulResource/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79F04-9827-4306-B2D6-AEF5DEA1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51</Pages>
  <Words>12546</Words>
  <Characters>71517</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Professional</cp:lastModifiedBy>
  <cp:revision>6</cp:revision>
  <cp:lastPrinted>2023-04-28T08:44:00Z</cp:lastPrinted>
  <dcterms:created xsi:type="dcterms:W3CDTF">2025-11-23T15:00:00Z</dcterms:created>
  <dcterms:modified xsi:type="dcterms:W3CDTF">2025-11-29T11:30:00Z</dcterms:modified>
</cp:coreProperties>
</file>