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Pr="00D95B52" w:rsidRDefault="008F225F" w:rsidP="008F225F">
      <w:pPr>
        <w:keepNext/>
        <w:ind w:firstLine="709"/>
        <w:jc w:val="right"/>
        <w:rPr>
          <w:rFonts w:ascii="Times New Roman" w:eastAsia="Times New Roman" w:hAnsi="Times New Roman" w:cs="Times New Roman"/>
          <w:b/>
          <w:sz w:val="24"/>
          <w:szCs w:val="24"/>
        </w:rPr>
      </w:pPr>
      <w:bookmarkStart w:id="0" w:name="_Toc84499257"/>
      <w:r w:rsidRPr="00D95B52">
        <w:rPr>
          <w:rFonts w:ascii="Times New Roman" w:eastAsia="Times New Roman" w:hAnsi="Times New Roman" w:cs="Times New Roman"/>
          <w:b/>
          <w:sz w:val="24"/>
          <w:szCs w:val="24"/>
        </w:rPr>
        <w:t xml:space="preserve">ПРИЛОЖЕНИЕ </w:t>
      </w:r>
      <w:r w:rsidR="002D0503" w:rsidRPr="00D95B52">
        <w:rPr>
          <w:rFonts w:ascii="Times New Roman" w:eastAsia="Times New Roman" w:hAnsi="Times New Roman" w:cs="Times New Roman"/>
          <w:b/>
          <w:sz w:val="24"/>
          <w:szCs w:val="24"/>
        </w:rPr>
        <w:t>1</w:t>
      </w:r>
    </w:p>
    <w:p w14:paraId="38BDFED2" w14:textId="40C06DD8" w:rsidR="008F578C" w:rsidRPr="00D95B5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D95B52">
        <w:rPr>
          <w:rFonts w:ascii="Times New Roman" w:eastAsia="Times New Roman" w:hAnsi="Times New Roman" w:cs="Times New Roman"/>
          <w:b/>
          <w:bCs/>
          <w:kern w:val="32"/>
          <w:sz w:val="24"/>
          <w:szCs w:val="24"/>
          <w:lang w:eastAsia="x-none"/>
        </w:rPr>
        <w:t xml:space="preserve">к </w:t>
      </w:r>
      <w:r w:rsidR="006041E6" w:rsidRPr="00D95B52">
        <w:rPr>
          <w:rFonts w:ascii="Times New Roman" w:eastAsia="Times New Roman" w:hAnsi="Times New Roman" w:cs="Times New Roman"/>
          <w:b/>
          <w:bCs/>
          <w:kern w:val="32"/>
          <w:sz w:val="24"/>
          <w:szCs w:val="24"/>
          <w:lang w:eastAsia="x-none"/>
        </w:rPr>
        <w:t>ПОП</w:t>
      </w:r>
      <w:r w:rsidRPr="00D95B52">
        <w:rPr>
          <w:rFonts w:ascii="Times New Roman" w:eastAsia="Times New Roman" w:hAnsi="Times New Roman" w:cs="Times New Roman"/>
          <w:b/>
          <w:bCs/>
          <w:kern w:val="32"/>
          <w:sz w:val="24"/>
          <w:szCs w:val="24"/>
          <w:lang w:eastAsia="x-none"/>
        </w:rPr>
        <w:t xml:space="preserve"> по специальности </w:t>
      </w:r>
      <w:r w:rsidR="008018C7" w:rsidRPr="00D95B52">
        <w:rPr>
          <w:rFonts w:ascii="Times New Roman" w:eastAsia="Times New Roman" w:hAnsi="Times New Roman" w:cs="Times New Roman"/>
          <w:b/>
          <w:bCs/>
          <w:kern w:val="32"/>
          <w:sz w:val="24"/>
          <w:szCs w:val="24"/>
          <w:lang w:eastAsia="x-none"/>
        </w:rPr>
        <w:br/>
      </w:r>
      <w:bookmarkEnd w:id="1"/>
      <w:r w:rsidR="00D95B52" w:rsidRPr="00D95B52">
        <w:rPr>
          <w:rFonts w:ascii="Times New Roman" w:eastAsia="Times New Roman" w:hAnsi="Times New Roman" w:cs="Times New Roman"/>
          <w:b/>
          <w:bCs/>
          <w:kern w:val="32"/>
          <w:sz w:val="24"/>
          <w:szCs w:val="24"/>
          <w:lang w:eastAsia="x-none"/>
        </w:rPr>
        <w:t>29.02.02 Технология кожи и меха</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708B628E"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«ПМ.01 НАИМЕНОВАНИЕ ПРОФЕССИОНАЛЬНОГО МОДУЛЯ»</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0C506F6B" w:rsidR="009D116C" w:rsidRDefault="009D116C">
      <w:pPr>
        <w:pStyle w:val="14"/>
        <w:rPr>
          <w:rFonts w:asciiTheme="minorHAnsi" w:eastAsiaTheme="minorEastAsia" w:hAnsiTheme="minorHAnsi" w:cstheme="minorBidi"/>
          <w:b w:val="0"/>
          <w:bCs w:val="0"/>
          <w:lang w:eastAsia="ru-RU"/>
        </w:rPr>
      </w:pPr>
      <w:hyperlink w:anchor="_Toc161313283" w:history="1">
        <w:r w:rsidRPr="00267DA1">
          <w:rPr>
            <w:rStyle w:val="af0"/>
          </w:rPr>
          <w:t>«ПМ.02 НАИМЕНОВАНИЕ ПРОФЕССИОНАЛЬНОГО МОДУЛЯ»</w:t>
        </w:r>
        <w:r>
          <w:rPr>
            <w:webHidden/>
          </w:rPr>
          <w:tab/>
        </w:r>
        <w:r>
          <w:rPr>
            <w:webHidden/>
          </w:rPr>
          <w:fldChar w:fldCharType="begin"/>
        </w:r>
        <w:r>
          <w:rPr>
            <w:webHidden/>
          </w:rPr>
          <w:instrText xml:space="preserve"> PAGEREF _Toc161313283 \h </w:instrText>
        </w:r>
        <w:r>
          <w:rPr>
            <w:webHidden/>
          </w:rPr>
        </w:r>
        <w:r>
          <w:rPr>
            <w:webHidden/>
          </w:rPr>
          <w:fldChar w:fldCharType="separate"/>
        </w:r>
        <w:r>
          <w:rPr>
            <w:webHidden/>
          </w:rPr>
          <w:t>8</w:t>
        </w:r>
        <w:r>
          <w:rPr>
            <w:webHidden/>
          </w:rPr>
          <w:fldChar w:fldCharType="end"/>
        </w:r>
      </w:hyperlink>
    </w:p>
    <w:p w14:paraId="46D5C2B6" w14:textId="4F6B1688" w:rsidR="009D116C" w:rsidRDefault="009D116C">
      <w:pPr>
        <w:pStyle w:val="14"/>
        <w:rPr>
          <w:rFonts w:asciiTheme="minorHAnsi" w:eastAsiaTheme="minorEastAsia" w:hAnsiTheme="minorHAnsi" w:cstheme="minorBidi"/>
          <w:b w:val="0"/>
          <w:bCs w:val="0"/>
          <w:lang w:eastAsia="ru-RU"/>
        </w:rPr>
      </w:pPr>
      <w:hyperlink w:anchor="_Toc161313284" w:history="1">
        <w:r w:rsidRPr="00267DA1">
          <w:rPr>
            <w:rStyle w:val="af0"/>
          </w:rPr>
          <w:t>«ПМ.0Х НАИМЕНОВАНИЕ ПРОФЕССИОНАЛЬНОГО МОДУЛЯ»</w:t>
        </w:r>
        <w:r>
          <w:rPr>
            <w:webHidden/>
          </w:rPr>
          <w:tab/>
        </w:r>
        <w:r>
          <w:rPr>
            <w:webHidden/>
          </w:rPr>
          <w:fldChar w:fldCharType="begin"/>
        </w:r>
        <w:r>
          <w:rPr>
            <w:webHidden/>
          </w:rPr>
          <w:instrText xml:space="preserve"> PAGEREF _Toc161313284 \h </w:instrText>
        </w:r>
        <w:r>
          <w:rPr>
            <w:webHidden/>
          </w:rPr>
        </w:r>
        <w:r>
          <w:rPr>
            <w:webHidden/>
          </w:rPr>
          <w:fldChar w:fldCharType="separate"/>
        </w:r>
        <w:r>
          <w:rPr>
            <w:webHidden/>
          </w:rPr>
          <w:t>9</w:t>
        </w:r>
        <w:r>
          <w:rPr>
            <w:webHidden/>
          </w:rPr>
          <w:fldChar w:fldCharType="end"/>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367565D"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202__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Pr="00D95B52" w:rsidRDefault="00502F97" w:rsidP="00502F97">
      <w:pPr>
        <w:jc w:val="right"/>
        <w:rPr>
          <w:rFonts w:ascii="Times New Roman" w:hAnsi="Times New Roman" w:cs="Times New Roman"/>
          <w:b/>
          <w:bCs/>
          <w:sz w:val="24"/>
          <w:szCs w:val="24"/>
        </w:rPr>
      </w:pPr>
      <w:r w:rsidRPr="00D95B52">
        <w:rPr>
          <w:rFonts w:ascii="Times New Roman" w:hAnsi="Times New Roman" w:cs="Times New Roman"/>
          <w:b/>
          <w:bCs/>
          <w:sz w:val="24"/>
          <w:szCs w:val="24"/>
        </w:rPr>
        <w:lastRenderedPageBreak/>
        <w:t>Приложение 1.1</w:t>
      </w:r>
    </w:p>
    <w:p w14:paraId="23AF77B5" w14:textId="4FA62550" w:rsidR="00502F97" w:rsidRPr="00D95B52" w:rsidRDefault="00502F97" w:rsidP="00502F97">
      <w:pPr>
        <w:jc w:val="right"/>
        <w:rPr>
          <w:rFonts w:ascii="Times New Roman" w:hAnsi="Times New Roman" w:cs="Times New Roman"/>
          <w:b/>
          <w:bCs/>
          <w:sz w:val="24"/>
          <w:szCs w:val="24"/>
        </w:rPr>
      </w:pPr>
      <w:r w:rsidRPr="00D95B52">
        <w:rPr>
          <w:rFonts w:ascii="Times New Roman" w:hAnsi="Times New Roman" w:cs="Times New Roman"/>
          <w:b/>
          <w:bCs/>
          <w:sz w:val="24"/>
          <w:szCs w:val="24"/>
        </w:rPr>
        <w:t xml:space="preserve">к </w:t>
      </w:r>
      <w:r w:rsidR="006041E6" w:rsidRPr="00D95B52">
        <w:rPr>
          <w:rFonts w:ascii="Times New Roman" w:hAnsi="Times New Roman" w:cs="Times New Roman"/>
          <w:b/>
          <w:bCs/>
          <w:sz w:val="24"/>
          <w:szCs w:val="24"/>
        </w:rPr>
        <w:t>ПОП</w:t>
      </w:r>
      <w:r w:rsidRPr="00D95B52">
        <w:rPr>
          <w:rFonts w:ascii="Times New Roman" w:hAnsi="Times New Roman" w:cs="Times New Roman"/>
          <w:b/>
          <w:bCs/>
          <w:sz w:val="24"/>
          <w:szCs w:val="24"/>
        </w:rPr>
        <w:t xml:space="preserve"> по специальности</w:t>
      </w:r>
    </w:p>
    <w:p w14:paraId="12B2A2FA" w14:textId="5AAD9125" w:rsidR="00502F97" w:rsidRPr="00D95B52" w:rsidRDefault="00D95B52" w:rsidP="00502F97">
      <w:pPr>
        <w:jc w:val="right"/>
        <w:rPr>
          <w:rFonts w:ascii="Times New Roman" w:hAnsi="Times New Roman" w:cs="Times New Roman"/>
          <w:b/>
          <w:bCs/>
          <w:sz w:val="24"/>
          <w:szCs w:val="24"/>
        </w:rPr>
      </w:pPr>
      <w:r w:rsidRPr="00D95B52">
        <w:rPr>
          <w:rFonts w:ascii="Times New Roman" w:hAnsi="Times New Roman" w:cs="Times New Roman"/>
          <w:b/>
          <w:bCs/>
          <w:sz w:val="24"/>
          <w:szCs w:val="24"/>
        </w:rPr>
        <w:t>29.02.02 Технология кожи и меха</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3025F4F" w:rsidR="00CD2973" w:rsidRDefault="008F578C" w:rsidP="006E7FF4">
      <w:pPr>
        <w:pStyle w:val="1"/>
      </w:pPr>
      <w:bookmarkStart w:id="3" w:name="_Toc150695621"/>
      <w:bookmarkStart w:id="4" w:name="_Toc150695786"/>
      <w:bookmarkStart w:id="5" w:name="_Toc161313282"/>
      <w:r w:rsidRPr="006E7FF4">
        <w:t>«</w:t>
      </w:r>
      <w:r w:rsidR="00D95B52" w:rsidRPr="00D95B52">
        <w:t>ПМ.01 ОРГАНИЗАЦИЯ ТЕХНОЛОГИЧЕСКИХ ПРОЦЕССОВ КОЖЕВЕННОГО И МЕХОВОГО ПРОИЗВОДСТВА»</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04D1FA2"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95B52">
        <w:rPr>
          <w:rFonts w:ascii="Times New Roman" w:hAnsi="Times New Roman" w:cs="Times New Roman"/>
          <w:b/>
          <w:bCs/>
          <w:sz w:val="24"/>
          <w:szCs w:val="24"/>
        </w:rPr>
        <w:t>5</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683CE972" w:rsidR="00B766E1" w:rsidRPr="00B766E1" w:rsidRDefault="00B766E1">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D95B52">
          <w:rPr>
            <w:rStyle w:val="af0"/>
            <w:i w:val="0"/>
            <w:iCs w:val="0"/>
          </w:rPr>
          <w:t>ПМ.01</w:t>
        </w:r>
        <w:r w:rsidRPr="00B766E1">
          <w:rPr>
            <w:rStyle w:val="af0"/>
            <w:i w:val="0"/>
            <w:iCs w:val="0"/>
          </w:rPr>
          <w:t xml:space="preserve"> </w:t>
        </w:r>
        <w:r w:rsidR="00D95B52">
          <w:rPr>
            <w:rStyle w:val="af0"/>
            <w:i w:val="0"/>
            <w:iCs w:val="0"/>
          </w:rPr>
          <w:t>Организация технологических процессов кожевенного и мехового производства</w:t>
        </w:r>
        <w:r w:rsidRPr="00B766E1">
          <w:rPr>
            <w:rStyle w:val="af0"/>
            <w:i w:val="0"/>
            <w:iCs w:val="0"/>
          </w:rPr>
          <w:t>»  в структуре образовательной программы</w:t>
        </w:r>
        <w:r w:rsidRPr="00B766E1">
          <w:rPr>
            <w:i w:val="0"/>
            <w:iCs w:val="0"/>
            <w:webHidden/>
          </w:rPr>
          <w:tab/>
        </w:r>
      </w:hyperlink>
    </w:p>
    <w:p w14:paraId="4E75BACC" w14:textId="4162212E" w:rsidR="00B766E1" w:rsidRPr="00B766E1" w:rsidRDefault="00B766E1">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1E150B3" w14:textId="470A8079" w:rsidR="00B766E1" w:rsidRPr="00B766E1" w:rsidRDefault="00B766E1">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BE1A005" w14:textId="78EF7473" w:rsidR="00B766E1" w:rsidRPr="00B766E1" w:rsidRDefault="00B766E1">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9C4B41D" w14:textId="15535F75" w:rsidR="00B766E1" w:rsidRPr="00B766E1" w:rsidRDefault="00B766E1">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7E9E94F" w14:textId="2C950216" w:rsidR="00B766E1" w:rsidRPr="00B766E1" w:rsidRDefault="00B766E1">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19B931A0" w14:textId="6EC4C936" w:rsidR="006E7FF4" w:rsidRPr="00C13371" w:rsidRDefault="00D95B52" w:rsidP="0020413C">
      <w:pPr>
        <w:pStyle w:val="1f"/>
        <w:rPr>
          <w:rFonts w:asciiTheme="minorHAnsi" w:hAnsiTheme="minorHAnsi"/>
          <w:lang w:val="ru-RU"/>
        </w:rPr>
      </w:pPr>
      <w:bookmarkStart w:id="10" w:name="_Hlk204071325"/>
      <w:r w:rsidRPr="00D95B52">
        <w:rPr>
          <w:rFonts w:ascii="Times New Roman" w:hAnsi="Times New Roman"/>
          <w:lang w:val="ru-RU"/>
        </w:rPr>
        <w:t>ПМ.01</w:t>
      </w:r>
      <w:r>
        <w:rPr>
          <w:rFonts w:asciiTheme="minorHAnsi" w:hAnsiTheme="minorHAnsi"/>
          <w:lang w:val="ru-RU"/>
        </w:rPr>
        <w:t xml:space="preserve"> </w:t>
      </w:r>
      <w:r w:rsidRPr="00D95B52">
        <w:t>ОРГАНИЗАЦИЯ ТЕХНОЛОГИЧЕСКИХ ПРОЦЕССОВ КОЖЕВЕННОГО И МЕХОВОГО ПРОИЗВОДСТВА</w:t>
      </w: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bookmarkEnd w:id="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0AE029A"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4F5C5E">
        <w:rPr>
          <w:rFonts w:ascii="Times New Roman" w:eastAsia="Times New Roman" w:hAnsi="Times New Roman" w:cs="Times New Roman"/>
          <w:i/>
          <w:iCs/>
          <w:color w:val="0070C0"/>
          <w:sz w:val="24"/>
          <w:szCs w:val="24"/>
          <w:lang w:eastAsia="ru-RU"/>
        </w:rPr>
        <w:t>«</w:t>
      </w:r>
      <w:r w:rsidR="00D95B52" w:rsidRPr="00D95B52">
        <w:rPr>
          <w:rFonts w:ascii="Times New Roman" w:eastAsia="Times New Roman" w:hAnsi="Times New Roman" w:cs="Times New Roman"/>
          <w:i/>
          <w:iCs/>
          <w:color w:val="0070C0"/>
          <w:sz w:val="24"/>
          <w:szCs w:val="24"/>
          <w:lang w:eastAsia="ru-RU"/>
        </w:rPr>
        <w:t>Организация технологических процессов кожевенного и мехового производства</w:t>
      </w:r>
      <w:r w:rsidR="00896BB3" w:rsidRPr="00985111">
        <w:rPr>
          <w:rFonts w:ascii="Times New Roman" w:eastAsia="Times New Roman" w:hAnsi="Times New Roman" w:cs="Times New Roman"/>
          <w:bCs/>
          <w:i/>
          <w:iCs/>
          <w:sz w:val="24"/>
          <w:szCs w:val="24"/>
          <w:lang w:eastAsia="ru-RU"/>
        </w:rPr>
        <w:t>»</w:t>
      </w:r>
      <w:r w:rsidR="00896BB3"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6EA69940"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F5C5E">
        <w:rPr>
          <w:rFonts w:ascii="Times New Roman" w:hAnsi="Times New Roman" w:cs="Times New Roman"/>
          <w:i/>
          <w:color w:val="0070C0"/>
          <w:sz w:val="24"/>
          <w:szCs w:val="24"/>
        </w:rPr>
        <w:t xml:space="preserve">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67CC91C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E4164" w:rsidRPr="000E591D" w14:paraId="2F76FF93" w14:textId="77777777" w:rsidTr="006A3D95">
        <w:tc>
          <w:tcPr>
            <w:tcW w:w="1129" w:type="dxa"/>
            <w:tcBorders>
              <w:top w:val="single" w:sz="4" w:space="0" w:color="auto"/>
              <w:left w:val="single" w:sz="4" w:space="0" w:color="auto"/>
              <w:right w:val="single" w:sz="4" w:space="0" w:color="auto"/>
            </w:tcBorders>
          </w:tcPr>
          <w:p w14:paraId="10D001FC" w14:textId="38CAB4B7" w:rsidR="009E4164" w:rsidRPr="00C13371" w:rsidRDefault="009E4164" w:rsidP="009E4164">
            <w:pPr>
              <w:rPr>
                <w:rFonts w:ascii="Times New Roman" w:hAnsi="Times New Roman" w:cs="Times New Roman"/>
                <w:bCs/>
                <w:sz w:val="24"/>
                <w:szCs w:val="24"/>
              </w:rPr>
            </w:pPr>
            <w:r w:rsidRPr="009E4164">
              <w:rPr>
                <w:rFonts w:ascii="Times New Roman" w:hAnsi="Times New Roman" w:cs="Times New Roman"/>
                <w:bCs/>
                <w:sz w:val="24"/>
                <w:szCs w:val="24"/>
              </w:rPr>
              <w:t>ОК.01</w:t>
            </w:r>
          </w:p>
        </w:tc>
        <w:tc>
          <w:tcPr>
            <w:tcW w:w="2833" w:type="dxa"/>
            <w:tcBorders>
              <w:top w:val="single" w:sz="4" w:space="0" w:color="auto"/>
              <w:left w:val="single" w:sz="4" w:space="0" w:color="auto"/>
              <w:bottom w:val="single" w:sz="4" w:space="0" w:color="auto"/>
              <w:right w:val="single" w:sz="4" w:space="0" w:color="auto"/>
            </w:tcBorders>
            <w:hideMark/>
          </w:tcPr>
          <w:p w14:paraId="7153BE26" w14:textId="77777777"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t>- распознавать задачу и/или проблему в профессиональном и/или социальном контексте, анализировать и выделять её составные части;</w:t>
            </w:r>
          </w:p>
          <w:p w14:paraId="34B2BC5B" w14:textId="77777777"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t>- определять этапы решения задачи, составлять план действия, реализовывать составленный план, определять необходимые ресурсы;</w:t>
            </w:r>
          </w:p>
          <w:p w14:paraId="47F0AEF9" w14:textId="77777777"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t>- выявлять и эффективно искать информацию, необходимую для решения задачи и/или проблемы;</w:t>
            </w:r>
          </w:p>
          <w:p w14:paraId="77755DF8" w14:textId="77777777"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t>- владеть актуальными методами работы в профессиональной и смежных сферах;</w:t>
            </w:r>
          </w:p>
          <w:p w14:paraId="16E8CE08" w14:textId="6CA2F94A" w:rsidR="009E4164" w:rsidRPr="00C13371" w:rsidRDefault="009E4164" w:rsidP="009E4164">
            <w:pPr>
              <w:rPr>
                <w:rFonts w:ascii="Times New Roman" w:hAnsi="Times New Roman" w:cs="Times New Roman"/>
                <w:bCs/>
                <w:sz w:val="24"/>
                <w:szCs w:val="24"/>
              </w:rPr>
            </w:pPr>
            <w:r w:rsidRPr="001A7CD1">
              <w:rPr>
                <w:rFonts w:ascii="Times New Roman" w:eastAsia="Calibri" w:hAnsi="Times New Roman" w:cs="Times New Roman"/>
                <w:bCs/>
                <w:iCs/>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671CA6BE" w14:textId="77777777"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t>- актуальный профессиональный и социальный контекст, в котором приходится работать и жить;</w:t>
            </w:r>
          </w:p>
          <w:p w14:paraId="5135B611" w14:textId="77777777"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t>- структура плана для решения задач, алгоритмы выполнения работ в профессиональной и смежных областях;</w:t>
            </w:r>
          </w:p>
          <w:p w14:paraId="14968B5C" w14:textId="77777777"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t>- основные источники информации и ресурсы для решения задач и/или проблем в профессиональном и/или социальном контексте;</w:t>
            </w:r>
          </w:p>
          <w:p w14:paraId="6E6D1273" w14:textId="77777777"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t>- методы работы в профессиональной и смежных сферах;</w:t>
            </w:r>
          </w:p>
          <w:p w14:paraId="7C34C632" w14:textId="6969B14C" w:rsidR="009E4164" w:rsidRPr="00C13371" w:rsidRDefault="009E4164" w:rsidP="009E4164">
            <w:pPr>
              <w:rPr>
                <w:rFonts w:ascii="Times New Roman" w:hAnsi="Times New Roman" w:cs="Times New Roman"/>
                <w:bCs/>
                <w:i/>
                <w:sz w:val="24"/>
                <w:szCs w:val="24"/>
              </w:rPr>
            </w:pPr>
            <w:r w:rsidRPr="001A7CD1">
              <w:rPr>
                <w:rFonts w:ascii="Times New Roman" w:eastAsia="Calibri" w:hAnsi="Times New Roman" w:cs="Times New Roman"/>
                <w:bCs/>
                <w:iCs/>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9E4164" w:rsidRPr="00C13371" w:rsidRDefault="009E4164" w:rsidP="009E416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9E4164" w:rsidRPr="000E591D" w14:paraId="6846F772" w14:textId="77777777" w:rsidTr="007F1519">
        <w:tc>
          <w:tcPr>
            <w:tcW w:w="1129" w:type="dxa"/>
            <w:tcBorders>
              <w:left w:val="single" w:sz="4" w:space="0" w:color="auto"/>
              <w:bottom w:val="single" w:sz="4" w:space="0" w:color="auto"/>
              <w:right w:val="single" w:sz="4" w:space="0" w:color="auto"/>
            </w:tcBorders>
          </w:tcPr>
          <w:p w14:paraId="033763F4" w14:textId="32A10383" w:rsidR="009E4164" w:rsidRPr="00C13371" w:rsidRDefault="009E4164" w:rsidP="009E4164">
            <w:pPr>
              <w:rPr>
                <w:rFonts w:ascii="Times New Roman" w:hAnsi="Times New Roman" w:cs="Times New Roman"/>
                <w:bCs/>
                <w:sz w:val="24"/>
                <w:szCs w:val="24"/>
              </w:rPr>
            </w:pPr>
            <w:r w:rsidRPr="009E4164">
              <w:rPr>
                <w:rFonts w:ascii="Times New Roman" w:hAnsi="Times New Roman" w:cs="Times New Roman"/>
                <w:bCs/>
                <w:sz w:val="24"/>
                <w:szCs w:val="24"/>
              </w:rPr>
              <w:t>ОК.02</w:t>
            </w:r>
          </w:p>
        </w:tc>
        <w:tc>
          <w:tcPr>
            <w:tcW w:w="2833" w:type="dxa"/>
            <w:tcBorders>
              <w:top w:val="single" w:sz="4" w:space="0" w:color="auto"/>
              <w:left w:val="single" w:sz="4" w:space="0" w:color="auto"/>
              <w:bottom w:val="single" w:sz="4" w:space="0" w:color="auto"/>
              <w:right w:val="single" w:sz="4" w:space="0" w:color="auto"/>
            </w:tcBorders>
          </w:tcPr>
          <w:p w14:paraId="6272313B" w14:textId="77777777"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t xml:space="preserve">- определять задачи для поиска информации, планировать процесс поиска, выбирать </w:t>
            </w:r>
            <w:r w:rsidRPr="001A7CD1">
              <w:rPr>
                <w:rFonts w:ascii="Times New Roman" w:eastAsia="Calibri" w:hAnsi="Times New Roman" w:cs="Times New Roman"/>
                <w:bCs/>
                <w:iCs/>
              </w:rPr>
              <w:lastRenderedPageBreak/>
              <w:t>необходимые источники информации;</w:t>
            </w:r>
          </w:p>
          <w:p w14:paraId="51D77FEC" w14:textId="77777777"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t>- выделять наиболее значимое в перечне информации, структурировать получаемую информацию, оформлять результаты поиска;</w:t>
            </w:r>
          </w:p>
          <w:p w14:paraId="53535241" w14:textId="77777777"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t>- оценивать практическую значимость результатов поиска;</w:t>
            </w:r>
          </w:p>
          <w:p w14:paraId="3E87796E" w14:textId="77777777"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t>- применять средства информационных технологий для решения профессиональных задач;</w:t>
            </w:r>
          </w:p>
          <w:p w14:paraId="6E4A476D" w14:textId="77777777"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t>- использовать современное программное обеспечение в профессиональной деятельности;</w:t>
            </w:r>
          </w:p>
          <w:p w14:paraId="7F0227EE" w14:textId="32A311F7" w:rsidR="009E4164" w:rsidRPr="00C13371" w:rsidRDefault="009E4164" w:rsidP="009E4164">
            <w:pPr>
              <w:rPr>
                <w:rFonts w:ascii="Times New Roman" w:hAnsi="Times New Roman" w:cs="Times New Roman"/>
                <w:bCs/>
                <w:sz w:val="24"/>
                <w:szCs w:val="24"/>
              </w:rPr>
            </w:pPr>
            <w:r w:rsidRPr="001A7CD1">
              <w:rPr>
                <w:rFonts w:ascii="Times New Roman" w:eastAsia="Calibri" w:hAnsi="Times New Roman" w:cs="Times New Roman"/>
                <w:bCs/>
                <w:iCs/>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36A0A05A" w14:textId="77777777"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lastRenderedPageBreak/>
              <w:t>-номенклатура информационных источников, применяемых в профессиональной деятельности;</w:t>
            </w:r>
          </w:p>
          <w:p w14:paraId="4B346959" w14:textId="77777777"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lastRenderedPageBreak/>
              <w:t>- приемы структурирования информации;</w:t>
            </w:r>
          </w:p>
          <w:p w14:paraId="34BA4E34" w14:textId="77777777"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t>- формат оформления результатов поиска информации;</w:t>
            </w:r>
          </w:p>
          <w:p w14:paraId="6A56F6AE" w14:textId="77777777"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t>- современные средства и устройства информатизации, порядок их применения;</w:t>
            </w:r>
          </w:p>
          <w:p w14:paraId="10C2E0AF" w14:textId="25427097" w:rsidR="009E4164" w:rsidRPr="00C13371" w:rsidRDefault="009E4164" w:rsidP="009E4164">
            <w:pPr>
              <w:rPr>
                <w:rFonts w:ascii="Times New Roman" w:hAnsi="Times New Roman" w:cs="Times New Roman"/>
                <w:bCs/>
                <w:i/>
                <w:sz w:val="24"/>
                <w:szCs w:val="24"/>
              </w:rPr>
            </w:pPr>
            <w:r w:rsidRPr="001A7CD1">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9E4164" w:rsidRPr="00C13371" w:rsidRDefault="009E4164" w:rsidP="009E4164">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9E4164" w:rsidRPr="000E591D" w14:paraId="4D04B080" w14:textId="77777777" w:rsidTr="007F1519">
        <w:tc>
          <w:tcPr>
            <w:tcW w:w="1129" w:type="dxa"/>
            <w:tcBorders>
              <w:left w:val="single" w:sz="4" w:space="0" w:color="auto"/>
              <w:bottom w:val="single" w:sz="4" w:space="0" w:color="auto"/>
              <w:right w:val="single" w:sz="4" w:space="0" w:color="auto"/>
            </w:tcBorders>
          </w:tcPr>
          <w:p w14:paraId="04DB082F" w14:textId="450A62C1" w:rsidR="009E4164" w:rsidRPr="009E4164" w:rsidRDefault="009E4164" w:rsidP="009E4164">
            <w:pPr>
              <w:rPr>
                <w:rFonts w:ascii="Times New Roman" w:hAnsi="Times New Roman" w:cs="Times New Roman"/>
                <w:bCs/>
                <w:sz w:val="24"/>
                <w:szCs w:val="24"/>
              </w:rPr>
            </w:pPr>
            <w:r w:rsidRPr="009E4164">
              <w:rPr>
                <w:rFonts w:ascii="Times New Roman" w:hAnsi="Times New Roman" w:cs="Times New Roman"/>
                <w:bCs/>
                <w:sz w:val="24"/>
                <w:szCs w:val="24"/>
              </w:rPr>
              <w:t>ОК.04</w:t>
            </w:r>
          </w:p>
        </w:tc>
        <w:tc>
          <w:tcPr>
            <w:tcW w:w="2833" w:type="dxa"/>
            <w:tcBorders>
              <w:top w:val="single" w:sz="4" w:space="0" w:color="auto"/>
              <w:left w:val="single" w:sz="4" w:space="0" w:color="auto"/>
              <w:bottom w:val="single" w:sz="4" w:space="0" w:color="auto"/>
              <w:right w:val="single" w:sz="4" w:space="0" w:color="auto"/>
            </w:tcBorders>
          </w:tcPr>
          <w:p w14:paraId="3FBD6F97" w14:textId="77777777"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t>- организовывать работу коллектива и команды;</w:t>
            </w:r>
          </w:p>
          <w:p w14:paraId="61D5A520" w14:textId="616ECB4C"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279FB79" w14:textId="77777777"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t>- психологические основы деятельности коллектива;</w:t>
            </w:r>
          </w:p>
          <w:p w14:paraId="5C2CA35A" w14:textId="4CB13B21" w:rsidR="009E4164" w:rsidRPr="001A7CD1" w:rsidRDefault="009E4164" w:rsidP="009E4164">
            <w:pPr>
              <w:rPr>
                <w:rFonts w:ascii="Times New Roman" w:eastAsia="Calibri" w:hAnsi="Times New Roman" w:cs="Times New Roman"/>
                <w:bCs/>
                <w:iCs/>
              </w:rPr>
            </w:pPr>
            <w:r w:rsidRPr="001A7CD1">
              <w:rPr>
                <w:rFonts w:ascii="Times New Roman" w:eastAsia="Calibri" w:hAnsi="Times New Roman" w:cs="Times New Roman"/>
                <w:bCs/>
                <w:iCs/>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7838EA9" w14:textId="77777777" w:rsidR="009E4164" w:rsidRPr="00C13371" w:rsidRDefault="009E4164" w:rsidP="009E4164">
            <w:pPr>
              <w:jc w:val="center"/>
              <w:rPr>
                <w:rFonts w:ascii="Times New Roman" w:hAnsi="Times New Roman" w:cs="Times New Roman"/>
                <w:bCs/>
                <w:i/>
                <w:sz w:val="24"/>
                <w:szCs w:val="24"/>
              </w:rPr>
            </w:pPr>
          </w:p>
        </w:tc>
      </w:tr>
      <w:tr w:rsidR="009E4164" w:rsidRPr="000E591D" w14:paraId="6ED9E477" w14:textId="77777777" w:rsidTr="007F1519">
        <w:tc>
          <w:tcPr>
            <w:tcW w:w="1129" w:type="dxa"/>
            <w:tcBorders>
              <w:left w:val="single" w:sz="4" w:space="0" w:color="auto"/>
              <w:bottom w:val="single" w:sz="4" w:space="0" w:color="auto"/>
              <w:right w:val="single" w:sz="4" w:space="0" w:color="auto"/>
            </w:tcBorders>
          </w:tcPr>
          <w:p w14:paraId="1A7F9FCD" w14:textId="236589E3" w:rsidR="009E4164" w:rsidRPr="009E4164" w:rsidRDefault="009E4164" w:rsidP="009E4164">
            <w:pPr>
              <w:rPr>
                <w:rFonts w:ascii="Times New Roman" w:hAnsi="Times New Roman" w:cs="Times New Roman"/>
                <w:bCs/>
                <w:sz w:val="24"/>
                <w:szCs w:val="24"/>
              </w:rPr>
            </w:pPr>
            <w:r w:rsidRPr="009E4164">
              <w:rPr>
                <w:rFonts w:ascii="Times New Roman" w:hAnsi="Times New Roman" w:cs="Times New Roman"/>
                <w:bCs/>
                <w:sz w:val="24"/>
                <w:szCs w:val="24"/>
              </w:rPr>
              <w:t>ОК.07</w:t>
            </w:r>
          </w:p>
        </w:tc>
        <w:tc>
          <w:tcPr>
            <w:tcW w:w="2833" w:type="dxa"/>
            <w:tcBorders>
              <w:top w:val="single" w:sz="4" w:space="0" w:color="auto"/>
              <w:left w:val="single" w:sz="4" w:space="0" w:color="auto"/>
              <w:bottom w:val="single" w:sz="4" w:space="0" w:color="auto"/>
              <w:right w:val="single" w:sz="4" w:space="0" w:color="auto"/>
            </w:tcBorders>
          </w:tcPr>
          <w:p w14:paraId="50B2F162" w14:textId="77777777" w:rsidR="009E4164" w:rsidRPr="00521591" w:rsidRDefault="009E4164" w:rsidP="009E4164">
            <w:pPr>
              <w:rPr>
                <w:rFonts w:ascii="Times New Roman" w:eastAsia="Calibri" w:hAnsi="Times New Roman" w:cs="Times New Roman"/>
                <w:bCs/>
                <w:iCs/>
              </w:rPr>
            </w:pPr>
            <w:r>
              <w:rPr>
                <w:rFonts w:ascii="Times New Roman" w:eastAsia="Calibri" w:hAnsi="Times New Roman" w:cs="Times New Roman"/>
                <w:bCs/>
                <w:iCs/>
              </w:rPr>
              <w:t xml:space="preserve">-соблюдать </w:t>
            </w:r>
            <w:r w:rsidRPr="00521591">
              <w:rPr>
                <w:rFonts w:ascii="Times New Roman" w:eastAsia="Calibri" w:hAnsi="Times New Roman" w:cs="Times New Roman"/>
                <w:bCs/>
                <w:iCs/>
              </w:rPr>
              <w:t>нормы экологической безопасности;</w:t>
            </w:r>
          </w:p>
          <w:p w14:paraId="7BE31038" w14:textId="77777777" w:rsidR="009E4164" w:rsidRPr="00521591" w:rsidRDefault="009E4164" w:rsidP="009E4164">
            <w:pPr>
              <w:rPr>
                <w:rFonts w:ascii="Times New Roman" w:eastAsia="Calibri" w:hAnsi="Times New Roman" w:cs="Times New Roman"/>
                <w:bCs/>
                <w:iCs/>
              </w:rPr>
            </w:pPr>
            <w:r>
              <w:rPr>
                <w:rFonts w:ascii="Times New Roman" w:eastAsia="Calibri" w:hAnsi="Times New Roman" w:cs="Times New Roman"/>
                <w:bCs/>
                <w:iCs/>
              </w:rPr>
              <w:t>-</w:t>
            </w:r>
            <w:r w:rsidRPr="00521591">
              <w:rPr>
                <w:rFonts w:ascii="Times New Roman" w:eastAsia="Calibri" w:hAnsi="Times New Roman" w:cs="Times New Roman"/>
                <w:bCs/>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w:t>
            </w:r>
          </w:p>
          <w:p w14:paraId="50F22975" w14:textId="77777777" w:rsidR="009E4164" w:rsidRPr="00521591" w:rsidRDefault="009E4164" w:rsidP="009E4164">
            <w:pPr>
              <w:rPr>
                <w:rFonts w:ascii="Times New Roman" w:eastAsia="Calibri" w:hAnsi="Times New Roman" w:cs="Times New Roman"/>
                <w:bCs/>
                <w:iCs/>
              </w:rPr>
            </w:pPr>
            <w:r w:rsidRPr="00521591">
              <w:rPr>
                <w:rFonts w:ascii="Times New Roman" w:eastAsia="Calibri" w:hAnsi="Times New Roman" w:cs="Times New Roman"/>
                <w:bCs/>
                <w:iCs/>
              </w:rPr>
              <w:t>производства;</w:t>
            </w:r>
          </w:p>
          <w:p w14:paraId="2D223D09" w14:textId="752D43BE" w:rsidR="009E4164" w:rsidRPr="001A7CD1" w:rsidRDefault="009E4164" w:rsidP="009E4164">
            <w:pPr>
              <w:rPr>
                <w:rFonts w:ascii="Times New Roman" w:eastAsia="Calibri" w:hAnsi="Times New Roman" w:cs="Times New Roman"/>
                <w:bCs/>
                <w:iCs/>
              </w:rPr>
            </w:pPr>
            <w:r>
              <w:rPr>
                <w:rFonts w:ascii="Times New Roman" w:eastAsia="Calibri" w:hAnsi="Times New Roman" w:cs="Times New Roman"/>
                <w:bCs/>
                <w:iCs/>
              </w:rPr>
              <w:t>-о</w:t>
            </w:r>
            <w:r w:rsidRPr="00521591">
              <w:rPr>
                <w:rFonts w:ascii="Times New Roman" w:eastAsia="Calibri" w:hAnsi="Times New Roman" w:cs="Times New Roman"/>
                <w:bCs/>
                <w:iCs/>
              </w:rPr>
              <w:t>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648CD2D9" w14:textId="77777777" w:rsidR="009E4164" w:rsidRPr="00521591" w:rsidRDefault="009E4164" w:rsidP="009E4164">
            <w:pPr>
              <w:rPr>
                <w:rFonts w:ascii="Times New Roman" w:eastAsia="Calibri" w:hAnsi="Times New Roman" w:cs="Times New Roman"/>
                <w:bCs/>
                <w:iCs/>
              </w:rPr>
            </w:pPr>
            <w:r>
              <w:rPr>
                <w:rFonts w:ascii="Times New Roman" w:eastAsia="Calibri" w:hAnsi="Times New Roman" w:cs="Times New Roman"/>
                <w:bCs/>
                <w:iCs/>
              </w:rPr>
              <w:t xml:space="preserve">- </w:t>
            </w:r>
            <w:r w:rsidRPr="00521591">
              <w:rPr>
                <w:rFonts w:ascii="Times New Roman" w:eastAsia="Calibri" w:hAnsi="Times New Roman" w:cs="Times New Roman"/>
                <w:bCs/>
                <w:iCs/>
              </w:rPr>
              <w:t>правила экологической безопасности при ведении профессиональной деятельности;</w:t>
            </w:r>
          </w:p>
          <w:p w14:paraId="0981AE5F" w14:textId="77777777" w:rsidR="009E4164" w:rsidRPr="00521591" w:rsidRDefault="009E4164" w:rsidP="009E4164">
            <w:pPr>
              <w:rPr>
                <w:rFonts w:ascii="Times New Roman" w:eastAsia="Calibri" w:hAnsi="Times New Roman" w:cs="Times New Roman"/>
                <w:bCs/>
                <w:iCs/>
              </w:rPr>
            </w:pPr>
            <w:r>
              <w:rPr>
                <w:rFonts w:ascii="Times New Roman" w:eastAsia="Calibri" w:hAnsi="Times New Roman" w:cs="Times New Roman"/>
                <w:bCs/>
                <w:iCs/>
              </w:rPr>
              <w:t>- з</w:t>
            </w:r>
            <w:r w:rsidRPr="00521591">
              <w:rPr>
                <w:rFonts w:ascii="Times New Roman" w:eastAsia="Calibri" w:hAnsi="Times New Roman" w:cs="Times New Roman"/>
                <w:bCs/>
                <w:iCs/>
              </w:rPr>
              <w:t>нать основные ресурсы, задействованные в профессиональной деятельности;</w:t>
            </w:r>
          </w:p>
          <w:p w14:paraId="4F0B1654" w14:textId="77777777" w:rsidR="009E4164" w:rsidRPr="00521591" w:rsidRDefault="009E4164" w:rsidP="009E4164">
            <w:pPr>
              <w:rPr>
                <w:rFonts w:ascii="Times New Roman" w:eastAsia="Calibri" w:hAnsi="Times New Roman" w:cs="Times New Roman"/>
                <w:bCs/>
                <w:iCs/>
              </w:rPr>
            </w:pPr>
            <w:r>
              <w:rPr>
                <w:rFonts w:ascii="Times New Roman" w:eastAsia="Calibri" w:hAnsi="Times New Roman" w:cs="Times New Roman"/>
                <w:bCs/>
                <w:iCs/>
              </w:rPr>
              <w:t>-п</w:t>
            </w:r>
            <w:r w:rsidRPr="00521591">
              <w:rPr>
                <w:rFonts w:ascii="Times New Roman" w:eastAsia="Calibri" w:hAnsi="Times New Roman" w:cs="Times New Roman"/>
                <w:bCs/>
                <w:iCs/>
              </w:rPr>
              <w:t>ути обеспечения ресурсосбережения;</w:t>
            </w:r>
          </w:p>
          <w:p w14:paraId="158C59A4" w14:textId="7764679C" w:rsidR="009E4164" w:rsidRPr="001A7CD1" w:rsidRDefault="009E4164" w:rsidP="009E4164">
            <w:pPr>
              <w:rPr>
                <w:rFonts w:ascii="Times New Roman" w:eastAsia="Calibri" w:hAnsi="Times New Roman" w:cs="Times New Roman"/>
                <w:bCs/>
                <w:iCs/>
              </w:rPr>
            </w:pPr>
            <w:r>
              <w:rPr>
                <w:rFonts w:ascii="Times New Roman" w:eastAsia="Calibri" w:hAnsi="Times New Roman" w:cs="Times New Roman"/>
                <w:bCs/>
                <w:iCs/>
              </w:rPr>
              <w:t>-п</w:t>
            </w:r>
            <w:r w:rsidRPr="00521591">
              <w:rPr>
                <w:rFonts w:ascii="Times New Roman" w:eastAsia="Calibri" w:hAnsi="Times New Roman" w:cs="Times New Roman"/>
                <w:bCs/>
                <w:iCs/>
              </w:rPr>
              <w:t>ринципы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4457941D" w14:textId="77777777" w:rsidR="009E4164" w:rsidRPr="00C13371" w:rsidRDefault="009E4164" w:rsidP="009E4164">
            <w:pPr>
              <w:jc w:val="center"/>
              <w:rPr>
                <w:rFonts w:ascii="Times New Roman" w:hAnsi="Times New Roman" w:cs="Times New Roman"/>
                <w:bCs/>
                <w:i/>
                <w:sz w:val="24"/>
                <w:szCs w:val="24"/>
              </w:rPr>
            </w:pPr>
          </w:p>
        </w:tc>
      </w:tr>
      <w:tr w:rsidR="009E4164" w:rsidRPr="000E591D" w14:paraId="17D5857E" w14:textId="77777777" w:rsidTr="00513C3C">
        <w:tc>
          <w:tcPr>
            <w:tcW w:w="1129" w:type="dxa"/>
            <w:tcBorders>
              <w:top w:val="single" w:sz="4" w:space="0" w:color="auto"/>
              <w:left w:val="single" w:sz="4" w:space="0" w:color="auto"/>
              <w:right w:val="single" w:sz="4" w:space="0" w:color="auto"/>
            </w:tcBorders>
          </w:tcPr>
          <w:p w14:paraId="058FAC0E" w14:textId="166C8B5A" w:rsidR="009E4164" w:rsidRPr="00C13371" w:rsidRDefault="009E4164" w:rsidP="009E4164">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bottom w:val="single" w:sz="4" w:space="0" w:color="auto"/>
              <w:right w:val="single" w:sz="4" w:space="0" w:color="auto"/>
            </w:tcBorders>
          </w:tcPr>
          <w:p w14:paraId="001A780C" w14:textId="77777777" w:rsidR="009E4164" w:rsidRDefault="009E4164" w:rsidP="009E4164">
            <w:pPr>
              <w:rPr>
                <w:rFonts w:ascii="Times New Roman" w:hAnsi="Times New Roman"/>
                <w:sz w:val="24"/>
                <w:szCs w:val="24"/>
              </w:rPr>
            </w:pPr>
            <w:r>
              <w:rPr>
                <w:rFonts w:ascii="Times New Roman" w:hAnsi="Times New Roman"/>
                <w:sz w:val="24"/>
                <w:szCs w:val="24"/>
              </w:rPr>
              <w:t>-</w:t>
            </w:r>
            <w:r w:rsidRPr="00862C25">
              <w:rPr>
                <w:rFonts w:ascii="Times New Roman" w:hAnsi="Times New Roman"/>
                <w:sz w:val="24"/>
                <w:szCs w:val="24"/>
              </w:rPr>
              <w:t>определять по признакам виды и ассортимент полуфабриката, его назначение;</w:t>
            </w:r>
          </w:p>
          <w:p w14:paraId="127C08C7" w14:textId="77777777" w:rsidR="009E4164" w:rsidRDefault="009E4164" w:rsidP="009E4164">
            <w:pPr>
              <w:rPr>
                <w:rFonts w:ascii="Times New Roman" w:hAnsi="Times New Roman"/>
                <w:sz w:val="24"/>
                <w:szCs w:val="24"/>
              </w:rPr>
            </w:pPr>
            <w:r>
              <w:rPr>
                <w:rFonts w:ascii="Times New Roman" w:hAnsi="Times New Roman"/>
                <w:sz w:val="24"/>
                <w:szCs w:val="24"/>
              </w:rPr>
              <w:lastRenderedPageBreak/>
              <w:t xml:space="preserve">- </w:t>
            </w:r>
            <w:r w:rsidRPr="00862C25">
              <w:rPr>
                <w:rFonts w:ascii="Times New Roman" w:hAnsi="Times New Roman"/>
                <w:sz w:val="24"/>
                <w:szCs w:val="24"/>
              </w:rPr>
              <w:t>производить сортировку полуфабриката;</w:t>
            </w:r>
          </w:p>
          <w:p w14:paraId="73C84E2E" w14:textId="3B697869" w:rsidR="009E4164" w:rsidRPr="00C13371" w:rsidRDefault="009E4164" w:rsidP="009E4164">
            <w:pPr>
              <w:rPr>
                <w:rFonts w:ascii="Times New Roman" w:hAnsi="Times New Roman" w:cs="Times New Roman"/>
                <w:bCs/>
                <w:sz w:val="24"/>
                <w:szCs w:val="24"/>
              </w:rPr>
            </w:pPr>
            <w:r>
              <w:rPr>
                <w:rFonts w:ascii="Times New Roman" w:hAnsi="Times New Roman"/>
                <w:sz w:val="24"/>
                <w:szCs w:val="24"/>
              </w:rPr>
              <w:t xml:space="preserve">- </w:t>
            </w:r>
            <w:r w:rsidRPr="008F13BD">
              <w:rPr>
                <w:rFonts w:ascii="Times New Roman" w:hAnsi="Times New Roman"/>
                <w:sz w:val="24"/>
                <w:szCs w:val="24"/>
              </w:rPr>
              <w:t>выбирать сырье в зависимости от назначения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583D2C3E" w14:textId="77777777" w:rsidR="009E4164" w:rsidRDefault="009E4164" w:rsidP="009E4164">
            <w:pPr>
              <w:rPr>
                <w:rFonts w:ascii="Times New Roman" w:hAnsi="Times New Roman"/>
                <w:sz w:val="24"/>
                <w:szCs w:val="24"/>
              </w:rPr>
            </w:pPr>
            <w:r>
              <w:rPr>
                <w:rFonts w:ascii="Times New Roman" w:hAnsi="Times New Roman"/>
                <w:sz w:val="24"/>
                <w:szCs w:val="24"/>
              </w:rPr>
              <w:lastRenderedPageBreak/>
              <w:t xml:space="preserve">- </w:t>
            </w:r>
            <w:r w:rsidRPr="00862C25">
              <w:rPr>
                <w:rFonts w:ascii="Times New Roman" w:hAnsi="Times New Roman"/>
                <w:sz w:val="24"/>
                <w:szCs w:val="24"/>
              </w:rPr>
              <w:t>источники и поставщиков полуфабриката для мехового производства</w:t>
            </w:r>
          </w:p>
          <w:p w14:paraId="3DD7193F" w14:textId="77777777" w:rsidR="009E4164" w:rsidRDefault="009E4164" w:rsidP="009E4164">
            <w:pPr>
              <w:rPr>
                <w:rFonts w:ascii="Times New Roman" w:eastAsia="Calibri" w:hAnsi="Times New Roman" w:cs="Times New Roman"/>
                <w:bCs/>
                <w:iCs/>
              </w:rPr>
            </w:pPr>
          </w:p>
          <w:p w14:paraId="7FF04DBD" w14:textId="77777777" w:rsidR="009E4164" w:rsidRDefault="009E4164" w:rsidP="009E4164">
            <w:pPr>
              <w:rPr>
                <w:rFonts w:ascii="Times New Roman" w:hAnsi="Times New Roman"/>
                <w:sz w:val="24"/>
                <w:szCs w:val="24"/>
              </w:rPr>
            </w:pPr>
            <w:r>
              <w:rPr>
                <w:rFonts w:ascii="Times New Roman" w:hAnsi="Times New Roman"/>
                <w:sz w:val="24"/>
                <w:szCs w:val="24"/>
              </w:rPr>
              <w:lastRenderedPageBreak/>
              <w:t xml:space="preserve">- </w:t>
            </w:r>
            <w:r w:rsidRPr="00862C25">
              <w:rPr>
                <w:rFonts w:ascii="Times New Roman" w:hAnsi="Times New Roman"/>
                <w:sz w:val="24"/>
                <w:szCs w:val="24"/>
              </w:rPr>
              <w:t>виды пушно-мехового и овчинно-шубного полуфабриката</w:t>
            </w:r>
          </w:p>
          <w:p w14:paraId="666C2448" w14:textId="40E35348" w:rsidR="009E4164" w:rsidRPr="00C13371" w:rsidRDefault="009E4164" w:rsidP="009E4164">
            <w:pPr>
              <w:rPr>
                <w:rFonts w:ascii="Times New Roman" w:hAnsi="Times New Roman" w:cs="Times New Roman"/>
                <w:bCs/>
                <w:i/>
                <w:sz w:val="24"/>
                <w:szCs w:val="24"/>
              </w:rPr>
            </w:pPr>
            <w:r>
              <w:rPr>
                <w:rFonts w:ascii="Times New Roman" w:eastAsia="Calibri" w:hAnsi="Times New Roman" w:cs="Times New Roman"/>
                <w:bCs/>
                <w:iCs/>
              </w:rPr>
              <w:t xml:space="preserve">- </w:t>
            </w:r>
            <w:r w:rsidRPr="00627885">
              <w:rPr>
                <w:rFonts w:ascii="Times New Roman" w:eastAsia="Calibri" w:hAnsi="Times New Roman" w:cs="Times New Roman"/>
                <w:bCs/>
                <w:iCs/>
              </w:rPr>
              <w:t>основные правила сортировки, хранения и комплектования полуфабриката</w:t>
            </w:r>
          </w:p>
        </w:tc>
        <w:tc>
          <w:tcPr>
            <w:tcW w:w="2833" w:type="dxa"/>
            <w:tcBorders>
              <w:top w:val="single" w:sz="4" w:space="0" w:color="auto"/>
              <w:left w:val="single" w:sz="4" w:space="0" w:color="auto"/>
              <w:bottom w:val="single" w:sz="4" w:space="0" w:color="auto"/>
              <w:right w:val="single" w:sz="4" w:space="0" w:color="auto"/>
            </w:tcBorders>
          </w:tcPr>
          <w:p w14:paraId="5DB8DBCF" w14:textId="7BEC3BA8" w:rsidR="009E4164" w:rsidRPr="00C13371" w:rsidRDefault="009E4164" w:rsidP="009E4164">
            <w:pPr>
              <w:rPr>
                <w:rFonts w:ascii="Times New Roman" w:hAnsi="Times New Roman" w:cs="Times New Roman"/>
                <w:bCs/>
                <w:sz w:val="24"/>
                <w:szCs w:val="24"/>
              </w:rPr>
            </w:pPr>
          </w:p>
        </w:tc>
      </w:tr>
      <w:tr w:rsidR="009E4164" w14:paraId="6122CDC2" w14:textId="77777777" w:rsidTr="00D95B52">
        <w:trPr>
          <w:trHeight w:val="327"/>
        </w:trPr>
        <w:tc>
          <w:tcPr>
            <w:tcW w:w="1129" w:type="dxa"/>
            <w:tcBorders>
              <w:left w:val="single" w:sz="4" w:space="0" w:color="auto"/>
              <w:right w:val="single" w:sz="4" w:space="0" w:color="auto"/>
            </w:tcBorders>
          </w:tcPr>
          <w:p w14:paraId="756EFED3" w14:textId="22A66FB5" w:rsidR="009E4164" w:rsidRPr="00C13371" w:rsidRDefault="009E4164" w:rsidP="009E4164">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E32CC81" w14:textId="477FC349" w:rsidR="009E4164" w:rsidRPr="00C13371" w:rsidRDefault="009E4164" w:rsidP="009E4164">
            <w:pPr>
              <w:rPr>
                <w:rFonts w:ascii="Times New Roman" w:hAnsi="Times New Roman" w:cs="Times New Roman"/>
                <w:bCs/>
                <w:sz w:val="24"/>
                <w:szCs w:val="24"/>
              </w:rPr>
            </w:pPr>
            <w:r>
              <w:rPr>
                <w:rFonts w:ascii="Times New Roman" w:hAnsi="Times New Roman" w:cs="Times New Roman"/>
                <w:bCs/>
                <w:sz w:val="24"/>
                <w:szCs w:val="24"/>
              </w:rPr>
              <w:t xml:space="preserve">- </w:t>
            </w:r>
            <w:r w:rsidRPr="008F13BD">
              <w:rPr>
                <w:rFonts w:ascii="Times New Roman" w:hAnsi="Times New Roman" w:cs="Times New Roman"/>
                <w:bCs/>
                <w:sz w:val="24"/>
                <w:szCs w:val="24"/>
              </w:rPr>
              <w:t>разрабатывать параметры и последовательность технологических процессов и операций кожевенного и мехового производства с использованием информационных технологий (ИТ), систем автоматизированного проектирования (САПР);</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739F1D" w14:textId="77777777" w:rsidR="009E4164" w:rsidRDefault="009E4164" w:rsidP="009E4164">
            <w:pPr>
              <w:rPr>
                <w:rFonts w:ascii="Times New Roman" w:hAnsi="Times New Roman" w:cs="Times New Roman"/>
                <w:bCs/>
                <w:sz w:val="24"/>
                <w:szCs w:val="24"/>
              </w:rPr>
            </w:pPr>
            <w:r>
              <w:rPr>
                <w:rFonts w:ascii="Times New Roman" w:hAnsi="Times New Roman" w:cs="Times New Roman"/>
                <w:bCs/>
                <w:sz w:val="24"/>
                <w:szCs w:val="24"/>
              </w:rPr>
              <w:t>-</w:t>
            </w:r>
            <w:r w:rsidRPr="009E7132">
              <w:rPr>
                <w:rFonts w:ascii="Times New Roman" w:hAnsi="Times New Roman" w:cs="Times New Roman"/>
                <w:bCs/>
                <w:sz w:val="24"/>
                <w:szCs w:val="24"/>
              </w:rPr>
              <w:t>влияние параметров на правильное проведение технологического процесса;</w:t>
            </w:r>
          </w:p>
          <w:p w14:paraId="3DDC4169" w14:textId="6DABDBF9" w:rsidR="009E4164" w:rsidRPr="00C13371" w:rsidRDefault="009E4164" w:rsidP="009E4164">
            <w:pPr>
              <w:rPr>
                <w:rFonts w:ascii="Times New Roman" w:hAnsi="Times New Roman" w:cs="Times New Roman"/>
                <w:bCs/>
                <w:i/>
                <w:sz w:val="24"/>
                <w:szCs w:val="24"/>
              </w:rPr>
            </w:pPr>
            <w:r>
              <w:rPr>
                <w:rFonts w:ascii="Times New Roman" w:hAnsi="Times New Roman" w:cs="Times New Roman"/>
                <w:bCs/>
                <w:sz w:val="24"/>
                <w:szCs w:val="24"/>
              </w:rPr>
              <w:t xml:space="preserve">- </w:t>
            </w:r>
            <w:r w:rsidRPr="009E7132">
              <w:rPr>
                <w:rFonts w:ascii="Times New Roman" w:hAnsi="Times New Roman" w:cs="Times New Roman"/>
                <w:bCs/>
                <w:sz w:val="24"/>
                <w:szCs w:val="24"/>
              </w:rPr>
              <w:t xml:space="preserve">последовательность технологических процессов и операций в зависимости от </w:t>
            </w:r>
            <w:proofErr w:type="gramStart"/>
            <w:r w:rsidRPr="009E7132">
              <w:rPr>
                <w:rFonts w:ascii="Times New Roman" w:hAnsi="Times New Roman" w:cs="Times New Roman"/>
                <w:bCs/>
                <w:sz w:val="24"/>
                <w:szCs w:val="24"/>
              </w:rPr>
              <w:t>назначения  готовой</w:t>
            </w:r>
            <w:proofErr w:type="gramEnd"/>
            <w:r w:rsidRPr="009E7132">
              <w:rPr>
                <w:rFonts w:ascii="Times New Roman" w:hAnsi="Times New Roman" w:cs="Times New Roman"/>
                <w:bCs/>
                <w:sz w:val="24"/>
                <w:szCs w:val="24"/>
              </w:rPr>
              <w:t xml:space="preserve"> продукции;</w:t>
            </w:r>
          </w:p>
        </w:tc>
        <w:tc>
          <w:tcPr>
            <w:tcW w:w="2833" w:type="dxa"/>
            <w:tcBorders>
              <w:top w:val="single" w:sz="4" w:space="0" w:color="auto"/>
              <w:left w:val="single" w:sz="4" w:space="0" w:color="auto"/>
              <w:bottom w:val="single" w:sz="4" w:space="0" w:color="auto"/>
              <w:right w:val="single" w:sz="4" w:space="0" w:color="auto"/>
            </w:tcBorders>
          </w:tcPr>
          <w:p w14:paraId="45C63D19" w14:textId="1B7DB79C" w:rsidR="009E4164" w:rsidRPr="00C13371" w:rsidRDefault="009E4164" w:rsidP="009E4164">
            <w:pPr>
              <w:rPr>
                <w:rFonts w:ascii="Times New Roman" w:hAnsi="Times New Roman" w:cs="Times New Roman"/>
                <w:bCs/>
                <w:i/>
                <w:sz w:val="24"/>
                <w:szCs w:val="24"/>
              </w:rPr>
            </w:pPr>
          </w:p>
        </w:tc>
      </w:tr>
      <w:tr w:rsidR="009E4164" w14:paraId="3073A8BB" w14:textId="77777777" w:rsidTr="00D95B52">
        <w:trPr>
          <w:trHeight w:val="327"/>
        </w:trPr>
        <w:tc>
          <w:tcPr>
            <w:tcW w:w="1129" w:type="dxa"/>
            <w:tcBorders>
              <w:left w:val="single" w:sz="4" w:space="0" w:color="auto"/>
              <w:right w:val="single" w:sz="4" w:space="0" w:color="auto"/>
            </w:tcBorders>
          </w:tcPr>
          <w:p w14:paraId="22D84530" w14:textId="5E5C7465" w:rsidR="009E4164" w:rsidRPr="00C13371" w:rsidRDefault="009E4164" w:rsidP="009E4164">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5254283C" w14:textId="77777777" w:rsidR="009E4164" w:rsidRPr="008F13BD" w:rsidRDefault="009E4164" w:rsidP="009E4164">
            <w:pPr>
              <w:rPr>
                <w:rFonts w:ascii="Times New Roman" w:hAnsi="Times New Roman" w:cs="Times New Roman"/>
                <w:bCs/>
                <w:sz w:val="24"/>
                <w:szCs w:val="24"/>
              </w:rPr>
            </w:pPr>
            <w:r>
              <w:rPr>
                <w:rFonts w:ascii="Times New Roman" w:hAnsi="Times New Roman" w:cs="Times New Roman"/>
                <w:bCs/>
                <w:sz w:val="24"/>
                <w:szCs w:val="24"/>
              </w:rPr>
              <w:t xml:space="preserve">- </w:t>
            </w:r>
            <w:r w:rsidRPr="008F13BD">
              <w:rPr>
                <w:rFonts w:ascii="Times New Roman" w:hAnsi="Times New Roman" w:cs="Times New Roman"/>
                <w:bCs/>
                <w:sz w:val="24"/>
                <w:szCs w:val="24"/>
              </w:rPr>
              <w:t>рассчитывать сырье, полуфабрикат, готовую продукцию химические материалы, технологическое оборудование;</w:t>
            </w:r>
          </w:p>
          <w:p w14:paraId="5DE31349" w14:textId="0198578C" w:rsidR="009E4164" w:rsidRPr="00C13371" w:rsidRDefault="009E4164" w:rsidP="009E4164">
            <w:pPr>
              <w:rPr>
                <w:rFonts w:ascii="Times New Roman" w:hAnsi="Times New Roman" w:cs="Times New Roman"/>
                <w:bCs/>
                <w:i/>
                <w:sz w:val="24"/>
                <w:szCs w:val="24"/>
              </w:rPr>
            </w:pPr>
            <w:r>
              <w:rPr>
                <w:rFonts w:ascii="Times New Roman" w:hAnsi="Times New Roman" w:cs="Times New Roman"/>
                <w:bCs/>
                <w:sz w:val="24"/>
                <w:szCs w:val="24"/>
              </w:rPr>
              <w:t xml:space="preserve">- </w:t>
            </w:r>
            <w:r w:rsidRPr="008F13BD">
              <w:rPr>
                <w:rFonts w:ascii="Times New Roman" w:hAnsi="Times New Roman" w:cs="Times New Roman"/>
                <w:bCs/>
                <w:sz w:val="24"/>
                <w:szCs w:val="24"/>
              </w:rPr>
              <w:t>составлять калькуляцию себестоимости единицы готовой 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634FDA" w14:textId="77777777" w:rsidR="009E4164" w:rsidRPr="009E7132" w:rsidRDefault="009E4164" w:rsidP="009E4164">
            <w:pPr>
              <w:rPr>
                <w:rFonts w:ascii="Times New Roman" w:hAnsi="Times New Roman" w:cs="Times New Roman"/>
                <w:bCs/>
                <w:sz w:val="24"/>
                <w:szCs w:val="24"/>
              </w:rPr>
            </w:pPr>
            <w:r>
              <w:rPr>
                <w:rFonts w:ascii="Times New Roman" w:hAnsi="Times New Roman" w:cs="Times New Roman"/>
                <w:bCs/>
                <w:sz w:val="24"/>
                <w:szCs w:val="24"/>
              </w:rPr>
              <w:t>- нормативные документы</w:t>
            </w:r>
            <w:r w:rsidRPr="009E7132">
              <w:rPr>
                <w:rFonts w:ascii="Times New Roman" w:hAnsi="Times New Roman" w:cs="Times New Roman"/>
                <w:bCs/>
                <w:sz w:val="24"/>
                <w:szCs w:val="24"/>
              </w:rPr>
              <w:t>,</w:t>
            </w:r>
            <w:r>
              <w:rPr>
                <w:rFonts w:ascii="Times New Roman" w:hAnsi="Times New Roman" w:cs="Times New Roman"/>
                <w:bCs/>
                <w:sz w:val="24"/>
                <w:szCs w:val="24"/>
                <w:lang w:eastAsia="ja-JP"/>
              </w:rPr>
              <w:t xml:space="preserve"> р</w:t>
            </w:r>
            <w:r w:rsidRPr="009E7132">
              <w:rPr>
                <w:rFonts w:ascii="Times New Roman" w:hAnsi="Times New Roman" w:cs="Times New Roman"/>
                <w:bCs/>
                <w:sz w:val="24"/>
                <w:szCs w:val="24"/>
              </w:rPr>
              <w:t>егламентирующие выход сырья, полуфабриката и готовой продукции;</w:t>
            </w:r>
          </w:p>
          <w:p w14:paraId="6B67B0FB" w14:textId="18FB4EAB" w:rsidR="009E4164" w:rsidRPr="00C13371" w:rsidRDefault="009E4164" w:rsidP="009E4164">
            <w:pPr>
              <w:rPr>
                <w:rFonts w:ascii="Times New Roman" w:hAnsi="Times New Roman" w:cs="Times New Roman"/>
                <w:bCs/>
                <w:i/>
                <w:sz w:val="24"/>
                <w:szCs w:val="24"/>
              </w:rPr>
            </w:pPr>
            <w:r>
              <w:rPr>
                <w:rFonts w:ascii="Times New Roman" w:hAnsi="Times New Roman" w:cs="Times New Roman"/>
                <w:bCs/>
                <w:sz w:val="24"/>
                <w:szCs w:val="24"/>
              </w:rPr>
              <w:t xml:space="preserve">- </w:t>
            </w:r>
            <w:r w:rsidRPr="009E7132">
              <w:rPr>
                <w:rFonts w:ascii="Times New Roman" w:hAnsi="Times New Roman" w:cs="Times New Roman"/>
                <w:bCs/>
                <w:sz w:val="24"/>
                <w:szCs w:val="24"/>
              </w:rPr>
              <w:t>статьи калькуляции, методы расчета основных статей себестоимости;</w:t>
            </w:r>
          </w:p>
        </w:tc>
        <w:tc>
          <w:tcPr>
            <w:tcW w:w="2833" w:type="dxa"/>
            <w:tcBorders>
              <w:top w:val="single" w:sz="4" w:space="0" w:color="auto"/>
              <w:left w:val="single" w:sz="4" w:space="0" w:color="auto"/>
              <w:bottom w:val="single" w:sz="4" w:space="0" w:color="auto"/>
              <w:right w:val="single" w:sz="4" w:space="0" w:color="auto"/>
            </w:tcBorders>
          </w:tcPr>
          <w:p w14:paraId="03FD88BF" w14:textId="77777777" w:rsidR="009E4164" w:rsidRPr="00C13371" w:rsidRDefault="009E4164" w:rsidP="009E4164">
            <w:pPr>
              <w:rPr>
                <w:rFonts w:ascii="Times New Roman" w:hAnsi="Times New Roman" w:cs="Times New Roman"/>
                <w:bCs/>
                <w:i/>
                <w:sz w:val="24"/>
                <w:szCs w:val="24"/>
              </w:rPr>
            </w:pPr>
          </w:p>
        </w:tc>
      </w:tr>
      <w:tr w:rsidR="009E4164" w14:paraId="59FD8452" w14:textId="77777777" w:rsidTr="00D95B52">
        <w:trPr>
          <w:trHeight w:val="327"/>
        </w:trPr>
        <w:tc>
          <w:tcPr>
            <w:tcW w:w="1129" w:type="dxa"/>
            <w:tcBorders>
              <w:left w:val="single" w:sz="4" w:space="0" w:color="auto"/>
              <w:right w:val="single" w:sz="4" w:space="0" w:color="auto"/>
            </w:tcBorders>
          </w:tcPr>
          <w:p w14:paraId="40063722" w14:textId="257F57B6" w:rsidR="009E4164" w:rsidRPr="00C13371" w:rsidRDefault="009E4164" w:rsidP="009E4164">
            <w:pPr>
              <w:rPr>
                <w:rFonts w:ascii="Times New Roman" w:hAnsi="Times New Roman" w:cs="Times New Roman"/>
                <w:bCs/>
                <w:sz w:val="24"/>
                <w:szCs w:val="24"/>
              </w:rPr>
            </w:pPr>
            <w:r>
              <w:rPr>
                <w:rFonts w:ascii="Times New Roman" w:hAnsi="Times New Roman" w:cs="Times New Roman"/>
                <w:bCs/>
                <w:sz w:val="24"/>
                <w:szCs w:val="24"/>
              </w:rPr>
              <w:t>ПК.1.4</w:t>
            </w:r>
          </w:p>
        </w:tc>
        <w:tc>
          <w:tcPr>
            <w:tcW w:w="2833" w:type="dxa"/>
            <w:tcBorders>
              <w:left w:val="single" w:sz="4" w:space="0" w:color="auto"/>
              <w:right w:val="single" w:sz="4" w:space="0" w:color="auto"/>
            </w:tcBorders>
          </w:tcPr>
          <w:p w14:paraId="2591A398" w14:textId="77777777" w:rsidR="009E4164" w:rsidRDefault="009E4164" w:rsidP="009E4164">
            <w:pPr>
              <w:rPr>
                <w:rFonts w:ascii="Times New Roman" w:hAnsi="Times New Roman" w:cs="Times New Roman"/>
                <w:bCs/>
                <w:sz w:val="24"/>
                <w:szCs w:val="24"/>
              </w:rPr>
            </w:pPr>
            <w:r>
              <w:rPr>
                <w:rFonts w:ascii="Times New Roman" w:hAnsi="Times New Roman" w:cs="Times New Roman"/>
                <w:bCs/>
                <w:sz w:val="24"/>
                <w:szCs w:val="24"/>
              </w:rPr>
              <w:t xml:space="preserve">- </w:t>
            </w:r>
            <w:r w:rsidRPr="008F13BD">
              <w:rPr>
                <w:rFonts w:ascii="Times New Roman" w:hAnsi="Times New Roman" w:cs="Times New Roman"/>
                <w:bCs/>
                <w:sz w:val="24"/>
                <w:szCs w:val="24"/>
              </w:rPr>
              <w:t>выбирать технологическое оборудование в зависимости от вида сырья и назначение готовой продукции;</w:t>
            </w:r>
          </w:p>
          <w:p w14:paraId="5F3DD668" w14:textId="77777777" w:rsidR="009E4164" w:rsidRPr="008F13BD" w:rsidRDefault="009E4164" w:rsidP="009E4164">
            <w:pPr>
              <w:rPr>
                <w:rFonts w:ascii="Times New Roman" w:hAnsi="Times New Roman" w:cs="Times New Roman"/>
                <w:bCs/>
                <w:sz w:val="24"/>
                <w:szCs w:val="24"/>
              </w:rPr>
            </w:pPr>
            <w:r>
              <w:rPr>
                <w:rFonts w:ascii="Times New Roman" w:hAnsi="Times New Roman" w:cs="Times New Roman"/>
                <w:bCs/>
                <w:sz w:val="24"/>
                <w:szCs w:val="24"/>
              </w:rPr>
              <w:t xml:space="preserve">- </w:t>
            </w:r>
            <w:r w:rsidRPr="008F13BD">
              <w:rPr>
                <w:rFonts w:ascii="Times New Roman" w:hAnsi="Times New Roman" w:cs="Times New Roman"/>
                <w:bCs/>
                <w:sz w:val="24"/>
                <w:szCs w:val="24"/>
              </w:rPr>
              <w:t>выполнять технологический процесс по заданию руководителя;</w:t>
            </w:r>
          </w:p>
          <w:p w14:paraId="497DE6D2" w14:textId="62574BF7" w:rsidR="009E4164" w:rsidRPr="00C13371" w:rsidRDefault="009E4164" w:rsidP="009E4164">
            <w:pPr>
              <w:rPr>
                <w:rFonts w:ascii="Times New Roman" w:hAnsi="Times New Roman" w:cs="Times New Roman"/>
                <w:bCs/>
                <w:i/>
                <w:sz w:val="24"/>
                <w:szCs w:val="24"/>
              </w:rPr>
            </w:pPr>
            <w:r>
              <w:rPr>
                <w:rFonts w:ascii="Times New Roman" w:hAnsi="Times New Roman" w:cs="Times New Roman"/>
                <w:bCs/>
                <w:sz w:val="24"/>
                <w:szCs w:val="24"/>
              </w:rPr>
              <w:t xml:space="preserve">- </w:t>
            </w:r>
            <w:r w:rsidRPr="008F13BD">
              <w:rPr>
                <w:rFonts w:ascii="Times New Roman" w:hAnsi="Times New Roman" w:cs="Times New Roman"/>
                <w:bCs/>
                <w:sz w:val="24"/>
                <w:szCs w:val="24"/>
              </w:rPr>
              <w:t>использовать новые технологии производства кожи и меха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0A2A0E" w14:textId="77777777" w:rsidR="009E4164" w:rsidRDefault="009E4164" w:rsidP="009E4164">
            <w:pPr>
              <w:rPr>
                <w:rFonts w:ascii="Times New Roman" w:hAnsi="Times New Roman" w:cs="Times New Roman"/>
                <w:bCs/>
                <w:sz w:val="24"/>
                <w:szCs w:val="24"/>
              </w:rPr>
            </w:pPr>
            <w:r>
              <w:rPr>
                <w:rFonts w:ascii="Times New Roman" w:hAnsi="Times New Roman" w:cs="Times New Roman"/>
                <w:bCs/>
                <w:sz w:val="24"/>
                <w:szCs w:val="24"/>
              </w:rPr>
              <w:t xml:space="preserve">- </w:t>
            </w:r>
            <w:r w:rsidRPr="008F13BD">
              <w:rPr>
                <w:rFonts w:ascii="Times New Roman" w:hAnsi="Times New Roman" w:cs="Times New Roman"/>
                <w:bCs/>
                <w:sz w:val="24"/>
                <w:szCs w:val="24"/>
              </w:rPr>
              <w:t>цель, сущность и основные параметры технологических процессов и операций кожевенного и мехового производства;</w:t>
            </w:r>
          </w:p>
          <w:p w14:paraId="02FC4770" w14:textId="77777777" w:rsidR="009E4164" w:rsidRDefault="009E4164" w:rsidP="009E4164">
            <w:pPr>
              <w:rPr>
                <w:rFonts w:ascii="Times New Roman" w:hAnsi="Times New Roman" w:cs="Times New Roman"/>
                <w:bCs/>
                <w:sz w:val="24"/>
                <w:szCs w:val="24"/>
              </w:rPr>
            </w:pPr>
            <w:r>
              <w:rPr>
                <w:rFonts w:ascii="Times New Roman" w:hAnsi="Times New Roman" w:cs="Times New Roman"/>
                <w:bCs/>
                <w:sz w:val="24"/>
                <w:szCs w:val="24"/>
              </w:rPr>
              <w:t>-</w:t>
            </w:r>
            <w:r w:rsidRPr="009E7132">
              <w:rPr>
                <w:rFonts w:ascii="Times New Roman" w:hAnsi="Times New Roman" w:cs="Times New Roman"/>
                <w:bCs/>
                <w:sz w:val="24"/>
                <w:szCs w:val="24"/>
              </w:rPr>
              <w:t>новые отечественные и зарубежные технологии кожев</w:t>
            </w:r>
            <w:r>
              <w:rPr>
                <w:rFonts w:ascii="Times New Roman" w:hAnsi="Times New Roman" w:cs="Times New Roman"/>
                <w:bCs/>
                <w:sz w:val="24"/>
                <w:szCs w:val="24"/>
              </w:rPr>
              <w:t>енного и мехового производства;</w:t>
            </w:r>
          </w:p>
          <w:p w14:paraId="234D39D4" w14:textId="77777777" w:rsidR="009E4164" w:rsidRPr="009E7132" w:rsidRDefault="009E4164" w:rsidP="009E4164">
            <w:pPr>
              <w:rPr>
                <w:rFonts w:ascii="Times New Roman" w:hAnsi="Times New Roman" w:cs="Times New Roman"/>
                <w:bCs/>
                <w:sz w:val="24"/>
                <w:szCs w:val="24"/>
              </w:rPr>
            </w:pPr>
            <w:r>
              <w:rPr>
                <w:rFonts w:ascii="Times New Roman" w:hAnsi="Times New Roman" w:cs="Times New Roman"/>
                <w:bCs/>
                <w:sz w:val="24"/>
                <w:szCs w:val="24"/>
              </w:rPr>
              <w:t xml:space="preserve">- </w:t>
            </w:r>
            <w:r w:rsidRPr="009E7132">
              <w:rPr>
                <w:rFonts w:ascii="Times New Roman" w:hAnsi="Times New Roman" w:cs="Times New Roman"/>
                <w:bCs/>
                <w:sz w:val="24"/>
                <w:szCs w:val="24"/>
              </w:rPr>
              <w:t>новые химические материалы;</w:t>
            </w:r>
          </w:p>
          <w:p w14:paraId="7E0CED76" w14:textId="64B03EF3" w:rsidR="009E4164" w:rsidRPr="00C13371" w:rsidRDefault="009E4164" w:rsidP="009E4164">
            <w:pPr>
              <w:rPr>
                <w:rFonts w:ascii="Times New Roman" w:hAnsi="Times New Roman" w:cs="Times New Roman"/>
                <w:bCs/>
                <w:i/>
                <w:sz w:val="24"/>
                <w:szCs w:val="24"/>
              </w:rPr>
            </w:pPr>
            <w:r w:rsidRPr="009E7132">
              <w:rPr>
                <w:rFonts w:ascii="Times New Roman" w:hAnsi="Times New Roman" w:cs="Times New Roman"/>
                <w:bCs/>
                <w:sz w:val="24"/>
                <w:szCs w:val="24"/>
              </w:rPr>
              <w:t>новые виды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50FECCA4" w14:textId="77777777" w:rsidR="009E4164" w:rsidRPr="00C13371" w:rsidRDefault="009E4164" w:rsidP="009E4164">
            <w:pPr>
              <w:rPr>
                <w:rFonts w:ascii="Times New Roman" w:hAnsi="Times New Roman" w:cs="Times New Roman"/>
                <w:bCs/>
                <w:i/>
                <w:sz w:val="24"/>
                <w:szCs w:val="24"/>
              </w:rPr>
            </w:pPr>
          </w:p>
        </w:tc>
      </w:tr>
      <w:tr w:rsidR="009E4164" w14:paraId="1F2FBFC9" w14:textId="77777777" w:rsidTr="0014732F">
        <w:trPr>
          <w:trHeight w:val="327"/>
        </w:trPr>
        <w:tc>
          <w:tcPr>
            <w:tcW w:w="1129" w:type="dxa"/>
            <w:tcBorders>
              <w:left w:val="single" w:sz="4" w:space="0" w:color="auto"/>
              <w:bottom w:val="single" w:sz="4" w:space="0" w:color="auto"/>
              <w:right w:val="single" w:sz="4" w:space="0" w:color="auto"/>
            </w:tcBorders>
          </w:tcPr>
          <w:p w14:paraId="503B3A6F" w14:textId="19F18319" w:rsidR="009E4164" w:rsidRDefault="009E4164" w:rsidP="009E4164">
            <w:pPr>
              <w:rPr>
                <w:rFonts w:ascii="Times New Roman" w:hAnsi="Times New Roman" w:cs="Times New Roman"/>
                <w:bCs/>
                <w:sz w:val="24"/>
                <w:szCs w:val="24"/>
              </w:rPr>
            </w:pPr>
            <w:r>
              <w:rPr>
                <w:rFonts w:ascii="Times New Roman" w:hAnsi="Times New Roman" w:cs="Times New Roman"/>
                <w:bCs/>
                <w:sz w:val="24"/>
                <w:szCs w:val="24"/>
              </w:rPr>
              <w:t>ПК.1</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0B3D8D31" w14:textId="206077DE" w:rsidR="009E4164" w:rsidRPr="00C13371" w:rsidRDefault="009E4164" w:rsidP="009E4164">
            <w:pPr>
              <w:rPr>
                <w:rFonts w:ascii="Times New Roman" w:hAnsi="Times New Roman" w:cs="Times New Roman"/>
                <w:bCs/>
                <w:i/>
                <w:sz w:val="24"/>
                <w:szCs w:val="24"/>
              </w:rPr>
            </w:pPr>
            <w:r>
              <w:rPr>
                <w:rFonts w:ascii="Times New Roman" w:hAnsi="Times New Roman" w:cs="Times New Roman"/>
                <w:bCs/>
                <w:sz w:val="24"/>
                <w:szCs w:val="24"/>
              </w:rPr>
              <w:t xml:space="preserve">-разрабатывать график движения партий и план расположения оборудования в цеху с </w:t>
            </w:r>
            <w:r w:rsidRPr="008F13BD">
              <w:rPr>
                <w:rFonts w:ascii="Times New Roman" w:hAnsi="Times New Roman" w:cs="Times New Roman"/>
                <w:bCs/>
                <w:sz w:val="24"/>
                <w:szCs w:val="24"/>
              </w:rPr>
              <w:t xml:space="preserve">использованием информационных технологий (ИТ), систем </w:t>
            </w:r>
            <w:r w:rsidRPr="008F13BD">
              <w:rPr>
                <w:rFonts w:ascii="Times New Roman" w:hAnsi="Times New Roman" w:cs="Times New Roman"/>
                <w:bCs/>
                <w:sz w:val="24"/>
                <w:szCs w:val="24"/>
              </w:rPr>
              <w:lastRenderedPageBreak/>
              <w:t>автоматизированного проектирования (САПР);</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5E549C" w14:textId="02D5EA21" w:rsidR="009E4164" w:rsidRPr="00C13371" w:rsidRDefault="009E4164" w:rsidP="009E4164">
            <w:pPr>
              <w:rPr>
                <w:rFonts w:ascii="Times New Roman" w:hAnsi="Times New Roman" w:cs="Times New Roman"/>
                <w:bCs/>
                <w:i/>
                <w:sz w:val="24"/>
                <w:szCs w:val="24"/>
              </w:rPr>
            </w:pPr>
            <w:r>
              <w:rPr>
                <w:rFonts w:ascii="Times New Roman" w:hAnsi="Times New Roman" w:cs="Times New Roman"/>
                <w:bCs/>
                <w:sz w:val="24"/>
                <w:szCs w:val="24"/>
              </w:rPr>
              <w:lastRenderedPageBreak/>
              <w:t>- программы</w:t>
            </w:r>
            <w:r w:rsidRPr="009E7132">
              <w:rPr>
                <w:rFonts w:ascii="Times New Roman" w:hAnsi="Times New Roman" w:cs="Times New Roman"/>
                <w:bCs/>
                <w:sz w:val="24"/>
                <w:szCs w:val="24"/>
              </w:rPr>
              <w:t>,</w:t>
            </w:r>
            <w:r w:rsidRPr="009E7132">
              <w:rPr>
                <w:rFonts w:ascii="Times New Roman" w:hAnsi="Times New Roman" w:cs="Times New Roman" w:hint="eastAsia"/>
                <w:bCs/>
                <w:sz w:val="24"/>
                <w:szCs w:val="24"/>
                <w:lang w:eastAsia="ja-JP"/>
              </w:rPr>
              <w:t xml:space="preserve"> </w:t>
            </w:r>
            <w:r>
              <w:rPr>
                <w:rFonts w:ascii="Times New Roman" w:hAnsi="Times New Roman" w:cs="Times New Roman"/>
                <w:bCs/>
                <w:sz w:val="24"/>
                <w:szCs w:val="24"/>
                <w:lang w:eastAsia="ja-JP"/>
              </w:rPr>
              <w:t>которые позволяют интерпретировать полученные результаты с применением цифровых технологий</w:t>
            </w:r>
          </w:p>
        </w:tc>
        <w:tc>
          <w:tcPr>
            <w:tcW w:w="2833" w:type="dxa"/>
            <w:tcBorders>
              <w:top w:val="single" w:sz="4" w:space="0" w:color="auto"/>
              <w:left w:val="single" w:sz="4" w:space="0" w:color="auto"/>
              <w:bottom w:val="single" w:sz="4" w:space="0" w:color="auto"/>
              <w:right w:val="single" w:sz="4" w:space="0" w:color="auto"/>
            </w:tcBorders>
          </w:tcPr>
          <w:p w14:paraId="64E0CD45" w14:textId="77777777" w:rsidR="009E4164" w:rsidRPr="00C13371" w:rsidRDefault="009E4164" w:rsidP="009E4164">
            <w:pPr>
              <w:rPr>
                <w:rFonts w:ascii="Times New Roman" w:hAnsi="Times New Roman" w:cs="Times New Roman"/>
                <w:bCs/>
                <w:i/>
                <w:sz w:val="24"/>
                <w:szCs w:val="24"/>
              </w:rPr>
            </w:pP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508B121A" w:rsidR="00E52263" w:rsidRPr="00C13371" w:rsidRDefault="00D95B52" w:rsidP="0014732F">
            <w:pPr>
              <w:jc w:val="center"/>
              <w:rPr>
                <w:rFonts w:ascii="Times New Roman" w:hAnsi="Times New Roman" w:cs="Times New Roman"/>
                <w:bCs/>
                <w:sz w:val="24"/>
                <w:szCs w:val="24"/>
              </w:rPr>
            </w:pPr>
            <w:r>
              <w:rPr>
                <w:rFonts w:ascii="Times New Roman" w:hAnsi="Times New Roman" w:cs="Times New Roman"/>
                <w:bCs/>
                <w:sz w:val="24"/>
                <w:szCs w:val="24"/>
              </w:rPr>
              <w:t>112</w:t>
            </w:r>
          </w:p>
        </w:tc>
        <w:tc>
          <w:tcPr>
            <w:tcW w:w="1345" w:type="pct"/>
            <w:vAlign w:val="center"/>
          </w:tcPr>
          <w:p w14:paraId="66F03894" w14:textId="49C5208E" w:rsidR="00E52263" w:rsidRPr="00C13371" w:rsidRDefault="00D95B52" w:rsidP="0014732F">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10BF3903" w:rsidR="00E52263" w:rsidRPr="00C13371" w:rsidRDefault="00D95B52" w:rsidP="0014732F">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35BECD34" w14:textId="43EA8227" w:rsidR="00E52263" w:rsidRPr="00C13371" w:rsidRDefault="00D95B52" w:rsidP="0014732F">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95B52" w:rsidRPr="000E591D" w14:paraId="13A6F7FA" w14:textId="77777777" w:rsidTr="0014732F">
        <w:trPr>
          <w:trHeight w:val="23"/>
        </w:trPr>
        <w:tc>
          <w:tcPr>
            <w:tcW w:w="2460" w:type="pct"/>
            <w:vAlign w:val="center"/>
          </w:tcPr>
          <w:p w14:paraId="56B24C6B" w14:textId="77777777" w:rsidR="00D95B52" w:rsidRPr="00C13371" w:rsidRDefault="00D95B52" w:rsidP="00D95B5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4BBFAEF0" w:rsidR="00D95B52" w:rsidRPr="00C13371" w:rsidRDefault="00D95B52" w:rsidP="00D95B5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A622EB7" w14:textId="5F8AFA91" w:rsidR="00D95B52" w:rsidRPr="00C13371" w:rsidRDefault="00D95B52" w:rsidP="00D95B52">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D95B52" w:rsidRPr="000E591D" w14:paraId="3DFC8064" w14:textId="77777777" w:rsidTr="0014732F">
        <w:trPr>
          <w:trHeight w:val="23"/>
        </w:trPr>
        <w:tc>
          <w:tcPr>
            <w:tcW w:w="2460" w:type="pct"/>
            <w:vAlign w:val="center"/>
          </w:tcPr>
          <w:p w14:paraId="0783EEF7" w14:textId="77777777" w:rsidR="00D95B52" w:rsidRPr="00C13371" w:rsidRDefault="00D95B52" w:rsidP="00D95B5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397BA00" w:rsidR="00D95B52" w:rsidRPr="00C13371" w:rsidRDefault="00D95B52" w:rsidP="00D95B52">
            <w:pPr>
              <w:jc w:val="center"/>
              <w:rPr>
                <w:rFonts w:ascii="Times New Roman" w:hAnsi="Times New Roman" w:cs="Times New Roman"/>
                <w:bCs/>
                <w:i/>
                <w:iCs/>
                <w:sz w:val="24"/>
                <w:szCs w:val="24"/>
              </w:rPr>
            </w:pPr>
            <w:r>
              <w:rPr>
                <w:rFonts w:ascii="Times New Roman" w:hAnsi="Times New Roman" w:cs="Times New Roman"/>
                <w:bCs/>
                <w:i/>
                <w:iCs/>
                <w:sz w:val="24"/>
                <w:szCs w:val="24"/>
              </w:rPr>
              <w:t>3</w:t>
            </w:r>
            <w:r>
              <w:rPr>
                <w:rFonts w:ascii="Times New Roman" w:hAnsi="Times New Roman" w:cs="Times New Roman"/>
                <w:bCs/>
                <w:sz w:val="24"/>
                <w:szCs w:val="24"/>
              </w:rPr>
              <w:t>6</w:t>
            </w:r>
          </w:p>
        </w:tc>
        <w:tc>
          <w:tcPr>
            <w:tcW w:w="1345" w:type="pct"/>
            <w:vAlign w:val="center"/>
          </w:tcPr>
          <w:p w14:paraId="3DDC0D71" w14:textId="41385B02" w:rsidR="00D95B52" w:rsidRPr="00C13371" w:rsidRDefault="00D95B52" w:rsidP="00D95B52">
            <w:pPr>
              <w:jc w:val="center"/>
              <w:rPr>
                <w:rFonts w:ascii="Times New Roman" w:hAnsi="Times New Roman" w:cs="Times New Roman"/>
                <w:bCs/>
                <w:i/>
                <w:iCs/>
                <w:sz w:val="24"/>
                <w:szCs w:val="24"/>
              </w:rPr>
            </w:pPr>
            <w:r>
              <w:rPr>
                <w:rFonts w:ascii="Times New Roman" w:hAnsi="Times New Roman" w:cs="Times New Roman"/>
                <w:bCs/>
                <w:i/>
                <w:iCs/>
                <w:sz w:val="24"/>
                <w:szCs w:val="24"/>
              </w:rPr>
              <w:t>3</w:t>
            </w:r>
            <w:r>
              <w:rPr>
                <w:rFonts w:ascii="Times New Roman" w:hAnsi="Times New Roman" w:cs="Times New Roman"/>
                <w:bCs/>
                <w:sz w:val="24"/>
                <w:szCs w:val="24"/>
              </w:rPr>
              <w:t>6</w:t>
            </w:r>
          </w:p>
        </w:tc>
      </w:tr>
      <w:tr w:rsidR="00D95B52" w:rsidRPr="000E591D" w14:paraId="5DAC4275" w14:textId="77777777" w:rsidTr="0014732F">
        <w:trPr>
          <w:trHeight w:val="23"/>
        </w:trPr>
        <w:tc>
          <w:tcPr>
            <w:tcW w:w="2460" w:type="pct"/>
            <w:vAlign w:val="center"/>
          </w:tcPr>
          <w:p w14:paraId="1AD65C17" w14:textId="77777777" w:rsidR="00D95B52" w:rsidRPr="00C13371" w:rsidRDefault="00D95B52" w:rsidP="00D95B5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490482D8" w:rsidR="00D95B52" w:rsidRPr="00C13371" w:rsidRDefault="00D95B52" w:rsidP="00D95B52">
            <w:pPr>
              <w:jc w:val="center"/>
              <w:rPr>
                <w:rFonts w:ascii="Times New Roman" w:hAnsi="Times New Roman" w:cs="Times New Roman"/>
                <w:bCs/>
                <w:i/>
                <w:iCs/>
                <w:sz w:val="24"/>
                <w:szCs w:val="24"/>
              </w:rPr>
            </w:pPr>
            <w:r>
              <w:rPr>
                <w:rFonts w:ascii="Times New Roman" w:hAnsi="Times New Roman" w:cs="Times New Roman"/>
                <w:bCs/>
                <w:i/>
                <w:iCs/>
                <w:sz w:val="24"/>
                <w:szCs w:val="24"/>
              </w:rPr>
              <w:t>7</w:t>
            </w:r>
            <w:r>
              <w:rPr>
                <w:rFonts w:ascii="Times New Roman" w:hAnsi="Times New Roman" w:cs="Times New Roman"/>
                <w:bCs/>
                <w:sz w:val="24"/>
                <w:szCs w:val="24"/>
              </w:rPr>
              <w:t>2</w:t>
            </w:r>
          </w:p>
        </w:tc>
        <w:tc>
          <w:tcPr>
            <w:tcW w:w="1345" w:type="pct"/>
            <w:vAlign w:val="center"/>
          </w:tcPr>
          <w:p w14:paraId="4E8BA0FF" w14:textId="17945202" w:rsidR="00D95B52" w:rsidRPr="00C13371" w:rsidRDefault="00D95B52" w:rsidP="00D95B52">
            <w:pPr>
              <w:jc w:val="center"/>
              <w:rPr>
                <w:rFonts w:ascii="Times New Roman" w:hAnsi="Times New Roman" w:cs="Times New Roman"/>
                <w:bCs/>
                <w:i/>
                <w:iCs/>
                <w:sz w:val="24"/>
                <w:szCs w:val="24"/>
              </w:rPr>
            </w:pPr>
            <w:r>
              <w:rPr>
                <w:rFonts w:ascii="Times New Roman" w:hAnsi="Times New Roman" w:cs="Times New Roman"/>
                <w:bCs/>
                <w:i/>
                <w:iCs/>
                <w:sz w:val="24"/>
                <w:szCs w:val="24"/>
              </w:rPr>
              <w:t>7</w:t>
            </w:r>
            <w:r>
              <w:rPr>
                <w:rFonts w:ascii="Times New Roman" w:hAnsi="Times New Roman" w:cs="Times New Roman"/>
                <w:bCs/>
                <w:sz w:val="24"/>
                <w:szCs w:val="24"/>
              </w:rPr>
              <w:t>2</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0FCE0286" w:rsidR="00E52263" w:rsidRPr="00C13371" w:rsidRDefault="00D95B52" w:rsidP="0014732F">
            <w:pPr>
              <w:jc w:val="center"/>
              <w:rPr>
                <w:rFonts w:ascii="Times New Roman" w:hAnsi="Times New Roman" w:cs="Times New Roman"/>
                <w:b/>
                <w:sz w:val="24"/>
                <w:szCs w:val="24"/>
              </w:rPr>
            </w:pPr>
            <w:r>
              <w:rPr>
                <w:rFonts w:ascii="Times New Roman" w:hAnsi="Times New Roman" w:cs="Times New Roman"/>
                <w:b/>
                <w:sz w:val="24"/>
                <w:szCs w:val="24"/>
              </w:rPr>
              <w:t>260</w:t>
            </w:r>
          </w:p>
        </w:tc>
        <w:tc>
          <w:tcPr>
            <w:tcW w:w="1345" w:type="pct"/>
            <w:vAlign w:val="center"/>
          </w:tcPr>
          <w:p w14:paraId="3FFE54D9" w14:textId="3A99C2F4" w:rsidR="00E52263" w:rsidRPr="00C13371" w:rsidRDefault="00D95B52" w:rsidP="0014732F">
            <w:pPr>
              <w:jc w:val="center"/>
              <w:rPr>
                <w:rFonts w:ascii="Times New Roman" w:hAnsi="Times New Roman" w:cs="Times New Roman"/>
                <w:b/>
                <w:sz w:val="24"/>
                <w:szCs w:val="24"/>
              </w:rPr>
            </w:pPr>
            <w:r>
              <w:rPr>
                <w:rFonts w:ascii="Times New Roman" w:hAnsi="Times New Roman" w:cs="Times New Roman"/>
                <w:b/>
                <w:sz w:val="24"/>
                <w:szCs w:val="24"/>
              </w:rPr>
              <w:t>180</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9"/>
        <w:gridCol w:w="4256"/>
        <w:gridCol w:w="1134"/>
        <w:gridCol w:w="709"/>
        <w:gridCol w:w="674"/>
        <w:gridCol w:w="562"/>
        <w:gridCol w:w="422"/>
        <w:gridCol w:w="476"/>
        <w:gridCol w:w="420"/>
        <w:gridCol w:w="416"/>
      </w:tblGrid>
      <w:tr w:rsidR="00E52263" w:rsidRPr="00C63897" w14:paraId="6F87E685" w14:textId="77777777" w:rsidTr="009E4164">
        <w:trPr>
          <w:cantSplit/>
          <w:trHeight w:val="3271"/>
        </w:trPr>
        <w:tc>
          <w:tcPr>
            <w:tcW w:w="291"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210"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89"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50"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2"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9"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18"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16"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9E4164">
        <w:trPr>
          <w:cantSplit/>
          <w:trHeight w:val="73"/>
        </w:trPr>
        <w:tc>
          <w:tcPr>
            <w:tcW w:w="291"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210"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89"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50"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2"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9"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52263" w:rsidRPr="00C63897" w14:paraId="69946EFA" w14:textId="77777777" w:rsidTr="009E4164">
        <w:tc>
          <w:tcPr>
            <w:tcW w:w="291" w:type="pct"/>
          </w:tcPr>
          <w:p w14:paraId="076F1BD9" w14:textId="77777777" w:rsidR="00E52263" w:rsidRPr="00C13371" w:rsidRDefault="00E52263" w:rsidP="0014732F">
            <w:pPr>
              <w:rPr>
                <w:rFonts w:ascii="Times New Roman" w:eastAsia="Times New Roman" w:hAnsi="Times New Roman" w:cs="Times New Roman"/>
                <w:bCs/>
                <w:lang w:eastAsia="ru-RU"/>
              </w:rPr>
            </w:pPr>
          </w:p>
        </w:tc>
        <w:tc>
          <w:tcPr>
            <w:tcW w:w="2210" w:type="pct"/>
          </w:tcPr>
          <w:p w14:paraId="4C8BFBFE" w14:textId="17C9EA61" w:rsidR="00E52263" w:rsidRPr="00D95B52" w:rsidRDefault="00E52263" w:rsidP="0014732F">
            <w:pPr>
              <w:rPr>
                <w:rFonts w:ascii="Times New Roman" w:eastAsia="Times New Roman" w:hAnsi="Times New Roman" w:cs="Times New Roman"/>
                <w:sz w:val="16"/>
                <w:szCs w:val="16"/>
                <w:lang w:eastAsia="ru-RU"/>
              </w:rPr>
            </w:pPr>
            <w:r w:rsidRPr="00D95B52">
              <w:rPr>
                <w:rFonts w:ascii="Times New Roman" w:eastAsia="Times New Roman" w:hAnsi="Times New Roman" w:cs="Times New Roman"/>
                <w:bCs/>
                <w:sz w:val="16"/>
                <w:szCs w:val="16"/>
                <w:lang w:eastAsia="ru-RU"/>
              </w:rPr>
              <w:t xml:space="preserve">Раздел </w:t>
            </w:r>
            <w:r w:rsidR="00D95B52" w:rsidRPr="00D95B52">
              <w:rPr>
                <w:rFonts w:ascii="Times New Roman" w:eastAsia="Times New Roman" w:hAnsi="Times New Roman" w:cs="Times New Roman"/>
                <w:bCs/>
                <w:sz w:val="16"/>
                <w:szCs w:val="16"/>
                <w:lang w:eastAsia="ru-RU"/>
              </w:rPr>
              <w:t>1</w:t>
            </w:r>
            <w:r w:rsidRPr="00D95B52">
              <w:rPr>
                <w:rFonts w:ascii="Times New Roman" w:eastAsia="Times New Roman" w:hAnsi="Times New Roman" w:cs="Times New Roman"/>
                <w:bCs/>
                <w:sz w:val="16"/>
                <w:szCs w:val="16"/>
                <w:lang w:eastAsia="ru-RU"/>
              </w:rPr>
              <w:t xml:space="preserve">. </w:t>
            </w:r>
            <w:r w:rsidR="00D95B52" w:rsidRPr="00D95B52">
              <w:rPr>
                <w:rFonts w:ascii="Times New Roman" w:eastAsia="Times New Roman" w:hAnsi="Times New Roman" w:cs="Times New Roman"/>
                <w:bCs/>
                <w:sz w:val="16"/>
                <w:szCs w:val="16"/>
                <w:lang w:eastAsia="ru-RU"/>
              </w:rPr>
              <w:t>Технология и оборудование кожевенного и мехового производства</w:t>
            </w:r>
            <w:r w:rsidRPr="00D95B52">
              <w:rPr>
                <w:rFonts w:ascii="Times New Roman" w:eastAsia="Times New Roman" w:hAnsi="Times New Roman" w:cs="Times New Roman"/>
                <w:sz w:val="16"/>
                <w:szCs w:val="16"/>
                <w:lang w:eastAsia="ru-RU"/>
              </w:rPr>
              <w:t xml:space="preserve"> </w:t>
            </w:r>
          </w:p>
        </w:tc>
        <w:tc>
          <w:tcPr>
            <w:tcW w:w="589" w:type="pct"/>
          </w:tcPr>
          <w:p w14:paraId="314F26E7" w14:textId="6D0D0981" w:rsidR="00E52263" w:rsidRPr="00D95B52" w:rsidRDefault="00D95B52" w:rsidP="0014732F">
            <w:pPr>
              <w:jc w:val="center"/>
              <w:rPr>
                <w:rFonts w:ascii="Times New Roman" w:eastAsia="Times New Roman" w:hAnsi="Times New Roman" w:cs="Times New Roman"/>
                <w:b/>
                <w:bCs/>
                <w:sz w:val="16"/>
                <w:szCs w:val="16"/>
                <w:lang w:eastAsia="ru-RU"/>
              </w:rPr>
            </w:pPr>
            <w:r w:rsidRPr="00D95B52">
              <w:rPr>
                <w:rFonts w:ascii="Times New Roman" w:eastAsia="Times New Roman" w:hAnsi="Times New Roman" w:cs="Times New Roman"/>
                <w:b/>
                <w:bCs/>
                <w:sz w:val="16"/>
                <w:szCs w:val="16"/>
                <w:lang w:eastAsia="ru-RU"/>
              </w:rPr>
              <w:t>152</w:t>
            </w:r>
          </w:p>
        </w:tc>
        <w:tc>
          <w:tcPr>
            <w:tcW w:w="368" w:type="pct"/>
          </w:tcPr>
          <w:p w14:paraId="44942769" w14:textId="04886826" w:rsidR="00E52263" w:rsidRPr="00D95B52" w:rsidRDefault="009E4164" w:rsidP="0014732F">
            <w:pPr>
              <w:jc w:val="center"/>
              <w:rPr>
                <w:rFonts w:ascii="Times New Roman" w:eastAsia="Times New Roman" w:hAnsi="Times New Roman" w:cs="Times New Roman"/>
                <w:b/>
                <w:sz w:val="16"/>
                <w:szCs w:val="16"/>
                <w:lang w:eastAsia="ru-RU"/>
              </w:rPr>
            </w:pPr>
            <w:r>
              <w:rPr>
                <w:rFonts w:ascii="Times New Roman" w:eastAsia="Times New Roman" w:hAnsi="Times New Roman" w:cs="Times New Roman"/>
                <w:b/>
                <w:sz w:val="16"/>
                <w:szCs w:val="16"/>
                <w:lang w:eastAsia="ru-RU"/>
              </w:rPr>
              <w:t>72</w:t>
            </w:r>
          </w:p>
        </w:tc>
        <w:tc>
          <w:tcPr>
            <w:tcW w:w="350" w:type="pct"/>
            <w:shd w:val="clear" w:color="auto" w:fill="D9D9D9" w:themeFill="background1" w:themeFillShade="D9"/>
          </w:tcPr>
          <w:p w14:paraId="02B8C988" w14:textId="526DACD3" w:rsidR="00E52263" w:rsidRPr="00D95B52" w:rsidRDefault="009E4164" w:rsidP="0014732F">
            <w:pPr>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112</w:t>
            </w:r>
          </w:p>
        </w:tc>
        <w:tc>
          <w:tcPr>
            <w:tcW w:w="292" w:type="pct"/>
          </w:tcPr>
          <w:p w14:paraId="0618067B" w14:textId="6C862C6B" w:rsidR="00E52263" w:rsidRPr="00D95B52" w:rsidRDefault="009E4164" w:rsidP="0014732F">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112</w:t>
            </w:r>
          </w:p>
        </w:tc>
        <w:tc>
          <w:tcPr>
            <w:tcW w:w="219" w:type="pct"/>
          </w:tcPr>
          <w:p w14:paraId="62BD4645" w14:textId="6EB3905B" w:rsidR="00E52263" w:rsidRPr="00D95B52" w:rsidRDefault="009E4164" w:rsidP="0014732F">
            <w:pPr>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sz w:val="16"/>
                <w:szCs w:val="16"/>
                <w:lang w:eastAsia="ru-RU"/>
              </w:rPr>
              <w:t>40</w:t>
            </w:r>
          </w:p>
        </w:tc>
        <w:tc>
          <w:tcPr>
            <w:tcW w:w="247" w:type="pct"/>
          </w:tcPr>
          <w:p w14:paraId="123DAEA2" w14:textId="77777777" w:rsidR="00E52263" w:rsidRPr="00D95B52" w:rsidRDefault="00E52263" w:rsidP="0014732F">
            <w:pPr>
              <w:jc w:val="center"/>
              <w:rPr>
                <w:rFonts w:ascii="Times New Roman" w:eastAsia="Times New Roman" w:hAnsi="Times New Roman" w:cs="Times New Roman"/>
                <w:b/>
                <w:bCs/>
                <w:sz w:val="16"/>
                <w:szCs w:val="16"/>
                <w:lang w:eastAsia="ru-RU"/>
              </w:rPr>
            </w:pPr>
            <w:r w:rsidRPr="00D95B52">
              <w:rPr>
                <w:rFonts w:ascii="Times New Roman" w:eastAsia="Times New Roman" w:hAnsi="Times New Roman" w:cs="Times New Roman"/>
                <w:b/>
                <w:bCs/>
                <w:sz w:val="16"/>
                <w:szCs w:val="16"/>
                <w:lang w:eastAsia="ru-RU"/>
              </w:rPr>
              <w:t>-</w:t>
            </w:r>
          </w:p>
        </w:tc>
        <w:tc>
          <w:tcPr>
            <w:tcW w:w="218" w:type="pct"/>
            <w:shd w:val="clear" w:color="auto" w:fill="D9D9D9" w:themeFill="background1" w:themeFillShade="D9"/>
          </w:tcPr>
          <w:p w14:paraId="636144C8" w14:textId="77777777" w:rsidR="00E52263" w:rsidRPr="00D95B52" w:rsidRDefault="00E52263" w:rsidP="0014732F">
            <w:pPr>
              <w:jc w:val="center"/>
              <w:rPr>
                <w:rFonts w:ascii="Times New Roman" w:eastAsia="Times New Roman" w:hAnsi="Times New Roman" w:cs="Times New Roman"/>
                <w:b/>
                <w:bCs/>
                <w:sz w:val="16"/>
                <w:szCs w:val="16"/>
                <w:lang w:eastAsia="ru-RU"/>
              </w:rPr>
            </w:pPr>
          </w:p>
        </w:tc>
        <w:tc>
          <w:tcPr>
            <w:tcW w:w="216" w:type="pct"/>
            <w:shd w:val="clear" w:color="auto" w:fill="D9D9D9" w:themeFill="background1" w:themeFillShade="D9"/>
          </w:tcPr>
          <w:p w14:paraId="259894E2" w14:textId="77777777" w:rsidR="00E52263" w:rsidRPr="00D95B52" w:rsidRDefault="00E52263" w:rsidP="0014732F">
            <w:pPr>
              <w:jc w:val="center"/>
              <w:rPr>
                <w:rFonts w:ascii="Times New Roman" w:eastAsia="Times New Roman" w:hAnsi="Times New Roman" w:cs="Times New Roman"/>
                <w:b/>
                <w:bCs/>
                <w:sz w:val="16"/>
                <w:szCs w:val="16"/>
                <w:lang w:eastAsia="ru-RU"/>
              </w:rPr>
            </w:pPr>
          </w:p>
        </w:tc>
      </w:tr>
      <w:tr w:rsidR="00E52263" w:rsidRPr="00C63897" w14:paraId="7D7DCCE8" w14:textId="77777777" w:rsidTr="009E4164">
        <w:trPr>
          <w:trHeight w:val="314"/>
        </w:trPr>
        <w:tc>
          <w:tcPr>
            <w:tcW w:w="291" w:type="pct"/>
          </w:tcPr>
          <w:p w14:paraId="14694963" w14:textId="77777777" w:rsidR="00E52263" w:rsidRPr="00C63897" w:rsidRDefault="00E52263" w:rsidP="0014732F">
            <w:pPr>
              <w:rPr>
                <w:rFonts w:ascii="Times New Roman" w:eastAsia="Times New Roman" w:hAnsi="Times New Roman" w:cs="Times New Roman"/>
                <w:bCs/>
                <w:lang w:eastAsia="ru-RU"/>
              </w:rPr>
            </w:pPr>
          </w:p>
        </w:tc>
        <w:tc>
          <w:tcPr>
            <w:tcW w:w="2210" w:type="pct"/>
          </w:tcPr>
          <w:p w14:paraId="263118EF" w14:textId="77777777" w:rsidR="00E52263" w:rsidRPr="00D95B52" w:rsidRDefault="00E52263" w:rsidP="0014732F">
            <w:pPr>
              <w:rPr>
                <w:rFonts w:ascii="Times New Roman" w:eastAsia="Times New Roman" w:hAnsi="Times New Roman" w:cs="Times New Roman"/>
                <w:bCs/>
                <w:sz w:val="16"/>
                <w:szCs w:val="16"/>
                <w:lang w:eastAsia="ru-RU"/>
              </w:rPr>
            </w:pPr>
            <w:r w:rsidRPr="00D95B52">
              <w:rPr>
                <w:rFonts w:ascii="Times New Roman" w:eastAsia="Times New Roman" w:hAnsi="Times New Roman" w:cs="Times New Roman"/>
                <w:bCs/>
                <w:sz w:val="16"/>
                <w:szCs w:val="16"/>
                <w:lang w:eastAsia="ru-RU"/>
              </w:rPr>
              <w:t>Учебная практика</w:t>
            </w:r>
          </w:p>
        </w:tc>
        <w:tc>
          <w:tcPr>
            <w:tcW w:w="589" w:type="pct"/>
          </w:tcPr>
          <w:p w14:paraId="4496449E" w14:textId="5BDE9979" w:rsidR="00E52263" w:rsidRPr="00D95B52" w:rsidRDefault="009E4164" w:rsidP="0014732F">
            <w:pPr>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36</w:t>
            </w:r>
          </w:p>
        </w:tc>
        <w:tc>
          <w:tcPr>
            <w:tcW w:w="368" w:type="pct"/>
          </w:tcPr>
          <w:p w14:paraId="53D3394A" w14:textId="200969F2" w:rsidR="00E52263" w:rsidRPr="00D95B52" w:rsidRDefault="009E4164" w:rsidP="0014732F">
            <w:pPr>
              <w:jc w:val="center"/>
              <w:rPr>
                <w:rFonts w:ascii="Times New Roman" w:eastAsia="Times New Roman" w:hAnsi="Times New Roman" w:cs="Times New Roman"/>
                <w:b/>
                <w:sz w:val="16"/>
                <w:szCs w:val="16"/>
                <w:lang w:eastAsia="ru-RU"/>
              </w:rPr>
            </w:pPr>
            <w:r>
              <w:rPr>
                <w:rFonts w:ascii="Times New Roman" w:eastAsia="Times New Roman" w:hAnsi="Times New Roman" w:cs="Times New Roman"/>
                <w:b/>
                <w:bCs/>
                <w:sz w:val="16"/>
                <w:szCs w:val="16"/>
                <w:lang w:eastAsia="ru-RU"/>
              </w:rPr>
              <w:t>36</w:t>
            </w:r>
          </w:p>
        </w:tc>
        <w:tc>
          <w:tcPr>
            <w:tcW w:w="350" w:type="pct"/>
            <w:shd w:val="clear" w:color="auto" w:fill="D9D9D9" w:themeFill="background1" w:themeFillShade="D9"/>
          </w:tcPr>
          <w:p w14:paraId="6949A831" w14:textId="77777777" w:rsidR="00E52263" w:rsidRPr="00D95B52" w:rsidRDefault="00E52263" w:rsidP="0014732F">
            <w:pPr>
              <w:jc w:val="center"/>
              <w:rPr>
                <w:rFonts w:ascii="Times New Roman" w:eastAsia="Times New Roman" w:hAnsi="Times New Roman" w:cs="Times New Roman"/>
                <w:b/>
                <w:bCs/>
                <w:sz w:val="16"/>
                <w:szCs w:val="16"/>
                <w:lang w:eastAsia="ru-RU"/>
              </w:rPr>
            </w:pPr>
          </w:p>
        </w:tc>
        <w:tc>
          <w:tcPr>
            <w:tcW w:w="758" w:type="pct"/>
            <w:gridSpan w:val="3"/>
            <w:shd w:val="clear" w:color="auto" w:fill="auto"/>
          </w:tcPr>
          <w:p w14:paraId="49C6579C" w14:textId="77777777" w:rsidR="00E52263" w:rsidRPr="00D95B52" w:rsidRDefault="00E52263" w:rsidP="0014732F">
            <w:pPr>
              <w:jc w:val="center"/>
              <w:rPr>
                <w:rFonts w:ascii="Times New Roman" w:eastAsia="Times New Roman" w:hAnsi="Times New Roman" w:cs="Times New Roman"/>
                <w:b/>
                <w:bCs/>
                <w:sz w:val="16"/>
                <w:szCs w:val="16"/>
                <w:lang w:eastAsia="ru-RU"/>
              </w:rPr>
            </w:pPr>
          </w:p>
        </w:tc>
        <w:tc>
          <w:tcPr>
            <w:tcW w:w="218" w:type="pct"/>
            <w:shd w:val="clear" w:color="auto" w:fill="D9D9D9" w:themeFill="background1" w:themeFillShade="D9"/>
          </w:tcPr>
          <w:p w14:paraId="591BE685" w14:textId="4DE6C934" w:rsidR="00E52263" w:rsidRPr="00D95B52" w:rsidRDefault="009E4164" w:rsidP="0014732F">
            <w:pPr>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36</w:t>
            </w:r>
          </w:p>
        </w:tc>
        <w:tc>
          <w:tcPr>
            <w:tcW w:w="216" w:type="pct"/>
            <w:shd w:val="clear" w:color="auto" w:fill="D9D9D9" w:themeFill="background1" w:themeFillShade="D9"/>
          </w:tcPr>
          <w:p w14:paraId="1E6756E8" w14:textId="77777777" w:rsidR="00E52263" w:rsidRPr="00D95B52" w:rsidRDefault="00E52263" w:rsidP="0014732F">
            <w:pPr>
              <w:jc w:val="center"/>
              <w:rPr>
                <w:rFonts w:ascii="Times New Roman" w:eastAsia="Times New Roman" w:hAnsi="Times New Roman" w:cs="Times New Roman"/>
                <w:b/>
                <w:bCs/>
                <w:sz w:val="16"/>
                <w:szCs w:val="16"/>
                <w:lang w:eastAsia="ru-RU"/>
              </w:rPr>
            </w:pPr>
          </w:p>
        </w:tc>
      </w:tr>
      <w:tr w:rsidR="00E52263" w:rsidRPr="00C63897" w14:paraId="7E9EC039" w14:textId="77777777" w:rsidTr="009E4164">
        <w:trPr>
          <w:trHeight w:val="314"/>
        </w:trPr>
        <w:tc>
          <w:tcPr>
            <w:tcW w:w="291" w:type="pct"/>
          </w:tcPr>
          <w:p w14:paraId="5E2ADD2F" w14:textId="77777777" w:rsidR="00E52263" w:rsidRPr="00C63897" w:rsidRDefault="00E52263" w:rsidP="0014732F">
            <w:pPr>
              <w:rPr>
                <w:rFonts w:ascii="Times New Roman" w:eastAsia="Times New Roman" w:hAnsi="Times New Roman" w:cs="Times New Roman"/>
                <w:lang w:eastAsia="ru-RU"/>
              </w:rPr>
            </w:pPr>
          </w:p>
        </w:tc>
        <w:tc>
          <w:tcPr>
            <w:tcW w:w="2210" w:type="pct"/>
          </w:tcPr>
          <w:p w14:paraId="2D744C7C" w14:textId="77777777" w:rsidR="00E52263" w:rsidRPr="00D95B52" w:rsidRDefault="00E52263" w:rsidP="0014732F">
            <w:pPr>
              <w:rPr>
                <w:rFonts w:ascii="Times New Roman" w:eastAsia="Times New Roman" w:hAnsi="Times New Roman" w:cs="Times New Roman"/>
                <w:b/>
                <w:bCs/>
                <w:sz w:val="16"/>
                <w:szCs w:val="16"/>
                <w:u w:val="single"/>
                <w:lang w:eastAsia="ru-RU"/>
              </w:rPr>
            </w:pPr>
            <w:r w:rsidRPr="00D95B52">
              <w:rPr>
                <w:rFonts w:ascii="Times New Roman" w:eastAsia="Times New Roman" w:hAnsi="Times New Roman" w:cs="Times New Roman"/>
                <w:sz w:val="16"/>
                <w:szCs w:val="16"/>
                <w:lang w:eastAsia="ru-RU"/>
              </w:rPr>
              <w:t>Производственная практика</w:t>
            </w:r>
          </w:p>
        </w:tc>
        <w:tc>
          <w:tcPr>
            <w:tcW w:w="589" w:type="pct"/>
          </w:tcPr>
          <w:p w14:paraId="61A706EA" w14:textId="25DE9DAA" w:rsidR="00E52263" w:rsidRPr="00D95B52" w:rsidRDefault="009E4164" w:rsidP="0014732F">
            <w:pPr>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72</w:t>
            </w:r>
          </w:p>
        </w:tc>
        <w:tc>
          <w:tcPr>
            <w:tcW w:w="368" w:type="pct"/>
          </w:tcPr>
          <w:p w14:paraId="5FC11EFD" w14:textId="1BB0B69A" w:rsidR="00E52263" w:rsidRPr="00D95B52" w:rsidRDefault="009E4164" w:rsidP="0014732F">
            <w:pPr>
              <w:jc w:val="center"/>
              <w:rPr>
                <w:rFonts w:ascii="Times New Roman" w:eastAsia="Times New Roman" w:hAnsi="Times New Roman" w:cs="Times New Roman"/>
                <w:b/>
                <w:sz w:val="16"/>
                <w:szCs w:val="16"/>
                <w:lang w:eastAsia="ru-RU"/>
              </w:rPr>
            </w:pPr>
            <w:r>
              <w:rPr>
                <w:rFonts w:ascii="Times New Roman" w:eastAsia="Times New Roman" w:hAnsi="Times New Roman" w:cs="Times New Roman"/>
                <w:b/>
                <w:bCs/>
                <w:sz w:val="16"/>
                <w:szCs w:val="16"/>
                <w:lang w:eastAsia="ru-RU"/>
              </w:rPr>
              <w:t>72</w:t>
            </w:r>
          </w:p>
        </w:tc>
        <w:tc>
          <w:tcPr>
            <w:tcW w:w="350" w:type="pct"/>
            <w:shd w:val="clear" w:color="auto" w:fill="D9D9D9" w:themeFill="background1" w:themeFillShade="D9"/>
          </w:tcPr>
          <w:p w14:paraId="0ECEC3E7" w14:textId="77777777" w:rsidR="00E52263" w:rsidRPr="00D95B52" w:rsidRDefault="00E52263" w:rsidP="0014732F">
            <w:pPr>
              <w:jc w:val="center"/>
              <w:rPr>
                <w:rFonts w:ascii="Times New Roman" w:eastAsia="Times New Roman" w:hAnsi="Times New Roman" w:cs="Times New Roman"/>
                <w:b/>
                <w:bCs/>
                <w:sz w:val="16"/>
                <w:szCs w:val="16"/>
                <w:lang w:eastAsia="ru-RU"/>
              </w:rPr>
            </w:pPr>
          </w:p>
        </w:tc>
        <w:tc>
          <w:tcPr>
            <w:tcW w:w="758" w:type="pct"/>
            <w:gridSpan w:val="3"/>
            <w:shd w:val="clear" w:color="auto" w:fill="auto"/>
          </w:tcPr>
          <w:p w14:paraId="2D3E2F4A" w14:textId="77777777" w:rsidR="00E52263" w:rsidRPr="00D95B52" w:rsidRDefault="00E52263" w:rsidP="0014732F">
            <w:pPr>
              <w:jc w:val="center"/>
              <w:rPr>
                <w:rFonts w:ascii="Times New Roman" w:eastAsia="Times New Roman" w:hAnsi="Times New Roman" w:cs="Times New Roman"/>
                <w:b/>
                <w:bCs/>
                <w:sz w:val="16"/>
                <w:szCs w:val="16"/>
                <w:lang w:eastAsia="ru-RU"/>
              </w:rPr>
            </w:pPr>
          </w:p>
        </w:tc>
        <w:tc>
          <w:tcPr>
            <w:tcW w:w="218" w:type="pct"/>
            <w:shd w:val="clear" w:color="auto" w:fill="D9D9D9" w:themeFill="background1" w:themeFillShade="D9"/>
          </w:tcPr>
          <w:p w14:paraId="45A8F077" w14:textId="77777777" w:rsidR="00E52263" w:rsidRPr="00D95B52" w:rsidRDefault="00E52263" w:rsidP="0014732F">
            <w:pPr>
              <w:jc w:val="center"/>
              <w:rPr>
                <w:rFonts w:ascii="Times New Roman" w:eastAsia="Times New Roman" w:hAnsi="Times New Roman" w:cs="Times New Roman"/>
                <w:b/>
                <w:bCs/>
                <w:sz w:val="16"/>
                <w:szCs w:val="16"/>
                <w:lang w:eastAsia="ru-RU"/>
              </w:rPr>
            </w:pPr>
          </w:p>
        </w:tc>
        <w:tc>
          <w:tcPr>
            <w:tcW w:w="216" w:type="pct"/>
            <w:shd w:val="clear" w:color="auto" w:fill="D9D9D9" w:themeFill="background1" w:themeFillShade="D9"/>
          </w:tcPr>
          <w:p w14:paraId="7D1DE31D" w14:textId="5ABDF81F" w:rsidR="00E52263" w:rsidRPr="00D95B52" w:rsidRDefault="009E4164" w:rsidP="0014732F">
            <w:pPr>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72</w:t>
            </w:r>
          </w:p>
        </w:tc>
      </w:tr>
      <w:tr w:rsidR="00E52263" w:rsidRPr="00C63897" w14:paraId="6936528C" w14:textId="77777777" w:rsidTr="009E4164">
        <w:tc>
          <w:tcPr>
            <w:tcW w:w="291"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210" w:type="pct"/>
          </w:tcPr>
          <w:p w14:paraId="03F791FB" w14:textId="77777777" w:rsidR="00E52263" w:rsidRPr="00D95B52" w:rsidRDefault="00E52263" w:rsidP="0014732F">
            <w:pPr>
              <w:suppressAutoHyphens/>
              <w:rPr>
                <w:rFonts w:ascii="Times New Roman" w:eastAsia="Times New Roman" w:hAnsi="Times New Roman" w:cs="Times New Roman"/>
                <w:sz w:val="16"/>
                <w:szCs w:val="16"/>
                <w:lang w:eastAsia="ru-RU"/>
              </w:rPr>
            </w:pPr>
            <w:r w:rsidRPr="00D95B52">
              <w:rPr>
                <w:rFonts w:ascii="Times New Roman" w:eastAsia="Times New Roman" w:hAnsi="Times New Roman" w:cs="Times New Roman"/>
                <w:sz w:val="16"/>
                <w:szCs w:val="16"/>
                <w:lang w:eastAsia="ru-RU"/>
              </w:rPr>
              <w:t>Промежуточная аттестация</w:t>
            </w:r>
          </w:p>
        </w:tc>
        <w:tc>
          <w:tcPr>
            <w:tcW w:w="589" w:type="pct"/>
          </w:tcPr>
          <w:p w14:paraId="4BA7F830" w14:textId="77777777" w:rsidR="00E52263" w:rsidRPr="00D95B52" w:rsidRDefault="00E52263" w:rsidP="0014732F">
            <w:pPr>
              <w:suppressAutoHyphens/>
              <w:jc w:val="center"/>
              <w:rPr>
                <w:rFonts w:ascii="Times New Roman" w:eastAsia="Times New Roman" w:hAnsi="Times New Roman" w:cs="Times New Roman"/>
                <w:b/>
                <w:bCs/>
                <w:sz w:val="16"/>
                <w:szCs w:val="16"/>
                <w:lang w:eastAsia="ru-RU"/>
              </w:rPr>
            </w:pPr>
            <w:r w:rsidRPr="00D95B52">
              <w:rPr>
                <w:rFonts w:ascii="Times New Roman" w:eastAsia="Times New Roman" w:hAnsi="Times New Roman" w:cs="Times New Roman"/>
                <w:b/>
                <w:bCs/>
                <w:sz w:val="16"/>
                <w:szCs w:val="16"/>
                <w:lang w:eastAsia="ru-RU"/>
              </w:rPr>
              <w:t>Х</w:t>
            </w:r>
          </w:p>
        </w:tc>
        <w:tc>
          <w:tcPr>
            <w:tcW w:w="368" w:type="pct"/>
            <w:shd w:val="clear" w:color="auto" w:fill="auto"/>
          </w:tcPr>
          <w:p w14:paraId="05E93783" w14:textId="77777777" w:rsidR="00E52263" w:rsidRPr="00D95B52" w:rsidRDefault="00E52263" w:rsidP="0014732F">
            <w:pPr>
              <w:jc w:val="center"/>
              <w:rPr>
                <w:rFonts w:ascii="Times New Roman" w:eastAsia="Times New Roman" w:hAnsi="Times New Roman" w:cs="Times New Roman"/>
                <w:b/>
                <w:sz w:val="16"/>
                <w:szCs w:val="16"/>
                <w:lang w:eastAsia="ru-RU"/>
              </w:rPr>
            </w:pPr>
          </w:p>
        </w:tc>
        <w:tc>
          <w:tcPr>
            <w:tcW w:w="350" w:type="pct"/>
            <w:shd w:val="clear" w:color="auto" w:fill="D9D9D9" w:themeFill="background1" w:themeFillShade="D9"/>
          </w:tcPr>
          <w:p w14:paraId="5F03498C" w14:textId="77777777" w:rsidR="00E52263" w:rsidRPr="00D95B52" w:rsidRDefault="00E52263" w:rsidP="0014732F">
            <w:pPr>
              <w:jc w:val="center"/>
              <w:rPr>
                <w:rFonts w:ascii="Times New Roman" w:eastAsia="Times New Roman" w:hAnsi="Times New Roman" w:cs="Times New Roman"/>
                <w:i/>
                <w:sz w:val="16"/>
                <w:szCs w:val="16"/>
                <w:lang w:eastAsia="ru-RU"/>
              </w:rPr>
            </w:pPr>
          </w:p>
        </w:tc>
        <w:tc>
          <w:tcPr>
            <w:tcW w:w="758" w:type="pct"/>
            <w:gridSpan w:val="3"/>
            <w:shd w:val="clear" w:color="auto" w:fill="auto"/>
          </w:tcPr>
          <w:p w14:paraId="1C29591A" w14:textId="77777777" w:rsidR="00E52263" w:rsidRPr="00D95B52" w:rsidRDefault="00E52263" w:rsidP="0014732F">
            <w:pPr>
              <w:jc w:val="center"/>
              <w:rPr>
                <w:rFonts w:ascii="Times New Roman" w:eastAsia="Times New Roman" w:hAnsi="Times New Roman" w:cs="Times New Roman"/>
                <w:i/>
                <w:sz w:val="16"/>
                <w:szCs w:val="16"/>
                <w:lang w:eastAsia="ru-RU"/>
              </w:rPr>
            </w:pPr>
          </w:p>
        </w:tc>
        <w:tc>
          <w:tcPr>
            <w:tcW w:w="218" w:type="pct"/>
            <w:shd w:val="clear" w:color="auto" w:fill="D9D9D9" w:themeFill="background1" w:themeFillShade="D9"/>
          </w:tcPr>
          <w:p w14:paraId="794BFABB" w14:textId="77777777" w:rsidR="00E52263" w:rsidRPr="00D95B52" w:rsidRDefault="00E52263" w:rsidP="0014732F">
            <w:pPr>
              <w:jc w:val="center"/>
              <w:rPr>
                <w:rFonts w:ascii="Times New Roman" w:eastAsia="Times New Roman" w:hAnsi="Times New Roman" w:cs="Times New Roman"/>
                <w:i/>
                <w:sz w:val="16"/>
                <w:szCs w:val="16"/>
                <w:lang w:eastAsia="ru-RU"/>
              </w:rPr>
            </w:pPr>
          </w:p>
        </w:tc>
        <w:tc>
          <w:tcPr>
            <w:tcW w:w="216" w:type="pct"/>
            <w:shd w:val="clear" w:color="auto" w:fill="D9D9D9" w:themeFill="background1" w:themeFillShade="D9"/>
          </w:tcPr>
          <w:p w14:paraId="72DED24A" w14:textId="77777777" w:rsidR="00E52263" w:rsidRPr="00D95B52" w:rsidRDefault="00E52263" w:rsidP="0014732F">
            <w:pPr>
              <w:jc w:val="center"/>
              <w:rPr>
                <w:rFonts w:ascii="Times New Roman" w:eastAsia="Times New Roman" w:hAnsi="Times New Roman" w:cs="Times New Roman"/>
                <w:i/>
                <w:sz w:val="16"/>
                <w:szCs w:val="16"/>
                <w:lang w:eastAsia="ru-RU"/>
              </w:rPr>
            </w:pPr>
          </w:p>
        </w:tc>
      </w:tr>
      <w:tr w:rsidR="00E52263" w:rsidRPr="00C63897" w14:paraId="409E2AC5" w14:textId="77777777" w:rsidTr="009E4164">
        <w:trPr>
          <w:trHeight w:val="217"/>
        </w:trPr>
        <w:tc>
          <w:tcPr>
            <w:tcW w:w="291"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210" w:type="pct"/>
          </w:tcPr>
          <w:p w14:paraId="6344A63A" w14:textId="77777777" w:rsidR="00E52263" w:rsidRPr="00D95B52" w:rsidRDefault="00E52263" w:rsidP="0014732F">
            <w:pPr>
              <w:rPr>
                <w:rFonts w:ascii="Times New Roman" w:eastAsia="Times New Roman" w:hAnsi="Times New Roman" w:cs="Times New Roman"/>
                <w:b/>
                <w:i/>
                <w:sz w:val="16"/>
                <w:szCs w:val="16"/>
                <w:lang w:eastAsia="ru-RU"/>
              </w:rPr>
            </w:pPr>
            <w:r w:rsidRPr="00D95B52">
              <w:rPr>
                <w:rFonts w:ascii="Times New Roman" w:eastAsia="Times New Roman" w:hAnsi="Times New Roman" w:cs="Times New Roman"/>
                <w:b/>
                <w:i/>
                <w:sz w:val="16"/>
                <w:szCs w:val="16"/>
                <w:lang w:eastAsia="ru-RU"/>
              </w:rPr>
              <w:t xml:space="preserve">Всего: </w:t>
            </w:r>
          </w:p>
        </w:tc>
        <w:tc>
          <w:tcPr>
            <w:tcW w:w="589" w:type="pct"/>
          </w:tcPr>
          <w:p w14:paraId="5BA9F395" w14:textId="5A22AE93" w:rsidR="00E52263" w:rsidRPr="00D95B52" w:rsidRDefault="009E4164" w:rsidP="0014732F">
            <w:pPr>
              <w:jc w:val="center"/>
              <w:rPr>
                <w:rFonts w:ascii="Times New Roman" w:eastAsia="Times New Roman" w:hAnsi="Times New Roman" w:cs="Times New Roman"/>
                <w:b/>
                <w:i/>
                <w:iCs/>
                <w:sz w:val="16"/>
                <w:szCs w:val="16"/>
                <w:lang w:eastAsia="ru-RU"/>
              </w:rPr>
            </w:pPr>
            <w:r>
              <w:rPr>
                <w:rFonts w:ascii="Times New Roman" w:eastAsia="Times New Roman" w:hAnsi="Times New Roman" w:cs="Times New Roman"/>
                <w:b/>
                <w:bCs/>
                <w:i/>
                <w:iCs/>
                <w:sz w:val="16"/>
                <w:szCs w:val="16"/>
                <w:lang w:eastAsia="ru-RU"/>
              </w:rPr>
              <w:t>260</w:t>
            </w:r>
          </w:p>
        </w:tc>
        <w:tc>
          <w:tcPr>
            <w:tcW w:w="368" w:type="pct"/>
          </w:tcPr>
          <w:p w14:paraId="21F28647" w14:textId="064C7A75" w:rsidR="00E52263" w:rsidRPr="00D95B52" w:rsidRDefault="009E4164" w:rsidP="0014732F">
            <w:pPr>
              <w:jc w:val="center"/>
              <w:rPr>
                <w:rFonts w:ascii="Times New Roman" w:eastAsia="Times New Roman" w:hAnsi="Times New Roman" w:cs="Times New Roman"/>
                <w:b/>
                <w:sz w:val="16"/>
                <w:szCs w:val="16"/>
                <w:lang w:eastAsia="ru-RU"/>
              </w:rPr>
            </w:pPr>
            <w:r>
              <w:rPr>
                <w:rFonts w:ascii="Times New Roman" w:eastAsia="Times New Roman" w:hAnsi="Times New Roman" w:cs="Times New Roman"/>
                <w:b/>
                <w:sz w:val="16"/>
                <w:szCs w:val="16"/>
                <w:lang w:eastAsia="ru-RU"/>
              </w:rPr>
              <w:t>180</w:t>
            </w:r>
          </w:p>
        </w:tc>
        <w:tc>
          <w:tcPr>
            <w:tcW w:w="350" w:type="pct"/>
            <w:shd w:val="clear" w:color="auto" w:fill="D9D9D9" w:themeFill="background1" w:themeFillShade="D9"/>
          </w:tcPr>
          <w:p w14:paraId="701621E4" w14:textId="77777777" w:rsidR="00E52263" w:rsidRPr="00D95B52" w:rsidRDefault="00E52263" w:rsidP="0014732F">
            <w:pPr>
              <w:jc w:val="center"/>
              <w:rPr>
                <w:rFonts w:ascii="Times New Roman" w:eastAsia="Times New Roman" w:hAnsi="Times New Roman" w:cs="Times New Roman"/>
                <w:b/>
                <w:i/>
                <w:sz w:val="16"/>
                <w:szCs w:val="16"/>
                <w:lang w:eastAsia="ru-RU"/>
              </w:rPr>
            </w:pPr>
          </w:p>
        </w:tc>
        <w:tc>
          <w:tcPr>
            <w:tcW w:w="292" w:type="pct"/>
          </w:tcPr>
          <w:p w14:paraId="1C1F0857" w14:textId="56A20B59" w:rsidR="00E52263" w:rsidRPr="00D95B52" w:rsidRDefault="009E4164" w:rsidP="0014732F">
            <w:pPr>
              <w:jc w:val="center"/>
              <w:rPr>
                <w:rFonts w:ascii="Times New Roman" w:eastAsia="Times New Roman" w:hAnsi="Times New Roman" w:cs="Times New Roman"/>
                <w:b/>
                <w:i/>
                <w:sz w:val="16"/>
                <w:szCs w:val="16"/>
                <w:lang w:eastAsia="ru-RU"/>
              </w:rPr>
            </w:pPr>
            <w:r>
              <w:rPr>
                <w:rFonts w:ascii="Times New Roman" w:eastAsia="Times New Roman" w:hAnsi="Times New Roman" w:cs="Times New Roman"/>
                <w:b/>
                <w:i/>
                <w:sz w:val="16"/>
                <w:szCs w:val="16"/>
                <w:lang w:eastAsia="ru-RU"/>
              </w:rPr>
              <w:t>112</w:t>
            </w:r>
          </w:p>
        </w:tc>
        <w:tc>
          <w:tcPr>
            <w:tcW w:w="219" w:type="pct"/>
          </w:tcPr>
          <w:p w14:paraId="6D8FA348" w14:textId="4823ADE2" w:rsidR="00E52263" w:rsidRPr="00D95B52" w:rsidRDefault="009E4164" w:rsidP="0014732F">
            <w:pPr>
              <w:jc w:val="center"/>
              <w:rPr>
                <w:rFonts w:ascii="Times New Roman" w:eastAsia="Times New Roman" w:hAnsi="Times New Roman" w:cs="Times New Roman"/>
                <w:b/>
                <w:i/>
                <w:sz w:val="16"/>
                <w:szCs w:val="16"/>
                <w:lang w:eastAsia="ru-RU"/>
              </w:rPr>
            </w:pPr>
            <w:r>
              <w:rPr>
                <w:rFonts w:ascii="Times New Roman" w:eastAsia="Times New Roman" w:hAnsi="Times New Roman" w:cs="Times New Roman"/>
                <w:b/>
                <w:i/>
                <w:sz w:val="16"/>
                <w:szCs w:val="16"/>
                <w:lang w:eastAsia="ru-RU"/>
              </w:rPr>
              <w:t>40</w:t>
            </w:r>
          </w:p>
        </w:tc>
        <w:tc>
          <w:tcPr>
            <w:tcW w:w="247" w:type="pct"/>
          </w:tcPr>
          <w:p w14:paraId="3A77EB68" w14:textId="77777777" w:rsidR="00E52263" w:rsidRPr="00D95B52" w:rsidRDefault="00E52263" w:rsidP="0014732F">
            <w:pPr>
              <w:jc w:val="center"/>
              <w:rPr>
                <w:rFonts w:ascii="Times New Roman" w:eastAsia="Times New Roman" w:hAnsi="Times New Roman" w:cs="Times New Roman"/>
                <w:b/>
                <w:i/>
                <w:sz w:val="16"/>
                <w:szCs w:val="16"/>
                <w:lang w:eastAsia="ru-RU"/>
              </w:rPr>
            </w:pPr>
            <w:r w:rsidRPr="00D95B52">
              <w:rPr>
                <w:rFonts w:ascii="Times New Roman" w:eastAsia="Times New Roman" w:hAnsi="Times New Roman" w:cs="Times New Roman"/>
                <w:b/>
                <w:i/>
                <w:sz w:val="16"/>
                <w:szCs w:val="16"/>
                <w:lang w:eastAsia="ru-RU"/>
              </w:rPr>
              <w:t>Х</w:t>
            </w:r>
          </w:p>
        </w:tc>
        <w:tc>
          <w:tcPr>
            <w:tcW w:w="218" w:type="pct"/>
            <w:shd w:val="clear" w:color="auto" w:fill="D9D9D9" w:themeFill="background1" w:themeFillShade="D9"/>
          </w:tcPr>
          <w:p w14:paraId="258EBE23" w14:textId="02C4BF5C" w:rsidR="00E52263" w:rsidRPr="00D95B52" w:rsidRDefault="009E4164" w:rsidP="0014732F">
            <w:pPr>
              <w:jc w:val="center"/>
              <w:rPr>
                <w:rFonts w:ascii="Times New Roman" w:eastAsia="Times New Roman" w:hAnsi="Times New Roman" w:cs="Times New Roman"/>
                <w:b/>
                <w:sz w:val="16"/>
                <w:szCs w:val="16"/>
                <w:lang w:eastAsia="ru-RU"/>
              </w:rPr>
            </w:pPr>
            <w:r>
              <w:rPr>
                <w:rFonts w:ascii="Times New Roman" w:eastAsia="Times New Roman" w:hAnsi="Times New Roman" w:cs="Times New Roman"/>
                <w:b/>
                <w:sz w:val="16"/>
                <w:szCs w:val="16"/>
                <w:lang w:eastAsia="ru-RU"/>
              </w:rPr>
              <w:t>36</w:t>
            </w:r>
          </w:p>
        </w:tc>
        <w:tc>
          <w:tcPr>
            <w:tcW w:w="216" w:type="pct"/>
            <w:shd w:val="clear" w:color="auto" w:fill="D9D9D9" w:themeFill="background1" w:themeFillShade="D9"/>
          </w:tcPr>
          <w:p w14:paraId="702117E2" w14:textId="199129BA" w:rsidR="00E52263" w:rsidRPr="00D95B52" w:rsidRDefault="009E4164" w:rsidP="0014732F">
            <w:pPr>
              <w:jc w:val="center"/>
              <w:rPr>
                <w:rFonts w:ascii="Times New Roman" w:eastAsia="Times New Roman" w:hAnsi="Times New Roman" w:cs="Times New Roman"/>
                <w:b/>
                <w:sz w:val="16"/>
                <w:szCs w:val="16"/>
                <w:lang w:eastAsia="ru-RU"/>
              </w:rPr>
            </w:pPr>
            <w:r>
              <w:rPr>
                <w:rFonts w:ascii="Times New Roman" w:eastAsia="Times New Roman" w:hAnsi="Times New Roman" w:cs="Times New Roman"/>
                <w:b/>
                <w:sz w:val="16"/>
                <w:szCs w:val="16"/>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bookmarkStart w:id="23" w:name="_Hlk184802444"/>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bookmarkEnd w:id="23"/>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7"/>
        <w:gridCol w:w="120"/>
        <w:gridCol w:w="7229"/>
      </w:tblGrid>
      <w:tr w:rsidR="007E73CE" w:rsidRPr="007E73CE" w14:paraId="426283C4" w14:textId="77777777" w:rsidTr="00361C96">
        <w:trPr>
          <w:trHeight w:val="903"/>
        </w:trPr>
        <w:tc>
          <w:tcPr>
            <w:tcW w:w="2427" w:type="dxa"/>
            <w:vAlign w:val="center"/>
          </w:tcPr>
          <w:p w14:paraId="1614D488" w14:textId="77777777" w:rsidR="007E73CE" w:rsidRPr="007E73CE" w:rsidRDefault="007E73CE" w:rsidP="007E73CE">
            <w:pPr>
              <w:spacing w:line="276" w:lineRule="auto"/>
              <w:jc w:val="center"/>
              <w:rPr>
                <w:rFonts w:ascii="Times New Roman" w:eastAsia="Times New Roman" w:hAnsi="Times New Roman" w:cs="Times New Roman"/>
                <w:b/>
                <w:lang w:eastAsia="ru-RU"/>
              </w:rPr>
            </w:pPr>
            <w:r w:rsidRPr="007E73CE">
              <w:rPr>
                <w:rFonts w:ascii="Times New Roman" w:eastAsia="Times New Roman" w:hAnsi="Times New Roman" w:cs="Times New Roman"/>
                <w:b/>
                <w:bCs/>
                <w:lang w:eastAsia="ru-RU"/>
              </w:rPr>
              <w:t>Наименование разделов и тем</w:t>
            </w:r>
          </w:p>
        </w:tc>
        <w:tc>
          <w:tcPr>
            <w:tcW w:w="7349" w:type="dxa"/>
            <w:gridSpan w:val="2"/>
            <w:vAlign w:val="center"/>
          </w:tcPr>
          <w:p w14:paraId="382A1B35" w14:textId="77777777" w:rsidR="007E73CE" w:rsidRPr="007E73CE" w:rsidRDefault="007E73CE" w:rsidP="007E73CE">
            <w:pPr>
              <w:suppressAutoHyphens/>
              <w:jc w:val="center"/>
              <w:rPr>
                <w:rFonts w:ascii="Times New Roman" w:eastAsia="Times New Roman" w:hAnsi="Times New Roman" w:cs="Times New Roman"/>
                <w:b/>
                <w:lang w:eastAsia="ru-RU"/>
              </w:rPr>
            </w:pPr>
            <w:r w:rsidRPr="007E73CE">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7E73CE" w:rsidRPr="007E73CE" w14:paraId="52F3FE4D" w14:textId="77777777" w:rsidTr="00361C96">
        <w:tc>
          <w:tcPr>
            <w:tcW w:w="9776" w:type="dxa"/>
            <w:gridSpan w:val="3"/>
          </w:tcPr>
          <w:p w14:paraId="5865C2EE" w14:textId="77777777" w:rsidR="007E73CE" w:rsidRPr="007E73CE" w:rsidRDefault="007E73CE" w:rsidP="007E73CE">
            <w:pPr>
              <w:rPr>
                <w:rFonts w:ascii="Times New Roman" w:eastAsia="Times New Roman" w:hAnsi="Times New Roman" w:cs="Times New Roman"/>
                <w:i/>
                <w:lang w:eastAsia="ru-RU"/>
              </w:rPr>
            </w:pPr>
            <w:r w:rsidRPr="007E73CE">
              <w:rPr>
                <w:rFonts w:ascii="Times New Roman" w:eastAsia="Times New Roman" w:hAnsi="Times New Roman" w:cs="Times New Roman"/>
                <w:b/>
                <w:bCs/>
                <w:lang w:eastAsia="ru-RU"/>
              </w:rPr>
              <w:t>Раздел 1. Общие сведения о процессах производства меха и кожи.</w:t>
            </w:r>
          </w:p>
        </w:tc>
      </w:tr>
      <w:tr w:rsidR="007E73CE" w:rsidRPr="007E73CE" w14:paraId="56991054" w14:textId="77777777" w:rsidTr="00361C96">
        <w:tc>
          <w:tcPr>
            <w:tcW w:w="9776" w:type="dxa"/>
            <w:gridSpan w:val="3"/>
          </w:tcPr>
          <w:p w14:paraId="756FA1A4"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«ПМ 01 организация технологических процессов кожевенного и мехового производства»</w:t>
            </w:r>
          </w:p>
        </w:tc>
      </w:tr>
      <w:tr w:rsidR="007E73CE" w:rsidRPr="007E73CE" w14:paraId="2B9B582F" w14:textId="77777777" w:rsidTr="00361C96">
        <w:tc>
          <w:tcPr>
            <w:tcW w:w="2427" w:type="dxa"/>
            <w:vMerge w:val="restart"/>
          </w:tcPr>
          <w:p w14:paraId="49145B2E"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Тема 1 Введение. Общие сведения о процессах производства меха и кожи.</w:t>
            </w:r>
          </w:p>
        </w:tc>
        <w:tc>
          <w:tcPr>
            <w:tcW w:w="7349" w:type="dxa"/>
            <w:gridSpan w:val="2"/>
          </w:tcPr>
          <w:p w14:paraId="2CFAC66F" w14:textId="77777777" w:rsidR="007E73CE" w:rsidRPr="007E73CE" w:rsidRDefault="007E73CE" w:rsidP="007E73CE">
            <w:pPr>
              <w:rPr>
                <w:rFonts w:ascii="Times New Roman" w:eastAsia="Times New Roman" w:hAnsi="Times New Roman" w:cs="Times New Roman"/>
                <w:b/>
                <w:lang w:eastAsia="ru-RU"/>
              </w:rPr>
            </w:pPr>
            <w:r w:rsidRPr="007E73CE">
              <w:rPr>
                <w:rFonts w:ascii="Times New Roman" w:eastAsia="Times New Roman" w:hAnsi="Times New Roman" w:cs="Times New Roman"/>
                <w:b/>
                <w:bCs/>
                <w:lang w:eastAsia="ru-RU"/>
              </w:rPr>
              <w:t xml:space="preserve">Содержание </w:t>
            </w:r>
          </w:p>
        </w:tc>
      </w:tr>
      <w:tr w:rsidR="007E73CE" w:rsidRPr="007E73CE" w14:paraId="529C0880" w14:textId="77777777" w:rsidTr="00361C96">
        <w:trPr>
          <w:trHeight w:val="1021"/>
        </w:trPr>
        <w:tc>
          <w:tcPr>
            <w:tcW w:w="2427" w:type="dxa"/>
            <w:vMerge/>
          </w:tcPr>
          <w:p w14:paraId="0192BDF9"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Pr>
          <w:p w14:paraId="758EA417" w14:textId="77777777" w:rsidR="007E73CE" w:rsidRPr="007E73CE" w:rsidRDefault="007E73CE" w:rsidP="007E73CE">
            <w:pPr>
              <w:numPr>
                <w:ilvl w:val="0"/>
                <w:numId w:val="17"/>
              </w:numPr>
              <w:suppressAutoHyphens/>
              <w:ind w:left="0" w:firstLine="585"/>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Введение. Видоизменение свойств пушно-мехового сырья в процессе обработки и приобретение свойств готовой продукции.</w:t>
            </w:r>
          </w:p>
          <w:p w14:paraId="7C39EDC1" w14:textId="77777777" w:rsidR="007E73CE" w:rsidRPr="007E73CE" w:rsidRDefault="007E73CE" w:rsidP="007E73CE">
            <w:pPr>
              <w:numPr>
                <w:ilvl w:val="0"/>
                <w:numId w:val="17"/>
              </w:numPr>
              <w:suppressAutoHyphens/>
              <w:ind w:left="0" w:firstLine="585"/>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Особенности выработки кожевенного полуфабриката. Понятие кожа и мех. Строение кожевой ткани и волосяного покрова</w:t>
            </w:r>
          </w:p>
          <w:p w14:paraId="556303F7" w14:textId="77777777" w:rsidR="007E73CE" w:rsidRPr="007E73CE" w:rsidRDefault="007E73CE" w:rsidP="007E73CE">
            <w:pPr>
              <w:numPr>
                <w:ilvl w:val="0"/>
                <w:numId w:val="17"/>
              </w:numPr>
              <w:suppressAutoHyphens/>
              <w:ind w:left="0" w:firstLine="585"/>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Схема построения технологических процессов обработки меховых видов пушно-мехового сырья. Схема выработки кожи и типовые схемы выделки меха. Понятие Единой Технологии. Стандарты на сырье (ГОСТ).</w:t>
            </w:r>
          </w:p>
        </w:tc>
      </w:tr>
      <w:tr w:rsidR="007E73CE" w:rsidRPr="007E73CE" w14:paraId="3DEF646C" w14:textId="77777777" w:rsidTr="00361C96">
        <w:trPr>
          <w:trHeight w:val="333"/>
        </w:trPr>
        <w:tc>
          <w:tcPr>
            <w:tcW w:w="9776" w:type="dxa"/>
            <w:gridSpan w:val="3"/>
          </w:tcPr>
          <w:p w14:paraId="46FEF44F" w14:textId="77777777" w:rsidR="007E73CE" w:rsidRPr="007E73CE" w:rsidRDefault="007E73CE" w:rsidP="007E73CE">
            <w:pPr>
              <w:suppressAutoHyphens/>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b/>
                <w:bCs/>
                <w:lang w:eastAsia="ru-RU"/>
              </w:rPr>
              <w:t>Раздел 2. Подготовительные операции в технологии выделки мехового, овчинно-шубного и кожевенного сырья</w:t>
            </w:r>
          </w:p>
        </w:tc>
      </w:tr>
      <w:tr w:rsidR="007E73CE" w:rsidRPr="007E73CE" w14:paraId="3F6D800C" w14:textId="77777777" w:rsidTr="00361C96">
        <w:trPr>
          <w:trHeight w:val="281"/>
        </w:trPr>
        <w:tc>
          <w:tcPr>
            <w:tcW w:w="9776" w:type="dxa"/>
            <w:gridSpan w:val="3"/>
          </w:tcPr>
          <w:p w14:paraId="23EC6864" w14:textId="77777777" w:rsidR="007E73CE" w:rsidRPr="007E73CE" w:rsidRDefault="007E73CE" w:rsidP="007E73CE">
            <w:pPr>
              <w:suppressAutoHyphens/>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b/>
                <w:bCs/>
                <w:lang w:eastAsia="ru-RU"/>
              </w:rPr>
              <w:t>«ПМ 01 организация технологических процессов кожевенного и мехового производства»</w:t>
            </w:r>
          </w:p>
        </w:tc>
      </w:tr>
      <w:tr w:rsidR="007E73CE" w:rsidRPr="007E73CE" w14:paraId="7DC38A77" w14:textId="77777777" w:rsidTr="00361C96">
        <w:trPr>
          <w:trHeight w:val="361"/>
        </w:trPr>
        <w:tc>
          <w:tcPr>
            <w:tcW w:w="2427" w:type="dxa"/>
            <w:vMerge w:val="restart"/>
          </w:tcPr>
          <w:p w14:paraId="66D61D48"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Тема 2.1</w:t>
            </w:r>
          </w:p>
          <w:p w14:paraId="3F2E3397"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Подготовительные операции в технологии выделки мехового, овчинно-шубного и кожевенного сырья</w:t>
            </w: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6A7DF8ED"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 xml:space="preserve">Содержание </w:t>
            </w:r>
          </w:p>
        </w:tc>
      </w:tr>
      <w:tr w:rsidR="007E73CE" w:rsidRPr="007E73CE" w14:paraId="6C8000A1" w14:textId="77777777" w:rsidTr="00361C96">
        <w:trPr>
          <w:trHeight w:val="990"/>
        </w:trPr>
        <w:tc>
          <w:tcPr>
            <w:tcW w:w="2427" w:type="dxa"/>
            <w:vMerge/>
          </w:tcPr>
          <w:p w14:paraId="51A3E66C"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right w:val="single" w:sz="4" w:space="0" w:color="auto"/>
            </w:tcBorders>
            <w:vAlign w:val="bottom"/>
          </w:tcPr>
          <w:p w14:paraId="17CBAC5B" w14:textId="77777777" w:rsidR="007E73CE" w:rsidRPr="007E73CE" w:rsidRDefault="007E73CE" w:rsidP="007E73CE">
            <w:pPr>
              <w:numPr>
                <w:ilvl w:val="0"/>
                <w:numId w:val="16"/>
              </w:numPr>
              <w:ind w:left="8" w:firstLine="577"/>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 xml:space="preserve">Характеристика процесса </w:t>
            </w:r>
            <w:proofErr w:type="spellStart"/>
            <w:r w:rsidRPr="007E73CE">
              <w:rPr>
                <w:rFonts w:ascii="Times New Roman" w:eastAsia="Times New Roman" w:hAnsi="Times New Roman" w:cs="Times New Roman"/>
                <w:lang w:eastAsia="ru-RU"/>
              </w:rPr>
              <w:t>отмоки</w:t>
            </w:r>
            <w:proofErr w:type="spellEnd"/>
            <w:r w:rsidRPr="007E73CE">
              <w:rPr>
                <w:rFonts w:ascii="Times New Roman" w:eastAsia="Times New Roman" w:hAnsi="Times New Roman" w:cs="Times New Roman"/>
                <w:lang w:eastAsia="ru-RU"/>
              </w:rPr>
              <w:t xml:space="preserve">. Антисептики, ускорители, применяемые при </w:t>
            </w:r>
            <w:proofErr w:type="spellStart"/>
            <w:r w:rsidRPr="007E73CE">
              <w:rPr>
                <w:rFonts w:ascii="Times New Roman" w:eastAsia="Times New Roman" w:hAnsi="Times New Roman" w:cs="Times New Roman"/>
                <w:lang w:eastAsia="ru-RU"/>
              </w:rPr>
              <w:t>отмоке</w:t>
            </w:r>
            <w:proofErr w:type="spellEnd"/>
            <w:r w:rsidRPr="007E73CE">
              <w:rPr>
                <w:rFonts w:ascii="Times New Roman" w:eastAsia="Times New Roman" w:hAnsi="Times New Roman" w:cs="Times New Roman"/>
                <w:lang w:eastAsia="ru-RU"/>
              </w:rPr>
              <w:t xml:space="preserve">. Зависимость факторов </w:t>
            </w:r>
            <w:proofErr w:type="spellStart"/>
            <w:r w:rsidRPr="007E73CE">
              <w:rPr>
                <w:rFonts w:ascii="Times New Roman" w:eastAsia="Times New Roman" w:hAnsi="Times New Roman" w:cs="Times New Roman"/>
                <w:lang w:eastAsia="ru-RU"/>
              </w:rPr>
              <w:t>отмоки</w:t>
            </w:r>
            <w:proofErr w:type="spellEnd"/>
            <w:r w:rsidRPr="007E73CE">
              <w:rPr>
                <w:rFonts w:ascii="Times New Roman" w:eastAsia="Times New Roman" w:hAnsi="Times New Roman" w:cs="Times New Roman"/>
                <w:lang w:eastAsia="ru-RU"/>
              </w:rPr>
              <w:t xml:space="preserve"> от метода консервирования. </w:t>
            </w:r>
            <w:proofErr w:type="spellStart"/>
            <w:r w:rsidRPr="007E73CE">
              <w:rPr>
                <w:rFonts w:ascii="Times New Roman" w:eastAsia="Times New Roman" w:hAnsi="Times New Roman" w:cs="Times New Roman"/>
                <w:lang w:eastAsia="ru-RU"/>
              </w:rPr>
              <w:t>Отмока</w:t>
            </w:r>
            <w:proofErr w:type="spellEnd"/>
            <w:r w:rsidRPr="007E73CE">
              <w:rPr>
                <w:rFonts w:ascii="Times New Roman" w:eastAsia="Times New Roman" w:hAnsi="Times New Roman" w:cs="Times New Roman"/>
                <w:lang w:eastAsia="ru-RU"/>
              </w:rPr>
              <w:t xml:space="preserve"> пушнины.</w:t>
            </w:r>
          </w:p>
          <w:p w14:paraId="7B9FE0D8" w14:textId="77777777" w:rsidR="007E73CE" w:rsidRPr="007E73CE" w:rsidRDefault="007E73CE" w:rsidP="007E73CE">
            <w:pPr>
              <w:numPr>
                <w:ilvl w:val="0"/>
                <w:numId w:val="16"/>
              </w:numPr>
              <w:ind w:left="8" w:firstLine="577"/>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 xml:space="preserve">Типы оборудования для проведения жидкостных операций: чаны, баркасы. Барабаны с горизонтальной остью вращения: </w:t>
            </w:r>
            <w:proofErr w:type="spellStart"/>
            <w:r w:rsidRPr="007E73CE">
              <w:rPr>
                <w:rFonts w:ascii="Times New Roman" w:eastAsia="Times New Roman" w:hAnsi="Times New Roman" w:cs="Times New Roman"/>
                <w:lang w:eastAsia="ru-RU"/>
              </w:rPr>
              <w:t>Ротопель</w:t>
            </w:r>
            <w:proofErr w:type="spellEnd"/>
            <w:r w:rsidRPr="007E73CE">
              <w:rPr>
                <w:rFonts w:ascii="Times New Roman" w:eastAsia="Times New Roman" w:hAnsi="Times New Roman" w:cs="Times New Roman"/>
                <w:lang w:eastAsia="ru-RU"/>
              </w:rPr>
              <w:t>.</w:t>
            </w:r>
          </w:p>
          <w:p w14:paraId="3F81AABE" w14:textId="77777777" w:rsidR="007E73CE" w:rsidRPr="007E73CE" w:rsidRDefault="007E73CE" w:rsidP="007E73CE">
            <w:pPr>
              <w:numPr>
                <w:ilvl w:val="0"/>
                <w:numId w:val="16"/>
              </w:numPr>
              <w:ind w:left="8" w:firstLine="577"/>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 xml:space="preserve">Классификация мездрильных, рубильных, </w:t>
            </w:r>
            <w:proofErr w:type="spellStart"/>
            <w:r w:rsidRPr="007E73CE">
              <w:rPr>
                <w:rFonts w:ascii="Times New Roman" w:eastAsia="Times New Roman" w:hAnsi="Times New Roman" w:cs="Times New Roman"/>
                <w:lang w:eastAsia="ru-RU"/>
              </w:rPr>
              <w:t>шерстерезных</w:t>
            </w:r>
            <w:proofErr w:type="spellEnd"/>
            <w:r w:rsidRPr="007E73CE">
              <w:rPr>
                <w:rFonts w:ascii="Times New Roman" w:eastAsia="Times New Roman" w:hAnsi="Times New Roman" w:cs="Times New Roman"/>
                <w:lang w:eastAsia="ru-RU"/>
              </w:rPr>
              <w:t xml:space="preserve"> машин.</w:t>
            </w:r>
          </w:p>
        </w:tc>
      </w:tr>
      <w:tr w:rsidR="007E73CE" w:rsidRPr="007E73CE" w14:paraId="18A4B52C" w14:textId="77777777" w:rsidTr="00361C96">
        <w:trPr>
          <w:trHeight w:val="361"/>
        </w:trPr>
        <w:tc>
          <w:tcPr>
            <w:tcW w:w="2427" w:type="dxa"/>
            <w:vMerge/>
          </w:tcPr>
          <w:p w14:paraId="05A516E1"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296B68EA"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В том числе практических и лабораторных занятий</w:t>
            </w:r>
          </w:p>
        </w:tc>
      </w:tr>
      <w:tr w:rsidR="007E73CE" w:rsidRPr="007E73CE" w14:paraId="7836F820" w14:textId="77777777" w:rsidTr="00361C96">
        <w:trPr>
          <w:trHeight w:val="137"/>
        </w:trPr>
        <w:tc>
          <w:tcPr>
            <w:tcW w:w="2427" w:type="dxa"/>
            <w:vMerge/>
          </w:tcPr>
          <w:p w14:paraId="01C71C80"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4E9D00DD" w14:textId="77777777" w:rsidR="007E73CE" w:rsidRPr="007E73CE" w:rsidRDefault="007E73CE" w:rsidP="007E73CE">
            <w:pPr>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 xml:space="preserve">Лабораторная работа № 1 «Оборудования для проведения жидкостных процессов в кожевенном и меховом производстве» </w:t>
            </w:r>
          </w:p>
        </w:tc>
      </w:tr>
      <w:tr w:rsidR="007E73CE" w:rsidRPr="007E73CE" w14:paraId="61ECF09A" w14:textId="77777777" w:rsidTr="00361C96">
        <w:tc>
          <w:tcPr>
            <w:tcW w:w="2427" w:type="dxa"/>
            <w:vMerge w:val="restart"/>
          </w:tcPr>
          <w:p w14:paraId="6FD9CC4C"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Тема 2.2. Мойка и обезжиривание</w:t>
            </w:r>
          </w:p>
        </w:tc>
        <w:tc>
          <w:tcPr>
            <w:tcW w:w="7349" w:type="dxa"/>
            <w:gridSpan w:val="2"/>
          </w:tcPr>
          <w:p w14:paraId="117F7660" w14:textId="77777777" w:rsidR="007E73CE" w:rsidRPr="007E73CE" w:rsidRDefault="007E73CE" w:rsidP="007E73CE">
            <w:pPr>
              <w:rPr>
                <w:rFonts w:ascii="Times New Roman" w:eastAsia="Times New Roman" w:hAnsi="Times New Roman" w:cs="Times New Roman"/>
                <w:b/>
                <w:lang w:eastAsia="ru-RU"/>
              </w:rPr>
            </w:pPr>
            <w:r w:rsidRPr="007E73CE">
              <w:rPr>
                <w:rFonts w:ascii="Times New Roman" w:eastAsia="Times New Roman" w:hAnsi="Times New Roman" w:cs="Times New Roman"/>
                <w:b/>
                <w:bCs/>
                <w:lang w:eastAsia="ru-RU"/>
              </w:rPr>
              <w:t xml:space="preserve">Содержание </w:t>
            </w:r>
          </w:p>
        </w:tc>
      </w:tr>
      <w:tr w:rsidR="007E73CE" w:rsidRPr="007E73CE" w14:paraId="45EDF1B9" w14:textId="77777777" w:rsidTr="00361C96">
        <w:trPr>
          <w:trHeight w:val="600"/>
        </w:trPr>
        <w:tc>
          <w:tcPr>
            <w:tcW w:w="2427" w:type="dxa"/>
            <w:vMerge/>
          </w:tcPr>
          <w:p w14:paraId="59D738D5"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right w:val="single" w:sz="4" w:space="0" w:color="auto"/>
            </w:tcBorders>
            <w:vAlign w:val="bottom"/>
          </w:tcPr>
          <w:p w14:paraId="30AC2B02" w14:textId="77777777" w:rsidR="007E73CE" w:rsidRPr="007E73CE" w:rsidRDefault="007E73CE" w:rsidP="007E73CE">
            <w:pPr>
              <w:numPr>
                <w:ilvl w:val="0"/>
                <w:numId w:val="18"/>
              </w:numPr>
              <w:suppressAutoHyphens/>
              <w:ind w:left="8" w:firstLine="577"/>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Обезжиривание. Методы обезжиривания. Понятие и номенклатура поверхностно-активных веществ (ПАВ). Обезжиривание волосяного покрова меховой и шубной овчины.</w:t>
            </w:r>
          </w:p>
          <w:p w14:paraId="57FAA738" w14:textId="77777777" w:rsidR="007E73CE" w:rsidRPr="007E73CE" w:rsidRDefault="007E73CE" w:rsidP="007E73CE">
            <w:pPr>
              <w:numPr>
                <w:ilvl w:val="0"/>
                <w:numId w:val="18"/>
              </w:numPr>
              <w:suppressAutoHyphens/>
              <w:ind w:left="8" w:firstLine="577"/>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 xml:space="preserve">Комплектование производственных партий. Подсчет массы загружаемых шкур.  Блок-схемы. Контроль качества процессов и </w:t>
            </w:r>
            <w:proofErr w:type="gramStart"/>
            <w:r w:rsidRPr="007E73CE">
              <w:rPr>
                <w:rFonts w:ascii="Times New Roman" w:eastAsia="Times New Roman" w:hAnsi="Times New Roman" w:cs="Times New Roman"/>
                <w:lang w:eastAsia="ru-RU"/>
              </w:rPr>
              <w:t>дефекты</w:t>
            </w:r>
            <w:proofErr w:type="gramEnd"/>
            <w:r w:rsidRPr="007E73CE">
              <w:rPr>
                <w:rFonts w:ascii="Times New Roman" w:eastAsia="Times New Roman" w:hAnsi="Times New Roman" w:cs="Times New Roman"/>
                <w:lang w:eastAsia="ru-RU"/>
              </w:rPr>
              <w:t xml:space="preserve"> возникающие при обезжиривании и механических операциях.</w:t>
            </w:r>
          </w:p>
        </w:tc>
      </w:tr>
      <w:tr w:rsidR="007E73CE" w:rsidRPr="007E73CE" w14:paraId="6FB838A2" w14:textId="77777777" w:rsidTr="00361C96">
        <w:trPr>
          <w:trHeight w:val="361"/>
        </w:trPr>
        <w:tc>
          <w:tcPr>
            <w:tcW w:w="2427" w:type="dxa"/>
            <w:vMerge w:val="restart"/>
          </w:tcPr>
          <w:p w14:paraId="545F3301"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Тема 2.</w:t>
            </w:r>
            <w:proofErr w:type="gramStart"/>
            <w:r w:rsidRPr="007E73CE">
              <w:rPr>
                <w:rFonts w:ascii="Times New Roman" w:eastAsia="Times New Roman" w:hAnsi="Times New Roman" w:cs="Times New Roman"/>
                <w:b/>
                <w:bCs/>
                <w:lang w:eastAsia="ru-RU"/>
              </w:rPr>
              <w:t>3.Обезволашивание</w:t>
            </w:r>
            <w:proofErr w:type="gramEnd"/>
            <w:r w:rsidRPr="007E73CE">
              <w:rPr>
                <w:rFonts w:ascii="Times New Roman" w:eastAsia="Times New Roman" w:hAnsi="Times New Roman" w:cs="Times New Roman"/>
                <w:b/>
                <w:bCs/>
                <w:lang w:eastAsia="ru-RU"/>
              </w:rPr>
              <w:t xml:space="preserve"> и золение.</w:t>
            </w: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63347D4F"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 xml:space="preserve">Содержание </w:t>
            </w:r>
          </w:p>
        </w:tc>
      </w:tr>
      <w:tr w:rsidR="007E73CE" w:rsidRPr="007E73CE" w14:paraId="7B2B3A62" w14:textId="77777777" w:rsidTr="00361C96">
        <w:trPr>
          <w:trHeight w:val="599"/>
        </w:trPr>
        <w:tc>
          <w:tcPr>
            <w:tcW w:w="2427" w:type="dxa"/>
            <w:vMerge/>
          </w:tcPr>
          <w:p w14:paraId="09617F23"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right w:val="single" w:sz="4" w:space="0" w:color="auto"/>
            </w:tcBorders>
            <w:vAlign w:val="bottom"/>
          </w:tcPr>
          <w:p w14:paraId="7C5724EC" w14:textId="77777777" w:rsidR="007E73CE" w:rsidRPr="007E73CE" w:rsidRDefault="007E73CE" w:rsidP="007E73CE">
            <w:pPr>
              <w:numPr>
                <w:ilvl w:val="0"/>
                <w:numId w:val="19"/>
              </w:numPr>
              <w:ind w:left="18" w:firstLine="567"/>
              <w:contextualSpacing/>
              <w:jc w:val="both"/>
              <w:rPr>
                <w:rFonts w:ascii="Times New Roman" w:eastAsia="Times New Roman" w:hAnsi="Times New Roman" w:cs="Times New Roman"/>
                <w:lang w:eastAsia="ru-RU"/>
              </w:rPr>
            </w:pPr>
            <w:proofErr w:type="spellStart"/>
            <w:r w:rsidRPr="007E73CE">
              <w:rPr>
                <w:rFonts w:ascii="Times New Roman" w:eastAsia="Times New Roman" w:hAnsi="Times New Roman" w:cs="Times New Roman"/>
                <w:lang w:eastAsia="ru-RU"/>
              </w:rPr>
              <w:t>Обезволашивание</w:t>
            </w:r>
            <w:proofErr w:type="spellEnd"/>
            <w:r w:rsidRPr="007E73CE">
              <w:rPr>
                <w:rFonts w:ascii="Times New Roman" w:eastAsia="Times New Roman" w:hAnsi="Times New Roman" w:cs="Times New Roman"/>
                <w:lang w:eastAsia="ru-RU"/>
              </w:rPr>
              <w:t xml:space="preserve">. Способы </w:t>
            </w:r>
            <w:proofErr w:type="spellStart"/>
            <w:r w:rsidRPr="007E73CE">
              <w:rPr>
                <w:rFonts w:ascii="Times New Roman" w:eastAsia="Times New Roman" w:hAnsi="Times New Roman" w:cs="Times New Roman"/>
                <w:lang w:eastAsia="ru-RU"/>
              </w:rPr>
              <w:t>обезволашивания</w:t>
            </w:r>
            <w:proofErr w:type="spellEnd"/>
            <w:r w:rsidRPr="007E73CE">
              <w:rPr>
                <w:rFonts w:ascii="Times New Roman" w:eastAsia="Times New Roman" w:hAnsi="Times New Roman" w:cs="Times New Roman"/>
                <w:lang w:eastAsia="ru-RU"/>
              </w:rPr>
              <w:t>.</w:t>
            </w:r>
          </w:p>
          <w:p w14:paraId="36306F51" w14:textId="77777777" w:rsidR="007E73CE" w:rsidRPr="007E73CE" w:rsidRDefault="007E73CE" w:rsidP="007E73CE">
            <w:pPr>
              <w:numPr>
                <w:ilvl w:val="0"/>
                <w:numId w:val="19"/>
              </w:numPr>
              <w:ind w:left="18" w:firstLine="567"/>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Золение. Изменение дермы в процессе золения. Факторы влияющие на процесс золения.</w:t>
            </w:r>
          </w:p>
        </w:tc>
      </w:tr>
      <w:tr w:rsidR="007E73CE" w:rsidRPr="007E73CE" w14:paraId="29C13177" w14:textId="77777777" w:rsidTr="00361C96">
        <w:trPr>
          <w:trHeight w:val="361"/>
        </w:trPr>
        <w:tc>
          <w:tcPr>
            <w:tcW w:w="2427" w:type="dxa"/>
            <w:vMerge/>
          </w:tcPr>
          <w:p w14:paraId="446BB823"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7383FE56"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В том числе практических и лабораторных занятий</w:t>
            </w:r>
          </w:p>
        </w:tc>
      </w:tr>
      <w:tr w:rsidR="007E73CE" w:rsidRPr="007E73CE" w14:paraId="4DBC7474" w14:textId="77777777" w:rsidTr="00361C96">
        <w:trPr>
          <w:trHeight w:val="137"/>
        </w:trPr>
        <w:tc>
          <w:tcPr>
            <w:tcW w:w="2427" w:type="dxa"/>
            <w:vMerge/>
          </w:tcPr>
          <w:p w14:paraId="73935E65"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7799436C" w14:textId="77777777" w:rsidR="007E73CE" w:rsidRPr="007E73CE" w:rsidRDefault="007E73CE" w:rsidP="007E73CE">
            <w:pPr>
              <w:numPr>
                <w:ilvl w:val="0"/>
                <w:numId w:val="14"/>
              </w:numPr>
              <w:contextualSpacing/>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 xml:space="preserve">Лабораторная работа №2 «Используемые химические материалы. </w:t>
            </w:r>
            <w:proofErr w:type="spellStart"/>
            <w:r w:rsidRPr="007E73CE">
              <w:rPr>
                <w:rFonts w:ascii="Times New Roman" w:eastAsia="Times New Roman" w:hAnsi="Times New Roman" w:cs="Times New Roman"/>
                <w:lang w:eastAsia="ru-RU"/>
              </w:rPr>
              <w:t>Обезволашивание</w:t>
            </w:r>
            <w:proofErr w:type="spellEnd"/>
            <w:r w:rsidRPr="007E73CE">
              <w:rPr>
                <w:rFonts w:ascii="Times New Roman" w:eastAsia="Times New Roman" w:hAnsi="Times New Roman" w:cs="Times New Roman"/>
                <w:lang w:eastAsia="ru-RU"/>
              </w:rPr>
              <w:t xml:space="preserve"> шкур КРС»</w:t>
            </w:r>
          </w:p>
        </w:tc>
      </w:tr>
      <w:tr w:rsidR="007E73CE" w:rsidRPr="007E73CE" w14:paraId="08EE9505" w14:textId="77777777" w:rsidTr="00361C96">
        <w:trPr>
          <w:trHeight w:val="361"/>
        </w:trPr>
        <w:tc>
          <w:tcPr>
            <w:tcW w:w="2427" w:type="dxa"/>
            <w:vMerge w:val="restart"/>
          </w:tcPr>
          <w:p w14:paraId="51CC6779"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 xml:space="preserve">Тема 2.4. </w:t>
            </w:r>
            <w:proofErr w:type="spellStart"/>
            <w:r w:rsidRPr="007E73CE">
              <w:rPr>
                <w:rFonts w:ascii="Times New Roman" w:eastAsia="Times New Roman" w:hAnsi="Times New Roman" w:cs="Times New Roman"/>
                <w:b/>
                <w:bCs/>
                <w:lang w:eastAsia="ru-RU"/>
              </w:rPr>
              <w:t>Обеззоливание</w:t>
            </w:r>
            <w:proofErr w:type="spellEnd"/>
            <w:r w:rsidRPr="007E73CE">
              <w:rPr>
                <w:rFonts w:ascii="Times New Roman" w:eastAsia="Times New Roman" w:hAnsi="Times New Roman" w:cs="Times New Roman"/>
                <w:b/>
                <w:bCs/>
                <w:lang w:eastAsia="ru-RU"/>
              </w:rPr>
              <w:t>, мягчение и механическая отделка кожевенного голья</w:t>
            </w: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29AA64ED"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Содержание</w:t>
            </w:r>
          </w:p>
        </w:tc>
      </w:tr>
      <w:tr w:rsidR="007E73CE" w:rsidRPr="007E73CE" w14:paraId="2C466734" w14:textId="77777777" w:rsidTr="00361C96">
        <w:trPr>
          <w:trHeight w:val="705"/>
        </w:trPr>
        <w:tc>
          <w:tcPr>
            <w:tcW w:w="2427" w:type="dxa"/>
            <w:vMerge/>
          </w:tcPr>
          <w:p w14:paraId="43D787C7"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right w:val="single" w:sz="4" w:space="0" w:color="auto"/>
            </w:tcBorders>
            <w:vAlign w:val="bottom"/>
          </w:tcPr>
          <w:p w14:paraId="3E80C884" w14:textId="77777777" w:rsidR="007E73CE" w:rsidRPr="007E73CE" w:rsidRDefault="007E73CE" w:rsidP="007E73CE">
            <w:pPr>
              <w:numPr>
                <w:ilvl w:val="0"/>
                <w:numId w:val="20"/>
              </w:numPr>
              <w:ind w:left="0" w:firstLine="585"/>
              <w:contextualSpacing/>
              <w:jc w:val="both"/>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Теория мягчения.</w:t>
            </w:r>
            <w:r w:rsidRPr="007E73CE">
              <w:rPr>
                <w:rFonts w:eastAsiaTheme="minorEastAsia"/>
              </w:rPr>
              <w:t xml:space="preserve"> </w:t>
            </w:r>
            <w:r w:rsidRPr="007E73CE">
              <w:rPr>
                <w:rFonts w:ascii="Times New Roman" w:eastAsia="Times New Roman" w:hAnsi="Times New Roman" w:cs="Times New Roman"/>
                <w:bCs/>
                <w:lang w:eastAsia="ru-RU"/>
              </w:rPr>
              <w:t>Механическая обработка голья. Особенности обработки свиных шкур.</w:t>
            </w:r>
          </w:p>
          <w:p w14:paraId="6D994704" w14:textId="77777777" w:rsidR="007E73CE" w:rsidRPr="007E73CE" w:rsidRDefault="007E73CE" w:rsidP="007E73CE">
            <w:pPr>
              <w:numPr>
                <w:ilvl w:val="0"/>
                <w:numId w:val="20"/>
              </w:numPr>
              <w:ind w:left="0" w:firstLine="585"/>
              <w:contextualSpacing/>
              <w:jc w:val="both"/>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 xml:space="preserve">Назначение и сущность процесса </w:t>
            </w:r>
            <w:proofErr w:type="spellStart"/>
            <w:r w:rsidRPr="007E73CE">
              <w:rPr>
                <w:rFonts w:ascii="Times New Roman" w:eastAsia="Times New Roman" w:hAnsi="Times New Roman" w:cs="Times New Roman"/>
                <w:bCs/>
                <w:lang w:eastAsia="ru-RU"/>
              </w:rPr>
              <w:t>обеззоливания</w:t>
            </w:r>
            <w:proofErr w:type="spellEnd"/>
            <w:r w:rsidRPr="007E73CE">
              <w:rPr>
                <w:rFonts w:ascii="Times New Roman" w:eastAsia="Times New Roman" w:hAnsi="Times New Roman" w:cs="Times New Roman"/>
                <w:bCs/>
                <w:lang w:eastAsia="ru-RU"/>
              </w:rPr>
              <w:t>.</w:t>
            </w:r>
          </w:p>
        </w:tc>
      </w:tr>
      <w:tr w:rsidR="007E73CE" w:rsidRPr="007E73CE" w14:paraId="671183AA" w14:textId="77777777" w:rsidTr="00361C96">
        <w:trPr>
          <w:trHeight w:val="361"/>
        </w:trPr>
        <w:tc>
          <w:tcPr>
            <w:tcW w:w="2427" w:type="dxa"/>
            <w:vMerge/>
          </w:tcPr>
          <w:p w14:paraId="23F20E62"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181E8CF0" w14:textId="77777777" w:rsidR="007E73CE" w:rsidRPr="007E73CE" w:rsidRDefault="007E73CE" w:rsidP="007E73CE">
            <w:pPr>
              <w:rPr>
                <w:rFonts w:ascii="Times New Roman" w:eastAsia="Times New Roman" w:hAnsi="Times New Roman" w:cs="Times New Roman"/>
                <w:bCs/>
                <w:lang w:eastAsia="ru-RU"/>
              </w:rPr>
            </w:pPr>
            <w:r w:rsidRPr="007E73CE">
              <w:rPr>
                <w:rFonts w:ascii="Times New Roman" w:eastAsia="Times New Roman" w:hAnsi="Times New Roman" w:cs="Times New Roman"/>
                <w:b/>
                <w:bCs/>
                <w:lang w:eastAsia="ru-RU"/>
              </w:rPr>
              <w:t>В том числе практических и лабораторных занятий</w:t>
            </w:r>
          </w:p>
        </w:tc>
      </w:tr>
      <w:tr w:rsidR="007E73CE" w:rsidRPr="007E73CE" w14:paraId="7CEB24CE" w14:textId="77777777" w:rsidTr="00361C96">
        <w:trPr>
          <w:trHeight w:val="361"/>
        </w:trPr>
        <w:tc>
          <w:tcPr>
            <w:tcW w:w="2427" w:type="dxa"/>
            <w:vMerge/>
          </w:tcPr>
          <w:p w14:paraId="25F4FE9B"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42D83EB9"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lang w:eastAsia="ru-RU"/>
              </w:rPr>
              <w:t>Лабораторная работа №3 «Практическое выполнение мягчения шкур.</w:t>
            </w:r>
          </w:p>
        </w:tc>
      </w:tr>
      <w:tr w:rsidR="007E73CE" w:rsidRPr="007E73CE" w14:paraId="2D0A288A" w14:textId="77777777" w:rsidTr="00361C96">
        <w:trPr>
          <w:trHeight w:val="361"/>
        </w:trPr>
        <w:tc>
          <w:tcPr>
            <w:tcW w:w="2427" w:type="dxa"/>
            <w:vMerge/>
          </w:tcPr>
          <w:p w14:paraId="63EFFEBA"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090C0435" w14:textId="77777777" w:rsidR="007E73CE" w:rsidRPr="007E73CE" w:rsidRDefault="007E73CE" w:rsidP="007E73CE">
            <w:pPr>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 xml:space="preserve">Лабораторная работа №4 «Тянульные и мягчильные машины и другие машины, </w:t>
            </w:r>
            <w:r w:rsidRPr="007E73CE">
              <w:rPr>
                <w:rFonts w:ascii="Times New Roman" w:eastAsiaTheme="minorEastAsia" w:hAnsi="Times New Roman" w:cs="Times New Roman"/>
                <w:lang w:eastAsia="ja-JP"/>
              </w:rPr>
              <w:t>применяемые для кожевенных операций</w:t>
            </w:r>
            <w:r w:rsidRPr="007E73CE">
              <w:rPr>
                <w:rFonts w:ascii="Times New Roman" w:eastAsia="Times New Roman" w:hAnsi="Times New Roman" w:cs="Times New Roman"/>
                <w:lang w:eastAsia="ru-RU"/>
              </w:rPr>
              <w:t>»</w:t>
            </w:r>
          </w:p>
        </w:tc>
      </w:tr>
      <w:tr w:rsidR="007E73CE" w:rsidRPr="007E73CE" w14:paraId="25924DA1" w14:textId="77777777" w:rsidTr="00361C96">
        <w:trPr>
          <w:trHeight w:val="361"/>
        </w:trPr>
        <w:tc>
          <w:tcPr>
            <w:tcW w:w="9776" w:type="dxa"/>
            <w:gridSpan w:val="3"/>
          </w:tcPr>
          <w:p w14:paraId="79C21451"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Раздел 3. Процессы выделки</w:t>
            </w:r>
          </w:p>
        </w:tc>
      </w:tr>
      <w:tr w:rsidR="007E73CE" w:rsidRPr="007E73CE" w14:paraId="68F73F39" w14:textId="77777777" w:rsidTr="00361C96">
        <w:trPr>
          <w:trHeight w:val="361"/>
        </w:trPr>
        <w:tc>
          <w:tcPr>
            <w:tcW w:w="9776" w:type="dxa"/>
            <w:gridSpan w:val="3"/>
          </w:tcPr>
          <w:p w14:paraId="78B8EA08"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«ПМ 01 организация технологических процессов кожевенного и мехового производства»</w:t>
            </w:r>
          </w:p>
        </w:tc>
      </w:tr>
      <w:tr w:rsidR="007E73CE" w:rsidRPr="007E73CE" w14:paraId="345E4474" w14:textId="77777777" w:rsidTr="00361C96">
        <w:trPr>
          <w:trHeight w:val="361"/>
        </w:trPr>
        <w:tc>
          <w:tcPr>
            <w:tcW w:w="2427" w:type="dxa"/>
            <w:vMerge w:val="restart"/>
          </w:tcPr>
          <w:p w14:paraId="70415388"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 xml:space="preserve">Тема 3.1. </w:t>
            </w:r>
            <w:proofErr w:type="spellStart"/>
            <w:r w:rsidRPr="007E73CE">
              <w:rPr>
                <w:rFonts w:ascii="Times New Roman" w:eastAsia="Times New Roman" w:hAnsi="Times New Roman" w:cs="Times New Roman"/>
                <w:b/>
                <w:bCs/>
                <w:lang w:eastAsia="ru-RU"/>
              </w:rPr>
              <w:t>Пикелевание</w:t>
            </w:r>
            <w:proofErr w:type="spellEnd"/>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152E82D8" w14:textId="77777777" w:rsidR="007E73CE" w:rsidRPr="007E73CE" w:rsidRDefault="007E73CE" w:rsidP="007E73CE">
            <w:pPr>
              <w:rPr>
                <w:rFonts w:ascii="Times New Roman" w:eastAsia="Times New Roman" w:hAnsi="Times New Roman" w:cs="Times New Roman"/>
                <w:lang w:eastAsia="ru-RU"/>
              </w:rPr>
            </w:pPr>
            <w:r w:rsidRPr="007E73CE">
              <w:rPr>
                <w:rFonts w:ascii="Times New Roman" w:eastAsia="Times New Roman" w:hAnsi="Times New Roman" w:cs="Times New Roman"/>
                <w:b/>
                <w:bCs/>
                <w:lang w:eastAsia="ru-RU"/>
              </w:rPr>
              <w:t>Содержание</w:t>
            </w:r>
          </w:p>
        </w:tc>
      </w:tr>
      <w:tr w:rsidR="007E73CE" w:rsidRPr="007E73CE" w14:paraId="624A8C5E" w14:textId="77777777" w:rsidTr="00361C96">
        <w:trPr>
          <w:trHeight w:val="361"/>
        </w:trPr>
        <w:tc>
          <w:tcPr>
            <w:tcW w:w="2427" w:type="dxa"/>
            <w:vMerge/>
          </w:tcPr>
          <w:p w14:paraId="1F74E185"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61FC7AD0" w14:textId="77777777" w:rsidR="007E73CE" w:rsidRPr="007E73CE" w:rsidRDefault="007E73CE" w:rsidP="007E73CE">
            <w:pPr>
              <w:numPr>
                <w:ilvl w:val="0"/>
                <w:numId w:val="21"/>
              </w:numPr>
              <w:ind w:left="0" w:firstLine="585"/>
              <w:contextualSpacing/>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 xml:space="preserve">Назначение процесса </w:t>
            </w:r>
            <w:proofErr w:type="spellStart"/>
            <w:r w:rsidRPr="007E73CE">
              <w:rPr>
                <w:rFonts w:ascii="Times New Roman" w:eastAsia="Times New Roman" w:hAnsi="Times New Roman" w:cs="Times New Roman"/>
                <w:lang w:eastAsia="ru-RU"/>
              </w:rPr>
              <w:t>пикелевания</w:t>
            </w:r>
            <w:proofErr w:type="spellEnd"/>
            <w:r w:rsidRPr="007E73CE">
              <w:rPr>
                <w:rFonts w:ascii="Times New Roman" w:eastAsia="Times New Roman" w:hAnsi="Times New Roman" w:cs="Times New Roman"/>
                <w:lang w:eastAsia="ru-RU"/>
              </w:rPr>
              <w:t xml:space="preserve">. Взаимодействие меховых шкур с кислотами. Способы </w:t>
            </w:r>
            <w:proofErr w:type="spellStart"/>
            <w:r w:rsidRPr="007E73CE">
              <w:rPr>
                <w:rFonts w:ascii="Times New Roman" w:eastAsia="Times New Roman" w:hAnsi="Times New Roman" w:cs="Times New Roman"/>
                <w:lang w:eastAsia="ru-RU"/>
              </w:rPr>
              <w:t>пикелевания</w:t>
            </w:r>
            <w:proofErr w:type="spellEnd"/>
            <w:r w:rsidRPr="007E73CE">
              <w:rPr>
                <w:rFonts w:ascii="Times New Roman" w:eastAsia="Times New Roman" w:hAnsi="Times New Roman" w:cs="Times New Roman"/>
                <w:lang w:eastAsia="ru-RU"/>
              </w:rPr>
              <w:t>.</w:t>
            </w:r>
          </w:p>
          <w:p w14:paraId="2E00730D" w14:textId="77777777" w:rsidR="007E73CE" w:rsidRPr="007E73CE" w:rsidRDefault="007E73CE" w:rsidP="007E73CE">
            <w:pPr>
              <w:numPr>
                <w:ilvl w:val="0"/>
                <w:numId w:val="21"/>
              </w:numPr>
              <w:ind w:left="0" w:firstLine="585"/>
              <w:contextualSpacing/>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 xml:space="preserve">Режим </w:t>
            </w:r>
            <w:proofErr w:type="spellStart"/>
            <w:r w:rsidRPr="007E73CE">
              <w:rPr>
                <w:rFonts w:ascii="Times New Roman" w:eastAsia="Times New Roman" w:hAnsi="Times New Roman" w:cs="Times New Roman"/>
                <w:lang w:eastAsia="ru-RU"/>
              </w:rPr>
              <w:t>пикелевания</w:t>
            </w:r>
            <w:proofErr w:type="spellEnd"/>
            <w:r w:rsidRPr="007E73CE">
              <w:rPr>
                <w:rFonts w:ascii="Times New Roman" w:eastAsia="Times New Roman" w:hAnsi="Times New Roman" w:cs="Times New Roman"/>
                <w:lang w:eastAsia="ru-RU"/>
              </w:rPr>
              <w:t>. Дефекты и контроль процесса.</w:t>
            </w:r>
          </w:p>
        </w:tc>
      </w:tr>
      <w:tr w:rsidR="007E73CE" w:rsidRPr="007E73CE" w14:paraId="27FC89F3" w14:textId="77777777" w:rsidTr="00361C96">
        <w:trPr>
          <w:trHeight w:val="361"/>
        </w:trPr>
        <w:tc>
          <w:tcPr>
            <w:tcW w:w="2427" w:type="dxa"/>
            <w:vMerge/>
          </w:tcPr>
          <w:p w14:paraId="60F7D966"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1F5C036F" w14:textId="77777777" w:rsidR="007E73CE" w:rsidRPr="007E73CE" w:rsidRDefault="007E73CE" w:rsidP="007E73CE">
            <w:pPr>
              <w:rPr>
                <w:rFonts w:ascii="Times New Roman" w:eastAsia="Times New Roman" w:hAnsi="Times New Roman" w:cs="Times New Roman"/>
                <w:lang w:eastAsia="ru-RU"/>
              </w:rPr>
            </w:pPr>
            <w:r w:rsidRPr="007E73CE">
              <w:rPr>
                <w:rFonts w:ascii="Times New Roman" w:eastAsia="Times New Roman" w:hAnsi="Times New Roman" w:cs="Times New Roman"/>
                <w:b/>
                <w:bCs/>
                <w:lang w:eastAsia="ru-RU"/>
              </w:rPr>
              <w:t>В том числе практических и лабораторных занятий</w:t>
            </w:r>
          </w:p>
        </w:tc>
      </w:tr>
      <w:tr w:rsidR="007E73CE" w:rsidRPr="007E73CE" w14:paraId="1F08627C" w14:textId="77777777" w:rsidTr="00361C96">
        <w:trPr>
          <w:trHeight w:val="361"/>
        </w:trPr>
        <w:tc>
          <w:tcPr>
            <w:tcW w:w="2427" w:type="dxa"/>
            <w:vMerge/>
          </w:tcPr>
          <w:p w14:paraId="1E44F3D7"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564B3A4C" w14:textId="77777777" w:rsidR="007E73CE" w:rsidRPr="007E73CE" w:rsidRDefault="007E73CE" w:rsidP="007E73CE">
            <w:pPr>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Лабораторная работа №5 «</w:t>
            </w:r>
            <w:proofErr w:type="spellStart"/>
            <w:r w:rsidRPr="007E73CE">
              <w:rPr>
                <w:rFonts w:ascii="Times New Roman" w:eastAsia="Times New Roman" w:hAnsi="Times New Roman" w:cs="Times New Roman"/>
                <w:lang w:eastAsia="ru-RU"/>
              </w:rPr>
              <w:t>Пикелевание</w:t>
            </w:r>
            <w:proofErr w:type="spellEnd"/>
            <w:r w:rsidRPr="007E73CE">
              <w:rPr>
                <w:rFonts w:ascii="Times New Roman" w:eastAsia="Times New Roman" w:hAnsi="Times New Roman" w:cs="Times New Roman"/>
                <w:lang w:eastAsia="ru-RU"/>
              </w:rPr>
              <w:t xml:space="preserve"> в растворах органических кислот»</w:t>
            </w:r>
          </w:p>
        </w:tc>
      </w:tr>
      <w:tr w:rsidR="007E73CE" w:rsidRPr="007E73CE" w14:paraId="14E9345A" w14:textId="77777777" w:rsidTr="00361C96">
        <w:trPr>
          <w:trHeight w:val="361"/>
        </w:trPr>
        <w:tc>
          <w:tcPr>
            <w:tcW w:w="2427" w:type="dxa"/>
            <w:vMerge/>
          </w:tcPr>
          <w:p w14:paraId="1FB6DF9A"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45ACE565" w14:textId="77777777" w:rsidR="007E73CE" w:rsidRPr="007E73CE" w:rsidRDefault="007E73CE" w:rsidP="007E73CE">
            <w:pPr>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 xml:space="preserve">Лабораторная работа №6 «Определение параметров проведения </w:t>
            </w:r>
            <w:proofErr w:type="spellStart"/>
            <w:r w:rsidRPr="007E73CE">
              <w:rPr>
                <w:rFonts w:ascii="Times New Roman" w:eastAsia="Times New Roman" w:hAnsi="Times New Roman" w:cs="Times New Roman"/>
                <w:lang w:eastAsia="ru-RU"/>
              </w:rPr>
              <w:t>пикелевания</w:t>
            </w:r>
            <w:proofErr w:type="spellEnd"/>
            <w:r w:rsidRPr="007E73CE">
              <w:rPr>
                <w:rFonts w:ascii="Times New Roman" w:eastAsia="Times New Roman" w:hAnsi="Times New Roman" w:cs="Times New Roman"/>
                <w:lang w:eastAsia="ru-RU"/>
              </w:rPr>
              <w:t xml:space="preserve"> шкур меховой овчины. Определение параметров проведения </w:t>
            </w:r>
            <w:proofErr w:type="spellStart"/>
            <w:r w:rsidRPr="007E73CE">
              <w:rPr>
                <w:rFonts w:ascii="Times New Roman" w:eastAsia="Times New Roman" w:hAnsi="Times New Roman" w:cs="Times New Roman"/>
                <w:lang w:eastAsia="ru-RU"/>
              </w:rPr>
              <w:t>пикелевания</w:t>
            </w:r>
            <w:proofErr w:type="spellEnd"/>
            <w:r w:rsidRPr="007E73CE">
              <w:rPr>
                <w:rFonts w:ascii="Times New Roman" w:eastAsia="Times New Roman" w:hAnsi="Times New Roman" w:cs="Times New Roman"/>
                <w:lang w:eastAsia="ru-RU"/>
              </w:rPr>
              <w:t xml:space="preserve"> шкурок кролика.»</w:t>
            </w:r>
          </w:p>
        </w:tc>
      </w:tr>
      <w:tr w:rsidR="007E73CE" w:rsidRPr="007E73CE" w14:paraId="7D85E1B4" w14:textId="77777777" w:rsidTr="00361C96">
        <w:trPr>
          <w:trHeight w:val="361"/>
        </w:trPr>
        <w:tc>
          <w:tcPr>
            <w:tcW w:w="2427" w:type="dxa"/>
            <w:vMerge/>
          </w:tcPr>
          <w:p w14:paraId="518A204F"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3B0658B5" w14:textId="77777777" w:rsidR="007E73CE" w:rsidRPr="007E73CE" w:rsidRDefault="007E73CE" w:rsidP="007E73CE">
            <w:pPr>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 xml:space="preserve">Лабораторная работа №7 «Выписка из Единой Технологии. Процесс </w:t>
            </w:r>
            <w:proofErr w:type="spellStart"/>
            <w:r w:rsidRPr="007E73CE">
              <w:rPr>
                <w:rFonts w:ascii="Times New Roman" w:eastAsia="Times New Roman" w:hAnsi="Times New Roman" w:cs="Times New Roman"/>
                <w:lang w:eastAsia="ru-RU"/>
              </w:rPr>
              <w:t>пикелевания</w:t>
            </w:r>
            <w:proofErr w:type="spellEnd"/>
            <w:r w:rsidRPr="007E73CE">
              <w:rPr>
                <w:rFonts w:ascii="Times New Roman" w:eastAsia="Times New Roman" w:hAnsi="Times New Roman" w:cs="Times New Roman"/>
                <w:lang w:eastAsia="ru-RU"/>
              </w:rPr>
              <w:t xml:space="preserve"> шкурок норки, каракуля»</w:t>
            </w:r>
          </w:p>
        </w:tc>
      </w:tr>
      <w:tr w:rsidR="007E73CE" w:rsidRPr="007E73CE" w14:paraId="73A50852" w14:textId="77777777" w:rsidTr="00361C96">
        <w:trPr>
          <w:trHeight w:val="361"/>
        </w:trPr>
        <w:tc>
          <w:tcPr>
            <w:tcW w:w="2427" w:type="dxa"/>
            <w:vMerge/>
          </w:tcPr>
          <w:p w14:paraId="1430C150"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2D74C48C" w14:textId="77777777" w:rsidR="007E73CE" w:rsidRPr="007E73CE" w:rsidRDefault="007E73CE" w:rsidP="007E73CE">
            <w:pPr>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Лабораторная работа №8 «Определение концентрации кислоты.»»</w:t>
            </w:r>
          </w:p>
        </w:tc>
      </w:tr>
      <w:tr w:rsidR="007E73CE" w:rsidRPr="007E73CE" w14:paraId="06408DF5" w14:textId="77777777" w:rsidTr="00361C96">
        <w:trPr>
          <w:trHeight w:val="361"/>
        </w:trPr>
        <w:tc>
          <w:tcPr>
            <w:tcW w:w="2427" w:type="dxa"/>
            <w:vMerge/>
          </w:tcPr>
          <w:p w14:paraId="1D3D2D59"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4F01770A" w14:textId="77777777" w:rsidR="007E73CE" w:rsidRPr="007E73CE" w:rsidRDefault="007E73CE" w:rsidP="007E73CE">
            <w:pPr>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 xml:space="preserve">Лабораторная работа №9 «Проведение РН-показателя при проведении </w:t>
            </w:r>
            <w:proofErr w:type="spellStart"/>
            <w:r w:rsidRPr="007E73CE">
              <w:rPr>
                <w:rFonts w:ascii="Times New Roman" w:eastAsia="Times New Roman" w:hAnsi="Times New Roman" w:cs="Times New Roman"/>
                <w:lang w:eastAsia="ru-RU"/>
              </w:rPr>
              <w:t>пикелевания</w:t>
            </w:r>
            <w:proofErr w:type="spellEnd"/>
            <w:r w:rsidRPr="007E73CE">
              <w:rPr>
                <w:rFonts w:ascii="Times New Roman" w:eastAsia="Times New Roman" w:hAnsi="Times New Roman" w:cs="Times New Roman"/>
                <w:lang w:eastAsia="ru-RU"/>
              </w:rPr>
              <w:t xml:space="preserve">. Химическая станция по приготовлению поваренной соли. Роль пролежки после </w:t>
            </w:r>
            <w:proofErr w:type="spellStart"/>
            <w:r w:rsidRPr="007E73CE">
              <w:rPr>
                <w:rFonts w:ascii="Times New Roman" w:eastAsia="Times New Roman" w:hAnsi="Times New Roman" w:cs="Times New Roman"/>
                <w:lang w:eastAsia="ru-RU"/>
              </w:rPr>
              <w:t>пикелевания</w:t>
            </w:r>
            <w:proofErr w:type="spellEnd"/>
            <w:r w:rsidRPr="007E73CE">
              <w:rPr>
                <w:rFonts w:ascii="Times New Roman" w:eastAsia="Times New Roman" w:hAnsi="Times New Roman" w:cs="Times New Roman"/>
                <w:lang w:eastAsia="ru-RU"/>
              </w:rPr>
              <w:t>»</w:t>
            </w:r>
          </w:p>
        </w:tc>
      </w:tr>
      <w:tr w:rsidR="007E73CE" w:rsidRPr="007E73CE" w14:paraId="563A6879" w14:textId="77777777" w:rsidTr="00361C96">
        <w:trPr>
          <w:trHeight w:val="361"/>
        </w:trPr>
        <w:tc>
          <w:tcPr>
            <w:tcW w:w="2427" w:type="dxa"/>
            <w:vMerge w:val="restart"/>
          </w:tcPr>
          <w:p w14:paraId="7592A2E1"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Тема 3.2. Мягчение кожи</w:t>
            </w: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157F7865" w14:textId="77777777" w:rsidR="007E73CE" w:rsidRPr="007E73CE" w:rsidRDefault="007E73CE" w:rsidP="007E73CE">
            <w:pPr>
              <w:rPr>
                <w:rFonts w:ascii="Times New Roman" w:eastAsia="Times New Roman" w:hAnsi="Times New Roman" w:cs="Times New Roman"/>
                <w:lang w:eastAsia="ru-RU"/>
              </w:rPr>
            </w:pPr>
            <w:r w:rsidRPr="007E73CE">
              <w:rPr>
                <w:rFonts w:ascii="Times New Roman" w:eastAsia="Times New Roman" w:hAnsi="Times New Roman" w:cs="Times New Roman"/>
                <w:b/>
                <w:bCs/>
                <w:lang w:eastAsia="ru-RU"/>
              </w:rPr>
              <w:t>Содержание</w:t>
            </w:r>
          </w:p>
        </w:tc>
      </w:tr>
      <w:tr w:rsidR="007E73CE" w:rsidRPr="007E73CE" w14:paraId="022C2B09" w14:textId="77777777" w:rsidTr="00361C96">
        <w:trPr>
          <w:trHeight w:val="361"/>
        </w:trPr>
        <w:tc>
          <w:tcPr>
            <w:tcW w:w="2427" w:type="dxa"/>
            <w:vMerge/>
          </w:tcPr>
          <w:p w14:paraId="19C6C320"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79385BF1" w14:textId="77777777" w:rsidR="007E73CE" w:rsidRPr="007E73CE" w:rsidRDefault="007E73CE" w:rsidP="007E73CE">
            <w:pPr>
              <w:numPr>
                <w:ilvl w:val="0"/>
                <w:numId w:val="22"/>
              </w:numPr>
              <w:ind w:left="18" w:firstLine="567"/>
              <w:contextualSpacing/>
              <w:jc w:val="both"/>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Способы мягчения. Контроль и дефекты процесса. Параметры ферментативного мягчения.</w:t>
            </w:r>
          </w:p>
        </w:tc>
      </w:tr>
      <w:tr w:rsidR="007E73CE" w:rsidRPr="007E73CE" w14:paraId="0738C5CA" w14:textId="77777777" w:rsidTr="00361C96">
        <w:trPr>
          <w:trHeight w:val="361"/>
        </w:trPr>
        <w:tc>
          <w:tcPr>
            <w:tcW w:w="2427" w:type="dxa"/>
            <w:vMerge w:val="restart"/>
          </w:tcPr>
          <w:p w14:paraId="737B9CC2"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 xml:space="preserve">Тема 3.3. </w:t>
            </w:r>
            <w:proofErr w:type="gramStart"/>
            <w:r w:rsidRPr="007E73CE">
              <w:rPr>
                <w:rFonts w:ascii="Times New Roman" w:eastAsia="Times New Roman" w:hAnsi="Times New Roman" w:cs="Times New Roman"/>
                <w:b/>
                <w:bCs/>
                <w:lang w:eastAsia="ru-RU"/>
              </w:rPr>
              <w:t>Дубление  и</w:t>
            </w:r>
            <w:proofErr w:type="gramEnd"/>
            <w:r w:rsidRPr="007E73CE">
              <w:rPr>
                <w:rFonts w:ascii="Times New Roman" w:eastAsia="Times New Roman" w:hAnsi="Times New Roman" w:cs="Times New Roman"/>
                <w:b/>
                <w:bCs/>
                <w:lang w:eastAsia="ru-RU"/>
              </w:rPr>
              <w:t xml:space="preserve"> </w:t>
            </w:r>
            <w:proofErr w:type="spellStart"/>
            <w:r w:rsidRPr="007E73CE">
              <w:rPr>
                <w:rFonts w:ascii="Times New Roman" w:eastAsia="Times New Roman" w:hAnsi="Times New Roman" w:cs="Times New Roman"/>
                <w:b/>
                <w:bCs/>
                <w:lang w:eastAsia="ru-RU"/>
              </w:rPr>
              <w:t>додубливание</w:t>
            </w:r>
            <w:proofErr w:type="spellEnd"/>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6839A9ED"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Содержание</w:t>
            </w:r>
          </w:p>
        </w:tc>
      </w:tr>
      <w:tr w:rsidR="007E73CE" w:rsidRPr="007E73CE" w14:paraId="4A85978D" w14:textId="77777777" w:rsidTr="00361C96">
        <w:trPr>
          <w:trHeight w:val="361"/>
        </w:trPr>
        <w:tc>
          <w:tcPr>
            <w:tcW w:w="2427" w:type="dxa"/>
            <w:vMerge/>
          </w:tcPr>
          <w:p w14:paraId="28087DF2"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68D48328" w14:textId="77777777" w:rsidR="007E73CE" w:rsidRPr="007E73CE" w:rsidRDefault="007E73CE" w:rsidP="007E73CE">
            <w:pPr>
              <w:numPr>
                <w:ilvl w:val="0"/>
                <w:numId w:val="23"/>
              </w:numPr>
              <w:ind w:left="0" w:firstLine="585"/>
              <w:contextualSpacing/>
              <w:jc w:val="both"/>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Общие понятия о процессе дубления, взаимодействие дубителей с белками. Изменение структуры и свойств коллагена.</w:t>
            </w:r>
          </w:p>
          <w:p w14:paraId="3BB871FE" w14:textId="77777777" w:rsidR="007E73CE" w:rsidRPr="007E73CE" w:rsidRDefault="007E73CE" w:rsidP="007E73CE">
            <w:pPr>
              <w:numPr>
                <w:ilvl w:val="0"/>
                <w:numId w:val="23"/>
              </w:numPr>
              <w:ind w:left="0" w:firstLine="585"/>
              <w:contextualSpacing/>
              <w:jc w:val="both"/>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Неорганические дубящие вещества. Дубление солями хрома. Понятие о величине и степени основности. Связь дубящих соединений хрома с белками.</w:t>
            </w:r>
          </w:p>
          <w:p w14:paraId="2DF9FCA9" w14:textId="77777777" w:rsidR="007E73CE" w:rsidRPr="007E73CE" w:rsidRDefault="007E73CE" w:rsidP="007E73CE">
            <w:pPr>
              <w:numPr>
                <w:ilvl w:val="0"/>
                <w:numId w:val="23"/>
              </w:numPr>
              <w:ind w:left="0" w:firstLine="585"/>
              <w:contextualSpacing/>
              <w:jc w:val="both"/>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Дубление солями железа, титана, кремния, аммония, циркония и другие.</w:t>
            </w:r>
          </w:p>
          <w:p w14:paraId="6A5E9BA2" w14:textId="77777777" w:rsidR="007E73CE" w:rsidRPr="007E73CE" w:rsidRDefault="007E73CE" w:rsidP="007E73CE">
            <w:pPr>
              <w:numPr>
                <w:ilvl w:val="0"/>
                <w:numId w:val="23"/>
              </w:numPr>
              <w:ind w:left="0" w:firstLine="585"/>
              <w:contextualSpacing/>
              <w:jc w:val="both"/>
              <w:rPr>
                <w:rFonts w:ascii="Times New Roman" w:eastAsia="Times New Roman" w:hAnsi="Times New Roman" w:cs="Times New Roman"/>
                <w:bCs/>
                <w:lang w:eastAsia="ru-RU"/>
              </w:rPr>
            </w:pPr>
            <w:proofErr w:type="spellStart"/>
            <w:r w:rsidRPr="007E73CE">
              <w:rPr>
                <w:rFonts w:ascii="Times New Roman" w:eastAsia="Times New Roman" w:hAnsi="Times New Roman" w:cs="Times New Roman"/>
                <w:bCs/>
                <w:lang w:eastAsia="ru-RU"/>
              </w:rPr>
              <w:t>Додубливание</w:t>
            </w:r>
            <w:proofErr w:type="spellEnd"/>
            <w:r w:rsidRPr="007E73CE">
              <w:rPr>
                <w:rFonts w:ascii="Times New Roman" w:eastAsia="Times New Roman" w:hAnsi="Times New Roman" w:cs="Times New Roman"/>
                <w:bCs/>
                <w:lang w:eastAsia="ru-RU"/>
              </w:rPr>
              <w:t xml:space="preserve">. Совмещение процессов </w:t>
            </w:r>
            <w:proofErr w:type="spellStart"/>
            <w:r w:rsidRPr="007E73CE">
              <w:rPr>
                <w:rFonts w:ascii="Times New Roman" w:eastAsia="Times New Roman" w:hAnsi="Times New Roman" w:cs="Times New Roman"/>
                <w:bCs/>
                <w:lang w:eastAsia="ru-RU"/>
              </w:rPr>
              <w:t>пикелевания</w:t>
            </w:r>
            <w:proofErr w:type="spellEnd"/>
            <w:r w:rsidRPr="007E73CE">
              <w:rPr>
                <w:rFonts w:ascii="Times New Roman" w:eastAsia="Times New Roman" w:hAnsi="Times New Roman" w:cs="Times New Roman"/>
                <w:bCs/>
                <w:lang w:eastAsia="ru-RU"/>
              </w:rPr>
              <w:t xml:space="preserve"> – дубления. Контроль процесса хромового дубления. Применяемое оборудование.</w:t>
            </w:r>
          </w:p>
        </w:tc>
      </w:tr>
      <w:tr w:rsidR="007E73CE" w:rsidRPr="007E73CE" w14:paraId="3F845DEE" w14:textId="77777777" w:rsidTr="00361C96">
        <w:trPr>
          <w:trHeight w:val="361"/>
        </w:trPr>
        <w:tc>
          <w:tcPr>
            <w:tcW w:w="2427" w:type="dxa"/>
            <w:vMerge/>
          </w:tcPr>
          <w:p w14:paraId="0213E62D"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5071F9AE"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В том числе практических и лабораторных занятий</w:t>
            </w:r>
          </w:p>
        </w:tc>
      </w:tr>
      <w:tr w:rsidR="007E73CE" w:rsidRPr="007E73CE" w14:paraId="76200F22" w14:textId="77777777" w:rsidTr="00361C96">
        <w:trPr>
          <w:trHeight w:val="361"/>
        </w:trPr>
        <w:tc>
          <w:tcPr>
            <w:tcW w:w="2427" w:type="dxa"/>
            <w:vMerge/>
          </w:tcPr>
          <w:p w14:paraId="54145C82"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2C2DDA65" w14:textId="77777777" w:rsidR="007E73CE" w:rsidRPr="007E73CE" w:rsidRDefault="007E73CE" w:rsidP="007E73CE">
            <w:pPr>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Лабораторная работа №10 «Факторы, влияющие на процесс хромового дубления. Методика приготовления дубящих соединений хрома.»</w:t>
            </w:r>
          </w:p>
        </w:tc>
      </w:tr>
      <w:tr w:rsidR="007E73CE" w:rsidRPr="007E73CE" w14:paraId="1D5BFF2C" w14:textId="77777777" w:rsidTr="00361C96">
        <w:trPr>
          <w:trHeight w:val="361"/>
        </w:trPr>
        <w:tc>
          <w:tcPr>
            <w:tcW w:w="2427" w:type="dxa"/>
            <w:vMerge/>
          </w:tcPr>
          <w:p w14:paraId="46F17F44"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39AC2D8B"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lang w:eastAsia="ru-RU"/>
              </w:rPr>
              <w:t>Лабораторная работа №11 «Выписка из Единой Технологии выполнение процесса дубления шкурок норки. Приготовление хромовых экстрактов»</w:t>
            </w:r>
          </w:p>
        </w:tc>
      </w:tr>
      <w:tr w:rsidR="007E73CE" w:rsidRPr="007E73CE" w14:paraId="7B186A2D" w14:textId="77777777" w:rsidTr="00361C96">
        <w:trPr>
          <w:trHeight w:val="361"/>
        </w:trPr>
        <w:tc>
          <w:tcPr>
            <w:tcW w:w="2427" w:type="dxa"/>
            <w:vMerge/>
          </w:tcPr>
          <w:p w14:paraId="6D58EE02"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07AFB752" w14:textId="77777777" w:rsidR="007E73CE" w:rsidRPr="007E73CE" w:rsidRDefault="007E73CE" w:rsidP="007E73CE">
            <w:pPr>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Лабораторная работа №11 «Определение температуры сваривания кожевой ткани меховой и шубной овчины; норки и шкур КРС»</w:t>
            </w:r>
          </w:p>
        </w:tc>
      </w:tr>
      <w:tr w:rsidR="007E73CE" w:rsidRPr="007E73CE" w14:paraId="3FA38EA0" w14:textId="77777777" w:rsidTr="00361C96">
        <w:trPr>
          <w:trHeight w:val="361"/>
        </w:trPr>
        <w:tc>
          <w:tcPr>
            <w:tcW w:w="2427" w:type="dxa"/>
            <w:vMerge w:val="restart"/>
          </w:tcPr>
          <w:p w14:paraId="72AE32AF"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Тема 3.4. Жирование</w:t>
            </w: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1FDB6AF9" w14:textId="77777777" w:rsidR="007E73CE" w:rsidRPr="007E73CE" w:rsidRDefault="007E73CE" w:rsidP="007E73CE">
            <w:pPr>
              <w:rPr>
                <w:rFonts w:ascii="Times New Roman" w:eastAsia="Times New Roman" w:hAnsi="Times New Roman" w:cs="Times New Roman"/>
                <w:b/>
                <w:lang w:eastAsia="ru-RU"/>
              </w:rPr>
            </w:pPr>
            <w:r w:rsidRPr="007E73CE">
              <w:rPr>
                <w:rFonts w:ascii="Times New Roman" w:eastAsia="Times New Roman" w:hAnsi="Times New Roman" w:cs="Times New Roman"/>
                <w:b/>
                <w:lang w:eastAsia="ru-RU"/>
              </w:rPr>
              <w:t xml:space="preserve">Содержание </w:t>
            </w:r>
          </w:p>
        </w:tc>
      </w:tr>
      <w:tr w:rsidR="007E73CE" w:rsidRPr="007E73CE" w14:paraId="659C04AC" w14:textId="77777777" w:rsidTr="00361C96">
        <w:trPr>
          <w:trHeight w:val="361"/>
        </w:trPr>
        <w:tc>
          <w:tcPr>
            <w:tcW w:w="2427" w:type="dxa"/>
            <w:vMerge/>
          </w:tcPr>
          <w:p w14:paraId="00A36480"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175323D9" w14:textId="77777777" w:rsidR="007E73CE" w:rsidRPr="007E73CE" w:rsidRDefault="007E73CE" w:rsidP="007E73CE">
            <w:pPr>
              <w:numPr>
                <w:ilvl w:val="0"/>
                <w:numId w:val="24"/>
              </w:numPr>
              <w:ind w:left="18" w:firstLine="567"/>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Жирующие материалы. Требование к жирующим материалам и эмульсиям.</w:t>
            </w:r>
          </w:p>
          <w:p w14:paraId="6B92E8CA" w14:textId="77777777" w:rsidR="007E73CE" w:rsidRPr="007E73CE" w:rsidRDefault="007E73CE" w:rsidP="007E73CE">
            <w:pPr>
              <w:numPr>
                <w:ilvl w:val="0"/>
                <w:numId w:val="24"/>
              </w:numPr>
              <w:ind w:left="18" w:firstLine="567"/>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Влияние жирования на свойства кожевой ткани. Способы жирования. Методика приготовления жирующей эмульсии.</w:t>
            </w:r>
          </w:p>
          <w:p w14:paraId="7DF9721F" w14:textId="77777777" w:rsidR="007E73CE" w:rsidRPr="007E73CE" w:rsidRDefault="007E73CE" w:rsidP="007E73CE">
            <w:pPr>
              <w:numPr>
                <w:ilvl w:val="0"/>
                <w:numId w:val="24"/>
              </w:numPr>
              <w:ind w:left="18" w:firstLine="567"/>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Жирование влажного кожевенного полуфабриката расплавами жирующих веществ. Эмульсионное жирование. Возможные дефекты жирования и контроль процесса.</w:t>
            </w:r>
          </w:p>
        </w:tc>
      </w:tr>
      <w:tr w:rsidR="007E73CE" w:rsidRPr="007E73CE" w14:paraId="24BCCD9E" w14:textId="77777777" w:rsidTr="00361C96">
        <w:trPr>
          <w:trHeight w:val="361"/>
        </w:trPr>
        <w:tc>
          <w:tcPr>
            <w:tcW w:w="2427" w:type="dxa"/>
            <w:vMerge/>
          </w:tcPr>
          <w:p w14:paraId="2D6C2C9A"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29F7DBED" w14:textId="77777777" w:rsidR="007E73CE" w:rsidRPr="007E73CE" w:rsidRDefault="007E73CE" w:rsidP="007E73CE">
            <w:pPr>
              <w:rPr>
                <w:rFonts w:ascii="Times New Roman" w:eastAsia="Times New Roman" w:hAnsi="Times New Roman" w:cs="Times New Roman"/>
                <w:lang w:eastAsia="ru-RU"/>
              </w:rPr>
            </w:pPr>
            <w:r w:rsidRPr="007E73CE">
              <w:rPr>
                <w:rFonts w:ascii="Times New Roman" w:eastAsia="Times New Roman" w:hAnsi="Times New Roman" w:cs="Times New Roman"/>
                <w:b/>
                <w:bCs/>
                <w:lang w:eastAsia="ru-RU"/>
              </w:rPr>
              <w:t>В том числе практических и лабораторных занятий</w:t>
            </w:r>
          </w:p>
        </w:tc>
      </w:tr>
      <w:tr w:rsidR="007E73CE" w:rsidRPr="007E73CE" w14:paraId="4E2E679B" w14:textId="77777777" w:rsidTr="00361C96">
        <w:trPr>
          <w:trHeight w:val="361"/>
        </w:trPr>
        <w:tc>
          <w:tcPr>
            <w:tcW w:w="2427" w:type="dxa"/>
            <w:vMerge/>
          </w:tcPr>
          <w:p w14:paraId="7A28FAEA"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112EDF04" w14:textId="77777777" w:rsidR="007E73CE" w:rsidRPr="007E73CE" w:rsidRDefault="007E73CE" w:rsidP="007E73CE">
            <w:pPr>
              <w:rPr>
                <w:rFonts w:ascii="Times New Roman" w:eastAsia="Times New Roman" w:hAnsi="Times New Roman" w:cs="Times New Roman"/>
                <w:b/>
                <w:lang w:eastAsia="ru-RU"/>
              </w:rPr>
            </w:pPr>
            <w:r w:rsidRPr="007E73CE">
              <w:rPr>
                <w:rFonts w:ascii="Times New Roman" w:eastAsia="Times New Roman" w:hAnsi="Times New Roman" w:cs="Times New Roman"/>
                <w:lang w:eastAsia="ru-RU"/>
              </w:rPr>
              <w:t>Лабораторная работа №12 «Приготовление жирующей эмульсии.»</w:t>
            </w:r>
          </w:p>
        </w:tc>
      </w:tr>
      <w:tr w:rsidR="007E73CE" w:rsidRPr="007E73CE" w14:paraId="26E3BB53" w14:textId="77777777" w:rsidTr="00361C96">
        <w:trPr>
          <w:trHeight w:val="361"/>
        </w:trPr>
        <w:tc>
          <w:tcPr>
            <w:tcW w:w="2427" w:type="dxa"/>
            <w:vMerge/>
          </w:tcPr>
          <w:p w14:paraId="65498644"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50B0BA31" w14:textId="77777777" w:rsidR="007E73CE" w:rsidRPr="007E73CE" w:rsidRDefault="007E73CE" w:rsidP="007E73CE">
            <w:pPr>
              <w:rPr>
                <w:rFonts w:ascii="Times New Roman" w:eastAsia="Times New Roman" w:hAnsi="Times New Roman" w:cs="Times New Roman"/>
                <w:b/>
                <w:lang w:eastAsia="ru-RU"/>
              </w:rPr>
            </w:pPr>
            <w:r w:rsidRPr="007E73CE">
              <w:rPr>
                <w:rFonts w:ascii="Times New Roman" w:eastAsia="Times New Roman" w:hAnsi="Times New Roman" w:cs="Times New Roman"/>
                <w:lang w:eastAsia="ru-RU"/>
              </w:rPr>
              <w:t>Лабораторная работа №13«машины для проведения жирования»</w:t>
            </w:r>
          </w:p>
        </w:tc>
      </w:tr>
      <w:tr w:rsidR="007E73CE" w:rsidRPr="007E73CE" w14:paraId="60ED52C6" w14:textId="77777777" w:rsidTr="00361C96">
        <w:trPr>
          <w:trHeight w:val="361"/>
        </w:trPr>
        <w:tc>
          <w:tcPr>
            <w:tcW w:w="9776" w:type="dxa"/>
            <w:gridSpan w:val="3"/>
            <w:tcBorders>
              <w:right w:val="single" w:sz="4" w:space="0" w:color="auto"/>
            </w:tcBorders>
          </w:tcPr>
          <w:p w14:paraId="09962A9C" w14:textId="77777777" w:rsidR="007E73CE" w:rsidRPr="007E73CE" w:rsidRDefault="007E73CE" w:rsidP="007E73CE">
            <w:pPr>
              <w:rPr>
                <w:rFonts w:ascii="Times New Roman" w:eastAsia="Times New Roman" w:hAnsi="Times New Roman" w:cs="Times New Roman"/>
                <w:b/>
                <w:lang w:eastAsia="ru-RU"/>
              </w:rPr>
            </w:pPr>
            <w:proofErr w:type="gramStart"/>
            <w:r w:rsidRPr="007E73CE">
              <w:rPr>
                <w:rFonts w:ascii="Times New Roman" w:eastAsia="Times New Roman" w:hAnsi="Times New Roman" w:cs="Times New Roman"/>
                <w:b/>
                <w:lang w:eastAsia="ru-RU"/>
              </w:rPr>
              <w:t>Раздел  4</w:t>
            </w:r>
            <w:proofErr w:type="gramEnd"/>
            <w:r w:rsidRPr="007E73CE">
              <w:rPr>
                <w:rFonts w:ascii="Times New Roman" w:eastAsia="Times New Roman" w:hAnsi="Times New Roman" w:cs="Times New Roman"/>
                <w:b/>
                <w:lang w:eastAsia="ru-RU"/>
              </w:rPr>
              <w:t>. Технология крашения и отделка полуфабриката</w:t>
            </w:r>
          </w:p>
        </w:tc>
      </w:tr>
      <w:tr w:rsidR="007E73CE" w:rsidRPr="007E73CE" w14:paraId="4AC0A1A1" w14:textId="77777777" w:rsidTr="00361C96">
        <w:trPr>
          <w:trHeight w:val="361"/>
        </w:trPr>
        <w:tc>
          <w:tcPr>
            <w:tcW w:w="9776" w:type="dxa"/>
            <w:gridSpan w:val="3"/>
            <w:tcBorders>
              <w:right w:val="single" w:sz="4" w:space="0" w:color="auto"/>
            </w:tcBorders>
          </w:tcPr>
          <w:p w14:paraId="0B8D674D" w14:textId="77777777" w:rsidR="007E73CE" w:rsidRPr="007E73CE" w:rsidRDefault="007E73CE" w:rsidP="007E73CE">
            <w:pPr>
              <w:rPr>
                <w:rFonts w:ascii="Times New Roman" w:eastAsia="Times New Roman" w:hAnsi="Times New Roman" w:cs="Times New Roman"/>
                <w:b/>
                <w:lang w:eastAsia="ru-RU"/>
              </w:rPr>
            </w:pPr>
            <w:r w:rsidRPr="007E73CE">
              <w:rPr>
                <w:rFonts w:ascii="Times New Roman" w:eastAsia="Times New Roman" w:hAnsi="Times New Roman" w:cs="Times New Roman"/>
                <w:b/>
                <w:lang w:eastAsia="ru-RU"/>
              </w:rPr>
              <w:t>«ПМ 01 организация технологических процессов кожевенного и мехового производства»</w:t>
            </w:r>
          </w:p>
        </w:tc>
      </w:tr>
      <w:tr w:rsidR="007E73CE" w:rsidRPr="007E73CE" w14:paraId="5E32DB65" w14:textId="77777777" w:rsidTr="00361C96">
        <w:trPr>
          <w:trHeight w:val="361"/>
        </w:trPr>
        <w:tc>
          <w:tcPr>
            <w:tcW w:w="2427" w:type="dxa"/>
            <w:vMerge w:val="restart"/>
          </w:tcPr>
          <w:p w14:paraId="5B058137"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Тема 4.</w:t>
            </w:r>
            <w:proofErr w:type="gramStart"/>
            <w:r w:rsidRPr="007E73CE">
              <w:rPr>
                <w:rFonts w:ascii="Times New Roman" w:eastAsia="Times New Roman" w:hAnsi="Times New Roman" w:cs="Times New Roman"/>
                <w:b/>
                <w:bCs/>
                <w:lang w:eastAsia="ru-RU"/>
              </w:rPr>
              <w:t>1.Общие</w:t>
            </w:r>
            <w:proofErr w:type="gramEnd"/>
            <w:r w:rsidRPr="007E73CE">
              <w:rPr>
                <w:rFonts w:ascii="Times New Roman" w:eastAsia="Times New Roman" w:hAnsi="Times New Roman" w:cs="Times New Roman"/>
                <w:b/>
                <w:bCs/>
                <w:lang w:eastAsia="ru-RU"/>
              </w:rPr>
              <w:t xml:space="preserve"> сведения о крашении</w:t>
            </w: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7D3B121D" w14:textId="77777777" w:rsidR="007E73CE" w:rsidRPr="007E73CE" w:rsidRDefault="007E73CE" w:rsidP="007E73CE">
            <w:pPr>
              <w:rPr>
                <w:rFonts w:ascii="Times New Roman" w:eastAsia="Times New Roman" w:hAnsi="Times New Roman" w:cs="Times New Roman"/>
                <w:b/>
                <w:lang w:eastAsia="ru-RU"/>
              </w:rPr>
            </w:pPr>
            <w:r w:rsidRPr="007E73CE">
              <w:rPr>
                <w:rFonts w:ascii="Times New Roman" w:eastAsia="Times New Roman" w:hAnsi="Times New Roman" w:cs="Times New Roman"/>
                <w:b/>
                <w:lang w:eastAsia="ru-RU"/>
              </w:rPr>
              <w:t>Содержание</w:t>
            </w:r>
          </w:p>
        </w:tc>
      </w:tr>
      <w:tr w:rsidR="007E73CE" w:rsidRPr="007E73CE" w14:paraId="5726074F" w14:textId="77777777" w:rsidTr="00361C96">
        <w:trPr>
          <w:trHeight w:val="361"/>
        </w:trPr>
        <w:tc>
          <w:tcPr>
            <w:tcW w:w="2427" w:type="dxa"/>
            <w:vMerge/>
          </w:tcPr>
          <w:p w14:paraId="60178B14"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023F72DC" w14:textId="77777777" w:rsidR="007E73CE" w:rsidRPr="007E73CE" w:rsidRDefault="007E73CE" w:rsidP="007E73CE">
            <w:pPr>
              <w:numPr>
                <w:ilvl w:val="0"/>
                <w:numId w:val="25"/>
              </w:numPr>
              <w:ind w:left="18" w:firstLine="567"/>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Основные требования, предъявляемые к красителям для окрашивания меховых шкур. Классификация красителей. Красители для крашения волосяного покрова меха. Красители для крашения кожевой ткани.</w:t>
            </w:r>
          </w:p>
        </w:tc>
      </w:tr>
      <w:tr w:rsidR="007E73CE" w:rsidRPr="007E73CE" w14:paraId="4D1CE8C5" w14:textId="77777777" w:rsidTr="00361C96">
        <w:trPr>
          <w:trHeight w:val="361"/>
        </w:trPr>
        <w:tc>
          <w:tcPr>
            <w:tcW w:w="2427" w:type="dxa"/>
            <w:vMerge w:val="restart"/>
          </w:tcPr>
          <w:p w14:paraId="68F3540A"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Тема 4.2. Подготовка волосяного покрова к крашению.</w:t>
            </w: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59EBFB84" w14:textId="77777777" w:rsidR="007E73CE" w:rsidRPr="007E73CE" w:rsidRDefault="007E73CE" w:rsidP="007E73CE">
            <w:pPr>
              <w:rPr>
                <w:rFonts w:ascii="Times New Roman" w:eastAsia="Times New Roman" w:hAnsi="Times New Roman" w:cs="Times New Roman"/>
                <w:b/>
                <w:lang w:eastAsia="ru-RU"/>
              </w:rPr>
            </w:pPr>
            <w:r w:rsidRPr="007E73CE">
              <w:rPr>
                <w:rFonts w:ascii="Times New Roman" w:eastAsia="Times New Roman" w:hAnsi="Times New Roman" w:cs="Times New Roman"/>
                <w:b/>
                <w:lang w:eastAsia="ru-RU"/>
              </w:rPr>
              <w:t>Содержание</w:t>
            </w:r>
          </w:p>
        </w:tc>
      </w:tr>
      <w:tr w:rsidR="007E73CE" w:rsidRPr="007E73CE" w14:paraId="5F2BF6FF" w14:textId="77777777" w:rsidTr="00361C96">
        <w:trPr>
          <w:trHeight w:val="361"/>
        </w:trPr>
        <w:tc>
          <w:tcPr>
            <w:tcW w:w="2427" w:type="dxa"/>
            <w:vMerge/>
          </w:tcPr>
          <w:p w14:paraId="691AA408"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3E13B846" w14:textId="77777777" w:rsidR="007E73CE" w:rsidRPr="007E73CE" w:rsidRDefault="007E73CE" w:rsidP="007E73CE">
            <w:pPr>
              <w:numPr>
                <w:ilvl w:val="0"/>
                <w:numId w:val="26"/>
              </w:numPr>
              <w:ind w:left="18" w:firstLine="567"/>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Нейтрализация, ее назначение. Способы нейтрализации. Используемые химические материалы.</w:t>
            </w:r>
          </w:p>
          <w:p w14:paraId="15912874" w14:textId="77777777" w:rsidR="007E73CE" w:rsidRPr="007E73CE" w:rsidRDefault="007E73CE" w:rsidP="007E73CE">
            <w:pPr>
              <w:numPr>
                <w:ilvl w:val="0"/>
                <w:numId w:val="26"/>
              </w:numPr>
              <w:ind w:left="18" w:firstLine="567"/>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Отбеливание, его назначение и сущность. Отбеливание пигментированного волосяного покрова</w:t>
            </w:r>
          </w:p>
          <w:p w14:paraId="7CC9A781" w14:textId="77777777" w:rsidR="007E73CE" w:rsidRPr="007E73CE" w:rsidRDefault="007E73CE" w:rsidP="007E73CE">
            <w:pPr>
              <w:numPr>
                <w:ilvl w:val="0"/>
                <w:numId w:val="26"/>
              </w:numPr>
              <w:ind w:left="18" w:firstLine="567"/>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Протравление. Протравление солями хрома, железа, меди.</w:t>
            </w:r>
          </w:p>
        </w:tc>
      </w:tr>
      <w:tr w:rsidR="007E73CE" w:rsidRPr="007E73CE" w14:paraId="39946F2E" w14:textId="77777777" w:rsidTr="00361C96">
        <w:trPr>
          <w:trHeight w:val="361"/>
        </w:trPr>
        <w:tc>
          <w:tcPr>
            <w:tcW w:w="2427" w:type="dxa"/>
            <w:vMerge/>
          </w:tcPr>
          <w:p w14:paraId="34AF8DA6"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4DD9DA31" w14:textId="77777777" w:rsidR="007E73CE" w:rsidRPr="007E73CE" w:rsidRDefault="007E73CE" w:rsidP="007E73CE">
            <w:pPr>
              <w:rPr>
                <w:rFonts w:ascii="Times New Roman" w:eastAsia="Times New Roman" w:hAnsi="Times New Roman" w:cs="Times New Roman"/>
                <w:lang w:eastAsia="ru-RU"/>
              </w:rPr>
            </w:pPr>
            <w:r w:rsidRPr="007E73CE">
              <w:rPr>
                <w:rFonts w:ascii="Times New Roman" w:eastAsia="Times New Roman" w:hAnsi="Times New Roman" w:cs="Times New Roman"/>
                <w:b/>
                <w:bCs/>
                <w:lang w:eastAsia="ru-RU"/>
              </w:rPr>
              <w:t>В том числе практических и лабораторных занятий</w:t>
            </w:r>
          </w:p>
        </w:tc>
      </w:tr>
      <w:tr w:rsidR="007E73CE" w:rsidRPr="007E73CE" w14:paraId="2FFF8D08" w14:textId="77777777" w:rsidTr="00361C96">
        <w:trPr>
          <w:trHeight w:val="361"/>
        </w:trPr>
        <w:tc>
          <w:tcPr>
            <w:tcW w:w="2427" w:type="dxa"/>
            <w:vMerge/>
          </w:tcPr>
          <w:p w14:paraId="0E7A0856"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7A9E8FCC" w14:textId="77777777" w:rsidR="007E73CE" w:rsidRPr="007E73CE" w:rsidRDefault="007E73CE" w:rsidP="007E73CE">
            <w:pPr>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Лабораторная работа №14 «Практическое проведение подготовительной операции нейтрализация для различных шкур»</w:t>
            </w:r>
          </w:p>
        </w:tc>
      </w:tr>
      <w:tr w:rsidR="007E73CE" w:rsidRPr="007E73CE" w14:paraId="37826EFB" w14:textId="77777777" w:rsidTr="00361C96">
        <w:trPr>
          <w:trHeight w:val="549"/>
        </w:trPr>
        <w:tc>
          <w:tcPr>
            <w:tcW w:w="2427" w:type="dxa"/>
            <w:vMerge w:val="restart"/>
          </w:tcPr>
          <w:p w14:paraId="79D2328F"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Тема 4.3. Крашение волосяного покрова окислительными красителями.</w:t>
            </w: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0FEAA32B" w14:textId="77777777" w:rsidR="007E73CE" w:rsidRPr="007E73CE" w:rsidRDefault="007E73CE" w:rsidP="007E73CE">
            <w:pPr>
              <w:rPr>
                <w:rFonts w:ascii="Times New Roman" w:eastAsia="Times New Roman" w:hAnsi="Times New Roman" w:cs="Times New Roman"/>
                <w:b/>
                <w:lang w:eastAsia="ru-RU"/>
              </w:rPr>
            </w:pPr>
            <w:r w:rsidRPr="007E73CE">
              <w:rPr>
                <w:rFonts w:ascii="Times New Roman" w:eastAsia="Times New Roman" w:hAnsi="Times New Roman" w:cs="Times New Roman"/>
                <w:b/>
                <w:lang w:eastAsia="ru-RU"/>
              </w:rPr>
              <w:t>Содержание</w:t>
            </w:r>
          </w:p>
        </w:tc>
      </w:tr>
      <w:tr w:rsidR="007E73CE" w:rsidRPr="007E73CE" w14:paraId="17668330" w14:textId="77777777" w:rsidTr="00361C96">
        <w:trPr>
          <w:trHeight w:val="327"/>
        </w:trPr>
        <w:tc>
          <w:tcPr>
            <w:tcW w:w="2427" w:type="dxa"/>
            <w:vMerge/>
          </w:tcPr>
          <w:p w14:paraId="21E85C2A"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6A248DF3" w14:textId="77777777" w:rsidR="007E73CE" w:rsidRPr="007E73CE" w:rsidRDefault="007E73CE" w:rsidP="007E73CE">
            <w:pPr>
              <w:numPr>
                <w:ilvl w:val="0"/>
                <w:numId w:val="27"/>
              </w:numPr>
              <w:contextualSpacing/>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Сущность и способы крашения окислительными красителями.</w:t>
            </w:r>
          </w:p>
        </w:tc>
      </w:tr>
      <w:tr w:rsidR="007E73CE" w:rsidRPr="007E73CE" w14:paraId="6FCC7D9C" w14:textId="77777777" w:rsidTr="00361C96">
        <w:trPr>
          <w:trHeight w:val="361"/>
        </w:trPr>
        <w:tc>
          <w:tcPr>
            <w:tcW w:w="2427" w:type="dxa"/>
            <w:vMerge w:val="restart"/>
          </w:tcPr>
          <w:p w14:paraId="52C38F18"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Тема 4.4.  Крашение кожи.</w:t>
            </w: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33557093" w14:textId="77777777" w:rsidR="007E73CE" w:rsidRPr="007E73CE" w:rsidRDefault="007E73CE" w:rsidP="007E73CE">
            <w:pPr>
              <w:rPr>
                <w:rFonts w:ascii="Times New Roman" w:eastAsia="Times New Roman" w:hAnsi="Times New Roman" w:cs="Times New Roman"/>
                <w:b/>
                <w:lang w:eastAsia="ru-RU"/>
              </w:rPr>
            </w:pPr>
            <w:r w:rsidRPr="007E73CE">
              <w:rPr>
                <w:rFonts w:ascii="Times New Roman" w:eastAsia="Times New Roman" w:hAnsi="Times New Roman" w:cs="Times New Roman"/>
                <w:b/>
                <w:lang w:eastAsia="ru-RU"/>
              </w:rPr>
              <w:t>Содержание</w:t>
            </w:r>
          </w:p>
        </w:tc>
      </w:tr>
      <w:tr w:rsidR="007E73CE" w:rsidRPr="007E73CE" w14:paraId="14A46CB0" w14:textId="77777777" w:rsidTr="00361C96">
        <w:trPr>
          <w:trHeight w:val="361"/>
        </w:trPr>
        <w:tc>
          <w:tcPr>
            <w:tcW w:w="2427" w:type="dxa"/>
            <w:vMerge/>
          </w:tcPr>
          <w:p w14:paraId="12FBAB15"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5BDEFD33" w14:textId="77777777" w:rsidR="007E73CE" w:rsidRPr="007E73CE" w:rsidRDefault="007E73CE" w:rsidP="007E73CE">
            <w:pPr>
              <w:numPr>
                <w:ilvl w:val="0"/>
                <w:numId w:val="28"/>
              </w:numPr>
              <w:ind w:left="-124" w:firstLine="709"/>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Виды крашения кожевенного полуфабриката. Оборудование, применяемое для крашения кожи. Подготовка кожевенного полуфабриката к крашению</w:t>
            </w:r>
          </w:p>
        </w:tc>
      </w:tr>
      <w:tr w:rsidR="007E73CE" w:rsidRPr="007E73CE" w14:paraId="32C8EED6" w14:textId="77777777" w:rsidTr="00361C96">
        <w:trPr>
          <w:trHeight w:val="361"/>
        </w:trPr>
        <w:tc>
          <w:tcPr>
            <w:tcW w:w="2427" w:type="dxa"/>
            <w:vMerge w:val="restart"/>
          </w:tcPr>
          <w:p w14:paraId="02EA69A4"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Тема 4.5.  Крашение волосяного покрова кубовыми,</w:t>
            </w:r>
            <w:r w:rsidRPr="007E73CE">
              <w:rPr>
                <w:rFonts w:ascii="Times New Roman" w:eastAsiaTheme="minorEastAsia" w:hAnsi="Times New Roman" w:cs="Times New Roman" w:hint="eastAsia"/>
                <w:b/>
                <w:bCs/>
                <w:lang w:eastAsia="ja-JP"/>
              </w:rPr>
              <w:t xml:space="preserve"> </w:t>
            </w:r>
            <w:r w:rsidRPr="007E73CE">
              <w:rPr>
                <w:rFonts w:ascii="Times New Roman" w:eastAsiaTheme="minorEastAsia" w:hAnsi="Times New Roman" w:cs="Times New Roman"/>
                <w:b/>
                <w:bCs/>
                <w:lang w:eastAsia="ja-JP"/>
              </w:rPr>
              <w:t>к</w:t>
            </w:r>
            <w:r w:rsidRPr="007E73CE">
              <w:rPr>
                <w:rFonts w:ascii="Times New Roman" w:eastAsia="Times New Roman" w:hAnsi="Times New Roman" w:cs="Times New Roman"/>
                <w:b/>
                <w:bCs/>
                <w:lang w:eastAsia="ru-RU"/>
              </w:rPr>
              <w:t>ислотными, протравными красителями</w:t>
            </w: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75E379EA" w14:textId="77777777" w:rsidR="007E73CE" w:rsidRPr="007E73CE" w:rsidRDefault="007E73CE" w:rsidP="007E73CE">
            <w:pPr>
              <w:rPr>
                <w:rFonts w:ascii="Times New Roman" w:eastAsia="Times New Roman" w:hAnsi="Times New Roman" w:cs="Times New Roman"/>
                <w:b/>
                <w:lang w:eastAsia="ru-RU"/>
              </w:rPr>
            </w:pPr>
            <w:r w:rsidRPr="007E73CE">
              <w:rPr>
                <w:rFonts w:ascii="Times New Roman" w:eastAsia="Times New Roman" w:hAnsi="Times New Roman" w:cs="Times New Roman"/>
                <w:b/>
                <w:lang w:eastAsia="ru-RU"/>
              </w:rPr>
              <w:t>Содержание</w:t>
            </w:r>
          </w:p>
        </w:tc>
      </w:tr>
      <w:tr w:rsidR="007E73CE" w:rsidRPr="007E73CE" w14:paraId="782CF97E" w14:textId="77777777" w:rsidTr="00361C96">
        <w:trPr>
          <w:trHeight w:val="361"/>
        </w:trPr>
        <w:tc>
          <w:tcPr>
            <w:tcW w:w="2427" w:type="dxa"/>
            <w:vMerge/>
          </w:tcPr>
          <w:p w14:paraId="617F56A4"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6D2BB5AE" w14:textId="77777777" w:rsidR="007E73CE" w:rsidRPr="007E73CE" w:rsidRDefault="007E73CE" w:rsidP="007E73CE">
            <w:pPr>
              <w:numPr>
                <w:ilvl w:val="0"/>
                <w:numId w:val="29"/>
              </w:numPr>
              <w:ind w:left="-124" w:firstLine="709"/>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Крашение кубовыми красителями. Стадии кубового крашения. Методика приготовления красильного раствора.</w:t>
            </w:r>
          </w:p>
          <w:p w14:paraId="40E5C7D3" w14:textId="77777777" w:rsidR="007E73CE" w:rsidRPr="007E73CE" w:rsidRDefault="007E73CE" w:rsidP="007E73CE">
            <w:pPr>
              <w:numPr>
                <w:ilvl w:val="0"/>
                <w:numId w:val="29"/>
              </w:numPr>
              <w:ind w:left="-124" w:firstLine="709"/>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Факторы, влияющие на процесс крашения. Контроль процесса. Возможные дефекты.</w:t>
            </w:r>
          </w:p>
          <w:p w14:paraId="4A2FCDFB" w14:textId="77777777" w:rsidR="007E73CE" w:rsidRPr="007E73CE" w:rsidRDefault="007E73CE" w:rsidP="007E73CE">
            <w:pPr>
              <w:numPr>
                <w:ilvl w:val="0"/>
                <w:numId w:val="29"/>
              </w:numPr>
              <w:ind w:left="-124" w:firstLine="709"/>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Достоинства и недостатки протравления крашения.</w:t>
            </w:r>
          </w:p>
          <w:p w14:paraId="26FDF857" w14:textId="77777777" w:rsidR="007E73CE" w:rsidRPr="007E73CE" w:rsidRDefault="007E73CE" w:rsidP="007E73CE">
            <w:pPr>
              <w:numPr>
                <w:ilvl w:val="0"/>
                <w:numId w:val="29"/>
              </w:numPr>
              <w:ind w:left="-124" w:firstLine="709"/>
              <w:contextualSpacing/>
              <w:jc w:val="both"/>
              <w:rPr>
                <w:rFonts w:ascii="Times New Roman" w:eastAsia="Times New Roman" w:hAnsi="Times New Roman" w:cs="Times New Roman"/>
                <w:b/>
                <w:lang w:eastAsia="ru-RU"/>
              </w:rPr>
            </w:pPr>
            <w:r w:rsidRPr="007E73CE">
              <w:rPr>
                <w:rFonts w:ascii="Times New Roman" w:eastAsia="Times New Roman" w:hAnsi="Times New Roman" w:cs="Times New Roman"/>
                <w:lang w:eastAsia="ru-RU"/>
              </w:rPr>
              <w:t>Крашение кислотными красителями. Факторы, влияющие на крашение.</w:t>
            </w:r>
          </w:p>
        </w:tc>
      </w:tr>
      <w:tr w:rsidR="007E73CE" w:rsidRPr="007E73CE" w14:paraId="14B50FA2" w14:textId="77777777" w:rsidTr="00361C96">
        <w:trPr>
          <w:trHeight w:val="361"/>
        </w:trPr>
        <w:tc>
          <w:tcPr>
            <w:tcW w:w="2427" w:type="dxa"/>
            <w:vMerge/>
          </w:tcPr>
          <w:p w14:paraId="706C5972"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07B0623A" w14:textId="77777777" w:rsidR="007E73CE" w:rsidRPr="007E73CE" w:rsidRDefault="007E73CE" w:rsidP="007E73CE">
            <w:pPr>
              <w:rPr>
                <w:rFonts w:ascii="Times New Roman" w:eastAsia="Times New Roman" w:hAnsi="Times New Roman" w:cs="Times New Roman"/>
                <w:b/>
                <w:lang w:eastAsia="ru-RU"/>
              </w:rPr>
            </w:pPr>
            <w:r w:rsidRPr="007E73CE">
              <w:rPr>
                <w:rFonts w:ascii="Times New Roman" w:eastAsia="Times New Roman" w:hAnsi="Times New Roman" w:cs="Times New Roman"/>
                <w:b/>
                <w:bCs/>
                <w:lang w:eastAsia="ru-RU"/>
              </w:rPr>
              <w:t>В том числе практических и лабораторных занятий</w:t>
            </w:r>
          </w:p>
        </w:tc>
      </w:tr>
      <w:tr w:rsidR="007E73CE" w:rsidRPr="007E73CE" w14:paraId="79424EA0" w14:textId="77777777" w:rsidTr="00361C96">
        <w:trPr>
          <w:trHeight w:val="361"/>
        </w:trPr>
        <w:tc>
          <w:tcPr>
            <w:tcW w:w="2427" w:type="dxa"/>
            <w:vMerge/>
          </w:tcPr>
          <w:p w14:paraId="0125750D"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150813DF" w14:textId="77777777" w:rsidR="007E73CE" w:rsidRPr="007E73CE" w:rsidRDefault="007E73CE" w:rsidP="007E73CE">
            <w:pPr>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Лабораторная работа №15 «Проведения крашения шкурок кролика кислотными красителями».</w:t>
            </w:r>
          </w:p>
          <w:p w14:paraId="71EF0290" w14:textId="77777777" w:rsidR="007E73CE" w:rsidRPr="007E73CE" w:rsidRDefault="007E73CE" w:rsidP="007E73CE">
            <w:pPr>
              <w:jc w:val="both"/>
              <w:rPr>
                <w:rFonts w:ascii="Times New Roman" w:eastAsia="Times New Roman" w:hAnsi="Times New Roman" w:cs="Times New Roman"/>
                <w:b/>
                <w:lang w:eastAsia="ru-RU"/>
              </w:rPr>
            </w:pPr>
          </w:p>
        </w:tc>
      </w:tr>
      <w:tr w:rsidR="007E73CE" w:rsidRPr="007E73CE" w14:paraId="52FADB43" w14:textId="77777777" w:rsidTr="00361C96">
        <w:trPr>
          <w:trHeight w:val="361"/>
        </w:trPr>
        <w:tc>
          <w:tcPr>
            <w:tcW w:w="2427" w:type="dxa"/>
            <w:vMerge w:val="restart"/>
          </w:tcPr>
          <w:p w14:paraId="7FCF3F8A"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Тема 4.6.  Крашение кожевой ткани</w:t>
            </w: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4CC5953B" w14:textId="77777777" w:rsidR="007E73CE" w:rsidRPr="007E73CE" w:rsidRDefault="007E73CE" w:rsidP="007E73CE">
            <w:pPr>
              <w:jc w:val="both"/>
              <w:rPr>
                <w:rFonts w:ascii="Times New Roman" w:eastAsia="Times New Roman" w:hAnsi="Times New Roman" w:cs="Times New Roman"/>
                <w:b/>
                <w:lang w:eastAsia="ru-RU"/>
              </w:rPr>
            </w:pPr>
            <w:r w:rsidRPr="007E73CE">
              <w:rPr>
                <w:rFonts w:ascii="Times New Roman" w:eastAsia="Times New Roman" w:hAnsi="Times New Roman" w:cs="Times New Roman"/>
                <w:b/>
                <w:lang w:eastAsia="ru-RU"/>
              </w:rPr>
              <w:t>Содержание</w:t>
            </w:r>
          </w:p>
        </w:tc>
      </w:tr>
      <w:tr w:rsidR="007E73CE" w:rsidRPr="007E73CE" w14:paraId="60DBF7FF" w14:textId="77777777" w:rsidTr="00361C96">
        <w:trPr>
          <w:trHeight w:val="361"/>
        </w:trPr>
        <w:tc>
          <w:tcPr>
            <w:tcW w:w="2427" w:type="dxa"/>
            <w:vMerge/>
          </w:tcPr>
          <w:p w14:paraId="7CBA8994"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1B3CF6B8" w14:textId="77777777" w:rsidR="007E73CE" w:rsidRPr="007E73CE" w:rsidRDefault="007E73CE" w:rsidP="007E73CE">
            <w:pPr>
              <w:numPr>
                <w:ilvl w:val="0"/>
                <w:numId w:val="30"/>
              </w:numPr>
              <w:ind w:left="-124" w:firstLine="709"/>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 xml:space="preserve">Подготовка полуфабриката к крашению. Получение </w:t>
            </w:r>
            <w:proofErr w:type="spellStart"/>
            <w:r w:rsidRPr="007E73CE">
              <w:rPr>
                <w:rFonts w:ascii="Times New Roman" w:eastAsia="Times New Roman" w:hAnsi="Times New Roman" w:cs="Times New Roman"/>
                <w:lang w:eastAsia="ru-RU"/>
              </w:rPr>
              <w:t>краста</w:t>
            </w:r>
            <w:proofErr w:type="spellEnd"/>
            <w:r w:rsidRPr="007E73CE">
              <w:rPr>
                <w:rFonts w:ascii="Times New Roman" w:eastAsia="Times New Roman" w:hAnsi="Times New Roman" w:cs="Times New Roman"/>
                <w:lang w:eastAsia="ru-RU"/>
              </w:rPr>
              <w:t xml:space="preserve">. </w:t>
            </w:r>
          </w:p>
          <w:p w14:paraId="0CD19F61" w14:textId="77777777" w:rsidR="007E73CE" w:rsidRPr="007E73CE" w:rsidRDefault="007E73CE" w:rsidP="007E73CE">
            <w:pPr>
              <w:numPr>
                <w:ilvl w:val="0"/>
                <w:numId w:val="30"/>
              </w:numPr>
              <w:ind w:firstLine="585"/>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Крашение кожи разными красителям. Состав рабочего раствора. Контроль крашения. Виды крашение кожи. Получение лакированной кожи.</w:t>
            </w:r>
          </w:p>
        </w:tc>
      </w:tr>
      <w:tr w:rsidR="007E73CE" w:rsidRPr="007E73CE" w14:paraId="1E60ED71" w14:textId="77777777" w:rsidTr="00361C96">
        <w:trPr>
          <w:trHeight w:val="361"/>
        </w:trPr>
        <w:tc>
          <w:tcPr>
            <w:tcW w:w="2427" w:type="dxa"/>
            <w:vMerge w:val="restart"/>
          </w:tcPr>
          <w:p w14:paraId="71C5CE78"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Тема 4.7.  Сушка</w:t>
            </w: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4C8ED3D2" w14:textId="77777777" w:rsidR="007E73CE" w:rsidRPr="007E73CE" w:rsidRDefault="007E73CE" w:rsidP="007E73CE">
            <w:pPr>
              <w:jc w:val="both"/>
              <w:rPr>
                <w:rFonts w:ascii="Times New Roman" w:eastAsia="Times New Roman" w:hAnsi="Times New Roman" w:cs="Times New Roman"/>
                <w:b/>
                <w:lang w:eastAsia="ru-RU"/>
              </w:rPr>
            </w:pPr>
            <w:r w:rsidRPr="007E73CE">
              <w:rPr>
                <w:rFonts w:ascii="Times New Roman" w:eastAsia="Times New Roman" w:hAnsi="Times New Roman" w:cs="Times New Roman"/>
                <w:b/>
                <w:lang w:eastAsia="ru-RU"/>
              </w:rPr>
              <w:t>Содержание</w:t>
            </w:r>
          </w:p>
        </w:tc>
      </w:tr>
      <w:tr w:rsidR="007E73CE" w:rsidRPr="007E73CE" w14:paraId="1066019E" w14:textId="77777777" w:rsidTr="00361C96">
        <w:trPr>
          <w:trHeight w:val="361"/>
        </w:trPr>
        <w:tc>
          <w:tcPr>
            <w:tcW w:w="2427" w:type="dxa"/>
            <w:vMerge/>
          </w:tcPr>
          <w:p w14:paraId="0781CCD7"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199BFDD8" w14:textId="77777777" w:rsidR="007E73CE" w:rsidRPr="007E73CE" w:rsidRDefault="007E73CE" w:rsidP="007E73CE">
            <w:pPr>
              <w:numPr>
                <w:ilvl w:val="0"/>
                <w:numId w:val="31"/>
              </w:numPr>
              <w:ind w:firstLine="709"/>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Физико-химические основы сушки полуфабриката. Процессы, происходящие при испарении влаги. Способы сушки. Контроль сушки. Сушка токами высокой частоты</w:t>
            </w:r>
          </w:p>
        </w:tc>
      </w:tr>
      <w:tr w:rsidR="007E73CE" w:rsidRPr="007E73CE" w14:paraId="27361460" w14:textId="77777777" w:rsidTr="00361C96">
        <w:trPr>
          <w:trHeight w:val="361"/>
        </w:trPr>
        <w:tc>
          <w:tcPr>
            <w:tcW w:w="2427" w:type="dxa"/>
          </w:tcPr>
          <w:p w14:paraId="3458BC14"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Тема 4.8.  Отделка шкур</w:t>
            </w: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4B340F26" w14:textId="77777777" w:rsidR="007E73CE" w:rsidRPr="007E73CE" w:rsidRDefault="007E73CE" w:rsidP="007E73CE">
            <w:pPr>
              <w:jc w:val="both"/>
              <w:rPr>
                <w:rFonts w:ascii="Times New Roman" w:eastAsia="Times New Roman" w:hAnsi="Times New Roman" w:cs="Times New Roman"/>
                <w:b/>
                <w:lang w:eastAsia="ru-RU"/>
              </w:rPr>
            </w:pPr>
            <w:r w:rsidRPr="007E73CE">
              <w:rPr>
                <w:rFonts w:ascii="Times New Roman" w:eastAsia="Times New Roman" w:hAnsi="Times New Roman" w:cs="Times New Roman"/>
                <w:b/>
                <w:lang w:eastAsia="ru-RU"/>
              </w:rPr>
              <w:t>Содержание</w:t>
            </w:r>
          </w:p>
        </w:tc>
      </w:tr>
      <w:tr w:rsidR="007E73CE" w:rsidRPr="007E73CE" w14:paraId="4E57AAA0" w14:textId="77777777" w:rsidTr="00361C96">
        <w:trPr>
          <w:trHeight w:val="361"/>
        </w:trPr>
        <w:tc>
          <w:tcPr>
            <w:tcW w:w="2427" w:type="dxa"/>
            <w:vMerge w:val="restart"/>
          </w:tcPr>
          <w:p w14:paraId="60B86C1B"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1E1841B8" w14:textId="77777777" w:rsidR="007E73CE" w:rsidRPr="007E73CE" w:rsidRDefault="007E73CE" w:rsidP="007E73CE">
            <w:pPr>
              <w:numPr>
                <w:ilvl w:val="0"/>
                <w:numId w:val="32"/>
              </w:numPr>
              <w:ind w:left="18" w:firstLine="709"/>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 xml:space="preserve">Механические операции отделки меха. </w:t>
            </w:r>
          </w:p>
          <w:p w14:paraId="239DF7A1" w14:textId="77777777" w:rsidR="007E73CE" w:rsidRPr="007E73CE" w:rsidRDefault="007E73CE" w:rsidP="007E73CE">
            <w:pPr>
              <w:numPr>
                <w:ilvl w:val="0"/>
                <w:numId w:val="32"/>
              </w:numPr>
              <w:ind w:left="18" w:firstLine="709"/>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 xml:space="preserve">Увлажнение мехового и кожевенного полуфабриката (намазка). Откатные операции. Режимы откатки. </w:t>
            </w:r>
          </w:p>
          <w:p w14:paraId="7E318F69" w14:textId="77777777" w:rsidR="007E73CE" w:rsidRPr="007E73CE" w:rsidRDefault="007E73CE" w:rsidP="007E73CE">
            <w:pPr>
              <w:numPr>
                <w:ilvl w:val="0"/>
                <w:numId w:val="32"/>
              </w:numPr>
              <w:ind w:left="18" w:firstLine="709"/>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Механические операции отделки кожи: отжим, строгание, разводка, тяжка, шлифование и др. Отделочные операции: разбивка, шлифование, чесание, стрижка и др. Применяемое оборудование. Цель и назначения процесса облагораживания волосяного покрова мехового полуфабриката.</w:t>
            </w:r>
          </w:p>
        </w:tc>
      </w:tr>
      <w:tr w:rsidR="007E73CE" w:rsidRPr="007E73CE" w14:paraId="41747390" w14:textId="77777777" w:rsidTr="00361C96">
        <w:trPr>
          <w:trHeight w:val="361"/>
        </w:trPr>
        <w:tc>
          <w:tcPr>
            <w:tcW w:w="2427" w:type="dxa"/>
            <w:vMerge/>
          </w:tcPr>
          <w:p w14:paraId="1439A328"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0234DFA5" w14:textId="77777777" w:rsidR="007E73CE" w:rsidRPr="007E73CE" w:rsidRDefault="007E73CE" w:rsidP="007E73CE">
            <w:pPr>
              <w:jc w:val="both"/>
              <w:rPr>
                <w:rFonts w:ascii="Times New Roman" w:eastAsia="Times New Roman" w:hAnsi="Times New Roman" w:cs="Times New Roman"/>
                <w:lang w:eastAsia="ru-RU"/>
              </w:rPr>
            </w:pPr>
            <w:r w:rsidRPr="007E73CE">
              <w:rPr>
                <w:rFonts w:ascii="Times New Roman" w:eastAsia="Times New Roman" w:hAnsi="Times New Roman" w:cs="Times New Roman"/>
                <w:b/>
                <w:bCs/>
                <w:lang w:eastAsia="ru-RU"/>
              </w:rPr>
              <w:t>В том числе практических и лабораторных занятий</w:t>
            </w:r>
          </w:p>
        </w:tc>
      </w:tr>
      <w:tr w:rsidR="007E73CE" w:rsidRPr="007E73CE" w14:paraId="095374FD" w14:textId="77777777" w:rsidTr="00361C96">
        <w:trPr>
          <w:trHeight w:val="361"/>
        </w:trPr>
        <w:tc>
          <w:tcPr>
            <w:tcW w:w="2427" w:type="dxa"/>
            <w:vMerge/>
          </w:tcPr>
          <w:p w14:paraId="2B82451D"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3FA2464C" w14:textId="77777777" w:rsidR="007E73CE" w:rsidRPr="007E73CE" w:rsidRDefault="007E73CE" w:rsidP="007E73CE">
            <w:pPr>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Лабораторная работа №16 «Проведение откатки разных видов шкур».</w:t>
            </w:r>
          </w:p>
          <w:p w14:paraId="4F6FA681" w14:textId="77777777" w:rsidR="007E73CE" w:rsidRPr="007E73CE" w:rsidRDefault="007E73CE" w:rsidP="007E73CE">
            <w:pPr>
              <w:jc w:val="both"/>
              <w:rPr>
                <w:rFonts w:ascii="Times New Roman" w:eastAsia="Times New Roman" w:hAnsi="Times New Roman" w:cs="Times New Roman"/>
                <w:lang w:eastAsia="ru-RU"/>
              </w:rPr>
            </w:pPr>
          </w:p>
        </w:tc>
      </w:tr>
      <w:tr w:rsidR="007E73CE" w:rsidRPr="007E73CE" w14:paraId="22E3063C" w14:textId="77777777" w:rsidTr="00361C96">
        <w:trPr>
          <w:trHeight w:val="361"/>
        </w:trPr>
        <w:tc>
          <w:tcPr>
            <w:tcW w:w="2427" w:type="dxa"/>
            <w:vMerge w:val="restart"/>
          </w:tcPr>
          <w:p w14:paraId="61BBC462"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Тема 4.9.  Термохимическая отделка волосяного покрова.</w:t>
            </w: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7B69BF76" w14:textId="77777777" w:rsidR="007E73CE" w:rsidRPr="007E73CE" w:rsidRDefault="007E73CE" w:rsidP="007E73CE">
            <w:pPr>
              <w:jc w:val="both"/>
              <w:rPr>
                <w:rFonts w:ascii="Times New Roman" w:eastAsia="Times New Roman" w:hAnsi="Times New Roman" w:cs="Times New Roman"/>
                <w:lang w:eastAsia="ru-RU"/>
              </w:rPr>
            </w:pPr>
            <w:r w:rsidRPr="007E73CE">
              <w:rPr>
                <w:rFonts w:ascii="Times New Roman" w:eastAsia="Times New Roman" w:hAnsi="Times New Roman" w:cs="Times New Roman"/>
                <w:b/>
                <w:lang w:eastAsia="ru-RU"/>
              </w:rPr>
              <w:t>Содержание</w:t>
            </w:r>
          </w:p>
        </w:tc>
      </w:tr>
      <w:tr w:rsidR="007E73CE" w:rsidRPr="007E73CE" w14:paraId="5F42B14B" w14:textId="77777777" w:rsidTr="00361C96">
        <w:trPr>
          <w:trHeight w:val="361"/>
        </w:trPr>
        <w:tc>
          <w:tcPr>
            <w:tcW w:w="2427" w:type="dxa"/>
            <w:vMerge/>
          </w:tcPr>
          <w:p w14:paraId="7A72E2B7"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24708C28" w14:textId="77777777" w:rsidR="007E73CE" w:rsidRPr="007E73CE" w:rsidRDefault="007E73CE" w:rsidP="007E73CE">
            <w:pPr>
              <w:numPr>
                <w:ilvl w:val="0"/>
                <w:numId w:val="33"/>
              </w:numPr>
              <w:ind w:left="160" w:firstLine="425"/>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 xml:space="preserve">Облагораживания волосяного покрова мехового полуфабриката. </w:t>
            </w:r>
          </w:p>
          <w:p w14:paraId="0CBD8FCF" w14:textId="77777777" w:rsidR="007E73CE" w:rsidRPr="007E73CE" w:rsidRDefault="007E73CE" w:rsidP="007E73CE">
            <w:pPr>
              <w:numPr>
                <w:ilvl w:val="0"/>
                <w:numId w:val="33"/>
              </w:numPr>
              <w:ind w:left="160" w:firstLine="425"/>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Фиксация волоса в распрямленном состоянии.</w:t>
            </w:r>
          </w:p>
        </w:tc>
      </w:tr>
      <w:tr w:rsidR="007E73CE" w:rsidRPr="007E73CE" w14:paraId="5B8C3D2F" w14:textId="77777777" w:rsidTr="00361C96">
        <w:trPr>
          <w:trHeight w:val="361"/>
        </w:trPr>
        <w:tc>
          <w:tcPr>
            <w:tcW w:w="2427" w:type="dxa"/>
            <w:vMerge w:val="restart"/>
          </w:tcPr>
          <w:p w14:paraId="1C9873D3" w14:textId="77777777" w:rsidR="007E73CE" w:rsidRPr="007E73CE" w:rsidRDefault="007E73CE" w:rsidP="007E73CE">
            <w:pPr>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Тема 4.10.  Наполнение кожевенного полуфабриката и отделочные операции кожи</w:t>
            </w: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1FA01682" w14:textId="77777777" w:rsidR="007E73CE" w:rsidRPr="007E73CE" w:rsidRDefault="007E73CE" w:rsidP="007E73CE">
            <w:pPr>
              <w:jc w:val="both"/>
              <w:rPr>
                <w:rFonts w:ascii="Times New Roman" w:eastAsia="Times New Roman" w:hAnsi="Times New Roman" w:cs="Times New Roman"/>
                <w:b/>
                <w:lang w:eastAsia="ru-RU"/>
              </w:rPr>
            </w:pPr>
            <w:r w:rsidRPr="007E73CE">
              <w:rPr>
                <w:rFonts w:ascii="Times New Roman" w:eastAsia="Times New Roman" w:hAnsi="Times New Roman" w:cs="Times New Roman"/>
                <w:b/>
                <w:lang w:eastAsia="ru-RU"/>
              </w:rPr>
              <w:t>Содержание</w:t>
            </w:r>
          </w:p>
        </w:tc>
      </w:tr>
      <w:tr w:rsidR="007E73CE" w:rsidRPr="007E73CE" w14:paraId="467A4ED4" w14:textId="77777777" w:rsidTr="00361C96">
        <w:trPr>
          <w:trHeight w:val="862"/>
        </w:trPr>
        <w:tc>
          <w:tcPr>
            <w:tcW w:w="2427" w:type="dxa"/>
            <w:vMerge/>
          </w:tcPr>
          <w:p w14:paraId="2E142A9D" w14:textId="77777777" w:rsidR="007E73CE" w:rsidRPr="007E73CE" w:rsidRDefault="007E73CE" w:rsidP="007E73CE">
            <w:pPr>
              <w:rPr>
                <w:rFonts w:ascii="Times New Roman" w:eastAsia="Times New Roman" w:hAnsi="Times New Roman" w:cs="Times New Roman"/>
                <w:b/>
                <w:bCs/>
                <w:lang w:eastAsia="ru-RU"/>
              </w:rPr>
            </w:pPr>
          </w:p>
        </w:tc>
        <w:tc>
          <w:tcPr>
            <w:tcW w:w="7349" w:type="dxa"/>
            <w:gridSpan w:val="2"/>
            <w:tcBorders>
              <w:top w:val="single" w:sz="4" w:space="0" w:color="auto"/>
              <w:left w:val="single" w:sz="4" w:space="0" w:color="auto"/>
              <w:bottom w:val="single" w:sz="4" w:space="0" w:color="auto"/>
              <w:right w:val="single" w:sz="4" w:space="0" w:color="auto"/>
            </w:tcBorders>
            <w:vAlign w:val="bottom"/>
          </w:tcPr>
          <w:p w14:paraId="56B38A26" w14:textId="77777777" w:rsidR="007E73CE" w:rsidRPr="007E73CE" w:rsidRDefault="007E73CE" w:rsidP="007E73CE">
            <w:pPr>
              <w:numPr>
                <w:ilvl w:val="0"/>
                <w:numId w:val="34"/>
              </w:numPr>
              <w:ind w:left="18" w:firstLine="567"/>
              <w:contextualSpacing/>
              <w:jc w:val="both"/>
              <w:rPr>
                <w:rFonts w:ascii="Times New Roman" w:eastAsia="Times New Roman" w:hAnsi="Times New Roman" w:cs="Times New Roman"/>
                <w:lang w:eastAsia="ru-RU"/>
              </w:rPr>
            </w:pPr>
            <w:r w:rsidRPr="007E73CE">
              <w:rPr>
                <w:rFonts w:ascii="Times New Roman" w:eastAsia="Times New Roman" w:hAnsi="Times New Roman" w:cs="Times New Roman"/>
                <w:lang w:eastAsia="ru-RU"/>
              </w:rPr>
              <w:t>Цель наполнения. Способы наполнения кожевенного полуфабриката</w:t>
            </w:r>
          </w:p>
          <w:p w14:paraId="40C7A7BA" w14:textId="77777777" w:rsidR="007E73CE" w:rsidRPr="007E73CE" w:rsidRDefault="007E73CE" w:rsidP="007E73CE">
            <w:pPr>
              <w:numPr>
                <w:ilvl w:val="0"/>
                <w:numId w:val="34"/>
              </w:numPr>
              <w:ind w:left="18" w:firstLine="567"/>
              <w:contextualSpacing/>
              <w:jc w:val="both"/>
              <w:rPr>
                <w:rFonts w:ascii="Times New Roman" w:eastAsia="Times New Roman" w:hAnsi="Times New Roman" w:cs="Times New Roman"/>
                <w:b/>
                <w:lang w:eastAsia="ru-RU"/>
              </w:rPr>
            </w:pPr>
            <w:r w:rsidRPr="007E73CE">
              <w:rPr>
                <w:rFonts w:ascii="Times New Roman" w:eastAsia="Times New Roman" w:hAnsi="Times New Roman" w:cs="Times New Roman"/>
                <w:lang w:eastAsia="ru-RU"/>
              </w:rPr>
              <w:t>Отделочные операции кожи.</w:t>
            </w:r>
          </w:p>
        </w:tc>
      </w:tr>
      <w:tr w:rsidR="007E73CE" w:rsidRPr="007E73CE" w14:paraId="702EC7CD" w14:textId="77777777" w:rsidTr="00361C96">
        <w:tc>
          <w:tcPr>
            <w:tcW w:w="9776" w:type="dxa"/>
            <w:gridSpan w:val="3"/>
          </w:tcPr>
          <w:p w14:paraId="5D2F0710" w14:textId="77777777" w:rsidR="007E73CE" w:rsidRPr="007E73CE" w:rsidRDefault="007E73CE" w:rsidP="007E73CE">
            <w:pPr>
              <w:spacing w:line="276" w:lineRule="auto"/>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Раздел 6. Основы проектирования предприятий кожевенной и меховой промышленности</w:t>
            </w:r>
          </w:p>
        </w:tc>
      </w:tr>
      <w:tr w:rsidR="007E73CE" w:rsidRPr="007E73CE" w14:paraId="0D543D27" w14:textId="77777777" w:rsidTr="00361C96">
        <w:tc>
          <w:tcPr>
            <w:tcW w:w="9776" w:type="dxa"/>
            <w:gridSpan w:val="3"/>
          </w:tcPr>
          <w:p w14:paraId="4DB3FF41" w14:textId="77777777" w:rsidR="007E73CE" w:rsidRPr="007E73CE" w:rsidRDefault="007E73CE" w:rsidP="007E73CE">
            <w:pPr>
              <w:spacing w:line="276" w:lineRule="auto"/>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МДК 01.01 Технология и оборудования кожевенного мехового производства</w:t>
            </w:r>
          </w:p>
        </w:tc>
      </w:tr>
      <w:tr w:rsidR="007E73CE" w:rsidRPr="007E73CE" w14:paraId="5AC314EB" w14:textId="77777777" w:rsidTr="00361C96">
        <w:tc>
          <w:tcPr>
            <w:tcW w:w="2547" w:type="dxa"/>
            <w:gridSpan w:val="2"/>
            <w:vMerge w:val="restart"/>
          </w:tcPr>
          <w:p w14:paraId="73BAC127" w14:textId="77777777" w:rsidR="007E73CE" w:rsidRPr="007E73CE" w:rsidRDefault="007E73CE" w:rsidP="007E73CE">
            <w:pPr>
              <w:spacing w:line="276" w:lineRule="auto"/>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Курсовое</w:t>
            </w:r>
          </w:p>
          <w:p w14:paraId="5E90FA04" w14:textId="77777777" w:rsidR="007E73CE" w:rsidRPr="007E73CE" w:rsidRDefault="007E73CE" w:rsidP="007E73CE">
            <w:pPr>
              <w:spacing w:line="276" w:lineRule="auto"/>
              <w:rPr>
                <w:rFonts w:ascii="Times New Roman" w:eastAsia="Times New Roman" w:hAnsi="Times New Roman" w:cs="Times New Roman"/>
                <w:b/>
                <w:bCs/>
                <w:highlight w:val="green"/>
                <w:lang w:eastAsia="ru-RU"/>
              </w:rPr>
            </w:pPr>
            <w:r w:rsidRPr="007E73CE">
              <w:rPr>
                <w:rFonts w:ascii="Times New Roman" w:eastAsia="Times New Roman" w:hAnsi="Times New Roman" w:cs="Times New Roman"/>
                <w:b/>
                <w:bCs/>
                <w:lang w:eastAsia="ru-RU"/>
              </w:rPr>
              <w:t>проектирование</w:t>
            </w:r>
          </w:p>
        </w:tc>
        <w:tc>
          <w:tcPr>
            <w:tcW w:w="7229" w:type="dxa"/>
          </w:tcPr>
          <w:p w14:paraId="7AD4473D" w14:textId="77777777" w:rsidR="007E73CE" w:rsidRPr="007E73CE" w:rsidRDefault="007E73CE" w:rsidP="007E73CE">
            <w:pPr>
              <w:spacing w:line="276" w:lineRule="auto"/>
              <w:rPr>
                <w:rFonts w:ascii="Times New Roman" w:eastAsia="Times New Roman" w:hAnsi="Times New Roman" w:cs="Times New Roman"/>
                <w:b/>
                <w:bCs/>
                <w:lang w:eastAsia="ru-RU"/>
              </w:rPr>
            </w:pPr>
          </w:p>
          <w:p w14:paraId="3CBDDC8E" w14:textId="77777777" w:rsidR="007E73CE" w:rsidRPr="007E73CE" w:rsidRDefault="007E73CE" w:rsidP="007E73CE">
            <w:pPr>
              <w:spacing w:line="276" w:lineRule="auto"/>
              <w:rPr>
                <w:rFonts w:ascii="Times New Roman" w:eastAsia="Times New Roman" w:hAnsi="Times New Roman" w:cs="Times New Roman"/>
                <w:b/>
                <w:bCs/>
                <w:highlight w:val="green"/>
                <w:lang w:eastAsia="ru-RU"/>
              </w:rPr>
            </w:pPr>
            <w:r w:rsidRPr="007E73CE">
              <w:rPr>
                <w:rFonts w:ascii="Times New Roman" w:eastAsia="Times New Roman" w:hAnsi="Times New Roman" w:cs="Times New Roman"/>
                <w:b/>
                <w:bCs/>
                <w:lang w:eastAsia="ru-RU"/>
              </w:rPr>
              <w:t xml:space="preserve">Содержание </w:t>
            </w:r>
          </w:p>
        </w:tc>
      </w:tr>
      <w:tr w:rsidR="007E73CE" w:rsidRPr="007E73CE" w14:paraId="751FFB01" w14:textId="77777777" w:rsidTr="00361C96">
        <w:tc>
          <w:tcPr>
            <w:tcW w:w="2547" w:type="dxa"/>
            <w:gridSpan w:val="2"/>
            <w:vMerge/>
          </w:tcPr>
          <w:p w14:paraId="09065357" w14:textId="77777777" w:rsidR="007E73CE" w:rsidRPr="007E73CE" w:rsidRDefault="007E73CE" w:rsidP="007E73CE">
            <w:pPr>
              <w:spacing w:line="276" w:lineRule="auto"/>
              <w:rPr>
                <w:rFonts w:ascii="Times New Roman" w:eastAsia="Times New Roman" w:hAnsi="Times New Roman" w:cs="Times New Roman"/>
                <w:b/>
                <w:bCs/>
                <w:lang w:eastAsia="ru-RU"/>
              </w:rPr>
            </w:pPr>
          </w:p>
        </w:tc>
        <w:tc>
          <w:tcPr>
            <w:tcW w:w="7229" w:type="dxa"/>
            <w:shd w:val="clear" w:color="auto" w:fill="auto"/>
          </w:tcPr>
          <w:p w14:paraId="52B7ED85" w14:textId="77777777" w:rsidR="007E73CE" w:rsidRPr="007E73CE" w:rsidRDefault="007E73CE" w:rsidP="007E73CE">
            <w:pPr>
              <w:numPr>
                <w:ilvl w:val="0"/>
                <w:numId w:val="15"/>
              </w:numPr>
              <w:spacing w:line="276" w:lineRule="auto"/>
              <w:ind w:left="0" w:firstLine="40"/>
              <w:contextualSpacing/>
              <w:rPr>
                <w:rFonts w:ascii="Times New Roman" w:eastAsia="Times New Roman" w:hAnsi="Times New Roman" w:cs="Times New Roman"/>
                <w:b/>
                <w:bCs/>
                <w:sz w:val="24"/>
                <w:szCs w:val="24"/>
                <w:lang w:eastAsia="ru-RU"/>
              </w:rPr>
            </w:pPr>
            <w:r w:rsidRPr="007E73CE">
              <w:rPr>
                <w:rFonts w:ascii="Times New Roman" w:eastAsiaTheme="minorEastAsia" w:hAnsi="Times New Roman" w:cs="Times New Roman"/>
                <w:color w:val="000000" w:themeColor="text1"/>
                <w:sz w:val="24"/>
                <w:szCs w:val="24"/>
              </w:rPr>
              <w:t>Введение в курсовые проектирования.</w:t>
            </w:r>
          </w:p>
        </w:tc>
      </w:tr>
      <w:tr w:rsidR="007E73CE" w:rsidRPr="007E73CE" w14:paraId="6D86D734" w14:textId="77777777" w:rsidTr="00361C96">
        <w:tc>
          <w:tcPr>
            <w:tcW w:w="2547" w:type="dxa"/>
            <w:gridSpan w:val="2"/>
            <w:vMerge/>
          </w:tcPr>
          <w:p w14:paraId="66ED4095" w14:textId="77777777" w:rsidR="007E73CE" w:rsidRPr="007E73CE" w:rsidRDefault="007E73CE" w:rsidP="007E73CE">
            <w:pPr>
              <w:spacing w:line="276" w:lineRule="auto"/>
              <w:rPr>
                <w:rFonts w:ascii="Times New Roman" w:eastAsia="Times New Roman" w:hAnsi="Times New Roman" w:cs="Times New Roman"/>
                <w:b/>
                <w:bCs/>
                <w:lang w:eastAsia="ru-RU"/>
              </w:rPr>
            </w:pPr>
          </w:p>
        </w:tc>
        <w:tc>
          <w:tcPr>
            <w:tcW w:w="7229" w:type="dxa"/>
            <w:shd w:val="clear" w:color="auto" w:fill="auto"/>
          </w:tcPr>
          <w:p w14:paraId="36D391A2" w14:textId="77777777" w:rsidR="007E73CE" w:rsidRPr="007E73CE" w:rsidRDefault="007E73CE" w:rsidP="007E73CE">
            <w:pPr>
              <w:numPr>
                <w:ilvl w:val="0"/>
                <w:numId w:val="15"/>
              </w:numPr>
              <w:spacing w:line="276" w:lineRule="auto"/>
              <w:ind w:left="0" w:firstLine="40"/>
              <w:contextualSpacing/>
              <w:rPr>
                <w:rFonts w:ascii="Times New Roman" w:eastAsia="Times New Roman" w:hAnsi="Times New Roman" w:cs="Times New Roman"/>
                <w:b/>
                <w:bCs/>
                <w:sz w:val="24"/>
                <w:szCs w:val="24"/>
                <w:lang w:eastAsia="ru-RU"/>
              </w:rPr>
            </w:pPr>
            <w:r w:rsidRPr="007E73CE">
              <w:rPr>
                <w:rFonts w:ascii="Times New Roman" w:eastAsiaTheme="minorEastAsia" w:hAnsi="Times New Roman" w:cs="Times New Roman"/>
                <w:color w:val="000000" w:themeColor="text1"/>
                <w:sz w:val="24"/>
                <w:szCs w:val="24"/>
              </w:rPr>
              <w:t>Подбор ГОСТ на сырьё и п/ф.</w:t>
            </w:r>
          </w:p>
        </w:tc>
      </w:tr>
      <w:tr w:rsidR="007E73CE" w:rsidRPr="007E73CE" w14:paraId="424331AE" w14:textId="77777777" w:rsidTr="00361C96">
        <w:tc>
          <w:tcPr>
            <w:tcW w:w="2547" w:type="dxa"/>
            <w:gridSpan w:val="2"/>
            <w:vMerge/>
          </w:tcPr>
          <w:p w14:paraId="68FAE08C" w14:textId="77777777" w:rsidR="007E73CE" w:rsidRPr="007E73CE" w:rsidRDefault="007E73CE" w:rsidP="007E73CE">
            <w:pPr>
              <w:spacing w:line="276" w:lineRule="auto"/>
              <w:rPr>
                <w:rFonts w:ascii="Times New Roman" w:eastAsia="Times New Roman" w:hAnsi="Times New Roman" w:cs="Times New Roman"/>
                <w:b/>
                <w:bCs/>
                <w:lang w:eastAsia="ru-RU"/>
              </w:rPr>
            </w:pPr>
          </w:p>
        </w:tc>
        <w:tc>
          <w:tcPr>
            <w:tcW w:w="7229" w:type="dxa"/>
            <w:shd w:val="clear" w:color="auto" w:fill="auto"/>
          </w:tcPr>
          <w:p w14:paraId="7B854208" w14:textId="77777777" w:rsidR="007E73CE" w:rsidRPr="007E73CE" w:rsidRDefault="007E73CE" w:rsidP="007E73CE">
            <w:pPr>
              <w:numPr>
                <w:ilvl w:val="0"/>
                <w:numId w:val="15"/>
              </w:numPr>
              <w:spacing w:line="276" w:lineRule="auto"/>
              <w:ind w:left="0" w:firstLine="40"/>
              <w:contextualSpacing/>
              <w:rPr>
                <w:rFonts w:ascii="Times New Roman" w:eastAsia="Times New Roman" w:hAnsi="Times New Roman" w:cs="Times New Roman"/>
                <w:b/>
                <w:bCs/>
                <w:sz w:val="24"/>
                <w:szCs w:val="24"/>
                <w:lang w:eastAsia="ru-RU"/>
              </w:rPr>
            </w:pPr>
            <w:r w:rsidRPr="007E73CE">
              <w:rPr>
                <w:rFonts w:ascii="Times New Roman" w:eastAsiaTheme="minorEastAsia" w:hAnsi="Times New Roman" w:cs="Times New Roman"/>
                <w:color w:val="000000" w:themeColor="text1"/>
                <w:sz w:val="24"/>
                <w:szCs w:val="24"/>
              </w:rPr>
              <w:t>Выбор методики.</w:t>
            </w:r>
          </w:p>
        </w:tc>
      </w:tr>
      <w:tr w:rsidR="007E73CE" w:rsidRPr="007E73CE" w14:paraId="63FE1984" w14:textId="77777777" w:rsidTr="00361C96">
        <w:tc>
          <w:tcPr>
            <w:tcW w:w="2547" w:type="dxa"/>
            <w:gridSpan w:val="2"/>
            <w:vMerge/>
          </w:tcPr>
          <w:p w14:paraId="26D5B4F5" w14:textId="77777777" w:rsidR="007E73CE" w:rsidRPr="007E73CE" w:rsidRDefault="007E73CE" w:rsidP="007E73CE">
            <w:pPr>
              <w:spacing w:line="276" w:lineRule="auto"/>
              <w:rPr>
                <w:rFonts w:ascii="Times New Roman" w:eastAsia="Times New Roman" w:hAnsi="Times New Roman" w:cs="Times New Roman"/>
                <w:b/>
                <w:bCs/>
                <w:lang w:eastAsia="ru-RU"/>
              </w:rPr>
            </w:pPr>
          </w:p>
        </w:tc>
        <w:tc>
          <w:tcPr>
            <w:tcW w:w="7229" w:type="dxa"/>
            <w:shd w:val="clear" w:color="auto" w:fill="auto"/>
          </w:tcPr>
          <w:p w14:paraId="6F8BDF30" w14:textId="77777777" w:rsidR="007E73CE" w:rsidRPr="007E73CE" w:rsidRDefault="007E73CE" w:rsidP="007E73CE">
            <w:pPr>
              <w:numPr>
                <w:ilvl w:val="0"/>
                <w:numId w:val="15"/>
              </w:numPr>
              <w:spacing w:line="276" w:lineRule="auto"/>
              <w:ind w:left="0" w:firstLine="40"/>
              <w:contextualSpacing/>
              <w:rPr>
                <w:rFonts w:ascii="Times New Roman" w:eastAsia="Times New Roman" w:hAnsi="Times New Roman" w:cs="Times New Roman"/>
                <w:b/>
                <w:bCs/>
                <w:sz w:val="24"/>
                <w:szCs w:val="24"/>
                <w:lang w:eastAsia="ru-RU"/>
              </w:rPr>
            </w:pPr>
            <w:r w:rsidRPr="007E73CE">
              <w:rPr>
                <w:rFonts w:ascii="Times New Roman" w:eastAsiaTheme="minorEastAsia" w:hAnsi="Times New Roman" w:cs="Times New Roman"/>
                <w:color w:val="000000" w:themeColor="text1"/>
                <w:sz w:val="24"/>
                <w:szCs w:val="24"/>
              </w:rPr>
              <w:t>Режим работы цеха.</w:t>
            </w:r>
          </w:p>
        </w:tc>
      </w:tr>
      <w:tr w:rsidR="007E73CE" w:rsidRPr="007E73CE" w14:paraId="3ACD634B" w14:textId="77777777" w:rsidTr="00361C96">
        <w:tc>
          <w:tcPr>
            <w:tcW w:w="2547" w:type="dxa"/>
            <w:gridSpan w:val="2"/>
            <w:vMerge/>
          </w:tcPr>
          <w:p w14:paraId="2625B825" w14:textId="77777777" w:rsidR="007E73CE" w:rsidRPr="007E73CE" w:rsidRDefault="007E73CE" w:rsidP="007E73CE">
            <w:pPr>
              <w:spacing w:line="276" w:lineRule="auto"/>
              <w:rPr>
                <w:rFonts w:ascii="Times New Roman" w:eastAsia="Times New Roman" w:hAnsi="Times New Roman" w:cs="Times New Roman"/>
                <w:b/>
                <w:bCs/>
                <w:lang w:eastAsia="ru-RU"/>
              </w:rPr>
            </w:pPr>
          </w:p>
        </w:tc>
        <w:tc>
          <w:tcPr>
            <w:tcW w:w="7229" w:type="dxa"/>
            <w:shd w:val="clear" w:color="auto" w:fill="auto"/>
          </w:tcPr>
          <w:p w14:paraId="10161918" w14:textId="77777777" w:rsidR="007E73CE" w:rsidRPr="007E73CE" w:rsidRDefault="007E73CE" w:rsidP="007E73CE">
            <w:pPr>
              <w:numPr>
                <w:ilvl w:val="0"/>
                <w:numId w:val="15"/>
              </w:numPr>
              <w:spacing w:line="276" w:lineRule="auto"/>
              <w:ind w:left="0" w:firstLine="40"/>
              <w:contextualSpacing/>
              <w:rPr>
                <w:rFonts w:ascii="Times New Roman" w:eastAsia="Times New Roman" w:hAnsi="Times New Roman" w:cs="Times New Roman"/>
                <w:b/>
                <w:bCs/>
                <w:sz w:val="24"/>
                <w:szCs w:val="24"/>
                <w:lang w:eastAsia="ru-RU"/>
              </w:rPr>
            </w:pPr>
            <w:r w:rsidRPr="007E73CE">
              <w:rPr>
                <w:rFonts w:ascii="Times New Roman" w:eastAsiaTheme="minorEastAsia" w:hAnsi="Times New Roman" w:cs="Times New Roman"/>
                <w:color w:val="000000" w:themeColor="text1"/>
                <w:sz w:val="24"/>
                <w:szCs w:val="24"/>
              </w:rPr>
              <w:t>Расчет запуска сырья в производство.</w:t>
            </w:r>
          </w:p>
        </w:tc>
      </w:tr>
      <w:tr w:rsidR="007E73CE" w:rsidRPr="007E73CE" w14:paraId="40ADF754" w14:textId="77777777" w:rsidTr="00361C96">
        <w:tc>
          <w:tcPr>
            <w:tcW w:w="2547" w:type="dxa"/>
            <w:gridSpan w:val="2"/>
            <w:vMerge/>
          </w:tcPr>
          <w:p w14:paraId="74670936" w14:textId="77777777" w:rsidR="007E73CE" w:rsidRPr="007E73CE" w:rsidRDefault="007E73CE" w:rsidP="007E73CE">
            <w:pPr>
              <w:spacing w:line="276" w:lineRule="auto"/>
              <w:rPr>
                <w:rFonts w:ascii="Times New Roman" w:eastAsia="Times New Roman" w:hAnsi="Times New Roman" w:cs="Times New Roman"/>
                <w:b/>
                <w:bCs/>
                <w:lang w:eastAsia="ru-RU"/>
              </w:rPr>
            </w:pPr>
          </w:p>
        </w:tc>
        <w:tc>
          <w:tcPr>
            <w:tcW w:w="7229" w:type="dxa"/>
            <w:shd w:val="clear" w:color="auto" w:fill="auto"/>
          </w:tcPr>
          <w:p w14:paraId="2FD95C12" w14:textId="77777777" w:rsidR="007E73CE" w:rsidRPr="007E73CE" w:rsidRDefault="007E73CE" w:rsidP="007E73CE">
            <w:pPr>
              <w:numPr>
                <w:ilvl w:val="0"/>
                <w:numId w:val="15"/>
              </w:numPr>
              <w:spacing w:line="276" w:lineRule="auto"/>
              <w:ind w:left="0" w:firstLine="40"/>
              <w:contextualSpacing/>
              <w:rPr>
                <w:rFonts w:ascii="Times New Roman" w:eastAsia="Times New Roman" w:hAnsi="Times New Roman" w:cs="Times New Roman"/>
                <w:b/>
                <w:bCs/>
                <w:sz w:val="24"/>
                <w:szCs w:val="24"/>
                <w:lang w:eastAsia="ru-RU"/>
              </w:rPr>
            </w:pPr>
            <w:r w:rsidRPr="007E73CE">
              <w:rPr>
                <w:rFonts w:ascii="Times New Roman" w:eastAsiaTheme="minorEastAsia" w:hAnsi="Times New Roman" w:cs="Times New Roman"/>
                <w:color w:val="000000" w:themeColor="text1"/>
                <w:sz w:val="24"/>
                <w:szCs w:val="24"/>
              </w:rPr>
              <w:t>Составление методики.</w:t>
            </w:r>
          </w:p>
        </w:tc>
      </w:tr>
      <w:tr w:rsidR="007E73CE" w:rsidRPr="007E73CE" w14:paraId="19657ABC" w14:textId="77777777" w:rsidTr="00361C96">
        <w:tc>
          <w:tcPr>
            <w:tcW w:w="2547" w:type="dxa"/>
            <w:gridSpan w:val="2"/>
            <w:vMerge/>
          </w:tcPr>
          <w:p w14:paraId="6CF634B8" w14:textId="77777777" w:rsidR="007E73CE" w:rsidRPr="007E73CE" w:rsidRDefault="007E73CE" w:rsidP="007E73CE">
            <w:pPr>
              <w:spacing w:line="276" w:lineRule="auto"/>
              <w:rPr>
                <w:rFonts w:ascii="Times New Roman" w:eastAsia="Times New Roman" w:hAnsi="Times New Roman" w:cs="Times New Roman"/>
                <w:b/>
                <w:bCs/>
                <w:lang w:eastAsia="ru-RU"/>
              </w:rPr>
            </w:pPr>
          </w:p>
        </w:tc>
        <w:tc>
          <w:tcPr>
            <w:tcW w:w="7229" w:type="dxa"/>
            <w:shd w:val="clear" w:color="auto" w:fill="auto"/>
          </w:tcPr>
          <w:p w14:paraId="3C516391" w14:textId="77777777" w:rsidR="007E73CE" w:rsidRPr="007E73CE" w:rsidRDefault="007E73CE" w:rsidP="007E73CE">
            <w:pPr>
              <w:numPr>
                <w:ilvl w:val="0"/>
                <w:numId w:val="15"/>
              </w:numPr>
              <w:spacing w:line="276" w:lineRule="auto"/>
              <w:ind w:left="0" w:firstLine="40"/>
              <w:contextualSpacing/>
              <w:rPr>
                <w:rFonts w:ascii="Times New Roman" w:eastAsia="Times New Roman" w:hAnsi="Times New Roman" w:cs="Times New Roman"/>
                <w:b/>
                <w:bCs/>
                <w:sz w:val="24"/>
                <w:szCs w:val="24"/>
                <w:lang w:eastAsia="ru-RU"/>
              </w:rPr>
            </w:pPr>
            <w:r w:rsidRPr="007E73CE">
              <w:rPr>
                <w:rFonts w:ascii="Times New Roman" w:eastAsiaTheme="minorEastAsia" w:hAnsi="Times New Roman" w:cs="Times New Roman"/>
                <w:color w:val="000000" w:themeColor="text1"/>
                <w:sz w:val="24"/>
                <w:szCs w:val="24"/>
              </w:rPr>
              <w:t>Составление Блок- схемы.</w:t>
            </w:r>
          </w:p>
        </w:tc>
      </w:tr>
      <w:tr w:rsidR="007E73CE" w:rsidRPr="007E73CE" w14:paraId="752DE7C1" w14:textId="77777777" w:rsidTr="00361C96">
        <w:tc>
          <w:tcPr>
            <w:tcW w:w="2547" w:type="dxa"/>
            <w:gridSpan w:val="2"/>
            <w:vMerge/>
          </w:tcPr>
          <w:p w14:paraId="65223598" w14:textId="77777777" w:rsidR="007E73CE" w:rsidRPr="007E73CE" w:rsidRDefault="007E73CE" w:rsidP="007E73CE">
            <w:pPr>
              <w:spacing w:line="276" w:lineRule="auto"/>
              <w:rPr>
                <w:rFonts w:ascii="Times New Roman" w:eastAsia="Times New Roman" w:hAnsi="Times New Roman" w:cs="Times New Roman"/>
                <w:b/>
                <w:bCs/>
                <w:lang w:eastAsia="ru-RU"/>
              </w:rPr>
            </w:pPr>
          </w:p>
        </w:tc>
        <w:tc>
          <w:tcPr>
            <w:tcW w:w="7229" w:type="dxa"/>
            <w:shd w:val="clear" w:color="auto" w:fill="auto"/>
          </w:tcPr>
          <w:p w14:paraId="6C6EE401" w14:textId="77777777" w:rsidR="007E73CE" w:rsidRPr="007E73CE" w:rsidRDefault="007E73CE" w:rsidP="007E73CE">
            <w:pPr>
              <w:numPr>
                <w:ilvl w:val="0"/>
                <w:numId w:val="15"/>
              </w:numPr>
              <w:spacing w:line="276" w:lineRule="auto"/>
              <w:ind w:left="0" w:firstLine="40"/>
              <w:contextualSpacing/>
              <w:rPr>
                <w:rFonts w:ascii="Times New Roman" w:eastAsia="Times New Roman" w:hAnsi="Times New Roman" w:cs="Times New Roman"/>
                <w:b/>
                <w:bCs/>
                <w:sz w:val="24"/>
                <w:szCs w:val="24"/>
                <w:lang w:eastAsia="ru-RU"/>
              </w:rPr>
            </w:pPr>
            <w:r w:rsidRPr="007E73CE">
              <w:rPr>
                <w:rFonts w:ascii="Times New Roman" w:eastAsiaTheme="minorEastAsia" w:hAnsi="Times New Roman" w:cs="Times New Roman"/>
                <w:color w:val="000000" w:themeColor="text1"/>
                <w:sz w:val="24"/>
                <w:szCs w:val="24"/>
              </w:rPr>
              <w:t>Комплектование производственных партий.</w:t>
            </w:r>
          </w:p>
        </w:tc>
      </w:tr>
      <w:tr w:rsidR="007E73CE" w:rsidRPr="007E73CE" w14:paraId="2187A57C" w14:textId="77777777" w:rsidTr="00361C96">
        <w:tc>
          <w:tcPr>
            <w:tcW w:w="2547" w:type="dxa"/>
            <w:gridSpan w:val="2"/>
            <w:vMerge/>
          </w:tcPr>
          <w:p w14:paraId="7D20DECE" w14:textId="77777777" w:rsidR="007E73CE" w:rsidRPr="007E73CE" w:rsidRDefault="007E73CE" w:rsidP="007E73CE">
            <w:pPr>
              <w:spacing w:line="276" w:lineRule="auto"/>
              <w:rPr>
                <w:rFonts w:ascii="Times New Roman" w:eastAsia="Times New Roman" w:hAnsi="Times New Roman" w:cs="Times New Roman"/>
                <w:b/>
                <w:bCs/>
                <w:lang w:eastAsia="ru-RU"/>
              </w:rPr>
            </w:pPr>
          </w:p>
        </w:tc>
        <w:tc>
          <w:tcPr>
            <w:tcW w:w="7229" w:type="dxa"/>
            <w:shd w:val="clear" w:color="auto" w:fill="auto"/>
          </w:tcPr>
          <w:p w14:paraId="7110833D" w14:textId="77777777" w:rsidR="007E73CE" w:rsidRPr="007E73CE" w:rsidRDefault="007E73CE" w:rsidP="007E73CE">
            <w:pPr>
              <w:numPr>
                <w:ilvl w:val="0"/>
                <w:numId w:val="15"/>
              </w:numPr>
              <w:spacing w:line="276" w:lineRule="auto"/>
              <w:ind w:left="0" w:firstLine="40"/>
              <w:contextualSpacing/>
              <w:rPr>
                <w:rFonts w:ascii="Times New Roman" w:eastAsia="Times New Roman" w:hAnsi="Times New Roman" w:cs="Times New Roman"/>
                <w:b/>
                <w:bCs/>
                <w:sz w:val="24"/>
                <w:szCs w:val="24"/>
                <w:lang w:eastAsia="ru-RU"/>
              </w:rPr>
            </w:pPr>
            <w:r w:rsidRPr="007E73CE">
              <w:rPr>
                <w:rFonts w:ascii="Times New Roman" w:eastAsiaTheme="minorEastAsia" w:hAnsi="Times New Roman" w:cs="Times New Roman"/>
                <w:color w:val="000000" w:themeColor="text1"/>
                <w:sz w:val="24"/>
                <w:szCs w:val="24"/>
              </w:rPr>
              <w:t>Выбор оборудования, расчет оборудования.</w:t>
            </w:r>
          </w:p>
        </w:tc>
      </w:tr>
      <w:tr w:rsidR="007E73CE" w:rsidRPr="007E73CE" w14:paraId="7D167B3F" w14:textId="77777777" w:rsidTr="00361C96">
        <w:tc>
          <w:tcPr>
            <w:tcW w:w="2547" w:type="dxa"/>
            <w:gridSpan w:val="2"/>
            <w:vMerge/>
          </w:tcPr>
          <w:p w14:paraId="6BE4564B" w14:textId="77777777" w:rsidR="007E73CE" w:rsidRPr="007E73CE" w:rsidRDefault="007E73CE" w:rsidP="007E73CE">
            <w:pPr>
              <w:spacing w:line="276" w:lineRule="auto"/>
              <w:rPr>
                <w:rFonts w:ascii="Times New Roman" w:eastAsia="Times New Roman" w:hAnsi="Times New Roman" w:cs="Times New Roman"/>
                <w:b/>
                <w:bCs/>
                <w:lang w:eastAsia="ru-RU"/>
              </w:rPr>
            </w:pPr>
          </w:p>
        </w:tc>
        <w:tc>
          <w:tcPr>
            <w:tcW w:w="7229" w:type="dxa"/>
            <w:shd w:val="clear" w:color="auto" w:fill="auto"/>
          </w:tcPr>
          <w:p w14:paraId="31CF69B1" w14:textId="77777777" w:rsidR="007E73CE" w:rsidRPr="007E73CE" w:rsidRDefault="007E73CE" w:rsidP="007E73CE">
            <w:pPr>
              <w:numPr>
                <w:ilvl w:val="0"/>
                <w:numId w:val="15"/>
              </w:numPr>
              <w:spacing w:line="276" w:lineRule="auto"/>
              <w:ind w:left="0" w:firstLine="40"/>
              <w:contextualSpacing/>
              <w:rPr>
                <w:rFonts w:ascii="Times New Roman" w:eastAsia="Times New Roman" w:hAnsi="Times New Roman" w:cs="Times New Roman"/>
                <w:b/>
                <w:bCs/>
                <w:sz w:val="24"/>
                <w:szCs w:val="24"/>
                <w:lang w:eastAsia="ru-RU"/>
              </w:rPr>
            </w:pPr>
            <w:r w:rsidRPr="007E73CE">
              <w:rPr>
                <w:rFonts w:ascii="Times New Roman" w:eastAsiaTheme="minorEastAsia" w:hAnsi="Times New Roman" w:cs="Times New Roman"/>
                <w:color w:val="000000" w:themeColor="text1"/>
                <w:sz w:val="24"/>
                <w:szCs w:val="24"/>
              </w:rPr>
              <w:t>Сводные таблицы по оборудованию.</w:t>
            </w:r>
          </w:p>
        </w:tc>
      </w:tr>
      <w:tr w:rsidR="007E73CE" w:rsidRPr="007E73CE" w14:paraId="18FA5A48" w14:textId="77777777" w:rsidTr="00361C96">
        <w:tc>
          <w:tcPr>
            <w:tcW w:w="2547" w:type="dxa"/>
            <w:gridSpan w:val="2"/>
            <w:vMerge/>
          </w:tcPr>
          <w:p w14:paraId="628318D2" w14:textId="77777777" w:rsidR="007E73CE" w:rsidRPr="007E73CE" w:rsidRDefault="007E73CE" w:rsidP="007E73CE">
            <w:pPr>
              <w:spacing w:line="276" w:lineRule="auto"/>
              <w:rPr>
                <w:rFonts w:ascii="Times New Roman" w:eastAsia="Times New Roman" w:hAnsi="Times New Roman" w:cs="Times New Roman"/>
                <w:b/>
                <w:bCs/>
                <w:lang w:eastAsia="ru-RU"/>
              </w:rPr>
            </w:pPr>
          </w:p>
        </w:tc>
        <w:tc>
          <w:tcPr>
            <w:tcW w:w="7229" w:type="dxa"/>
            <w:shd w:val="clear" w:color="auto" w:fill="auto"/>
          </w:tcPr>
          <w:p w14:paraId="5A5C10B8" w14:textId="77777777" w:rsidR="007E73CE" w:rsidRPr="007E73CE" w:rsidRDefault="007E73CE" w:rsidP="007E73CE">
            <w:pPr>
              <w:numPr>
                <w:ilvl w:val="0"/>
                <w:numId w:val="15"/>
              </w:numPr>
              <w:spacing w:line="276" w:lineRule="auto"/>
              <w:ind w:left="0" w:firstLine="40"/>
              <w:contextualSpacing/>
              <w:rPr>
                <w:rFonts w:ascii="Times New Roman" w:eastAsia="Times New Roman" w:hAnsi="Times New Roman" w:cs="Times New Roman"/>
                <w:b/>
                <w:bCs/>
                <w:sz w:val="24"/>
                <w:szCs w:val="24"/>
                <w:lang w:eastAsia="ru-RU"/>
              </w:rPr>
            </w:pPr>
            <w:r w:rsidRPr="007E73CE">
              <w:rPr>
                <w:rFonts w:ascii="Times New Roman" w:eastAsiaTheme="minorEastAsia" w:hAnsi="Times New Roman" w:cs="Times New Roman"/>
                <w:color w:val="000000" w:themeColor="text1"/>
                <w:sz w:val="24"/>
                <w:szCs w:val="24"/>
              </w:rPr>
              <w:t>Компоновка оборудования.</w:t>
            </w:r>
          </w:p>
        </w:tc>
      </w:tr>
      <w:tr w:rsidR="007E73CE" w:rsidRPr="007E73CE" w14:paraId="2175E31D" w14:textId="77777777" w:rsidTr="00361C96">
        <w:tc>
          <w:tcPr>
            <w:tcW w:w="2547" w:type="dxa"/>
            <w:gridSpan w:val="2"/>
            <w:vMerge/>
          </w:tcPr>
          <w:p w14:paraId="57664429" w14:textId="77777777" w:rsidR="007E73CE" w:rsidRPr="007E73CE" w:rsidRDefault="007E73CE" w:rsidP="007E73CE">
            <w:pPr>
              <w:spacing w:line="276" w:lineRule="auto"/>
              <w:rPr>
                <w:rFonts w:ascii="Times New Roman" w:eastAsia="Times New Roman" w:hAnsi="Times New Roman" w:cs="Times New Roman"/>
                <w:b/>
                <w:bCs/>
                <w:lang w:eastAsia="ru-RU"/>
              </w:rPr>
            </w:pPr>
          </w:p>
        </w:tc>
        <w:tc>
          <w:tcPr>
            <w:tcW w:w="7229" w:type="dxa"/>
            <w:shd w:val="clear" w:color="auto" w:fill="auto"/>
          </w:tcPr>
          <w:p w14:paraId="0951C817" w14:textId="77777777" w:rsidR="007E73CE" w:rsidRPr="007E73CE" w:rsidRDefault="007E73CE" w:rsidP="007E73CE">
            <w:pPr>
              <w:numPr>
                <w:ilvl w:val="0"/>
                <w:numId w:val="15"/>
              </w:numPr>
              <w:spacing w:line="276" w:lineRule="auto"/>
              <w:ind w:left="0" w:firstLine="40"/>
              <w:contextualSpacing/>
              <w:rPr>
                <w:rFonts w:ascii="Times New Roman" w:eastAsia="Times New Roman" w:hAnsi="Times New Roman" w:cs="Times New Roman"/>
                <w:b/>
                <w:bCs/>
                <w:sz w:val="24"/>
                <w:szCs w:val="24"/>
                <w:lang w:eastAsia="ru-RU"/>
              </w:rPr>
            </w:pPr>
            <w:r w:rsidRPr="007E73CE">
              <w:rPr>
                <w:rFonts w:ascii="Times New Roman" w:eastAsiaTheme="minorEastAsia" w:hAnsi="Times New Roman" w:cs="Times New Roman"/>
                <w:color w:val="000000" w:themeColor="text1"/>
                <w:sz w:val="24"/>
                <w:szCs w:val="24"/>
              </w:rPr>
              <w:t>Расчет химических материалов</w:t>
            </w:r>
          </w:p>
        </w:tc>
      </w:tr>
      <w:tr w:rsidR="007E73CE" w:rsidRPr="007E73CE" w14:paraId="5180A258" w14:textId="77777777" w:rsidTr="00361C96">
        <w:tc>
          <w:tcPr>
            <w:tcW w:w="2547" w:type="dxa"/>
            <w:gridSpan w:val="2"/>
            <w:vMerge/>
          </w:tcPr>
          <w:p w14:paraId="42969153" w14:textId="77777777" w:rsidR="007E73CE" w:rsidRPr="007E73CE" w:rsidRDefault="007E73CE" w:rsidP="007E73CE">
            <w:pPr>
              <w:spacing w:line="276" w:lineRule="auto"/>
              <w:rPr>
                <w:rFonts w:ascii="Times New Roman" w:eastAsia="Times New Roman" w:hAnsi="Times New Roman" w:cs="Times New Roman"/>
                <w:b/>
                <w:bCs/>
                <w:lang w:eastAsia="ru-RU"/>
              </w:rPr>
            </w:pPr>
          </w:p>
        </w:tc>
        <w:tc>
          <w:tcPr>
            <w:tcW w:w="7229" w:type="dxa"/>
            <w:shd w:val="clear" w:color="auto" w:fill="auto"/>
          </w:tcPr>
          <w:p w14:paraId="2551E310" w14:textId="77777777" w:rsidR="007E73CE" w:rsidRPr="007E73CE" w:rsidRDefault="007E73CE" w:rsidP="007E73CE">
            <w:pPr>
              <w:numPr>
                <w:ilvl w:val="0"/>
                <w:numId w:val="15"/>
              </w:numPr>
              <w:spacing w:line="276" w:lineRule="auto"/>
              <w:ind w:left="0" w:firstLine="40"/>
              <w:contextualSpacing/>
              <w:rPr>
                <w:rFonts w:ascii="Times New Roman" w:eastAsia="Times New Roman" w:hAnsi="Times New Roman" w:cs="Times New Roman"/>
                <w:b/>
                <w:bCs/>
                <w:sz w:val="24"/>
                <w:szCs w:val="24"/>
                <w:lang w:eastAsia="ru-RU"/>
              </w:rPr>
            </w:pPr>
            <w:r w:rsidRPr="007E73CE">
              <w:rPr>
                <w:rFonts w:ascii="Times New Roman" w:eastAsiaTheme="minorEastAsia" w:hAnsi="Times New Roman" w:cs="Times New Roman"/>
                <w:color w:val="000000" w:themeColor="text1"/>
                <w:sz w:val="24"/>
                <w:szCs w:val="24"/>
              </w:rPr>
              <w:t>Расчет тепла, пара, воды.</w:t>
            </w:r>
          </w:p>
        </w:tc>
      </w:tr>
      <w:tr w:rsidR="007E73CE" w:rsidRPr="007E73CE" w14:paraId="5E3F5DE9" w14:textId="77777777" w:rsidTr="00361C96">
        <w:tc>
          <w:tcPr>
            <w:tcW w:w="2547" w:type="dxa"/>
            <w:gridSpan w:val="2"/>
            <w:vMerge/>
          </w:tcPr>
          <w:p w14:paraId="4EE0F963" w14:textId="77777777" w:rsidR="007E73CE" w:rsidRPr="007E73CE" w:rsidRDefault="007E73CE" w:rsidP="007E73CE">
            <w:pPr>
              <w:spacing w:line="276" w:lineRule="auto"/>
              <w:rPr>
                <w:rFonts w:ascii="Times New Roman" w:eastAsia="Times New Roman" w:hAnsi="Times New Roman" w:cs="Times New Roman"/>
                <w:b/>
                <w:bCs/>
                <w:lang w:eastAsia="ru-RU"/>
              </w:rPr>
            </w:pPr>
          </w:p>
        </w:tc>
        <w:tc>
          <w:tcPr>
            <w:tcW w:w="7229" w:type="dxa"/>
            <w:shd w:val="clear" w:color="auto" w:fill="auto"/>
          </w:tcPr>
          <w:p w14:paraId="27CC28A1" w14:textId="77777777" w:rsidR="007E73CE" w:rsidRPr="007E73CE" w:rsidRDefault="007E73CE" w:rsidP="007E73CE">
            <w:pPr>
              <w:numPr>
                <w:ilvl w:val="0"/>
                <w:numId w:val="15"/>
              </w:numPr>
              <w:spacing w:line="276" w:lineRule="auto"/>
              <w:ind w:left="0" w:firstLine="40"/>
              <w:contextualSpacing/>
              <w:rPr>
                <w:rFonts w:ascii="Times New Roman" w:eastAsia="Times New Roman" w:hAnsi="Times New Roman" w:cs="Times New Roman"/>
                <w:b/>
                <w:bCs/>
                <w:sz w:val="24"/>
                <w:szCs w:val="24"/>
                <w:lang w:eastAsia="ru-RU"/>
              </w:rPr>
            </w:pPr>
            <w:r w:rsidRPr="007E73CE">
              <w:rPr>
                <w:rFonts w:ascii="Times New Roman" w:eastAsiaTheme="minorEastAsia" w:hAnsi="Times New Roman" w:cs="Times New Roman"/>
                <w:color w:val="000000" w:themeColor="text1"/>
                <w:sz w:val="24"/>
                <w:szCs w:val="24"/>
              </w:rPr>
              <w:t>Внутрицеховой транспорт.</w:t>
            </w:r>
          </w:p>
        </w:tc>
      </w:tr>
      <w:tr w:rsidR="007E73CE" w:rsidRPr="007E73CE" w14:paraId="639824B2" w14:textId="77777777" w:rsidTr="00361C96">
        <w:tc>
          <w:tcPr>
            <w:tcW w:w="2547" w:type="dxa"/>
            <w:gridSpan w:val="2"/>
            <w:vMerge/>
          </w:tcPr>
          <w:p w14:paraId="4002A10A" w14:textId="77777777" w:rsidR="007E73CE" w:rsidRPr="007E73CE" w:rsidRDefault="007E73CE" w:rsidP="007E73CE">
            <w:pPr>
              <w:spacing w:line="276" w:lineRule="auto"/>
              <w:rPr>
                <w:rFonts w:ascii="Times New Roman" w:eastAsia="Times New Roman" w:hAnsi="Times New Roman" w:cs="Times New Roman"/>
                <w:b/>
                <w:bCs/>
                <w:lang w:eastAsia="ru-RU"/>
              </w:rPr>
            </w:pPr>
          </w:p>
        </w:tc>
        <w:tc>
          <w:tcPr>
            <w:tcW w:w="7229" w:type="dxa"/>
            <w:shd w:val="clear" w:color="auto" w:fill="auto"/>
          </w:tcPr>
          <w:p w14:paraId="3FE8DDF7" w14:textId="77777777" w:rsidR="007E73CE" w:rsidRPr="007E73CE" w:rsidRDefault="007E73CE" w:rsidP="007E73CE">
            <w:pPr>
              <w:numPr>
                <w:ilvl w:val="0"/>
                <w:numId w:val="15"/>
              </w:numPr>
              <w:spacing w:line="276" w:lineRule="auto"/>
              <w:ind w:left="0" w:firstLine="40"/>
              <w:contextualSpacing/>
              <w:rPr>
                <w:rFonts w:ascii="Times New Roman" w:eastAsia="Times New Roman" w:hAnsi="Times New Roman" w:cs="Times New Roman"/>
                <w:b/>
                <w:bCs/>
                <w:sz w:val="24"/>
                <w:szCs w:val="24"/>
                <w:lang w:eastAsia="ru-RU"/>
              </w:rPr>
            </w:pPr>
            <w:r w:rsidRPr="007E73CE">
              <w:rPr>
                <w:rFonts w:ascii="Times New Roman" w:eastAsiaTheme="minorEastAsia" w:hAnsi="Times New Roman" w:cs="Times New Roman"/>
                <w:color w:val="000000" w:themeColor="text1"/>
                <w:sz w:val="24"/>
                <w:szCs w:val="24"/>
              </w:rPr>
              <w:t>Техно-</w:t>
            </w:r>
            <w:proofErr w:type="spellStart"/>
            <w:r w:rsidRPr="007E73CE">
              <w:rPr>
                <w:rFonts w:ascii="Times New Roman" w:eastAsiaTheme="minorEastAsia" w:hAnsi="Times New Roman" w:cs="Times New Roman"/>
                <w:color w:val="000000" w:themeColor="text1"/>
                <w:sz w:val="24"/>
                <w:szCs w:val="24"/>
              </w:rPr>
              <w:t>химконтроль</w:t>
            </w:r>
            <w:proofErr w:type="spellEnd"/>
            <w:r w:rsidRPr="007E73CE">
              <w:rPr>
                <w:rFonts w:ascii="Times New Roman" w:eastAsiaTheme="minorEastAsia" w:hAnsi="Times New Roman" w:cs="Times New Roman"/>
                <w:color w:val="000000" w:themeColor="text1"/>
                <w:sz w:val="24"/>
                <w:szCs w:val="24"/>
              </w:rPr>
              <w:t>.</w:t>
            </w:r>
          </w:p>
        </w:tc>
      </w:tr>
      <w:tr w:rsidR="007E73CE" w:rsidRPr="007E73CE" w14:paraId="762A3761" w14:textId="77777777" w:rsidTr="00361C96">
        <w:tc>
          <w:tcPr>
            <w:tcW w:w="2547" w:type="dxa"/>
            <w:gridSpan w:val="2"/>
            <w:vMerge/>
          </w:tcPr>
          <w:p w14:paraId="5EC4A3F1" w14:textId="77777777" w:rsidR="007E73CE" w:rsidRPr="007E73CE" w:rsidRDefault="007E73CE" w:rsidP="007E73CE">
            <w:pPr>
              <w:spacing w:line="276" w:lineRule="auto"/>
              <w:rPr>
                <w:rFonts w:ascii="Times New Roman" w:eastAsia="Times New Roman" w:hAnsi="Times New Roman" w:cs="Times New Roman"/>
                <w:b/>
                <w:bCs/>
                <w:lang w:eastAsia="ru-RU"/>
              </w:rPr>
            </w:pPr>
          </w:p>
        </w:tc>
        <w:tc>
          <w:tcPr>
            <w:tcW w:w="7229" w:type="dxa"/>
            <w:shd w:val="clear" w:color="auto" w:fill="auto"/>
          </w:tcPr>
          <w:p w14:paraId="38D2483E" w14:textId="77777777" w:rsidR="007E73CE" w:rsidRPr="007E73CE" w:rsidRDefault="007E73CE" w:rsidP="007E73CE">
            <w:pPr>
              <w:numPr>
                <w:ilvl w:val="0"/>
                <w:numId w:val="15"/>
              </w:numPr>
              <w:spacing w:line="276" w:lineRule="auto"/>
              <w:ind w:left="0" w:firstLine="40"/>
              <w:contextualSpacing/>
              <w:rPr>
                <w:rFonts w:ascii="Times New Roman" w:eastAsia="Times New Roman" w:hAnsi="Times New Roman" w:cs="Times New Roman"/>
                <w:b/>
                <w:bCs/>
                <w:sz w:val="24"/>
                <w:szCs w:val="24"/>
                <w:lang w:eastAsia="ru-RU"/>
              </w:rPr>
            </w:pPr>
            <w:r w:rsidRPr="007E73CE">
              <w:rPr>
                <w:rFonts w:ascii="Times New Roman" w:eastAsiaTheme="minorEastAsia" w:hAnsi="Times New Roman" w:cs="Times New Roman"/>
                <w:color w:val="000000" w:themeColor="text1"/>
                <w:sz w:val="24"/>
                <w:szCs w:val="24"/>
              </w:rPr>
              <w:t>Мероприятия по ОТ, ТБ. Экология.</w:t>
            </w:r>
          </w:p>
        </w:tc>
      </w:tr>
      <w:tr w:rsidR="007E73CE" w:rsidRPr="007E73CE" w14:paraId="61DE6862" w14:textId="77777777" w:rsidTr="00361C96">
        <w:tc>
          <w:tcPr>
            <w:tcW w:w="2547" w:type="dxa"/>
            <w:gridSpan w:val="2"/>
            <w:vMerge/>
          </w:tcPr>
          <w:p w14:paraId="4C9B81AB" w14:textId="77777777" w:rsidR="007E73CE" w:rsidRPr="007E73CE" w:rsidRDefault="007E73CE" w:rsidP="007E73CE">
            <w:pPr>
              <w:spacing w:line="276" w:lineRule="auto"/>
              <w:rPr>
                <w:rFonts w:ascii="Times New Roman" w:eastAsia="Times New Roman" w:hAnsi="Times New Roman" w:cs="Times New Roman"/>
                <w:b/>
                <w:bCs/>
                <w:lang w:eastAsia="ru-RU"/>
              </w:rPr>
            </w:pPr>
          </w:p>
        </w:tc>
        <w:tc>
          <w:tcPr>
            <w:tcW w:w="7229" w:type="dxa"/>
            <w:shd w:val="clear" w:color="auto" w:fill="auto"/>
          </w:tcPr>
          <w:p w14:paraId="04CA59A9" w14:textId="77777777" w:rsidR="007E73CE" w:rsidRPr="007E73CE" w:rsidRDefault="007E73CE" w:rsidP="007E73CE">
            <w:pPr>
              <w:numPr>
                <w:ilvl w:val="0"/>
                <w:numId w:val="15"/>
              </w:numPr>
              <w:spacing w:line="276" w:lineRule="auto"/>
              <w:ind w:left="0" w:firstLine="40"/>
              <w:contextualSpacing/>
              <w:rPr>
                <w:rFonts w:ascii="Times New Roman" w:eastAsia="Times New Roman" w:hAnsi="Times New Roman" w:cs="Times New Roman"/>
                <w:b/>
                <w:bCs/>
                <w:sz w:val="24"/>
                <w:szCs w:val="24"/>
                <w:lang w:eastAsia="ru-RU"/>
              </w:rPr>
            </w:pPr>
            <w:r w:rsidRPr="007E73CE">
              <w:rPr>
                <w:rFonts w:ascii="Times New Roman" w:eastAsiaTheme="minorEastAsia" w:hAnsi="Times New Roman" w:cs="Times New Roman"/>
                <w:color w:val="000000" w:themeColor="text1"/>
                <w:sz w:val="24"/>
                <w:szCs w:val="24"/>
              </w:rPr>
              <w:t xml:space="preserve">Теоретическое </w:t>
            </w:r>
            <w:proofErr w:type="gramStart"/>
            <w:r w:rsidRPr="007E73CE">
              <w:rPr>
                <w:rFonts w:ascii="Times New Roman" w:eastAsiaTheme="minorEastAsia" w:hAnsi="Times New Roman" w:cs="Times New Roman"/>
                <w:color w:val="000000" w:themeColor="text1"/>
                <w:sz w:val="24"/>
                <w:szCs w:val="24"/>
              </w:rPr>
              <w:t>обоснование  технологических</w:t>
            </w:r>
            <w:proofErr w:type="gramEnd"/>
            <w:r w:rsidRPr="007E73CE">
              <w:rPr>
                <w:rFonts w:ascii="Times New Roman" w:eastAsiaTheme="minorEastAsia" w:hAnsi="Times New Roman" w:cs="Times New Roman"/>
                <w:color w:val="000000" w:themeColor="text1"/>
                <w:sz w:val="24"/>
                <w:szCs w:val="24"/>
              </w:rPr>
              <w:t xml:space="preserve"> процессов.</w:t>
            </w:r>
          </w:p>
        </w:tc>
      </w:tr>
      <w:tr w:rsidR="007E73CE" w:rsidRPr="007E73CE" w14:paraId="4AE090D1" w14:textId="77777777" w:rsidTr="00361C96">
        <w:tc>
          <w:tcPr>
            <w:tcW w:w="2547" w:type="dxa"/>
            <w:gridSpan w:val="2"/>
            <w:vMerge/>
          </w:tcPr>
          <w:p w14:paraId="2C575616" w14:textId="77777777" w:rsidR="007E73CE" w:rsidRPr="007E73CE" w:rsidRDefault="007E73CE" w:rsidP="007E73CE">
            <w:pPr>
              <w:spacing w:line="276" w:lineRule="auto"/>
              <w:rPr>
                <w:rFonts w:ascii="Times New Roman" w:eastAsia="Times New Roman" w:hAnsi="Times New Roman" w:cs="Times New Roman"/>
                <w:b/>
                <w:bCs/>
                <w:lang w:eastAsia="ru-RU"/>
              </w:rPr>
            </w:pPr>
          </w:p>
        </w:tc>
        <w:tc>
          <w:tcPr>
            <w:tcW w:w="7229" w:type="dxa"/>
            <w:shd w:val="clear" w:color="auto" w:fill="auto"/>
          </w:tcPr>
          <w:p w14:paraId="2D8E65B5" w14:textId="77777777" w:rsidR="007E73CE" w:rsidRPr="007E73CE" w:rsidRDefault="007E73CE" w:rsidP="007E73CE">
            <w:pPr>
              <w:numPr>
                <w:ilvl w:val="0"/>
                <w:numId w:val="15"/>
              </w:numPr>
              <w:spacing w:line="276" w:lineRule="auto"/>
              <w:ind w:left="0" w:firstLine="40"/>
              <w:contextualSpacing/>
              <w:rPr>
                <w:rFonts w:ascii="Times New Roman" w:eastAsia="Times New Roman" w:hAnsi="Times New Roman" w:cs="Times New Roman"/>
                <w:b/>
                <w:bCs/>
                <w:sz w:val="24"/>
                <w:szCs w:val="24"/>
                <w:lang w:eastAsia="ru-RU"/>
              </w:rPr>
            </w:pPr>
            <w:r w:rsidRPr="007E73CE">
              <w:rPr>
                <w:rFonts w:ascii="Times New Roman" w:eastAsiaTheme="minorEastAsia" w:hAnsi="Times New Roman" w:cs="Times New Roman"/>
                <w:color w:val="000000" w:themeColor="text1"/>
                <w:sz w:val="24"/>
                <w:szCs w:val="24"/>
              </w:rPr>
              <w:t>Химическая станция по приготовлению рабочих растворов.</w:t>
            </w:r>
          </w:p>
        </w:tc>
      </w:tr>
      <w:tr w:rsidR="007E73CE" w:rsidRPr="007E73CE" w14:paraId="1E938AD2" w14:textId="77777777" w:rsidTr="00361C96">
        <w:tc>
          <w:tcPr>
            <w:tcW w:w="2547" w:type="dxa"/>
            <w:gridSpan w:val="2"/>
            <w:vMerge/>
          </w:tcPr>
          <w:p w14:paraId="24208761" w14:textId="77777777" w:rsidR="007E73CE" w:rsidRPr="007E73CE" w:rsidRDefault="007E73CE" w:rsidP="007E73CE">
            <w:pPr>
              <w:spacing w:line="276" w:lineRule="auto"/>
              <w:rPr>
                <w:rFonts w:ascii="Times New Roman" w:eastAsia="Times New Roman" w:hAnsi="Times New Roman" w:cs="Times New Roman"/>
                <w:b/>
                <w:bCs/>
                <w:lang w:eastAsia="ru-RU"/>
              </w:rPr>
            </w:pPr>
          </w:p>
        </w:tc>
        <w:tc>
          <w:tcPr>
            <w:tcW w:w="7229" w:type="dxa"/>
            <w:shd w:val="clear" w:color="auto" w:fill="auto"/>
          </w:tcPr>
          <w:p w14:paraId="0EF66BD5" w14:textId="77777777" w:rsidR="007E73CE" w:rsidRPr="007E73CE" w:rsidRDefault="007E73CE" w:rsidP="007E73CE">
            <w:pPr>
              <w:numPr>
                <w:ilvl w:val="0"/>
                <w:numId w:val="15"/>
              </w:numPr>
              <w:spacing w:line="276" w:lineRule="auto"/>
              <w:ind w:left="0" w:firstLine="40"/>
              <w:contextualSpacing/>
              <w:rPr>
                <w:rFonts w:ascii="Times New Roman" w:eastAsia="Times New Roman" w:hAnsi="Times New Roman" w:cs="Times New Roman"/>
                <w:b/>
                <w:bCs/>
                <w:sz w:val="24"/>
                <w:szCs w:val="24"/>
                <w:lang w:eastAsia="ru-RU"/>
              </w:rPr>
            </w:pPr>
            <w:r w:rsidRPr="007E73CE">
              <w:rPr>
                <w:rFonts w:ascii="Times New Roman" w:eastAsiaTheme="minorEastAsia" w:hAnsi="Times New Roman" w:cs="Times New Roman"/>
                <w:color w:val="000000" w:themeColor="text1"/>
                <w:sz w:val="24"/>
                <w:szCs w:val="24"/>
              </w:rPr>
              <w:t>Оформление пояснительной записки.</w:t>
            </w:r>
          </w:p>
        </w:tc>
      </w:tr>
      <w:tr w:rsidR="007E73CE" w:rsidRPr="007E73CE" w14:paraId="6374FBF4" w14:textId="77777777" w:rsidTr="00361C96">
        <w:tc>
          <w:tcPr>
            <w:tcW w:w="2547" w:type="dxa"/>
            <w:gridSpan w:val="2"/>
            <w:vMerge/>
          </w:tcPr>
          <w:p w14:paraId="1D4155DC" w14:textId="77777777" w:rsidR="007E73CE" w:rsidRPr="007E73CE" w:rsidRDefault="007E73CE" w:rsidP="007E73CE">
            <w:pPr>
              <w:spacing w:line="276" w:lineRule="auto"/>
              <w:rPr>
                <w:rFonts w:ascii="Times New Roman" w:eastAsia="Times New Roman" w:hAnsi="Times New Roman" w:cs="Times New Roman"/>
                <w:b/>
                <w:bCs/>
                <w:lang w:eastAsia="ru-RU"/>
              </w:rPr>
            </w:pPr>
          </w:p>
        </w:tc>
        <w:tc>
          <w:tcPr>
            <w:tcW w:w="7229" w:type="dxa"/>
            <w:shd w:val="clear" w:color="auto" w:fill="auto"/>
          </w:tcPr>
          <w:p w14:paraId="6E879BE8" w14:textId="77777777" w:rsidR="007E73CE" w:rsidRPr="007E73CE" w:rsidRDefault="007E73CE" w:rsidP="007E73CE">
            <w:pPr>
              <w:numPr>
                <w:ilvl w:val="0"/>
                <w:numId w:val="15"/>
              </w:numPr>
              <w:spacing w:line="276" w:lineRule="auto"/>
              <w:ind w:left="0" w:firstLine="40"/>
              <w:contextualSpacing/>
              <w:rPr>
                <w:rFonts w:ascii="Times New Roman" w:eastAsia="Times New Roman" w:hAnsi="Times New Roman" w:cs="Times New Roman"/>
                <w:b/>
                <w:bCs/>
                <w:sz w:val="24"/>
                <w:szCs w:val="24"/>
                <w:lang w:eastAsia="ru-RU"/>
              </w:rPr>
            </w:pPr>
            <w:r w:rsidRPr="007E73CE">
              <w:rPr>
                <w:rFonts w:ascii="Times New Roman" w:eastAsiaTheme="minorEastAsia" w:hAnsi="Times New Roman" w:cs="Times New Roman"/>
                <w:color w:val="000000" w:themeColor="text1"/>
                <w:sz w:val="24"/>
                <w:szCs w:val="24"/>
              </w:rPr>
              <w:t>Подготовка к защите. Проверка работ.</w:t>
            </w:r>
          </w:p>
        </w:tc>
      </w:tr>
      <w:tr w:rsidR="007E73CE" w:rsidRPr="007E73CE" w14:paraId="7FB385B7" w14:textId="77777777" w:rsidTr="00361C96">
        <w:tc>
          <w:tcPr>
            <w:tcW w:w="9776" w:type="dxa"/>
            <w:gridSpan w:val="3"/>
          </w:tcPr>
          <w:p w14:paraId="19F2B668" w14:textId="77777777" w:rsidR="007E73CE" w:rsidRPr="007E73CE" w:rsidRDefault="007E73CE" w:rsidP="007E73CE">
            <w:pPr>
              <w:spacing w:line="276" w:lineRule="auto"/>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Примерная тематика заданий на курсовой проект.</w:t>
            </w:r>
          </w:p>
          <w:p w14:paraId="0F4C6370" w14:textId="77777777" w:rsidR="007E73CE" w:rsidRPr="007E73CE" w:rsidRDefault="007E73CE" w:rsidP="007E73CE">
            <w:pPr>
              <w:spacing w:line="276" w:lineRule="auto"/>
              <w:jc w:val="both"/>
              <w:rPr>
                <w:rFonts w:ascii="Times New Roman" w:eastAsia="Times New Roman" w:hAnsi="Times New Roman" w:cs="Times New Roman"/>
                <w:bCs/>
                <w:lang w:eastAsia="ru-RU"/>
              </w:rPr>
            </w:pPr>
            <w:bookmarkStart w:id="24" w:name="_Hlk204073049"/>
            <w:r w:rsidRPr="007E73CE">
              <w:rPr>
                <w:rFonts w:ascii="Times New Roman" w:eastAsia="Times New Roman" w:hAnsi="Times New Roman" w:cs="Times New Roman"/>
                <w:bCs/>
                <w:lang w:eastAsia="ru-RU"/>
              </w:rPr>
              <w:t>1.</w:t>
            </w:r>
            <w:r w:rsidRPr="007E73CE">
              <w:rPr>
                <w:rFonts w:ascii="Times New Roman" w:eastAsia="Times New Roman" w:hAnsi="Times New Roman" w:cs="Times New Roman"/>
                <w:bCs/>
                <w:lang w:eastAsia="ru-RU"/>
              </w:rPr>
              <w:tab/>
              <w:t xml:space="preserve">Разработать участок </w:t>
            </w:r>
            <w:proofErr w:type="spellStart"/>
            <w:r w:rsidRPr="007E73CE">
              <w:rPr>
                <w:rFonts w:ascii="Times New Roman" w:eastAsia="Times New Roman" w:hAnsi="Times New Roman" w:cs="Times New Roman"/>
                <w:bCs/>
                <w:lang w:eastAsia="ru-RU"/>
              </w:rPr>
              <w:t>сырейного</w:t>
            </w:r>
            <w:proofErr w:type="spellEnd"/>
            <w:r w:rsidRPr="007E73CE">
              <w:rPr>
                <w:rFonts w:ascii="Times New Roman" w:eastAsia="Times New Roman" w:hAnsi="Times New Roman" w:cs="Times New Roman"/>
                <w:bCs/>
                <w:lang w:eastAsia="ru-RU"/>
              </w:rPr>
              <w:t xml:space="preserve"> цеха по выделке шкур песца.</w:t>
            </w:r>
          </w:p>
          <w:p w14:paraId="008F8740" w14:textId="77777777" w:rsidR="007E73CE" w:rsidRPr="007E73CE" w:rsidRDefault="007E73CE" w:rsidP="007E73CE">
            <w:pPr>
              <w:spacing w:line="276" w:lineRule="auto"/>
              <w:jc w:val="both"/>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2.</w:t>
            </w:r>
            <w:r w:rsidRPr="007E73CE">
              <w:rPr>
                <w:rFonts w:ascii="Times New Roman" w:eastAsia="Times New Roman" w:hAnsi="Times New Roman" w:cs="Times New Roman"/>
                <w:bCs/>
                <w:lang w:eastAsia="ru-RU"/>
              </w:rPr>
              <w:tab/>
              <w:t xml:space="preserve">Разработать участок </w:t>
            </w:r>
            <w:proofErr w:type="spellStart"/>
            <w:r w:rsidRPr="007E73CE">
              <w:rPr>
                <w:rFonts w:ascii="Times New Roman" w:eastAsia="Times New Roman" w:hAnsi="Times New Roman" w:cs="Times New Roman"/>
                <w:bCs/>
                <w:lang w:eastAsia="ru-RU"/>
              </w:rPr>
              <w:t>сырейного</w:t>
            </w:r>
            <w:proofErr w:type="spellEnd"/>
            <w:r w:rsidRPr="007E73CE">
              <w:rPr>
                <w:rFonts w:ascii="Times New Roman" w:eastAsia="Times New Roman" w:hAnsi="Times New Roman" w:cs="Times New Roman"/>
                <w:bCs/>
                <w:lang w:eastAsia="ru-RU"/>
              </w:rPr>
              <w:t xml:space="preserve"> цеха по выделке меховой овчины.</w:t>
            </w:r>
          </w:p>
          <w:p w14:paraId="1D444146" w14:textId="77777777" w:rsidR="007E73CE" w:rsidRPr="007E73CE" w:rsidRDefault="007E73CE" w:rsidP="007E73CE">
            <w:pPr>
              <w:spacing w:line="276" w:lineRule="auto"/>
              <w:jc w:val="both"/>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3.</w:t>
            </w:r>
            <w:r w:rsidRPr="007E73CE">
              <w:rPr>
                <w:rFonts w:ascii="Times New Roman" w:eastAsia="Times New Roman" w:hAnsi="Times New Roman" w:cs="Times New Roman"/>
                <w:bCs/>
                <w:lang w:eastAsia="ru-RU"/>
              </w:rPr>
              <w:tab/>
              <w:t xml:space="preserve">Разработать участок </w:t>
            </w:r>
            <w:proofErr w:type="spellStart"/>
            <w:r w:rsidRPr="007E73CE">
              <w:rPr>
                <w:rFonts w:ascii="Times New Roman" w:eastAsia="Times New Roman" w:hAnsi="Times New Roman" w:cs="Times New Roman"/>
                <w:bCs/>
                <w:lang w:eastAsia="ru-RU"/>
              </w:rPr>
              <w:t>сырейного</w:t>
            </w:r>
            <w:proofErr w:type="spellEnd"/>
            <w:r w:rsidRPr="007E73CE">
              <w:rPr>
                <w:rFonts w:ascii="Times New Roman" w:eastAsia="Times New Roman" w:hAnsi="Times New Roman" w:cs="Times New Roman"/>
                <w:bCs/>
                <w:lang w:eastAsia="ru-RU"/>
              </w:rPr>
              <w:t xml:space="preserve"> цеха по выделке шкур кролика.</w:t>
            </w:r>
          </w:p>
          <w:p w14:paraId="5E88D58C" w14:textId="77777777" w:rsidR="007E73CE" w:rsidRPr="007E73CE" w:rsidRDefault="007E73CE" w:rsidP="007E73CE">
            <w:pPr>
              <w:spacing w:line="276" w:lineRule="auto"/>
              <w:jc w:val="both"/>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4.</w:t>
            </w:r>
            <w:r w:rsidRPr="007E73CE">
              <w:rPr>
                <w:rFonts w:ascii="Times New Roman" w:eastAsia="Times New Roman" w:hAnsi="Times New Roman" w:cs="Times New Roman"/>
                <w:bCs/>
                <w:lang w:eastAsia="ru-RU"/>
              </w:rPr>
              <w:tab/>
              <w:t xml:space="preserve">Разработать участок </w:t>
            </w:r>
            <w:proofErr w:type="spellStart"/>
            <w:r w:rsidRPr="007E73CE">
              <w:rPr>
                <w:rFonts w:ascii="Times New Roman" w:eastAsia="Times New Roman" w:hAnsi="Times New Roman" w:cs="Times New Roman"/>
                <w:bCs/>
                <w:lang w:eastAsia="ru-RU"/>
              </w:rPr>
              <w:t>сырейного</w:t>
            </w:r>
            <w:proofErr w:type="spellEnd"/>
            <w:r w:rsidRPr="007E73CE">
              <w:rPr>
                <w:rFonts w:ascii="Times New Roman" w:eastAsia="Times New Roman" w:hAnsi="Times New Roman" w:cs="Times New Roman"/>
                <w:bCs/>
                <w:lang w:eastAsia="ru-RU"/>
              </w:rPr>
              <w:t xml:space="preserve"> цеха по выделке шкур бобра.</w:t>
            </w:r>
          </w:p>
          <w:p w14:paraId="42754D43" w14:textId="77777777" w:rsidR="007E73CE" w:rsidRPr="007E73CE" w:rsidRDefault="007E73CE" w:rsidP="007E73CE">
            <w:pPr>
              <w:spacing w:line="276" w:lineRule="auto"/>
              <w:jc w:val="both"/>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5.</w:t>
            </w:r>
            <w:r w:rsidRPr="007E73CE">
              <w:rPr>
                <w:rFonts w:ascii="Times New Roman" w:eastAsia="Times New Roman" w:hAnsi="Times New Roman" w:cs="Times New Roman"/>
                <w:bCs/>
                <w:lang w:eastAsia="ru-RU"/>
              </w:rPr>
              <w:tab/>
              <w:t>Разработать проект по реконструкции завода по выделке кож крупного рогатого скота (КРС).</w:t>
            </w:r>
          </w:p>
          <w:p w14:paraId="2921ECFE" w14:textId="77777777" w:rsidR="007E73CE" w:rsidRPr="007E73CE" w:rsidRDefault="007E73CE" w:rsidP="007E73CE">
            <w:pPr>
              <w:spacing w:line="276" w:lineRule="auto"/>
              <w:jc w:val="both"/>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6.</w:t>
            </w:r>
            <w:r w:rsidRPr="007E73CE">
              <w:rPr>
                <w:rFonts w:ascii="Times New Roman" w:eastAsia="Times New Roman" w:hAnsi="Times New Roman" w:cs="Times New Roman"/>
                <w:bCs/>
                <w:lang w:eastAsia="ru-RU"/>
              </w:rPr>
              <w:tab/>
              <w:t xml:space="preserve">Разработать участок </w:t>
            </w:r>
            <w:proofErr w:type="spellStart"/>
            <w:r w:rsidRPr="007E73CE">
              <w:rPr>
                <w:rFonts w:ascii="Times New Roman" w:eastAsia="Times New Roman" w:hAnsi="Times New Roman" w:cs="Times New Roman"/>
                <w:bCs/>
                <w:lang w:eastAsia="ru-RU"/>
              </w:rPr>
              <w:t>сырейного</w:t>
            </w:r>
            <w:proofErr w:type="spellEnd"/>
            <w:r w:rsidRPr="007E73CE">
              <w:rPr>
                <w:rFonts w:ascii="Times New Roman" w:eastAsia="Times New Roman" w:hAnsi="Times New Roman" w:cs="Times New Roman"/>
                <w:bCs/>
                <w:lang w:eastAsia="ru-RU"/>
              </w:rPr>
              <w:t xml:space="preserve"> цеха по выделке шкур норки.</w:t>
            </w:r>
          </w:p>
          <w:p w14:paraId="158D8419" w14:textId="77777777" w:rsidR="007E73CE" w:rsidRPr="007E73CE" w:rsidRDefault="007E73CE" w:rsidP="007E73CE">
            <w:pPr>
              <w:spacing w:line="276" w:lineRule="auto"/>
              <w:jc w:val="both"/>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7.</w:t>
            </w:r>
            <w:r w:rsidRPr="007E73CE">
              <w:rPr>
                <w:rFonts w:ascii="Times New Roman" w:eastAsia="Times New Roman" w:hAnsi="Times New Roman" w:cs="Times New Roman"/>
                <w:bCs/>
                <w:lang w:eastAsia="ru-RU"/>
              </w:rPr>
              <w:tab/>
              <w:t xml:space="preserve">Разработать участок </w:t>
            </w:r>
            <w:proofErr w:type="spellStart"/>
            <w:r w:rsidRPr="007E73CE">
              <w:rPr>
                <w:rFonts w:ascii="Times New Roman" w:eastAsia="Times New Roman" w:hAnsi="Times New Roman" w:cs="Times New Roman"/>
                <w:bCs/>
                <w:lang w:eastAsia="ru-RU"/>
              </w:rPr>
              <w:t>сырейного</w:t>
            </w:r>
            <w:proofErr w:type="spellEnd"/>
            <w:r w:rsidRPr="007E73CE">
              <w:rPr>
                <w:rFonts w:ascii="Times New Roman" w:eastAsia="Times New Roman" w:hAnsi="Times New Roman" w:cs="Times New Roman"/>
                <w:bCs/>
                <w:lang w:eastAsia="ru-RU"/>
              </w:rPr>
              <w:t xml:space="preserve"> цеха по выделке шубной овчины.</w:t>
            </w:r>
          </w:p>
          <w:p w14:paraId="711172EB" w14:textId="77777777" w:rsidR="007E73CE" w:rsidRPr="007E73CE" w:rsidRDefault="007E73CE" w:rsidP="007E73CE">
            <w:pPr>
              <w:spacing w:line="276" w:lineRule="auto"/>
              <w:jc w:val="both"/>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8.</w:t>
            </w:r>
            <w:r w:rsidRPr="007E73CE">
              <w:rPr>
                <w:rFonts w:ascii="Times New Roman" w:eastAsia="Times New Roman" w:hAnsi="Times New Roman" w:cs="Times New Roman"/>
                <w:bCs/>
                <w:lang w:eastAsia="ru-RU"/>
              </w:rPr>
              <w:tab/>
              <w:t xml:space="preserve">Разработать участок </w:t>
            </w:r>
            <w:proofErr w:type="spellStart"/>
            <w:r w:rsidRPr="007E73CE">
              <w:rPr>
                <w:rFonts w:ascii="Times New Roman" w:eastAsia="Times New Roman" w:hAnsi="Times New Roman" w:cs="Times New Roman"/>
                <w:bCs/>
                <w:lang w:eastAsia="ru-RU"/>
              </w:rPr>
              <w:t>сырейного</w:t>
            </w:r>
            <w:proofErr w:type="spellEnd"/>
            <w:r w:rsidRPr="007E73CE">
              <w:rPr>
                <w:rFonts w:ascii="Times New Roman" w:eastAsia="Times New Roman" w:hAnsi="Times New Roman" w:cs="Times New Roman"/>
                <w:bCs/>
                <w:lang w:eastAsia="ru-RU"/>
              </w:rPr>
              <w:t xml:space="preserve"> цеха по выделке шкур ондатры.</w:t>
            </w:r>
          </w:p>
          <w:p w14:paraId="45729848" w14:textId="77777777" w:rsidR="007E73CE" w:rsidRPr="007E73CE" w:rsidRDefault="007E73CE" w:rsidP="007E73CE">
            <w:pPr>
              <w:spacing w:line="276" w:lineRule="auto"/>
              <w:jc w:val="both"/>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9.</w:t>
            </w:r>
            <w:r w:rsidRPr="007E73CE">
              <w:rPr>
                <w:rFonts w:ascii="Times New Roman" w:eastAsia="Times New Roman" w:hAnsi="Times New Roman" w:cs="Times New Roman"/>
                <w:bCs/>
                <w:lang w:eastAsia="ru-RU"/>
              </w:rPr>
              <w:tab/>
              <w:t>Разработать проект по выделке кож крупного рогатого скота (КРС).</w:t>
            </w:r>
          </w:p>
          <w:p w14:paraId="5848E62F" w14:textId="77777777" w:rsidR="007E73CE" w:rsidRPr="007E73CE" w:rsidRDefault="007E73CE" w:rsidP="007E73CE">
            <w:pPr>
              <w:spacing w:line="276" w:lineRule="auto"/>
              <w:jc w:val="both"/>
              <w:rPr>
                <w:rFonts w:ascii="Times New Roman" w:eastAsia="Times New Roman" w:hAnsi="Times New Roman" w:cs="Times New Roman"/>
                <w:b/>
                <w:bCs/>
                <w:lang w:eastAsia="ru-RU"/>
              </w:rPr>
            </w:pPr>
            <w:r w:rsidRPr="007E73CE">
              <w:rPr>
                <w:rFonts w:ascii="Times New Roman" w:eastAsia="Times New Roman" w:hAnsi="Times New Roman" w:cs="Times New Roman"/>
                <w:bCs/>
                <w:lang w:eastAsia="ru-RU"/>
              </w:rPr>
              <w:t>10.</w:t>
            </w:r>
            <w:r w:rsidRPr="007E73CE">
              <w:rPr>
                <w:rFonts w:ascii="Times New Roman" w:eastAsia="Times New Roman" w:hAnsi="Times New Roman" w:cs="Times New Roman"/>
                <w:bCs/>
                <w:lang w:eastAsia="ru-RU"/>
              </w:rPr>
              <w:tab/>
              <w:t xml:space="preserve">Разработать участок </w:t>
            </w:r>
            <w:proofErr w:type="spellStart"/>
            <w:r w:rsidRPr="007E73CE">
              <w:rPr>
                <w:rFonts w:ascii="Times New Roman" w:eastAsia="Times New Roman" w:hAnsi="Times New Roman" w:cs="Times New Roman"/>
                <w:bCs/>
                <w:lang w:eastAsia="ru-RU"/>
              </w:rPr>
              <w:t>сырейного</w:t>
            </w:r>
            <w:proofErr w:type="spellEnd"/>
            <w:r w:rsidRPr="007E73CE">
              <w:rPr>
                <w:rFonts w:ascii="Times New Roman" w:eastAsia="Times New Roman" w:hAnsi="Times New Roman" w:cs="Times New Roman"/>
                <w:bCs/>
                <w:lang w:eastAsia="ru-RU"/>
              </w:rPr>
              <w:t xml:space="preserve"> цеха по выделке шкур каракуля.</w:t>
            </w:r>
            <w:bookmarkEnd w:id="24"/>
          </w:p>
        </w:tc>
      </w:tr>
      <w:tr w:rsidR="007E73CE" w:rsidRPr="007E73CE" w14:paraId="03305B3C" w14:textId="77777777" w:rsidTr="00361C96">
        <w:tc>
          <w:tcPr>
            <w:tcW w:w="9776" w:type="dxa"/>
            <w:gridSpan w:val="3"/>
          </w:tcPr>
          <w:p w14:paraId="251DCC39" w14:textId="77777777" w:rsidR="007E73CE" w:rsidRPr="007E73CE" w:rsidRDefault="007E73CE" w:rsidP="007E73CE">
            <w:pPr>
              <w:spacing w:line="276" w:lineRule="auto"/>
              <w:rPr>
                <w:rFonts w:ascii="Times New Roman" w:eastAsia="Times New Roman" w:hAnsi="Times New Roman" w:cs="Times New Roman"/>
                <w:bCs/>
                <w:lang w:eastAsia="ru-RU"/>
              </w:rPr>
            </w:pPr>
            <w:r w:rsidRPr="007E73CE">
              <w:rPr>
                <w:rFonts w:ascii="Times New Roman" w:eastAsia="Times New Roman" w:hAnsi="Times New Roman" w:cs="Times New Roman"/>
                <w:b/>
                <w:bCs/>
                <w:lang w:eastAsia="ru-RU"/>
              </w:rPr>
              <w:t>Всего 152 ч</w:t>
            </w:r>
          </w:p>
        </w:tc>
      </w:tr>
      <w:tr w:rsidR="007E73CE" w:rsidRPr="007E73CE" w14:paraId="266FDDCD" w14:textId="77777777" w:rsidTr="00361C96">
        <w:tc>
          <w:tcPr>
            <w:tcW w:w="2547" w:type="dxa"/>
            <w:gridSpan w:val="2"/>
          </w:tcPr>
          <w:p w14:paraId="7128CCEF" w14:textId="77777777" w:rsidR="007E73CE" w:rsidRPr="007E73CE" w:rsidRDefault="007E73CE" w:rsidP="007E73CE">
            <w:pPr>
              <w:spacing w:line="276" w:lineRule="auto"/>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 xml:space="preserve">Учебная практика </w:t>
            </w:r>
          </w:p>
        </w:tc>
        <w:tc>
          <w:tcPr>
            <w:tcW w:w="7229" w:type="dxa"/>
          </w:tcPr>
          <w:p w14:paraId="454AD93F" w14:textId="77777777" w:rsidR="007E73CE" w:rsidRPr="007E73CE" w:rsidRDefault="007E73CE" w:rsidP="007E73CE">
            <w:pPr>
              <w:spacing w:line="276" w:lineRule="auto"/>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Виды работ</w:t>
            </w:r>
          </w:p>
          <w:p w14:paraId="637D305C" w14:textId="77777777" w:rsidR="007E73CE" w:rsidRPr="007E73CE" w:rsidRDefault="007E73CE" w:rsidP="007E73CE">
            <w:pPr>
              <w:spacing w:line="276" w:lineRule="auto"/>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 xml:space="preserve">1. Ознакомление со схемой обработки меховой овчины </w:t>
            </w:r>
          </w:p>
          <w:p w14:paraId="54B51788" w14:textId="77777777" w:rsidR="007E73CE" w:rsidRPr="007E73CE" w:rsidRDefault="007E73CE" w:rsidP="007E73CE">
            <w:pPr>
              <w:spacing w:line="276" w:lineRule="auto"/>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lastRenderedPageBreak/>
              <w:t>2.</w:t>
            </w:r>
            <w:r w:rsidRPr="007E73CE">
              <w:rPr>
                <w:rFonts w:eastAsiaTheme="minorEastAsia"/>
              </w:rPr>
              <w:t xml:space="preserve"> </w:t>
            </w:r>
            <w:r w:rsidRPr="007E73CE">
              <w:rPr>
                <w:rFonts w:ascii="Times New Roman" w:eastAsia="Times New Roman" w:hAnsi="Times New Roman" w:cs="Times New Roman"/>
                <w:bCs/>
                <w:lang w:eastAsia="ru-RU"/>
              </w:rPr>
              <w:t>Ознакомление со схемой обработки шубной овчины</w:t>
            </w:r>
          </w:p>
          <w:p w14:paraId="42549BA4" w14:textId="77777777" w:rsidR="007E73CE" w:rsidRPr="007E73CE" w:rsidRDefault="007E73CE" w:rsidP="007E73CE">
            <w:pPr>
              <w:spacing w:line="276" w:lineRule="auto"/>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3. Ознакомление со схемой обработки норки</w:t>
            </w:r>
          </w:p>
          <w:p w14:paraId="42E3B73F" w14:textId="77777777" w:rsidR="007E73CE" w:rsidRPr="007E73CE" w:rsidRDefault="007E73CE" w:rsidP="007E73CE">
            <w:pPr>
              <w:spacing w:line="276" w:lineRule="auto"/>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 xml:space="preserve">4. Единая технология обработки шкур кролика. </w:t>
            </w:r>
          </w:p>
          <w:p w14:paraId="34F9CF78" w14:textId="77777777" w:rsidR="007E73CE" w:rsidRPr="007E73CE" w:rsidRDefault="007E73CE" w:rsidP="007E73CE">
            <w:pPr>
              <w:spacing w:line="276" w:lineRule="auto"/>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5. Практическое выполнение выделки шкурок кролика.</w:t>
            </w:r>
          </w:p>
          <w:p w14:paraId="6E98F16D" w14:textId="77777777" w:rsidR="007E73CE" w:rsidRPr="007E73CE" w:rsidRDefault="007E73CE" w:rsidP="007E73CE">
            <w:pPr>
              <w:spacing w:line="276" w:lineRule="auto"/>
              <w:rPr>
                <w:rFonts w:ascii="Times New Roman" w:eastAsiaTheme="minorEastAsia" w:hAnsi="Times New Roman" w:cs="Times New Roman"/>
                <w:bCs/>
                <w:lang w:eastAsia="ja-JP"/>
              </w:rPr>
            </w:pPr>
            <w:r w:rsidRPr="007E73CE">
              <w:rPr>
                <w:rFonts w:ascii="Times New Roman" w:eastAsia="Times New Roman" w:hAnsi="Times New Roman" w:cs="Times New Roman"/>
                <w:bCs/>
                <w:lang w:eastAsia="ru-RU"/>
              </w:rPr>
              <w:t>6. Расчеты химических реагентов,</w:t>
            </w:r>
            <w:r w:rsidRPr="007E73CE">
              <w:rPr>
                <w:rFonts w:ascii="Times New Roman" w:eastAsiaTheme="minorEastAsia" w:hAnsi="Times New Roman" w:cs="Times New Roman" w:hint="eastAsia"/>
                <w:bCs/>
                <w:lang w:eastAsia="ja-JP"/>
              </w:rPr>
              <w:t xml:space="preserve"> </w:t>
            </w:r>
            <w:r w:rsidRPr="007E73CE">
              <w:rPr>
                <w:rFonts w:ascii="Times New Roman" w:eastAsiaTheme="minorEastAsia" w:hAnsi="Times New Roman" w:cs="Times New Roman"/>
                <w:bCs/>
                <w:lang w:eastAsia="ja-JP"/>
              </w:rPr>
              <w:t>применяемых при выделке шкурок кролика</w:t>
            </w:r>
          </w:p>
          <w:p w14:paraId="7C72E3B2" w14:textId="77777777" w:rsidR="007E73CE" w:rsidRPr="007E73CE" w:rsidRDefault="007E73CE" w:rsidP="007E73CE">
            <w:pPr>
              <w:spacing w:line="276" w:lineRule="auto"/>
              <w:rPr>
                <w:rFonts w:ascii="Times New Roman" w:eastAsiaTheme="minorEastAsia" w:hAnsi="Times New Roman" w:cs="Times New Roman"/>
                <w:bCs/>
                <w:lang w:eastAsia="ja-JP"/>
              </w:rPr>
            </w:pPr>
            <w:r w:rsidRPr="007E73CE">
              <w:rPr>
                <w:rFonts w:ascii="Times New Roman" w:eastAsiaTheme="minorEastAsia" w:hAnsi="Times New Roman" w:cs="Times New Roman"/>
                <w:bCs/>
                <w:lang w:eastAsia="ja-JP"/>
              </w:rPr>
              <w:t>7. Контроль технологических процессов и операций</w:t>
            </w:r>
          </w:p>
          <w:p w14:paraId="5E9622AA" w14:textId="77777777" w:rsidR="007E73CE" w:rsidRPr="007E73CE" w:rsidRDefault="007E73CE" w:rsidP="007E73CE">
            <w:pPr>
              <w:spacing w:line="276" w:lineRule="auto"/>
              <w:rPr>
                <w:rFonts w:ascii="Times New Roman" w:eastAsiaTheme="minorEastAsia" w:hAnsi="Times New Roman" w:cs="Times New Roman"/>
                <w:bCs/>
                <w:lang w:eastAsia="ja-JP"/>
              </w:rPr>
            </w:pPr>
            <w:r w:rsidRPr="007E73CE">
              <w:rPr>
                <w:rFonts w:ascii="Times New Roman" w:eastAsiaTheme="minorEastAsia" w:hAnsi="Times New Roman" w:cs="Times New Roman"/>
                <w:bCs/>
                <w:lang w:eastAsia="ja-JP"/>
              </w:rPr>
              <w:t>8. Измерение площади и характеристика выделанных шкур кролика согласно нормативному документу.</w:t>
            </w:r>
          </w:p>
          <w:p w14:paraId="40BCCF77" w14:textId="77777777" w:rsidR="007E73CE" w:rsidRPr="007E73CE" w:rsidRDefault="007E73CE" w:rsidP="007E73CE">
            <w:pPr>
              <w:spacing w:line="276" w:lineRule="auto"/>
              <w:rPr>
                <w:rFonts w:ascii="Times New Roman" w:eastAsiaTheme="minorEastAsia" w:hAnsi="Times New Roman" w:cs="Times New Roman"/>
                <w:bCs/>
                <w:lang w:eastAsia="ja-JP"/>
              </w:rPr>
            </w:pPr>
            <w:r w:rsidRPr="007E73CE">
              <w:rPr>
                <w:rFonts w:ascii="Times New Roman" w:eastAsiaTheme="minorEastAsia" w:hAnsi="Times New Roman" w:cs="Times New Roman"/>
                <w:bCs/>
                <w:lang w:eastAsia="ja-JP"/>
              </w:rPr>
              <w:t>9. Сдача отчета по учебной практике</w:t>
            </w:r>
          </w:p>
        </w:tc>
      </w:tr>
      <w:tr w:rsidR="007E73CE" w:rsidRPr="007E73CE" w14:paraId="1554C33E" w14:textId="77777777" w:rsidTr="00361C96">
        <w:tc>
          <w:tcPr>
            <w:tcW w:w="9776" w:type="dxa"/>
            <w:gridSpan w:val="3"/>
          </w:tcPr>
          <w:p w14:paraId="2C9CC596" w14:textId="77777777" w:rsidR="007E73CE" w:rsidRPr="007E73CE" w:rsidRDefault="007E73CE" w:rsidP="007E73CE">
            <w:pPr>
              <w:spacing w:line="276" w:lineRule="auto"/>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lastRenderedPageBreak/>
              <w:t>Всего 36 ч</w:t>
            </w:r>
          </w:p>
        </w:tc>
      </w:tr>
      <w:tr w:rsidR="007E73CE" w:rsidRPr="007E73CE" w14:paraId="217B2B24" w14:textId="77777777" w:rsidTr="00361C96">
        <w:tc>
          <w:tcPr>
            <w:tcW w:w="2547" w:type="dxa"/>
            <w:gridSpan w:val="2"/>
          </w:tcPr>
          <w:p w14:paraId="6FD2DA64" w14:textId="77777777" w:rsidR="007E73CE" w:rsidRPr="007E73CE" w:rsidRDefault="007E73CE" w:rsidP="007E73CE">
            <w:pPr>
              <w:spacing w:line="276" w:lineRule="auto"/>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Производственная практика</w:t>
            </w:r>
          </w:p>
        </w:tc>
        <w:tc>
          <w:tcPr>
            <w:tcW w:w="7229" w:type="dxa"/>
          </w:tcPr>
          <w:p w14:paraId="0711295D" w14:textId="77777777" w:rsidR="007E73CE" w:rsidRPr="007E73CE" w:rsidRDefault="007E73CE" w:rsidP="007E73CE">
            <w:pPr>
              <w:spacing w:line="276" w:lineRule="auto"/>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Виды работ</w:t>
            </w:r>
          </w:p>
          <w:p w14:paraId="386C9227" w14:textId="77777777" w:rsidR="007E73CE" w:rsidRPr="007E73CE" w:rsidRDefault="007E73CE" w:rsidP="007E73CE">
            <w:pPr>
              <w:spacing w:line="276" w:lineRule="auto"/>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1.</w:t>
            </w:r>
            <w:r w:rsidRPr="007E73CE">
              <w:rPr>
                <w:rFonts w:eastAsiaTheme="minorEastAsia"/>
              </w:rPr>
              <w:t xml:space="preserve"> </w:t>
            </w:r>
            <w:r w:rsidRPr="007E73CE">
              <w:rPr>
                <w:rFonts w:ascii="Times New Roman" w:eastAsia="Times New Roman" w:hAnsi="Times New Roman" w:cs="Times New Roman"/>
                <w:bCs/>
                <w:lang w:eastAsia="ru-RU"/>
              </w:rPr>
              <w:t>Аппараты для обработки сырья и полуфабриката жидкостями.</w:t>
            </w:r>
          </w:p>
          <w:p w14:paraId="382FB2F1" w14:textId="77777777" w:rsidR="007E73CE" w:rsidRPr="007E73CE" w:rsidRDefault="007E73CE" w:rsidP="007E73CE">
            <w:pPr>
              <w:spacing w:line="276" w:lineRule="auto"/>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2.</w:t>
            </w:r>
            <w:r w:rsidRPr="007E73CE">
              <w:rPr>
                <w:rFonts w:eastAsiaTheme="minorEastAsia"/>
              </w:rPr>
              <w:t xml:space="preserve"> </w:t>
            </w:r>
            <w:r w:rsidRPr="007E73CE">
              <w:rPr>
                <w:rFonts w:ascii="Times New Roman" w:eastAsia="Times New Roman" w:hAnsi="Times New Roman" w:cs="Times New Roman"/>
                <w:bCs/>
                <w:lang w:eastAsia="ru-RU"/>
              </w:rPr>
              <w:t>Мездрильные и строгальные машины</w:t>
            </w:r>
          </w:p>
          <w:p w14:paraId="18F09A0D" w14:textId="77777777" w:rsidR="007E73CE" w:rsidRPr="007E73CE" w:rsidRDefault="007E73CE" w:rsidP="007E73CE">
            <w:pPr>
              <w:spacing w:line="276" w:lineRule="auto"/>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3.</w:t>
            </w:r>
            <w:r w:rsidRPr="007E73CE">
              <w:rPr>
                <w:rFonts w:eastAsiaTheme="minorEastAsia"/>
              </w:rPr>
              <w:t xml:space="preserve"> </w:t>
            </w:r>
            <w:r w:rsidRPr="007E73CE">
              <w:rPr>
                <w:rFonts w:ascii="Times New Roman" w:eastAsia="Times New Roman" w:hAnsi="Times New Roman" w:cs="Times New Roman"/>
                <w:bCs/>
                <w:lang w:eastAsia="ru-RU"/>
              </w:rPr>
              <w:t>Машины для удаления влаги</w:t>
            </w:r>
          </w:p>
          <w:p w14:paraId="615297AC" w14:textId="77777777" w:rsidR="007E73CE" w:rsidRPr="007E73CE" w:rsidRDefault="007E73CE" w:rsidP="007E73CE">
            <w:pPr>
              <w:spacing w:line="276" w:lineRule="auto"/>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4.</w:t>
            </w:r>
            <w:r w:rsidRPr="007E73CE">
              <w:rPr>
                <w:rFonts w:eastAsiaTheme="minorEastAsia"/>
              </w:rPr>
              <w:t xml:space="preserve"> </w:t>
            </w:r>
            <w:r w:rsidRPr="007E73CE">
              <w:rPr>
                <w:rFonts w:ascii="Times New Roman" w:eastAsia="Times New Roman" w:hAnsi="Times New Roman" w:cs="Times New Roman"/>
                <w:bCs/>
                <w:lang w:eastAsia="ru-RU"/>
              </w:rPr>
              <w:t>Шлифовальные машины.</w:t>
            </w:r>
          </w:p>
          <w:p w14:paraId="38918F1B" w14:textId="77777777" w:rsidR="007E73CE" w:rsidRPr="007E73CE" w:rsidRDefault="007E73CE" w:rsidP="007E73CE">
            <w:pPr>
              <w:spacing w:line="276" w:lineRule="auto"/>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5. Машины для обработки кожевой ткани</w:t>
            </w:r>
          </w:p>
          <w:p w14:paraId="432BCEAF" w14:textId="77777777" w:rsidR="007E73CE" w:rsidRPr="007E73CE" w:rsidRDefault="007E73CE" w:rsidP="007E73CE">
            <w:pPr>
              <w:spacing w:line="276" w:lineRule="auto"/>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6.</w:t>
            </w:r>
            <w:r w:rsidRPr="007E73CE">
              <w:rPr>
                <w:rFonts w:eastAsiaTheme="minorEastAsia"/>
              </w:rPr>
              <w:t xml:space="preserve"> </w:t>
            </w:r>
            <w:r w:rsidRPr="007E73CE">
              <w:rPr>
                <w:rFonts w:ascii="Times New Roman" w:eastAsia="Times New Roman" w:hAnsi="Times New Roman" w:cs="Times New Roman"/>
                <w:bCs/>
                <w:lang w:eastAsia="ru-RU"/>
              </w:rPr>
              <w:t>Контроль жидкостных процессов</w:t>
            </w:r>
          </w:p>
          <w:p w14:paraId="02A4DB2E" w14:textId="77777777" w:rsidR="007E73CE" w:rsidRPr="007E73CE" w:rsidRDefault="007E73CE" w:rsidP="007E73CE">
            <w:pPr>
              <w:spacing w:line="276" w:lineRule="auto"/>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7. Работа студентов на различных видах оборудования</w:t>
            </w:r>
          </w:p>
          <w:p w14:paraId="097931C1" w14:textId="77777777" w:rsidR="007E73CE" w:rsidRPr="007E73CE" w:rsidRDefault="007E73CE" w:rsidP="007E73CE">
            <w:pPr>
              <w:spacing w:line="276" w:lineRule="auto"/>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8. Машины для измерения площади</w:t>
            </w:r>
          </w:p>
          <w:p w14:paraId="09767BE1" w14:textId="77777777" w:rsidR="007E73CE" w:rsidRPr="007E73CE" w:rsidRDefault="007E73CE" w:rsidP="007E73CE">
            <w:pPr>
              <w:spacing w:line="276" w:lineRule="auto"/>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9. Сдача отчета производственной практике</w:t>
            </w:r>
          </w:p>
        </w:tc>
      </w:tr>
      <w:tr w:rsidR="007E73CE" w:rsidRPr="007E73CE" w14:paraId="725A5675" w14:textId="77777777" w:rsidTr="00361C96">
        <w:tc>
          <w:tcPr>
            <w:tcW w:w="2547" w:type="dxa"/>
            <w:gridSpan w:val="2"/>
          </w:tcPr>
          <w:p w14:paraId="0D32C872" w14:textId="77777777" w:rsidR="007E73CE" w:rsidRPr="007E73CE" w:rsidRDefault="007E73CE" w:rsidP="007E73CE">
            <w:pPr>
              <w:spacing w:line="276" w:lineRule="auto"/>
              <w:rPr>
                <w:rFonts w:ascii="Times New Roman" w:eastAsia="Times New Roman" w:hAnsi="Times New Roman" w:cs="Times New Roman"/>
                <w:b/>
                <w:bCs/>
                <w:lang w:eastAsia="ru-RU"/>
              </w:rPr>
            </w:pPr>
            <w:r w:rsidRPr="007E73CE">
              <w:rPr>
                <w:rFonts w:ascii="Times New Roman" w:eastAsia="Times New Roman" w:hAnsi="Times New Roman" w:cs="Times New Roman"/>
                <w:b/>
                <w:bCs/>
                <w:lang w:eastAsia="ru-RU"/>
              </w:rPr>
              <w:t>Всего 36 ч</w:t>
            </w:r>
          </w:p>
        </w:tc>
        <w:tc>
          <w:tcPr>
            <w:tcW w:w="7229" w:type="dxa"/>
          </w:tcPr>
          <w:p w14:paraId="70406B1E" w14:textId="77777777" w:rsidR="007E73CE" w:rsidRPr="007E73CE" w:rsidRDefault="007E73CE" w:rsidP="007E73CE">
            <w:pPr>
              <w:spacing w:line="276" w:lineRule="auto"/>
              <w:rPr>
                <w:rFonts w:ascii="Times New Roman" w:eastAsia="Times New Roman" w:hAnsi="Times New Roman" w:cs="Times New Roman"/>
                <w:b/>
                <w:bCs/>
                <w:lang w:eastAsia="ru-RU"/>
              </w:rPr>
            </w:pPr>
          </w:p>
        </w:tc>
      </w:tr>
    </w:tbl>
    <w:p w14:paraId="58237CB5" w14:textId="77777777" w:rsidR="007E73CE" w:rsidRDefault="007E73CE" w:rsidP="007863C1">
      <w:pPr>
        <w:pStyle w:val="114"/>
        <w:rPr>
          <w:rFonts w:ascii="Times New Roman" w:hAnsi="Times New Roman"/>
        </w:rPr>
      </w:pPr>
    </w:p>
    <w:p w14:paraId="51F90A89" w14:textId="77777777" w:rsidR="007E73CE" w:rsidRDefault="007E73CE" w:rsidP="007863C1">
      <w:pPr>
        <w:pStyle w:val="114"/>
        <w:rPr>
          <w:rFonts w:ascii="Times New Roman" w:hAnsi="Times New Roman"/>
        </w:rPr>
      </w:pPr>
    </w:p>
    <w:p w14:paraId="35A0A1B9" w14:textId="77777777" w:rsidR="007E73CE" w:rsidRDefault="007E73CE" w:rsidP="007863C1">
      <w:pPr>
        <w:pStyle w:val="114"/>
        <w:rPr>
          <w:rFonts w:ascii="Times New Roman" w:hAnsi="Times New Roman"/>
        </w:rPr>
      </w:pPr>
    </w:p>
    <w:p w14:paraId="35481889" w14:textId="77777777" w:rsidR="007E73CE" w:rsidRPr="00782EFC" w:rsidRDefault="007E73CE" w:rsidP="007863C1">
      <w:pPr>
        <w:pStyle w:val="114"/>
        <w:rPr>
          <w:rFonts w:ascii="Times New Roman" w:hAnsi="Times New Roman"/>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14732F">
        <w:trPr>
          <w:trHeight w:val="903"/>
        </w:trPr>
        <w:tc>
          <w:tcPr>
            <w:tcW w:w="2972" w:type="dxa"/>
            <w:vAlign w:val="center"/>
          </w:tcPr>
          <w:p w14:paraId="4C0C40E0" w14:textId="77777777" w:rsidR="00E52263" w:rsidRPr="00C13371" w:rsidRDefault="00E52263" w:rsidP="0014732F">
            <w:pPr>
              <w:spacing w:line="276" w:lineRule="auto"/>
              <w:jc w:val="center"/>
              <w:rPr>
                <w:rFonts w:ascii="Times New Roman" w:eastAsia="Times New Roman" w:hAnsi="Times New Roman" w:cs="Times New Roman"/>
                <w:b/>
                <w:lang w:eastAsia="ru-RU"/>
              </w:rPr>
            </w:pPr>
            <w:bookmarkStart w:id="25"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47038139" w:rsidR="00E52263" w:rsidRPr="00C13371" w:rsidRDefault="00E52263" w:rsidP="0014732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7C38D1">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C13371">
              <w:rPr>
                <w:rFonts w:ascii="Times New Roman" w:eastAsia="Times New Roman" w:hAnsi="Times New Roman" w:cs="Times New Roman"/>
                <w:i/>
                <w:iCs/>
                <w:lang w:eastAsia="ru-RU"/>
              </w:rPr>
              <w:t>курсовой проект (работа)</w:t>
            </w:r>
          </w:p>
        </w:tc>
      </w:tr>
      <w:tr w:rsidR="00E52263" w:rsidRPr="00C63897" w14:paraId="7E00094B" w14:textId="77777777" w:rsidTr="0014732F">
        <w:tc>
          <w:tcPr>
            <w:tcW w:w="9634" w:type="dxa"/>
            <w:gridSpan w:val="2"/>
          </w:tcPr>
          <w:p w14:paraId="3D97A775" w14:textId="031CA420" w:rsidR="00E52263" w:rsidRPr="00C13371" w:rsidRDefault="00E52263" w:rsidP="0014732F">
            <w:pPr>
              <w:rPr>
                <w:rFonts w:ascii="Times New Roman" w:eastAsia="Times New Roman" w:hAnsi="Times New Roman" w:cs="Times New Roman"/>
                <w:i/>
                <w:lang w:eastAsia="ru-RU"/>
              </w:rPr>
            </w:pPr>
            <w:bookmarkStart w:id="26" w:name="_Hlk156226944"/>
            <w:r w:rsidRPr="00C13371">
              <w:rPr>
                <w:rFonts w:ascii="Times New Roman" w:eastAsia="Times New Roman" w:hAnsi="Times New Roman" w:cs="Times New Roman"/>
                <w:b/>
                <w:bCs/>
                <w:lang w:eastAsia="ru-RU"/>
              </w:rPr>
              <w:t xml:space="preserve">Раздел </w:t>
            </w:r>
            <w:r w:rsidR="00A0381E">
              <w:rPr>
                <w:rFonts w:ascii="Times New Roman" w:eastAsia="Times New Roman" w:hAnsi="Times New Roman" w:cs="Times New Roman"/>
                <w:b/>
                <w:bCs/>
                <w:lang w:eastAsia="ru-RU"/>
              </w:rPr>
              <w:t>1</w:t>
            </w:r>
            <w:r w:rsidRPr="00C13371">
              <w:rPr>
                <w:rFonts w:ascii="Times New Roman" w:eastAsia="Times New Roman" w:hAnsi="Times New Roman" w:cs="Times New Roman"/>
                <w:b/>
                <w:bCs/>
                <w:lang w:eastAsia="ru-RU"/>
              </w:rPr>
              <w:t xml:space="preserve">. </w:t>
            </w:r>
            <w:r w:rsidR="00A0381E" w:rsidRPr="00A0381E">
              <w:rPr>
                <w:rFonts w:ascii="Times New Roman" w:eastAsia="Times New Roman" w:hAnsi="Times New Roman" w:cs="Times New Roman"/>
                <w:b/>
                <w:bCs/>
                <w:lang w:eastAsia="ru-RU"/>
              </w:rPr>
              <w:t>Технология и оборудование кожевенного и мехового производства</w:t>
            </w:r>
            <w:r w:rsidR="00A0381E" w:rsidRPr="00A0381E">
              <w:rPr>
                <w:rFonts w:ascii="Times New Roman" w:eastAsia="Times New Roman" w:hAnsi="Times New Roman" w:cs="Times New Roman"/>
                <w:b/>
                <w:bCs/>
                <w:lang w:eastAsia="ru-RU"/>
              </w:rPr>
              <w:t xml:space="preserve"> </w:t>
            </w:r>
            <w:r w:rsidRPr="00C13371">
              <w:rPr>
                <w:rFonts w:ascii="Times New Roman" w:eastAsia="Times New Roman" w:hAnsi="Times New Roman" w:cs="Times New Roman"/>
                <w:b/>
                <w:bCs/>
                <w:lang w:eastAsia="ru-RU"/>
              </w:rPr>
              <w:t>(количество часов из п. 2.2)</w:t>
            </w:r>
          </w:p>
        </w:tc>
      </w:tr>
      <w:tr w:rsidR="00E52263" w:rsidRPr="00C63897" w14:paraId="3786A8DF" w14:textId="77777777" w:rsidTr="0014732F">
        <w:trPr>
          <w:trHeight w:val="20"/>
        </w:trPr>
        <w:tc>
          <w:tcPr>
            <w:tcW w:w="9634" w:type="dxa"/>
            <w:gridSpan w:val="2"/>
          </w:tcPr>
          <w:p w14:paraId="6271819F" w14:textId="50EFB33E" w:rsidR="00E52263" w:rsidRPr="00C63897" w:rsidRDefault="00A0381E" w:rsidP="0014732F">
            <w:pPr>
              <w:rPr>
                <w:rFonts w:ascii="Times New Roman" w:eastAsia="Times New Roman" w:hAnsi="Times New Roman" w:cs="Times New Roman"/>
                <w:i/>
                <w:lang w:eastAsia="ru-RU"/>
              </w:rPr>
            </w:pPr>
            <w:r w:rsidRPr="00A0381E">
              <w:rPr>
                <w:rFonts w:ascii="Times New Roman" w:eastAsia="Times New Roman" w:hAnsi="Times New Roman" w:cs="Times New Roman"/>
                <w:b/>
                <w:bCs/>
                <w:lang w:eastAsia="ru-RU"/>
              </w:rPr>
              <w:t>МДК.01.01</w:t>
            </w:r>
            <w:r w:rsidRPr="00A0381E">
              <w:rPr>
                <w:rFonts w:ascii="Times New Roman" w:eastAsia="Times New Roman" w:hAnsi="Times New Roman" w:cs="Times New Roman"/>
                <w:b/>
                <w:bCs/>
                <w:lang w:eastAsia="ru-RU"/>
              </w:rPr>
              <w:tab/>
              <w:t>Технология и оборудование кожевенного и мехового производства</w:t>
            </w:r>
          </w:p>
        </w:tc>
      </w:tr>
      <w:tr w:rsidR="00E52263" w:rsidRPr="00C63897" w14:paraId="3172D287" w14:textId="77777777" w:rsidTr="0014732F">
        <w:tc>
          <w:tcPr>
            <w:tcW w:w="2972" w:type="dxa"/>
            <w:vMerge w:val="restart"/>
          </w:tcPr>
          <w:p w14:paraId="4409535F" w14:textId="04229E64"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A0381E">
              <w:rPr>
                <w:rFonts w:ascii="Times New Roman" w:eastAsia="Times New Roman" w:hAnsi="Times New Roman" w:cs="Times New Roman"/>
                <w:b/>
                <w:bCs/>
                <w:lang w:eastAsia="ru-RU"/>
              </w:rPr>
              <w:t>1.1</w:t>
            </w:r>
          </w:p>
        </w:tc>
        <w:tc>
          <w:tcPr>
            <w:tcW w:w="6662" w:type="dxa"/>
          </w:tcPr>
          <w:p w14:paraId="34D02D9E"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5F54EFAF" w14:textId="77777777" w:rsidTr="0014732F">
        <w:trPr>
          <w:trHeight w:val="396"/>
        </w:trPr>
        <w:tc>
          <w:tcPr>
            <w:tcW w:w="2972" w:type="dxa"/>
            <w:vMerge/>
          </w:tcPr>
          <w:p w14:paraId="1D034D80"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7CFC890B" w14:textId="402EE651" w:rsidR="00A0381E" w:rsidRPr="00A0381E" w:rsidRDefault="00A0381E" w:rsidP="00A0381E">
            <w:pPr>
              <w:suppressAutoHyphens/>
              <w:jc w:val="both"/>
              <w:rPr>
                <w:rFonts w:ascii="Times New Roman" w:eastAsia="Times New Roman" w:hAnsi="Times New Roman" w:cs="Times New Roman"/>
                <w:lang w:eastAsia="ru-RU"/>
              </w:rPr>
            </w:pPr>
            <w:r w:rsidRPr="00A0381E">
              <w:rPr>
                <w:rFonts w:ascii="Times New Roman" w:eastAsia="Times New Roman" w:hAnsi="Times New Roman" w:cs="Times New Roman"/>
                <w:lang w:eastAsia="ru-RU"/>
              </w:rPr>
              <w:t>1.Введение. Видоизменение свойств пушно-мехового сырья в процессе обработки и приобретение свойств готовой продукции.</w:t>
            </w:r>
          </w:p>
          <w:p w14:paraId="7F226367" w14:textId="6246936E" w:rsidR="00A0381E" w:rsidRPr="00A0381E" w:rsidRDefault="00A0381E" w:rsidP="00A0381E">
            <w:pPr>
              <w:suppressAutoHyphens/>
              <w:jc w:val="both"/>
              <w:rPr>
                <w:rFonts w:ascii="Times New Roman" w:eastAsia="Times New Roman" w:hAnsi="Times New Roman" w:cs="Times New Roman"/>
                <w:lang w:eastAsia="ru-RU"/>
              </w:rPr>
            </w:pPr>
            <w:r w:rsidRPr="00A0381E">
              <w:rPr>
                <w:rFonts w:ascii="Times New Roman" w:eastAsia="Times New Roman" w:hAnsi="Times New Roman" w:cs="Times New Roman"/>
                <w:lang w:eastAsia="ru-RU"/>
              </w:rPr>
              <w:t>2.Особенности выработки кожевенного полуфабриката. Понятие кожа и мех. Строение кожевой ткани и волосяного покрова</w:t>
            </w:r>
          </w:p>
          <w:p w14:paraId="22C0F3C7" w14:textId="4892D347" w:rsidR="00E52263" w:rsidRPr="00C63897" w:rsidRDefault="00A0381E" w:rsidP="00A0381E">
            <w:pPr>
              <w:suppressAutoHyphens/>
              <w:jc w:val="both"/>
              <w:rPr>
                <w:rFonts w:ascii="Times New Roman" w:eastAsia="Times New Roman" w:hAnsi="Times New Roman" w:cs="Times New Roman"/>
                <w:lang w:eastAsia="ru-RU"/>
              </w:rPr>
            </w:pPr>
            <w:r w:rsidRPr="00A0381E">
              <w:rPr>
                <w:rFonts w:ascii="Times New Roman" w:eastAsia="Times New Roman" w:hAnsi="Times New Roman" w:cs="Times New Roman"/>
                <w:lang w:eastAsia="ru-RU"/>
              </w:rPr>
              <w:t>3.Схема построения технологических процессов обработки меховых видов пушно-мехового сырья. Схема выработки кожи и типовые схемы выделки меха.</w:t>
            </w:r>
          </w:p>
        </w:tc>
      </w:tr>
      <w:tr w:rsidR="00E52263" w:rsidRPr="00C63897" w14:paraId="761821EF" w14:textId="77777777" w:rsidTr="0014732F">
        <w:trPr>
          <w:trHeight w:val="20"/>
        </w:trPr>
        <w:tc>
          <w:tcPr>
            <w:tcW w:w="2972" w:type="dxa"/>
            <w:vMerge/>
          </w:tcPr>
          <w:p w14:paraId="587BF6F9"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6BE859A"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4B9CBF55" w14:textId="77777777" w:rsidTr="0014732F">
        <w:trPr>
          <w:trHeight w:val="204"/>
        </w:trPr>
        <w:tc>
          <w:tcPr>
            <w:tcW w:w="2972" w:type="dxa"/>
            <w:vMerge/>
          </w:tcPr>
          <w:p w14:paraId="16DAC87C"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6249FDDC" w14:textId="7E73709D" w:rsidR="00E52263" w:rsidRPr="00C63897" w:rsidRDefault="00E52263" w:rsidP="0014732F">
            <w:pPr>
              <w:suppressAutoHyphens/>
              <w:jc w:val="both"/>
              <w:rPr>
                <w:rFonts w:ascii="Times New Roman" w:eastAsia="Times New Roman" w:hAnsi="Times New Roman" w:cs="Times New Roman"/>
                <w:iCs/>
                <w:lang w:eastAsia="ru-RU"/>
              </w:rPr>
            </w:pPr>
          </w:p>
        </w:tc>
      </w:tr>
      <w:tr w:rsidR="00E52263" w:rsidRPr="00C63897" w14:paraId="1E0D55C8" w14:textId="77777777" w:rsidTr="0014732F">
        <w:trPr>
          <w:trHeight w:val="73"/>
        </w:trPr>
        <w:tc>
          <w:tcPr>
            <w:tcW w:w="2972" w:type="dxa"/>
            <w:vMerge/>
          </w:tcPr>
          <w:p w14:paraId="5764F49F"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5709624F" w14:textId="2DB4307F" w:rsidR="00E52263" w:rsidRPr="00C63897" w:rsidRDefault="00E52263" w:rsidP="0014732F">
            <w:pPr>
              <w:suppressAutoHyphens/>
              <w:rPr>
                <w:rFonts w:ascii="Times New Roman" w:eastAsia="Times New Roman" w:hAnsi="Times New Roman" w:cs="Times New Roman"/>
                <w:lang w:eastAsia="ru-RU"/>
              </w:rPr>
            </w:pPr>
          </w:p>
        </w:tc>
      </w:tr>
      <w:tr w:rsidR="00E52263" w:rsidRPr="00C63897" w14:paraId="6AA9EC36" w14:textId="77777777" w:rsidTr="0014732F">
        <w:trPr>
          <w:trHeight w:val="361"/>
        </w:trPr>
        <w:tc>
          <w:tcPr>
            <w:tcW w:w="2972" w:type="dxa"/>
            <w:vMerge/>
          </w:tcPr>
          <w:p w14:paraId="00A08E69"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2A8400D4"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7F77DA61" w14:textId="77777777" w:rsidTr="0014732F">
        <w:trPr>
          <w:trHeight w:val="361"/>
        </w:trPr>
        <w:tc>
          <w:tcPr>
            <w:tcW w:w="2972" w:type="dxa"/>
            <w:vMerge w:val="restart"/>
          </w:tcPr>
          <w:p w14:paraId="3E11257F" w14:textId="2D995DC1" w:rsidR="00A0381E" w:rsidRPr="00A0381E" w:rsidRDefault="00A0381E" w:rsidP="00A0381E">
            <w:pPr>
              <w:rPr>
                <w:rFonts w:ascii="Times New Roman" w:eastAsia="Times New Roman" w:hAnsi="Times New Roman" w:cs="Times New Roman"/>
                <w:b/>
                <w:bCs/>
                <w:lang w:eastAsia="ru-RU"/>
              </w:rPr>
            </w:pPr>
            <w:r w:rsidRPr="00A0381E">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1.2</w:t>
            </w:r>
          </w:p>
          <w:p w14:paraId="13D7BEE1" w14:textId="32D85394" w:rsidR="00E52263" w:rsidRPr="00C63897" w:rsidRDefault="00A0381E" w:rsidP="00A0381E">
            <w:pPr>
              <w:rPr>
                <w:rFonts w:ascii="Times New Roman" w:eastAsia="Times New Roman" w:hAnsi="Times New Roman" w:cs="Times New Roman"/>
                <w:b/>
                <w:bCs/>
                <w:lang w:eastAsia="ru-RU"/>
              </w:rPr>
            </w:pPr>
            <w:r w:rsidRPr="00A0381E">
              <w:rPr>
                <w:rFonts w:ascii="Times New Roman" w:eastAsia="Times New Roman" w:hAnsi="Times New Roman" w:cs="Times New Roman"/>
                <w:b/>
                <w:bCs/>
                <w:lang w:eastAsia="ru-RU"/>
              </w:rPr>
              <w:lastRenderedPageBreak/>
              <w:t>Подготовительные операции в технологии выделки мехового, овчинно-шубного и кожевенного сырья</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E52263" w:rsidRPr="00C63897" w14:paraId="77848E1F" w14:textId="77777777" w:rsidTr="0014732F">
        <w:trPr>
          <w:trHeight w:val="361"/>
        </w:trPr>
        <w:tc>
          <w:tcPr>
            <w:tcW w:w="2972" w:type="dxa"/>
            <w:vMerge/>
          </w:tcPr>
          <w:p w14:paraId="3401A916"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D2D405" w14:textId="6F43C69B" w:rsidR="00A0381E" w:rsidRPr="00A0381E" w:rsidRDefault="00A0381E" w:rsidP="00A0381E">
            <w:pPr>
              <w:rPr>
                <w:rFonts w:ascii="Times New Roman" w:eastAsia="Times New Roman" w:hAnsi="Times New Roman" w:cs="Times New Roman"/>
                <w:lang w:eastAsia="ru-RU"/>
              </w:rPr>
            </w:pPr>
            <w:r w:rsidRPr="00A0381E">
              <w:rPr>
                <w:rFonts w:ascii="Times New Roman" w:eastAsia="Times New Roman" w:hAnsi="Times New Roman" w:cs="Times New Roman"/>
                <w:lang w:eastAsia="ru-RU"/>
              </w:rPr>
              <w:t xml:space="preserve">1.Характеристика процесса </w:t>
            </w:r>
            <w:proofErr w:type="spellStart"/>
            <w:r w:rsidRPr="00A0381E">
              <w:rPr>
                <w:rFonts w:ascii="Times New Roman" w:eastAsia="Times New Roman" w:hAnsi="Times New Roman" w:cs="Times New Roman"/>
                <w:lang w:eastAsia="ru-RU"/>
              </w:rPr>
              <w:t>отмоки</w:t>
            </w:r>
            <w:proofErr w:type="spellEnd"/>
            <w:r w:rsidRPr="00A0381E">
              <w:rPr>
                <w:rFonts w:ascii="Times New Roman" w:eastAsia="Times New Roman" w:hAnsi="Times New Roman" w:cs="Times New Roman"/>
                <w:lang w:eastAsia="ru-RU"/>
              </w:rPr>
              <w:t xml:space="preserve">. Антисептики, ускорители, применяемые при </w:t>
            </w:r>
            <w:proofErr w:type="spellStart"/>
            <w:r w:rsidRPr="00A0381E">
              <w:rPr>
                <w:rFonts w:ascii="Times New Roman" w:eastAsia="Times New Roman" w:hAnsi="Times New Roman" w:cs="Times New Roman"/>
                <w:lang w:eastAsia="ru-RU"/>
              </w:rPr>
              <w:t>отмоке</w:t>
            </w:r>
            <w:proofErr w:type="spellEnd"/>
            <w:r w:rsidRPr="00A0381E">
              <w:rPr>
                <w:rFonts w:ascii="Times New Roman" w:eastAsia="Times New Roman" w:hAnsi="Times New Roman" w:cs="Times New Roman"/>
                <w:lang w:eastAsia="ru-RU"/>
              </w:rPr>
              <w:t xml:space="preserve">. Зависимость факторов </w:t>
            </w:r>
            <w:proofErr w:type="spellStart"/>
            <w:r w:rsidRPr="00A0381E">
              <w:rPr>
                <w:rFonts w:ascii="Times New Roman" w:eastAsia="Times New Roman" w:hAnsi="Times New Roman" w:cs="Times New Roman"/>
                <w:lang w:eastAsia="ru-RU"/>
              </w:rPr>
              <w:t>отмоки</w:t>
            </w:r>
            <w:proofErr w:type="spellEnd"/>
            <w:r w:rsidRPr="00A0381E">
              <w:rPr>
                <w:rFonts w:ascii="Times New Roman" w:eastAsia="Times New Roman" w:hAnsi="Times New Roman" w:cs="Times New Roman"/>
                <w:lang w:eastAsia="ru-RU"/>
              </w:rPr>
              <w:t xml:space="preserve"> от метода консервирования. </w:t>
            </w:r>
            <w:proofErr w:type="spellStart"/>
            <w:r w:rsidRPr="00A0381E">
              <w:rPr>
                <w:rFonts w:ascii="Times New Roman" w:eastAsia="Times New Roman" w:hAnsi="Times New Roman" w:cs="Times New Roman"/>
                <w:lang w:eastAsia="ru-RU"/>
              </w:rPr>
              <w:t>Отмока</w:t>
            </w:r>
            <w:proofErr w:type="spellEnd"/>
            <w:r w:rsidRPr="00A0381E">
              <w:rPr>
                <w:rFonts w:ascii="Times New Roman" w:eastAsia="Times New Roman" w:hAnsi="Times New Roman" w:cs="Times New Roman"/>
                <w:lang w:eastAsia="ru-RU"/>
              </w:rPr>
              <w:t xml:space="preserve"> пушнины.</w:t>
            </w:r>
          </w:p>
          <w:p w14:paraId="5F1C7EEF" w14:textId="16271CC0" w:rsidR="00A0381E" w:rsidRPr="00A0381E" w:rsidRDefault="00A0381E" w:rsidP="00A0381E">
            <w:pPr>
              <w:rPr>
                <w:rFonts w:ascii="Times New Roman" w:eastAsia="Times New Roman" w:hAnsi="Times New Roman" w:cs="Times New Roman"/>
                <w:lang w:eastAsia="ru-RU"/>
              </w:rPr>
            </w:pPr>
            <w:r w:rsidRPr="00A0381E">
              <w:rPr>
                <w:rFonts w:ascii="Times New Roman" w:eastAsia="Times New Roman" w:hAnsi="Times New Roman" w:cs="Times New Roman"/>
                <w:lang w:eastAsia="ru-RU"/>
              </w:rPr>
              <w:t xml:space="preserve">2.Типы оборудования для проведения жидкостных операций: чаны, баркасы. Барабаны с горизонтальной остью вращения: </w:t>
            </w:r>
            <w:proofErr w:type="spellStart"/>
            <w:r w:rsidRPr="00A0381E">
              <w:rPr>
                <w:rFonts w:ascii="Times New Roman" w:eastAsia="Times New Roman" w:hAnsi="Times New Roman" w:cs="Times New Roman"/>
                <w:lang w:eastAsia="ru-RU"/>
              </w:rPr>
              <w:t>Ротопель</w:t>
            </w:r>
            <w:proofErr w:type="spellEnd"/>
            <w:r w:rsidRPr="00A0381E">
              <w:rPr>
                <w:rFonts w:ascii="Times New Roman" w:eastAsia="Times New Roman" w:hAnsi="Times New Roman" w:cs="Times New Roman"/>
                <w:lang w:eastAsia="ru-RU"/>
              </w:rPr>
              <w:t>.</w:t>
            </w:r>
          </w:p>
          <w:p w14:paraId="3EC06F8F" w14:textId="7586AFB6" w:rsidR="00E52263" w:rsidRPr="00C63897" w:rsidRDefault="00A0381E" w:rsidP="00A0381E">
            <w:pPr>
              <w:rPr>
                <w:rFonts w:ascii="Times New Roman" w:eastAsia="Times New Roman" w:hAnsi="Times New Roman" w:cs="Times New Roman"/>
                <w:lang w:eastAsia="ru-RU"/>
              </w:rPr>
            </w:pPr>
            <w:r w:rsidRPr="00A0381E">
              <w:rPr>
                <w:rFonts w:ascii="Times New Roman" w:eastAsia="Times New Roman" w:hAnsi="Times New Roman" w:cs="Times New Roman"/>
                <w:lang w:eastAsia="ru-RU"/>
              </w:rPr>
              <w:t xml:space="preserve">3.Классификация мездрильных, рубильных, </w:t>
            </w:r>
            <w:proofErr w:type="spellStart"/>
            <w:r w:rsidRPr="00A0381E">
              <w:rPr>
                <w:rFonts w:ascii="Times New Roman" w:eastAsia="Times New Roman" w:hAnsi="Times New Roman" w:cs="Times New Roman"/>
                <w:lang w:eastAsia="ru-RU"/>
              </w:rPr>
              <w:t>шерстерезных</w:t>
            </w:r>
            <w:proofErr w:type="spellEnd"/>
            <w:r w:rsidRPr="00A0381E">
              <w:rPr>
                <w:rFonts w:ascii="Times New Roman" w:eastAsia="Times New Roman" w:hAnsi="Times New Roman" w:cs="Times New Roman"/>
                <w:lang w:eastAsia="ru-RU"/>
              </w:rPr>
              <w:t xml:space="preserve"> машин.</w:t>
            </w:r>
          </w:p>
        </w:tc>
      </w:tr>
      <w:tr w:rsidR="00E52263" w:rsidRPr="00C63897" w14:paraId="23D1FF27" w14:textId="77777777" w:rsidTr="0014732F">
        <w:trPr>
          <w:trHeight w:val="361"/>
        </w:trPr>
        <w:tc>
          <w:tcPr>
            <w:tcW w:w="2972" w:type="dxa"/>
            <w:vMerge/>
          </w:tcPr>
          <w:p w14:paraId="334D3EE9"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3E6A433D" w14:textId="77777777" w:rsidTr="0014732F">
        <w:trPr>
          <w:trHeight w:val="137"/>
        </w:trPr>
        <w:tc>
          <w:tcPr>
            <w:tcW w:w="2972" w:type="dxa"/>
            <w:vMerge/>
          </w:tcPr>
          <w:p w14:paraId="4A363024"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1BF07" w14:textId="4F962F16" w:rsidR="00E52263" w:rsidRPr="00C63897" w:rsidRDefault="00A0381E" w:rsidP="0014732F">
            <w:pPr>
              <w:rPr>
                <w:rFonts w:ascii="Times New Roman" w:eastAsia="Times New Roman" w:hAnsi="Times New Roman" w:cs="Times New Roman"/>
                <w:lang w:eastAsia="ru-RU"/>
              </w:rPr>
            </w:pPr>
            <w:r w:rsidRPr="00A0381E">
              <w:rPr>
                <w:rFonts w:ascii="Times New Roman" w:eastAsia="Times New Roman" w:hAnsi="Times New Roman" w:cs="Times New Roman"/>
                <w:lang w:eastAsia="ru-RU"/>
              </w:rPr>
              <w:t>Лабораторная работа № 1 «Оборудования для проведения жидкостных процессов в кожевенном и меховом производстве»</w:t>
            </w:r>
          </w:p>
        </w:tc>
      </w:tr>
      <w:tr w:rsidR="00E52263" w:rsidRPr="00C63897" w14:paraId="1D480CC1" w14:textId="77777777" w:rsidTr="0014732F">
        <w:trPr>
          <w:trHeight w:val="361"/>
        </w:trPr>
        <w:tc>
          <w:tcPr>
            <w:tcW w:w="2972" w:type="dxa"/>
            <w:vMerge/>
          </w:tcPr>
          <w:p w14:paraId="465BA973"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6"/>
      <w:tr w:rsidR="00E52263" w:rsidRPr="00C63897" w14:paraId="7E6A0160" w14:textId="77777777" w:rsidTr="0014732F">
        <w:tc>
          <w:tcPr>
            <w:tcW w:w="2972" w:type="dxa"/>
            <w:vMerge w:val="restart"/>
          </w:tcPr>
          <w:p w14:paraId="6F24666B" w14:textId="4083688B" w:rsidR="00E52263" w:rsidRPr="00C63897" w:rsidRDefault="00A0381E" w:rsidP="0014732F">
            <w:pPr>
              <w:rPr>
                <w:rFonts w:ascii="Times New Roman" w:eastAsia="Times New Roman" w:hAnsi="Times New Roman" w:cs="Times New Roman"/>
                <w:b/>
                <w:bCs/>
                <w:lang w:eastAsia="ru-RU"/>
              </w:rPr>
            </w:pPr>
            <w:r w:rsidRPr="00A0381E">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1.3</w:t>
            </w:r>
            <w:r w:rsidRPr="00A0381E">
              <w:rPr>
                <w:rFonts w:ascii="Times New Roman" w:eastAsia="Times New Roman" w:hAnsi="Times New Roman" w:cs="Times New Roman"/>
                <w:b/>
                <w:bCs/>
                <w:lang w:eastAsia="ru-RU"/>
              </w:rPr>
              <w:t xml:space="preserve"> Мойка и обезжиривание</w:t>
            </w:r>
          </w:p>
        </w:tc>
        <w:tc>
          <w:tcPr>
            <w:tcW w:w="6662" w:type="dxa"/>
          </w:tcPr>
          <w:p w14:paraId="627A06F6"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481AA99E" w14:textId="77777777" w:rsidTr="0014732F">
        <w:trPr>
          <w:trHeight w:val="396"/>
        </w:trPr>
        <w:tc>
          <w:tcPr>
            <w:tcW w:w="2972" w:type="dxa"/>
            <w:vMerge/>
          </w:tcPr>
          <w:p w14:paraId="43C3C34D"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5FF40ABC" w14:textId="0CF6FD8C" w:rsidR="00A0381E" w:rsidRPr="00A0381E" w:rsidRDefault="00A0381E" w:rsidP="00A0381E">
            <w:pPr>
              <w:suppressAutoHyphens/>
              <w:jc w:val="both"/>
              <w:rPr>
                <w:rFonts w:ascii="Times New Roman" w:eastAsia="Times New Roman" w:hAnsi="Times New Roman" w:cs="Times New Roman"/>
                <w:lang w:eastAsia="ru-RU"/>
              </w:rPr>
            </w:pPr>
            <w:r w:rsidRPr="00A0381E">
              <w:rPr>
                <w:rFonts w:ascii="Times New Roman" w:eastAsia="Times New Roman" w:hAnsi="Times New Roman" w:cs="Times New Roman"/>
                <w:lang w:eastAsia="ru-RU"/>
              </w:rPr>
              <w:t>1.Обезжиривание. Методы обезжиривания. Понятие и номенклатура поверхностно-активных веществ (ПАВ). Обезжиривание волосяного покрова меховой и шубной овчины.</w:t>
            </w:r>
          </w:p>
          <w:p w14:paraId="48282B87" w14:textId="385B1BB5" w:rsidR="00E52263" w:rsidRPr="00C63897" w:rsidRDefault="00A0381E" w:rsidP="00A0381E">
            <w:pPr>
              <w:suppressAutoHyphens/>
              <w:jc w:val="both"/>
              <w:rPr>
                <w:rFonts w:ascii="Times New Roman" w:eastAsia="Times New Roman" w:hAnsi="Times New Roman" w:cs="Times New Roman"/>
                <w:lang w:eastAsia="ru-RU"/>
              </w:rPr>
            </w:pPr>
            <w:r w:rsidRPr="00A0381E">
              <w:rPr>
                <w:rFonts w:ascii="Times New Roman" w:eastAsia="Times New Roman" w:hAnsi="Times New Roman" w:cs="Times New Roman"/>
                <w:lang w:eastAsia="ru-RU"/>
              </w:rPr>
              <w:t xml:space="preserve">2.Комплектование производственных партий. Подсчет массы загружаемых шкур.  Блок-схемы. Контроль качества процессов и </w:t>
            </w:r>
            <w:proofErr w:type="gramStart"/>
            <w:r w:rsidRPr="00A0381E">
              <w:rPr>
                <w:rFonts w:ascii="Times New Roman" w:eastAsia="Times New Roman" w:hAnsi="Times New Roman" w:cs="Times New Roman"/>
                <w:lang w:eastAsia="ru-RU"/>
              </w:rPr>
              <w:t>дефекты</w:t>
            </w:r>
            <w:proofErr w:type="gramEnd"/>
            <w:r>
              <w:rPr>
                <w:rFonts w:ascii="Times New Roman" w:eastAsia="Times New Roman" w:hAnsi="Times New Roman" w:cs="Times New Roman"/>
                <w:lang w:eastAsia="ru-RU"/>
              </w:rPr>
              <w:t xml:space="preserve"> </w:t>
            </w:r>
            <w:r w:rsidRPr="00A0381E">
              <w:rPr>
                <w:rFonts w:ascii="Times New Roman" w:eastAsia="Times New Roman" w:hAnsi="Times New Roman" w:cs="Times New Roman"/>
                <w:lang w:eastAsia="ru-RU"/>
              </w:rPr>
              <w:t>возникающие при обезжиривании и механических операциях.</w:t>
            </w:r>
          </w:p>
        </w:tc>
      </w:tr>
      <w:tr w:rsidR="00E52263" w:rsidRPr="00C63897" w14:paraId="32AA633D" w14:textId="77777777" w:rsidTr="0014732F">
        <w:trPr>
          <w:trHeight w:val="20"/>
        </w:trPr>
        <w:tc>
          <w:tcPr>
            <w:tcW w:w="2972" w:type="dxa"/>
            <w:vMerge/>
          </w:tcPr>
          <w:p w14:paraId="41E9E87E"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4588F84C"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16E56428" w14:textId="77777777" w:rsidTr="0014732F">
        <w:trPr>
          <w:trHeight w:val="204"/>
        </w:trPr>
        <w:tc>
          <w:tcPr>
            <w:tcW w:w="2972" w:type="dxa"/>
            <w:vMerge/>
          </w:tcPr>
          <w:p w14:paraId="4DADD6A7"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110A70D" w14:textId="77777777" w:rsidR="00E52263" w:rsidRPr="00C63897" w:rsidRDefault="00E52263" w:rsidP="0014732F">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Формулировка … </w:t>
            </w:r>
          </w:p>
        </w:tc>
      </w:tr>
      <w:tr w:rsidR="00E52263" w:rsidRPr="00C63897" w14:paraId="038BED0D" w14:textId="77777777" w:rsidTr="0014732F">
        <w:trPr>
          <w:trHeight w:val="73"/>
        </w:trPr>
        <w:tc>
          <w:tcPr>
            <w:tcW w:w="2972" w:type="dxa"/>
            <w:vMerge/>
          </w:tcPr>
          <w:p w14:paraId="7940227A"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2C779B42"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2. Формулировка…</w:t>
            </w:r>
          </w:p>
        </w:tc>
      </w:tr>
      <w:tr w:rsidR="00E52263" w:rsidRPr="00C63897" w14:paraId="7F0E27DE" w14:textId="77777777" w:rsidTr="0014732F">
        <w:trPr>
          <w:trHeight w:val="361"/>
        </w:trPr>
        <w:tc>
          <w:tcPr>
            <w:tcW w:w="2972" w:type="dxa"/>
            <w:vMerge/>
          </w:tcPr>
          <w:p w14:paraId="2A11B66F"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04908856"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6BF111E5" w14:textId="77777777" w:rsidTr="0014732F">
        <w:trPr>
          <w:trHeight w:val="361"/>
        </w:trPr>
        <w:tc>
          <w:tcPr>
            <w:tcW w:w="2972" w:type="dxa"/>
            <w:vMerge w:val="restart"/>
          </w:tcPr>
          <w:p w14:paraId="5D1C7E29" w14:textId="60AE1742" w:rsidR="00E52263" w:rsidRPr="00C63897" w:rsidRDefault="00A0381E" w:rsidP="0014732F">
            <w:pPr>
              <w:rPr>
                <w:rFonts w:ascii="Times New Roman" w:eastAsia="Times New Roman" w:hAnsi="Times New Roman" w:cs="Times New Roman"/>
                <w:b/>
                <w:bCs/>
                <w:lang w:eastAsia="ru-RU"/>
              </w:rPr>
            </w:pPr>
            <w:r w:rsidRPr="00A0381E">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1.4 </w:t>
            </w:r>
            <w:proofErr w:type="spellStart"/>
            <w:r w:rsidRPr="00A0381E">
              <w:rPr>
                <w:rFonts w:ascii="Times New Roman" w:eastAsia="Times New Roman" w:hAnsi="Times New Roman" w:cs="Times New Roman"/>
                <w:b/>
                <w:bCs/>
                <w:lang w:eastAsia="ru-RU"/>
              </w:rPr>
              <w:t>Обезволашивание</w:t>
            </w:r>
            <w:proofErr w:type="spellEnd"/>
            <w:r w:rsidRPr="00A0381E">
              <w:rPr>
                <w:rFonts w:ascii="Times New Roman" w:eastAsia="Times New Roman" w:hAnsi="Times New Roman" w:cs="Times New Roman"/>
                <w:b/>
                <w:bCs/>
                <w:lang w:eastAsia="ru-RU"/>
              </w:rPr>
              <w:t xml:space="preserve"> и золение.</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64901390" w14:textId="77777777" w:rsidTr="0014732F">
        <w:trPr>
          <w:trHeight w:val="361"/>
        </w:trPr>
        <w:tc>
          <w:tcPr>
            <w:tcW w:w="2972" w:type="dxa"/>
            <w:vMerge/>
          </w:tcPr>
          <w:p w14:paraId="1A48655F"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D11B41" w14:textId="36946B5E" w:rsidR="00A0381E" w:rsidRPr="00A0381E" w:rsidRDefault="00A0381E" w:rsidP="00A0381E">
            <w:pPr>
              <w:rPr>
                <w:rFonts w:ascii="Times New Roman" w:eastAsia="Times New Roman" w:hAnsi="Times New Roman" w:cs="Times New Roman"/>
                <w:lang w:eastAsia="ru-RU"/>
              </w:rPr>
            </w:pPr>
            <w:r w:rsidRPr="00A0381E">
              <w:rPr>
                <w:rFonts w:ascii="Times New Roman" w:eastAsia="Times New Roman" w:hAnsi="Times New Roman" w:cs="Times New Roman"/>
                <w:lang w:eastAsia="ru-RU"/>
              </w:rPr>
              <w:t xml:space="preserve">1.Обезволашивание. Способы </w:t>
            </w:r>
            <w:proofErr w:type="spellStart"/>
            <w:r w:rsidRPr="00A0381E">
              <w:rPr>
                <w:rFonts w:ascii="Times New Roman" w:eastAsia="Times New Roman" w:hAnsi="Times New Roman" w:cs="Times New Roman"/>
                <w:lang w:eastAsia="ru-RU"/>
              </w:rPr>
              <w:t>обезволашивания</w:t>
            </w:r>
            <w:proofErr w:type="spellEnd"/>
            <w:r w:rsidRPr="00A0381E">
              <w:rPr>
                <w:rFonts w:ascii="Times New Roman" w:eastAsia="Times New Roman" w:hAnsi="Times New Roman" w:cs="Times New Roman"/>
                <w:lang w:eastAsia="ru-RU"/>
              </w:rPr>
              <w:t>.</w:t>
            </w:r>
          </w:p>
          <w:p w14:paraId="6665A5A2" w14:textId="76E7C5EB" w:rsidR="00E52263" w:rsidRPr="00C63897" w:rsidRDefault="00A0381E" w:rsidP="00A0381E">
            <w:pPr>
              <w:rPr>
                <w:rFonts w:ascii="Times New Roman" w:eastAsia="Times New Roman" w:hAnsi="Times New Roman" w:cs="Times New Roman"/>
                <w:lang w:eastAsia="ru-RU"/>
              </w:rPr>
            </w:pPr>
            <w:r w:rsidRPr="00A0381E">
              <w:rPr>
                <w:rFonts w:ascii="Times New Roman" w:eastAsia="Times New Roman" w:hAnsi="Times New Roman" w:cs="Times New Roman"/>
                <w:lang w:eastAsia="ru-RU"/>
              </w:rPr>
              <w:t>2.Золение. Изменение дермы в процессе золения. Факторы влияющие на процесс золения.</w:t>
            </w:r>
          </w:p>
        </w:tc>
      </w:tr>
      <w:tr w:rsidR="00E52263" w:rsidRPr="00C63897" w14:paraId="0E26B121" w14:textId="77777777" w:rsidTr="0014732F">
        <w:trPr>
          <w:trHeight w:val="361"/>
        </w:trPr>
        <w:tc>
          <w:tcPr>
            <w:tcW w:w="2972" w:type="dxa"/>
            <w:vMerge/>
          </w:tcPr>
          <w:p w14:paraId="064B61BE"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4E405677" w14:textId="77777777" w:rsidTr="0014732F">
        <w:trPr>
          <w:trHeight w:val="137"/>
        </w:trPr>
        <w:tc>
          <w:tcPr>
            <w:tcW w:w="2972" w:type="dxa"/>
            <w:vMerge/>
          </w:tcPr>
          <w:p w14:paraId="7D65FF6C"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04DA87" w14:textId="0DE1FA86" w:rsidR="00E52263" w:rsidRPr="00C63897" w:rsidRDefault="00A0381E" w:rsidP="0014732F">
            <w:pPr>
              <w:rPr>
                <w:rFonts w:ascii="Times New Roman" w:eastAsia="Times New Roman" w:hAnsi="Times New Roman" w:cs="Times New Roman"/>
                <w:lang w:eastAsia="ru-RU"/>
              </w:rPr>
            </w:pPr>
            <w:r w:rsidRPr="00A0381E">
              <w:rPr>
                <w:rFonts w:ascii="Times New Roman" w:eastAsia="Times New Roman" w:hAnsi="Times New Roman" w:cs="Times New Roman"/>
                <w:lang w:eastAsia="ru-RU"/>
              </w:rPr>
              <w:t xml:space="preserve">1Лабораторная работа №2 «Используемые химические материалы. </w:t>
            </w:r>
            <w:proofErr w:type="spellStart"/>
            <w:r w:rsidRPr="00A0381E">
              <w:rPr>
                <w:rFonts w:ascii="Times New Roman" w:eastAsia="Times New Roman" w:hAnsi="Times New Roman" w:cs="Times New Roman"/>
                <w:lang w:eastAsia="ru-RU"/>
              </w:rPr>
              <w:t>Обезволашивание</w:t>
            </w:r>
            <w:proofErr w:type="spellEnd"/>
            <w:r w:rsidRPr="00A0381E">
              <w:rPr>
                <w:rFonts w:ascii="Times New Roman" w:eastAsia="Times New Roman" w:hAnsi="Times New Roman" w:cs="Times New Roman"/>
                <w:lang w:eastAsia="ru-RU"/>
              </w:rPr>
              <w:t xml:space="preserve"> шкур КРС»</w:t>
            </w:r>
          </w:p>
        </w:tc>
      </w:tr>
      <w:tr w:rsidR="00E52263" w:rsidRPr="00C63897" w14:paraId="3AD23BF3" w14:textId="77777777" w:rsidTr="0014732F">
        <w:trPr>
          <w:trHeight w:val="361"/>
        </w:trPr>
        <w:tc>
          <w:tcPr>
            <w:tcW w:w="2972" w:type="dxa"/>
            <w:vMerge/>
          </w:tcPr>
          <w:p w14:paraId="3F4217F5"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3A51" w:rsidRPr="00C63897" w14:paraId="37BCE7AB" w14:textId="77777777" w:rsidTr="0014732F">
        <w:trPr>
          <w:trHeight w:val="361"/>
        </w:trPr>
        <w:tc>
          <w:tcPr>
            <w:tcW w:w="2972" w:type="dxa"/>
            <w:vMerge w:val="restart"/>
          </w:tcPr>
          <w:p w14:paraId="3D382E7E" w14:textId="102A5D09" w:rsidR="00B43A51" w:rsidRDefault="00B43A51" w:rsidP="00A0381E">
            <w:pPr>
              <w:rPr>
                <w:rFonts w:ascii="Times New Roman" w:eastAsia="Times New Roman" w:hAnsi="Times New Roman" w:cs="Times New Roman"/>
                <w:b/>
                <w:bCs/>
                <w:lang w:eastAsia="ru-RU"/>
              </w:rPr>
            </w:pPr>
            <w:r w:rsidRPr="00D619A3">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1.5.</w:t>
            </w:r>
            <w:r w:rsidRPr="00D619A3">
              <w:rPr>
                <w:rFonts w:ascii="Times New Roman" w:eastAsia="Times New Roman" w:hAnsi="Times New Roman" w:cs="Times New Roman"/>
                <w:b/>
                <w:bCs/>
                <w:lang w:eastAsia="ru-RU"/>
              </w:rPr>
              <w:t xml:space="preserve"> </w:t>
            </w:r>
            <w:proofErr w:type="spellStart"/>
            <w:r w:rsidRPr="00D619A3">
              <w:rPr>
                <w:rFonts w:ascii="Times New Roman" w:eastAsia="Times New Roman" w:hAnsi="Times New Roman" w:cs="Times New Roman"/>
                <w:b/>
                <w:bCs/>
                <w:lang w:eastAsia="ru-RU"/>
              </w:rPr>
              <w:t>Обеззоливание</w:t>
            </w:r>
            <w:proofErr w:type="spellEnd"/>
            <w:r w:rsidRPr="00D619A3">
              <w:rPr>
                <w:rFonts w:ascii="Times New Roman" w:eastAsia="Times New Roman" w:hAnsi="Times New Roman" w:cs="Times New Roman"/>
                <w:b/>
                <w:bCs/>
                <w:lang w:eastAsia="ru-RU"/>
              </w:rPr>
              <w:t>, мягчение и механическая отделка кожевенного голья</w:t>
            </w:r>
          </w:p>
          <w:p w14:paraId="025E6491" w14:textId="77777777" w:rsidR="00B43A51" w:rsidRPr="00C63897" w:rsidRDefault="00B43A51" w:rsidP="00A0381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44AD65" w14:textId="1EDF4DF3" w:rsidR="00B43A51" w:rsidRPr="00C63897" w:rsidRDefault="00B43A51" w:rsidP="00A0381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3A51" w:rsidRPr="00C63897" w14:paraId="0D66B649" w14:textId="77777777" w:rsidTr="0014732F">
        <w:trPr>
          <w:trHeight w:val="361"/>
        </w:trPr>
        <w:tc>
          <w:tcPr>
            <w:tcW w:w="2972" w:type="dxa"/>
            <w:vMerge/>
          </w:tcPr>
          <w:p w14:paraId="2909A54F" w14:textId="77777777" w:rsidR="00B43A51" w:rsidRPr="00C63897" w:rsidRDefault="00B43A51" w:rsidP="00A0381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BE370B" w14:textId="77777777" w:rsidR="00B43A51" w:rsidRPr="00A0381E" w:rsidRDefault="00B43A51" w:rsidP="00A0381E">
            <w:pPr>
              <w:rPr>
                <w:rFonts w:ascii="Times New Roman" w:eastAsia="Times New Roman" w:hAnsi="Times New Roman" w:cs="Times New Roman"/>
                <w:lang w:eastAsia="ru-RU"/>
              </w:rPr>
            </w:pPr>
            <w:r w:rsidRPr="00A0381E">
              <w:rPr>
                <w:rFonts w:ascii="Times New Roman" w:eastAsia="Times New Roman" w:hAnsi="Times New Roman" w:cs="Times New Roman"/>
                <w:lang w:eastAsia="ru-RU"/>
              </w:rPr>
              <w:t xml:space="preserve">1.Обезволашивание. Способы </w:t>
            </w:r>
            <w:proofErr w:type="spellStart"/>
            <w:r w:rsidRPr="00A0381E">
              <w:rPr>
                <w:rFonts w:ascii="Times New Roman" w:eastAsia="Times New Roman" w:hAnsi="Times New Roman" w:cs="Times New Roman"/>
                <w:lang w:eastAsia="ru-RU"/>
              </w:rPr>
              <w:t>обезволашивания</w:t>
            </w:r>
            <w:proofErr w:type="spellEnd"/>
            <w:r w:rsidRPr="00A0381E">
              <w:rPr>
                <w:rFonts w:ascii="Times New Roman" w:eastAsia="Times New Roman" w:hAnsi="Times New Roman" w:cs="Times New Roman"/>
                <w:lang w:eastAsia="ru-RU"/>
              </w:rPr>
              <w:t>.</w:t>
            </w:r>
          </w:p>
          <w:p w14:paraId="721792C6" w14:textId="5752A40B" w:rsidR="00B43A51" w:rsidRPr="00C63897" w:rsidRDefault="00B43A51" w:rsidP="00A0381E">
            <w:pPr>
              <w:rPr>
                <w:rFonts w:ascii="Times New Roman" w:eastAsia="Times New Roman" w:hAnsi="Times New Roman" w:cs="Times New Roman"/>
                <w:b/>
                <w:bCs/>
                <w:lang w:eastAsia="ru-RU"/>
              </w:rPr>
            </w:pPr>
            <w:r w:rsidRPr="00A0381E">
              <w:rPr>
                <w:rFonts w:ascii="Times New Roman" w:eastAsia="Times New Roman" w:hAnsi="Times New Roman" w:cs="Times New Roman"/>
                <w:lang w:eastAsia="ru-RU"/>
              </w:rPr>
              <w:t>2.Золение. Изменение дермы в процессе золения. Факторы влияющие на процесс золения.</w:t>
            </w:r>
          </w:p>
        </w:tc>
      </w:tr>
      <w:tr w:rsidR="00B43A51" w:rsidRPr="00C63897" w14:paraId="110511FC" w14:textId="77777777" w:rsidTr="0014732F">
        <w:trPr>
          <w:trHeight w:val="361"/>
        </w:trPr>
        <w:tc>
          <w:tcPr>
            <w:tcW w:w="2972" w:type="dxa"/>
            <w:vMerge/>
          </w:tcPr>
          <w:p w14:paraId="000C463F" w14:textId="77777777" w:rsidR="00B43A51" w:rsidRPr="00C63897" w:rsidRDefault="00B43A51" w:rsidP="00A0381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EFA11F" w14:textId="186C2E5D" w:rsidR="00B43A51" w:rsidRPr="00C63897" w:rsidRDefault="00B43A51" w:rsidP="00A0381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A51" w:rsidRPr="00C63897" w14:paraId="64198247" w14:textId="77777777" w:rsidTr="0014732F">
        <w:trPr>
          <w:trHeight w:val="361"/>
        </w:trPr>
        <w:tc>
          <w:tcPr>
            <w:tcW w:w="2972" w:type="dxa"/>
            <w:vMerge/>
          </w:tcPr>
          <w:p w14:paraId="0DE1DE66" w14:textId="77777777" w:rsidR="00B43A51" w:rsidRPr="00C63897" w:rsidRDefault="00B43A51" w:rsidP="00A0381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1D9CEA" w14:textId="093B5CA3" w:rsidR="00B43A51" w:rsidRPr="00C63897" w:rsidRDefault="00B43A51" w:rsidP="00A0381E">
            <w:pPr>
              <w:rPr>
                <w:rFonts w:ascii="Times New Roman" w:eastAsia="Times New Roman" w:hAnsi="Times New Roman" w:cs="Times New Roman"/>
                <w:b/>
                <w:bCs/>
                <w:lang w:eastAsia="ru-RU"/>
              </w:rPr>
            </w:pPr>
            <w:r w:rsidRPr="00A0381E">
              <w:rPr>
                <w:rFonts w:ascii="Times New Roman" w:eastAsia="Times New Roman" w:hAnsi="Times New Roman" w:cs="Times New Roman"/>
                <w:lang w:eastAsia="ru-RU"/>
              </w:rPr>
              <w:t xml:space="preserve">1Лабораторная работа №2 «Используемые химические материалы. </w:t>
            </w:r>
            <w:proofErr w:type="spellStart"/>
            <w:r w:rsidRPr="00A0381E">
              <w:rPr>
                <w:rFonts w:ascii="Times New Roman" w:eastAsia="Times New Roman" w:hAnsi="Times New Roman" w:cs="Times New Roman"/>
                <w:lang w:eastAsia="ru-RU"/>
              </w:rPr>
              <w:t>Обезволашивание</w:t>
            </w:r>
            <w:proofErr w:type="spellEnd"/>
            <w:r w:rsidRPr="00A0381E">
              <w:rPr>
                <w:rFonts w:ascii="Times New Roman" w:eastAsia="Times New Roman" w:hAnsi="Times New Roman" w:cs="Times New Roman"/>
                <w:lang w:eastAsia="ru-RU"/>
              </w:rPr>
              <w:t xml:space="preserve"> шкур КРС»</w:t>
            </w:r>
          </w:p>
        </w:tc>
      </w:tr>
      <w:tr w:rsidR="00B43A51" w:rsidRPr="00C63897" w14:paraId="2F8DBF08" w14:textId="77777777" w:rsidTr="0014732F">
        <w:trPr>
          <w:trHeight w:val="361"/>
        </w:trPr>
        <w:tc>
          <w:tcPr>
            <w:tcW w:w="2972" w:type="dxa"/>
            <w:vMerge/>
          </w:tcPr>
          <w:p w14:paraId="731D4510" w14:textId="77777777" w:rsidR="00B43A51" w:rsidRPr="00C63897" w:rsidRDefault="00B43A51"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765E71" w14:textId="77777777" w:rsidR="00B43A51" w:rsidRPr="00A0381E" w:rsidRDefault="00B43A51" w:rsidP="00A0381E">
            <w:pPr>
              <w:rPr>
                <w:rFonts w:ascii="Times New Roman" w:eastAsia="Times New Roman" w:hAnsi="Times New Roman" w:cs="Times New Roman"/>
                <w:b/>
                <w:bCs/>
                <w:lang w:eastAsia="ru-RU"/>
              </w:rPr>
            </w:pPr>
            <w:r w:rsidRPr="00A0381E">
              <w:rPr>
                <w:rFonts w:ascii="Times New Roman" w:eastAsia="Times New Roman" w:hAnsi="Times New Roman" w:cs="Times New Roman"/>
                <w:b/>
                <w:bCs/>
                <w:lang w:eastAsia="ru-RU"/>
              </w:rPr>
              <w:t>В том числе самостоятельная работа обучающихся</w:t>
            </w:r>
          </w:p>
          <w:p w14:paraId="44EF68A1" w14:textId="7511DDF4" w:rsidR="00B43A51" w:rsidRPr="00A0381E" w:rsidRDefault="00B43A51" w:rsidP="00A0381E">
            <w:pPr>
              <w:rPr>
                <w:rFonts w:ascii="Times New Roman" w:eastAsia="Times New Roman" w:hAnsi="Times New Roman" w:cs="Times New Roman"/>
                <w:lang w:eastAsia="ru-RU"/>
              </w:rPr>
            </w:pPr>
            <w:r w:rsidRPr="00A0381E">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B43A51" w:rsidRPr="00C63897" w14:paraId="6D798D79" w14:textId="77777777" w:rsidTr="0014732F">
        <w:trPr>
          <w:trHeight w:val="361"/>
        </w:trPr>
        <w:tc>
          <w:tcPr>
            <w:tcW w:w="2972" w:type="dxa"/>
            <w:vMerge w:val="restart"/>
          </w:tcPr>
          <w:p w14:paraId="5DE855C4" w14:textId="71C0B556" w:rsidR="00B43A51" w:rsidRPr="00C63897" w:rsidRDefault="00B43A51" w:rsidP="00B43A51">
            <w:pPr>
              <w:rPr>
                <w:rFonts w:ascii="Times New Roman" w:eastAsia="Times New Roman" w:hAnsi="Times New Roman" w:cs="Times New Roman"/>
                <w:b/>
                <w:bCs/>
                <w:lang w:eastAsia="ru-RU"/>
              </w:rPr>
            </w:pPr>
            <w:r w:rsidRPr="00B43A51">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1.6 </w:t>
            </w:r>
            <w:proofErr w:type="spellStart"/>
            <w:r w:rsidRPr="00B43A51">
              <w:rPr>
                <w:rFonts w:ascii="Times New Roman" w:eastAsia="Times New Roman" w:hAnsi="Times New Roman" w:cs="Times New Roman"/>
                <w:b/>
                <w:bCs/>
                <w:lang w:eastAsia="ru-RU"/>
              </w:rPr>
              <w:t>Пикелевание</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352F2A61" w14:textId="1A9C52C8" w:rsidR="00B43A51" w:rsidRPr="00C63897" w:rsidRDefault="00B43A51" w:rsidP="00B43A5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3A51" w:rsidRPr="00C63897" w14:paraId="4EDC9458" w14:textId="77777777" w:rsidTr="0014732F">
        <w:trPr>
          <w:trHeight w:val="361"/>
        </w:trPr>
        <w:tc>
          <w:tcPr>
            <w:tcW w:w="2972" w:type="dxa"/>
            <w:vMerge/>
          </w:tcPr>
          <w:p w14:paraId="71DF969F"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811F41" w14:textId="77777777" w:rsidR="00B43A51" w:rsidRPr="00B43A51" w:rsidRDefault="00B43A51" w:rsidP="00B43A51">
            <w:pPr>
              <w:rPr>
                <w:rFonts w:ascii="Times New Roman" w:eastAsia="Times New Roman" w:hAnsi="Times New Roman" w:cs="Times New Roman"/>
                <w:lang w:eastAsia="ru-RU"/>
              </w:rPr>
            </w:pPr>
            <w:r w:rsidRPr="00B43A51">
              <w:rPr>
                <w:rFonts w:ascii="Times New Roman" w:eastAsia="Times New Roman" w:hAnsi="Times New Roman" w:cs="Times New Roman"/>
                <w:lang w:eastAsia="ru-RU"/>
              </w:rPr>
              <w:t>1.</w:t>
            </w:r>
            <w:r w:rsidRPr="00B43A51">
              <w:rPr>
                <w:rFonts w:ascii="Times New Roman" w:eastAsia="Times New Roman" w:hAnsi="Times New Roman" w:cs="Times New Roman"/>
                <w:lang w:eastAsia="ru-RU"/>
              </w:rPr>
              <w:tab/>
              <w:t xml:space="preserve">Назначение процесса </w:t>
            </w:r>
            <w:proofErr w:type="spellStart"/>
            <w:r w:rsidRPr="00B43A51">
              <w:rPr>
                <w:rFonts w:ascii="Times New Roman" w:eastAsia="Times New Roman" w:hAnsi="Times New Roman" w:cs="Times New Roman"/>
                <w:lang w:eastAsia="ru-RU"/>
              </w:rPr>
              <w:t>пикелевания</w:t>
            </w:r>
            <w:proofErr w:type="spellEnd"/>
            <w:r w:rsidRPr="00B43A51">
              <w:rPr>
                <w:rFonts w:ascii="Times New Roman" w:eastAsia="Times New Roman" w:hAnsi="Times New Roman" w:cs="Times New Roman"/>
                <w:lang w:eastAsia="ru-RU"/>
              </w:rPr>
              <w:t xml:space="preserve">. Взаимодействие меховых шкур с кислотами. Способы </w:t>
            </w:r>
            <w:proofErr w:type="spellStart"/>
            <w:r w:rsidRPr="00B43A51">
              <w:rPr>
                <w:rFonts w:ascii="Times New Roman" w:eastAsia="Times New Roman" w:hAnsi="Times New Roman" w:cs="Times New Roman"/>
                <w:lang w:eastAsia="ru-RU"/>
              </w:rPr>
              <w:t>пикелевания</w:t>
            </w:r>
            <w:proofErr w:type="spellEnd"/>
            <w:r w:rsidRPr="00B43A51">
              <w:rPr>
                <w:rFonts w:ascii="Times New Roman" w:eastAsia="Times New Roman" w:hAnsi="Times New Roman" w:cs="Times New Roman"/>
                <w:lang w:eastAsia="ru-RU"/>
              </w:rPr>
              <w:t>.</w:t>
            </w:r>
          </w:p>
          <w:p w14:paraId="29A2351E" w14:textId="2B98CB2B" w:rsidR="00B43A51" w:rsidRPr="00C63897" w:rsidRDefault="00B43A51" w:rsidP="00B43A51">
            <w:pPr>
              <w:rPr>
                <w:rFonts w:ascii="Times New Roman" w:eastAsia="Times New Roman" w:hAnsi="Times New Roman" w:cs="Times New Roman"/>
                <w:b/>
                <w:bCs/>
                <w:lang w:eastAsia="ru-RU"/>
              </w:rPr>
            </w:pPr>
            <w:r w:rsidRPr="00B43A51">
              <w:rPr>
                <w:rFonts w:ascii="Times New Roman" w:eastAsia="Times New Roman" w:hAnsi="Times New Roman" w:cs="Times New Roman"/>
                <w:lang w:eastAsia="ru-RU"/>
              </w:rPr>
              <w:t>2.</w:t>
            </w:r>
            <w:r w:rsidRPr="00B43A51">
              <w:rPr>
                <w:rFonts w:ascii="Times New Roman" w:eastAsia="Times New Roman" w:hAnsi="Times New Roman" w:cs="Times New Roman"/>
                <w:lang w:eastAsia="ru-RU"/>
              </w:rPr>
              <w:tab/>
              <w:t xml:space="preserve">Режим </w:t>
            </w:r>
            <w:proofErr w:type="spellStart"/>
            <w:r w:rsidRPr="00B43A51">
              <w:rPr>
                <w:rFonts w:ascii="Times New Roman" w:eastAsia="Times New Roman" w:hAnsi="Times New Roman" w:cs="Times New Roman"/>
                <w:lang w:eastAsia="ru-RU"/>
              </w:rPr>
              <w:t>пикелевания</w:t>
            </w:r>
            <w:proofErr w:type="spellEnd"/>
            <w:r w:rsidRPr="00B43A51">
              <w:rPr>
                <w:rFonts w:ascii="Times New Roman" w:eastAsia="Times New Roman" w:hAnsi="Times New Roman" w:cs="Times New Roman"/>
                <w:lang w:eastAsia="ru-RU"/>
              </w:rPr>
              <w:t>. Дефекты и контроль процесса.</w:t>
            </w:r>
          </w:p>
        </w:tc>
      </w:tr>
      <w:tr w:rsidR="00B43A51" w:rsidRPr="00C63897" w14:paraId="17CA2D96" w14:textId="77777777" w:rsidTr="0014732F">
        <w:trPr>
          <w:trHeight w:val="361"/>
        </w:trPr>
        <w:tc>
          <w:tcPr>
            <w:tcW w:w="2972" w:type="dxa"/>
            <w:vMerge/>
          </w:tcPr>
          <w:p w14:paraId="05050CE6"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CC75A6" w14:textId="1D6CAEA1" w:rsidR="00B43A51" w:rsidRPr="00C63897" w:rsidRDefault="00B43A51" w:rsidP="00B43A5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A51" w:rsidRPr="00C63897" w14:paraId="6FFD3A82" w14:textId="77777777" w:rsidTr="0014732F">
        <w:trPr>
          <w:trHeight w:val="361"/>
        </w:trPr>
        <w:tc>
          <w:tcPr>
            <w:tcW w:w="2972" w:type="dxa"/>
            <w:vMerge/>
          </w:tcPr>
          <w:p w14:paraId="4C13A89C"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384D61" w14:textId="1E3CA1CE" w:rsidR="00B43A51" w:rsidRPr="00C63897" w:rsidRDefault="00B43A51" w:rsidP="00B43A51">
            <w:pPr>
              <w:rPr>
                <w:rFonts w:ascii="Times New Roman" w:eastAsia="Times New Roman" w:hAnsi="Times New Roman" w:cs="Times New Roman"/>
                <w:b/>
                <w:bCs/>
                <w:lang w:eastAsia="ru-RU"/>
              </w:rPr>
            </w:pPr>
            <w:r>
              <w:rPr>
                <w:rFonts w:ascii="Times New Roman" w:eastAsia="Times New Roman" w:hAnsi="Times New Roman" w:cs="Times New Roman"/>
                <w:lang w:eastAsia="ru-RU"/>
              </w:rPr>
              <w:t>Лабораторная работа №5 «</w:t>
            </w:r>
            <w:proofErr w:type="spellStart"/>
            <w:r w:rsidRPr="00E85ADF">
              <w:rPr>
                <w:rFonts w:ascii="Times New Roman" w:eastAsia="Times New Roman" w:hAnsi="Times New Roman" w:cs="Times New Roman"/>
                <w:lang w:eastAsia="ru-RU"/>
              </w:rPr>
              <w:t>Пикелевание</w:t>
            </w:r>
            <w:proofErr w:type="spellEnd"/>
            <w:r w:rsidRPr="00E85ADF">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в растворах органических кислот»</w:t>
            </w:r>
          </w:p>
        </w:tc>
      </w:tr>
      <w:tr w:rsidR="00B43A51" w:rsidRPr="00C63897" w14:paraId="4690FF63" w14:textId="77777777" w:rsidTr="0014732F">
        <w:trPr>
          <w:trHeight w:val="361"/>
        </w:trPr>
        <w:tc>
          <w:tcPr>
            <w:tcW w:w="2972" w:type="dxa"/>
            <w:vMerge/>
          </w:tcPr>
          <w:p w14:paraId="078C6DCA"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5C8CC4" w14:textId="17180E6A" w:rsidR="00B43A51" w:rsidRPr="00A0381E" w:rsidRDefault="00B43A51" w:rsidP="00B43A51">
            <w:pPr>
              <w:rPr>
                <w:rFonts w:ascii="Times New Roman" w:eastAsia="Times New Roman" w:hAnsi="Times New Roman" w:cs="Times New Roman"/>
                <w:lang w:eastAsia="ru-RU"/>
              </w:rPr>
            </w:pPr>
            <w:r>
              <w:rPr>
                <w:rFonts w:ascii="Times New Roman" w:eastAsia="Times New Roman" w:hAnsi="Times New Roman" w:cs="Times New Roman"/>
                <w:lang w:eastAsia="ru-RU"/>
              </w:rPr>
              <w:t>Лабораторная работа №6 «</w:t>
            </w:r>
            <w:r w:rsidRPr="00E85ADF">
              <w:rPr>
                <w:rFonts w:ascii="Times New Roman" w:eastAsia="Times New Roman" w:hAnsi="Times New Roman" w:cs="Times New Roman"/>
                <w:lang w:eastAsia="ru-RU"/>
              </w:rPr>
              <w:t xml:space="preserve">Определение параметров проведения </w:t>
            </w:r>
            <w:proofErr w:type="spellStart"/>
            <w:r w:rsidRPr="00E85ADF">
              <w:rPr>
                <w:rFonts w:ascii="Times New Roman" w:eastAsia="Times New Roman" w:hAnsi="Times New Roman" w:cs="Times New Roman"/>
                <w:lang w:eastAsia="ru-RU"/>
              </w:rPr>
              <w:t>пикелевания</w:t>
            </w:r>
            <w:proofErr w:type="spellEnd"/>
            <w:r w:rsidRPr="00E85ADF">
              <w:rPr>
                <w:rFonts w:ascii="Times New Roman" w:eastAsia="Times New Roman" w:hAnsi="Times New Roman" w:cs="Times New Roman"/>
                <w:lang w:eastAsia="ru-RU"/>
              </w:rPr>
              <w:t xml:space="preserve"> шкур меховой овчины. Определение параметров проведения </w:t>
            </w:r>
            <w:proofErr w:type="spellStart"/>
            <w:r w:rsidRPr="00E85ADF">
              <w:rPr>
                <w:rFonts w:ascii="Times New Roman" w:eastAsia="Times New Roman" w:hAnsi="Times New Roman" w:cs="Times New Roman"/>
                <w:lang w:eastAsia="ru-RU"/>
              </w:rPr>
              <w:t>пикелевания</w:t>
            </w:r>
            <w:proofErr w:type="spellEnd"/>
            <w:r w:rsidRPr="00E85ADF">
              <w:rPr>
                <w:rFonts w:ascii="Times New Roman" w:eastAsia="Times New Roman" w:hAnsi="Times New Roman" w:cs="Times New Roman"/>
                <w:lang w:eastAsia="ru-RU"/>
              </w:rPr>
              <w:t xml:space="preserve"> шкурок кролика.</w:t>
            </w:r>
            <w:r>
              <w:rPr>
                <w:rFonts w:ascii="Times New Roman" w:eastAsia="Times New Roman" w:hAnsi="Times New Roman" w:cs="Times New Roman"/>
                <w:lang w:eastAsia="ru-RU"/>
              </w:rPr>
              <w:t>»</w:t>
            </w:r>
          </w:p>
        </w:tc>
      </w:tr>
      <w:tr w:rsidR="00B43A51" w:rsidRPr="00C63897" w14:paraId="55B2FBA3" w14:textId="77777777" w:rsidTr="0014732F">
        <w:trPr>
          <w:trHeight w:val="361"/>
        </w:trPr>
        <w:tc>
          <w:tcPr>
            <w:tcW w:w="2972" w:type="dxa"/>
            <w:vMerge/>
          </w:tcPr>
          <w:p w14:paraId="486F1514"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88730F" w14:textId="10EDC34A" w:rsidR="00B43A51" w:rsidRPr="00A0381E" w:rsidRDefault="00B43A51" w:rsidP="00B43A51">
            <w:pPr>
              <w:rPr>
                <w:rFonts w:ascii="Times New Roman" w:eastAsia="Times New Roman" w:hAnsi="Times New Roman" w:cs="Times New Roman"/>
                <w:lang w:eastAsia="ru-RU"/>
              </w:rPr>
            </w:pPr>
            <w:r>
              <w:rPr>
                <w:rFonts w:ascii="Times New Roman" w:eastAsia="Times New Roman" w:hAnsi="Times New Roman" w:cs="Times New Roman"/>
                <w:lang w:eastAsia="ru-RU"/>
              </w:rPr>
              <w:t>Лабораторная работа №7 «</w:t>
            </w:r>
            <w:r w:rsidRPr="00E85ADF">
              <w:rPr>
                <w:rFonts w:ascii="Times New Roman" w:eastAsia="Times New Roman" w:hAnsi="Times New Roman" w:cs="Times New Roman"/>
                <w:lang w:eastAsia="ru-RU"/>
              </w:rPr>
              <w:t xml:space="preserve">Выписка из Единой Технологии. Процесс </w:t>
            </w:r>
            <w:proofErr w:type="spellStart"/>
            <w:r w:rsidRPr="00E85ADF">
              <w:rPr>
                <w:rFonts w:ascii="Times New Roman" w:eastAsia="Times New Roman" w:hAnsi="Times New Roman" w:cs="Times New Roman"/>
                <w:lang w:eastAsia="ru-RU"/>
              </w:rPr>
              <w:t>пикелевания</w:t>
            </w:r>
            <w:proofErr w:type="spellEnd"/>
            <w:r w:rsidRPr="00E85ADF">
              <w:rPr>
                <w:rFonts w:ascii="Times New Roman" w:eastAsia="Times New Roman" w:hAnsi="Times New Roman" w:cs="Times New Roman"/>
                <w:lang w:eastAsia="ru-RU"/>
              </w:rPr>
              <w:t xml:space="preserve"> шкурок норки, каракуля</w:t>
            </w:r>
            <w:r>
              <w:rPr>
                <w:rFonts w:ascii="Times New Roman" w:eastAsia="Times New Roman" w:hAnsi="Times New Roman" w:cs="Times New Roman"/>
                <w:lang w:eastAsia="ru-RU"/>
              </w:rPr>
              <w:t>»</w:t>
            </w:r>
          </w:p>
        </w:tc>
      </w:tr>
      <w:tr w:rsidR="00B43A51" w:rsidRPr="00C63897" w14:paraId="7052BFF5" w14:textId="77777777" w:rsidTr="0014732F">
        <w:trPr>
          <w:trHeight w:val="361"/>
        </w:trPr>
        <w:tc>
          <w:tcPr>
            <w:tcW w:w="2972" w:type="dxa"/>
            <w:vMerge/>
          </w:tcPr>
          <w:p w14:paraId="691738E5"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EEA593" w14:textId="0C69AC00" w:rsidR="00B43A51" w:rsidRPr="00A0381E" w:rsidRDefault="00B43A51" w:rsidP="00B43A51">
            <w:pPr>
              <w:rPr>
                <w:rFonts w:ascii="Times New Roman" w:eastAsia="Times New Roman" w:hAnsi="Times New Roman" w:cs="Times New Roman"/>
                <w:lang w:eastAsia="ru-RU"/>
              </w:rPr>
            </w:pPr>
            <w:r>
              <w:rPr>
                <w:rFonts w:ascii="Times New Roman" w:eastAsia="Times New Roman" w:hAnsi="Times New Roman" w:cs="Times New Roman"/>
                <w:lang w:eastAsia="ru-RU"/>
              </w:rPr>
              <w:t>Лабораторная работа №8 «</w:t>
            </w:r>
            <w:r w:rsidRPr="00E85ADF">
              <w:rPr>
                <w:rFonts w:ascii="Times New Roman" w:eastAsia="Times New Roman" w:hAnsi="Times New Roman" w:cs="Times New Roman"/>
                <w:lang w:eastAsia="ru-RU"/>
              </w:rPr>
              <w:t>Определение концентрации кислоты.</w:t>
            </w:r>
            <w:r>
              <w:rPr>
                <w:rFonts w:ascii="Times New Roman" w:eastAsia="Times New Roman" w:hAnsi="Times New Roman" w:cs="Times New Roman"/>
                <w:lang w:eastAsia="ru-RU"/>
              </w:rPr>
              <w:t>»»</w:t>
            </w:r>
          </w:p>
        </w:tc>
      </w:tr>
      <w:tr w:rsidR="00B43A51" w:rsidRPr="00C63897" w14:paraId="37A6118F" w14:textId="77777777" w:rsidTr="0014732F">
        <w:trPr>
          <w:trHeight w:val="361"/>
        </w:trPr>
        <w:tc>
          <w:tcPr>
            <w:tcW w:w="2972" w:type="dxa"/>
            <w:vMerge/>
          </w:tcPr>
          <w:p w14:paraId="77A03680"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57B420" w14:textId="4CF845BB" w:rsidR="00B43A51" w:rsidRPr="00A0381E" w:rsidRDefault="00B43A51" w:rsidP="00B43A51">
            <w:pPr>
              <w:rPr>
                <w:rFonts w:ascii="Times New Roman" w:eastAsia="Times New Roman" w:hAnsi="Times New Roman" w:cs="Times New Roman"/>
                <w:lang w:eastAsia="ru-RU"/>
              </w:rPr>
            </w:pPr>
            <w:r>
              <w:rPr>
                <w:rFonts w:ascii="Times New Roman" w:eastAsia="Times New Roman" w:hAnsi="Times New Roman" w:cs="Times New Roman"/>
                <w:lang w:eastAsia="ru-RU"/>
              </w:rPr>
              <w:t>Лабораторная работа №9 «</w:t>
            </w:r>
            <w:r w:rsidRPr="00E85ADF">
              <w:rPr>
                <w:rFonts w:ascii="Times New Roman" w:eastAsia="Times New Roman" w:hAnsi="Times New Roman" w:cs="Times New Roman"/>
                <w:lang w:eastAsia="ru-RU"/>
              </w:rPr>
              <w:t xml:space="preserve">Проведение РН-показателя при проведении </w:t>
            </w:r>
            <w:proofErr w:type="spellStart"/>
            <w:r w:rsidRPr="00E85ADF">
              <w:rPr>
                <w:rFonts w:ascii="Times New Roman" w:eastAsia="Times New Roman" w:hAnsi="Times New Roman" w:cs="Times New Roman"/>
                <w:lang w:eastAsia="ru-RU"/>
              </w:rPr>
              <w:t>пикелевания</w:t>
            </w:r>
            <w:proofErr w:type="spellEnd"/>
            <w:r w:rsidRPr="00E85ADF">
              <w:rPr>
                <w:rFonts w:ascii="Times New Roman" w:eastAsia="Times New Roman" w:hAnsi="Times New Roman" w:cs="Times New Roman"/>
                <w:lang w:eastAsia="ru-RU"/>
              </w:rPr>
              <w:t xml:space="preserve">. Химическая станция по приготовлению поваренной соли. </w:t>
            </w:r>
            <w:r>
              <w:rPr>
                <w:rFonts w:ascii="Times New Roman" w:eastAsia="Times New Roman" w:hAnsi="Times New Roman" w:cs="Times New Roman"/>
                <w:lang w:eastAsia="ru-RU"/>
              </w:rPr>
              <w:t xml:space="preserve">Роль пролежки после </w:t>
            </w:r>
            <w:proofErr w:type="spellStart"/>
            <w:r>
              <w:rPr>
                <w:rFonts w:ascii="Times New Roman" w:eastAsia="Times New Roman" w:hAnsi="Times New Roman" w:cs="Times New Roman"/>
                <w:lang w:eastAsia="ru-RU"/>
              </w:rPr>
              <w:t>пикелевания</w:t>
            </w:r>
            <w:proofErr w:type="spellEnd"/>
            <w:r>
              <w:rPr>
                <w:rFonts w:ascii="Times New Roman" w:eastAsia="Times New Roman" w:hAnsi="Times New Roman" w:cs="Times New Roman"/>
                <w:lang w:eastAsia="ru-RU"/>
              </w:rPr>
              <w:t>»</w:t>
            </w:r>
          </w:p>
        </w:tc>
      </w:tr>
      <w:tr w:rsidR="00B43A51" w:rsidRPr="00C63897" w14:paraId="458E1D0C" w14:textId="77777777" w:rsidTr="0014732F">
        <w:trPr>
          <w:trHeight w:val="361"/>
        </w:trPr>
        <w:tc>
          <w:tcPr>
            <w:tcW w:w="2972" w:type="dxa"/>
            <w:vMerge/>
          </w:tcPr>
          <w:p w14:paraId="372E3141"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3B4607" w14:textId="77777777" w:rsidR="00B43A51" w:rsidRPr="00A0381E" w:rsidRDefault="00B43A51" w:rsidP="00B43A51">
            <w:pPr>
              <w:rPr>
                <w:rFonts w:ascii="Times New Roman" w:eastAsia="Times New Roman" w:hAnsi="Times New Roman" w:cs="Times New Roman"/>
                <w:b/>
                <w:bCs/>
                <w:lang w:eastAsia="ru-RU"/>
              </w:rPr>
            </w:pPr>
            <w:r w:rsidRPr="00A0381E">
              <w:rPr>
                <w:rFonts w:ascii="Times New Roman" w:eastAsia="Times New Roman" w:hAnsi="Times New Roman" w:cs="Times New Roman"/>
                <w:b/>
                <w:bCs/>
                <w:lang w:eastAsia="ru-RU"/>
              </w:rPr>
              <w:t>В том числе самостоятельная работа обучающихся</w:t>
            </w:r>
          </w:p>
          <w:p w14:paraId="02244C41" w14:textId="28FA409A" w:rsidR="00B43A51" w:rsidRPr="00C63897" w:rsidRDefault="00B43A51" w:rsidP="00B43A51">
            <w:pPr>
              <w:rPr>
                <w:rFonts w:ascii="Times New Roman" w:eastAsia="Times New Roman" w:hAnsi="Times New Roman" w:cs="Times New Roman"/>
                <w:b/>
                <w:bCs/>
                <w:lang w:eastAsia="ru-RU"/>
              </w:rPr>
            </w:pPr>
            <w:r w:rsidRPr="00A0381E">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B43A51" w:rsidRPr="00C63897" w14:paraId="64AC3B56" w14:textId="77777777" w:rsidTr="0014732F">
        <w:trPr>
          <w:trHeight w:val="361"/>
        </w:trPr>
        <w:tc>
          <w:tcPr>
            <w:tcW w:w="2972" w:type="dxa"/>
            <w:vMerge w:val="restart"/>
          </w:tcPr>
          <w:p w14:paraId="6140AA05" w14:textId="1363AAA5" w:rsidR="00B43A51" w:rsidRPr="00C63897" w:rsidRDefault="00B43A51" w:rsidP="00B43A51">
            <w:pPr>
              <w:rPr>
                <w:rFonts w:ascii="Times New Roman" w:eastAsia="Times New Roman" w:hAnsi="Times New Roman" w:cs="Times New Roman"/>
                <w:b/>
                <w:bCs/>
                <w:lang w:eastAsia="ru-RU"/>
              </w:rPr>
            </w:pPr>
            <w:r w:rsidRPr="00B43A51">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1.7</w:t>
            </w:r>
            <w:r w:rsidRPr="00B43A51">
              <w:rPr>
                <w:rFonts w:ascii="Times New Roman" w:eastAsia="Times New Roman" w:hAnsi="Times New Roman" w:cs="Times New Roman"/>
                <w:b/>
                <w:bCs/>
                <w:lang w:eastAsia="ru-RU"/>
              </w:rPr>
              <w:t xml:space="preserve"> Мягчение кожи</w:t>
            </w:r>
          </w:p>
        </w:tc>
        <w:tc>
          <w:tcPr>
            <w:tcW w:w="6662" w:type="dxa"/>
            <w:tcBorders>
              <w:top w:val="single" w:sz="4" w:space="0" w:color="auto"/>
              <w:left w:val="single" w:sz="4" w:space="0" w:color="auto"/>
              <w:bottom w:val="single" w:sz="4" w:space="0" w:color="auto"/>
              <w:right w:val="single" w:sz="4" w:space="0" w:color="auto"/>
            </w:tcBorders>
            <w:vAlign w:val="bottom"/>
          </w:tcPr>
          <w:p w14:paraId="08C7664D" w14:textId="6637516C" w:rsidR="00B43A51" w:rsidRPr="00C63897" w:rsidRDefault="00B43A51" w:rsidP="00B43A5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3A51" w:rsidRPr="00C63897" w14:paraId="6E10CA97" w14:textId="77777777" w:rsidTr="0014732F">
        <w:trPr>
          <w:trHeight w:val="361"/>
        </w:trPr>
        <w:tc>
          <w:tcPr>
            <w:tcW w:w="2972" w:type="dxa"/>
            <w:vMerge/>
          </w:tcPr>
          <w:p w14:paraId="07F0A1A1"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53F79" w14:textId="2179709D" w:rsidR="00B43A51" w:rsidRPr="00C63897" w:rsidRDefault="00B43A51" w:rsidP="00B43A51">
            <w:pPr>
              <w:rPr>
                <w:rFonts w:ascii="Times New Roman" w:eastAsia="Times New Roman" w:hAnsi="Times New Roman" w:cs="Times New Roman"/>
                <w:b/>
                <w:bCs/>
                <w:lang w:eastAsia="ru-RU"/>
              </w:rPr>
            </w:pPr>
            <w:r w:rsidRPr="00B43A51">
              <w:rPr>
                <w:rFonts w:ascii="Times New Roman" w:eastAsia="Times New Roman" w:hAnsi="Times New Roman" w:cs="Times New Roman"/>
                <w:lang w:eastAsia="ru-RU"/>
              </w:rPr>
              <w:t>1.</w:t>
            </w:r>
            <w:r w:rsidRPr="00B43A51">
              <w:rPr>
                <w:rFonts w:ascii="Times New Roman" w:eastAsia="Times New Roman" w:hAnsi="Times New Roman" w:cs="Times New Roman"/>
                <w:lang w:eastAsia="ru-RU"/>
              </w:rPr>
              <w:tab/>
              <w:t>Способы мягчения. Контроль и дефекты процесса. Параметры ферментативного мягчения</w:t>
            </w:r>
          </w:p>
        </w:tc>
      </w:tr>
      <w:tr w:rsidR="00B43A51" w:rsidRPr="00C63897" w14:paraId="0197202C" w14:textId="77777777" w:rsidTr="0014732F">
        <w:trPr>
          <w:trHeight w:val="361"/>
        </w:trPr>
        <w:tc>
          <w:tcPr>
            <w:tcW w:w="2972" w:type="dxa"/>
            <w:vMerge/>
          </w:tcPr>
          <w:p w14:paraId="1C4AD045"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24A33C" w14:textId="1C30CB27" w:rsidR="00B43A51" w:rsidRPr="00C63897" w:rsidRDefault="00B43A51" w:rsidP="00B43A5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A51" w:rsidRPr="00C63897" w14:paraId="2D7340FC" w14:textId="77777777" w:rsidTr="0014732F">
        <w:trPr>
          <w:trHeight w:val="361"/>
        </w:trPr>
        <w:tc>
          <w:tcPr>
            <w:tcW w:w="2972" w:type="dxa"/>
            <w:vMerge/>
          </w:tcPr>
          <w:p w14:paraId="70C8C9F8"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F920FC" w14:textId="4AE1FCDE" w:rsidR="00B43A51" w:rsidRPr="00C63897" w:rsidRDefault="00B43A51" w:rsidP="00B43A51">
            <w:pPr>
              <w:rPr>
                <w:rFonts w:ascii="Times New Roman" w:eastAsia="Times New Roman" w:hAnsi="Times New Roman" w:cs="Times New Roman"/>
                <w:b/>
                <w:bCs/>
                <w:lang w:eastAsia="ru-RU"/>
              </w:rPr>
            </w:pPr>
          </w:p>
        </w:tc>
      </w:tr>
      <w:tr w:rsidR="00B43A51" w:rsidRPr="00C63897" w14:paraId="37E65B6C" w14:textId="77777777" w:rsidTr="0014732F">
        <w:trPr>
          <w:trHeight w:val="361"/>
        </w:trPr>
        <w:tc>
          <w:tcPr>
            <w:tcW w:w="2972" w:type="dxa"/>
            <w:vMerge/>
          </w:tcPr>
          <w:p w14:paraId="24E130D9"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EC1689" w14:textId="77777777" w:rsidR="00B43A51" w:rsidRPr="00A0381E" w:rsidRDefault="00B43A51" w:rsidP="00B43A51">
            <w:pPr>
              <w:rPr>
                <w:rFonts w:ascii="Times New Roman" w:eastAsia="Times New Roman" w:hAnsi="Times New Roman" w:cs="Times New Roman"/>
                <w:b/>
                <w:bCs/>
                <w:lang w:eastAsia="ru-RU"/>
              </w:rPr>
            </w:pPr>
            <w:r w:rsidRPr="00A0381E">
              <w:rPr>
                <w:rFonts w:ascii="Times New Roman" w:eastAsia="Times New Roman" w:hAnsi="Times New Roman" w:cs="Times New Roman"/>
                <w:b/>
                <w:bCs/>
                <w:lang w:eastAsia="ru-RU"/>
              </w:rPr>
              <w:t>В том числе самостоятельная работа обучающихся</w:t>
            </w:r>
          </w:p>
          <w:p w14:paraId="6E1BB472" w14:textId="75296EF7" w:rsidR="00B43A51" w:rsidRPr="00C63897" w:rsidRDefault="00B43A51" w:rsidP="00B43A51">
            <w:pPr>
              <w:rPr>
                <w:rFonts w:ascii="Times New Roman" w:eastAsia="Times New Roman" w:hAnsi="Times New Roman" w:cs="Times New Roman"/>
                <w:b/>
                <w:bCs/>
                <w:lang w:eastAsia="ru-RU"/>
              </w:rPr>
            </w:pPr>
            <w:r w:rsidRPr="00A0381E">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B43A51" w:rsidRPr="00C63897" w14:paraId="062DD02F" w14:textId="77777777" w:rsidTr="0014732F">
        <w:trPr>
          <w:trHeight w:val="361"/>
        </w:trPr>
        <w:tc>
          <w:tcPr>
            <w:tcW w:w="2972" w:type="dxa"/>
          </w:tcPr>
          <w:p w14:paraId="2944D172" w14:textId="13462D28" w:rsidR="00B43A51" w:rsidRPr="00C63897" w:rsidRDefault="00B43A51" w:rsidP="00B43A51">
            <w:pPr>
              <w:rPr>
                <w:rFonts w:ascii="Times New Roman" w:eastAsia="Times New Roman" w:hAnsi="Times New Roman" w:cs="Times New Roman"/>
                <w:b/>
                <w:bCs/>
                <w:lang w:eastAsia="ru-RU"/>
              </w:rPr>
            </w:pPr>
            <w:r w:rsidRPr="00B43A51">
              <w:rPr>
                <w:rFonts w:ascii="Times New Roman" w:eastAsia="Times New Roman" w:hAnsi="Times New Roman" w:cs="Times New Roman"/>
                <w:b/>
                <w:bCs/>
                <w:lang w:eastAsia="ru-RU"/>
              </w:rPr>
              <w:t xml:space="preserve">Тема </w:t>
            </w:r>
            <w:proofErr w:type="gramStart"/>
            <w:r>
              <w:rPr>
                <w:rFonts w:ascii="Times New Roman" w:eastAsia="Times New Roman" w:hAnsi="Times New Roman" w:cs="Times New Roman"/>
                <w:b/>
                <w:bCs/>
                <w:lang w:eastAsia="ru-RU"/>
              </w:rPr>
              <w:t xml:space="preserve">1.8 </w:t>
            </w:r>
            <w:r w:rsidRPr="00B43A51">
              <w:rPr>
                <w:rFonts w:ascii="Times New Roman" w:eastAsia="Times New Roman" w:hAnsi="Times New Roman" w:cs="Times New Roman"/>
                <w:b/>
                <w:bCs/>
                <w:lang w:eastAsia="ru-RU"/>
              </w:rPr>
              <w:t xml:space="preserve"> Дубление</w:t>
            </w:r>
            <w:proofErr w:type="gramEnd"/>
            <w:r w:rsidRPr="00B43A51">
              <w:rPr>
                <w:rFonts w:ascii="Times New Roman" w:eastAsia="Times New Roman" w:hAnsi="Times New Roman" w:cs="Times New Roman"/>
                <w:b/>
                <w:bCs/>
                <w:lang w:eastAsia="ru-RU"/>
              </w:rPr>
              <w:t xml:space="preserve">  и </w:t>
            </w:r>
            <w:proofErr w:type="spellStart"/>
            <w:r w:rsidRPr="00B43A51">
              <w:rPr>
                <w:rFonts w:ascii="Times New Roman" w:eastAsia="Times New Roman" w:hAnsi="Times New Roman" w:cs="Times New Roman"/>
                <w:b/>
                <w:bCs/>
                <w:lang w:eastAsia="ru-RU"/>
              </w:rPr>
              <w:t>додубливание</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5023BD9B" w14:textId="28468403" w:rsidR="00B43A51" w:rsidRPr="00C63897" w:rsidRDefault="00B43A51" w:rsidP="00B43A5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3A51" w:rsidRPr="00C63897" w14:paraId="4E842C73" w14:textId="77777777" w:rsidTr="0014732F">
        <w:trPr>
          <w:trHeight w:val="361"/>
        </w:trPr>
        <w:tc>
          <w:tcPr>
            <w:tcW w:w="2972" w:type="dxa"/>
            <w:vMerge w:val="restart"/>
          </w:tcPr>
          <w:p w14:paraId="7BD435DF"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6AD0A5" w14:textId="77777777" w:rsidR="00B43A51" w:rsidRPr="00B43A51" w:rsidRDefault="00B43A51" w:rsidP="00B43A51">
            <w:pPr>
              <w:rPr>
                <w:rFonts w:ascii="Times New Roman" w:eastAsia="Times New Roman" w:hAnsi="Times New Roman" w:cs="Times New Roman"/>
                <w:lang w:eastAsia="ru-RU"/>
              </w:rPr>
            </w:pPr>
            <w:r w:rsidRPr="00B43A51">
              <w:rPr>
                <w:rFonts w:ascii="Times New Roman" w:eastAsia="Times New Roman" w:hAnsi="Times New Roman" w:cs="Times New Roman"/>
                <w:b/>
                <w:bCs/>
                <w:lang w:eastAsia="ru-RU"/>
              </w:rPr>
              <w:t>1</w:t>
            </w:r>
            <w:r w:rsidRPr="00B43A51">
              <w:rPr>
                <w:rFonts w:ascii="Times New Roman" w:eastAsia="Times New Roman" w:hAnsi="Times New Roman" w:cs="Times New Roman"/>
                <w:lang w:eastAsia="ru-RU"/>
              </w:rPr>
              <w:t>.</w:t>
            </w:r>
            <w:r w:rsidRPr="00B43A51">
              <w:rPr>
                <w:rFonts w:ascii="Times New Roman" w:eastAsia="Times New Roman" w:hAnsi="Times New Roman" w:cs="Times New Roman"/>
                <w:lang w:eastAsia="ru-RU"/>
              </w:rPr>
              <w:tab/>
              <w:t>Общие понятия о процессе дубления, взаимодействие дубителей с белками. Изменение структуры и свойств коллагена.</w:t>
            </w:r>
          </w:p>
          <w:p w14:paraId="09D31A45" w14:textId="77777777" w:rsidR="00B43A51" w:rsidRPr="00B43A51" w:rsidRDefault="00B43A51" w:rsidP="00B43A51">
            <w:pPr>
              <w:rPr>
                <w:rFonts w:ascii="Times New Roman" w:eastAsia="Times New Roman" w:hAnsi="Times New Roman" w:cs="Times New Roman"/>
                <w:lang w:eastAsia="ru-RU"/>
              </w:rPr>
            </w:pPr>
            <w:r w:rsidRPr="00B43A51">
              <w:rPr>
                <w:rFonts w:ascii="Times New Roman" w:eastAsia="Times New Roman" w:hAnsi="Times New Roman" w:cs="Times New Roman"/>
                <w:lang w:eastAsia="ru-RU"/>
              </w:rPr>
              <w:t>2.</w:t>
            </w:r>
            <w:r w:rsidRPr="00B43A51">
              <w:rPr>
                <w:rFonts w:ascii="Times New Roman" w:eastAsia="Times New Roman" w:hAnsi="Times New Roman" w:cs="Times New Roman"/>
                <w:lang w:eastAsia="ru-RU"/>
              </w:rPr>
              <w:tab/>
              <w:t>Неорганические дубящие вещества. Дубление солями хрома. Понятие о величине и степени основности. Связь дубящих соединений хрома с белками.</w:t>
            </w:r>
          </w:p>
          <w:p w14:paraId="02A371C2" w14:textId="77777777" w:rsidR="00B43A51" w:rsidRPr="00B43A51" w:rsidRDefault="00B43A51" w:rsidP="00B43A51">
            <w:pPr>
              <w:rPr>
                <w:rFonts w:ascii="Times New Roman" w:eastAsia="Times New Roman" w:hAnsi="Times New Roman" w:cs="Times New Roman"/>
                <w:lang w:eastAsia="ru-RU"/>
              </w:rPr>
            </w:pPr>
            <w:r w:rsidRPr="00B43A51">
              <w:rPr>
                <w:rFonts w:ascii="Times New Roman" w:eastAsia="Times New Roman" w:hAnsi="Times New Roman" w:cs="Times New Roman"/>
                <w:lang w:eastAsia="ru-RU"/>
              </w:rPr>
              <w:t>3.</w:t>
            </w:r>
            <w:r w:rsidRPr="00B43A51">
              <w:rPr>
                <w:rFonts w:ascii="Times New Roman" w:eastAsia="Times New Roman" w:hAnsi="Times New Roman" w:cs="Times New Roman"/>
                <w:lang w:eastAsia="ru-RU"/>
              </w:rPr>
              <w:tab/>
              <w:t>Дубление солями железа, титана, кремния, аммония, циркония и другие.</w:t>
            </w:r>
          </w:p>
          <w:p w14:paraId="1723ABD8" w14:textId="534FC4CA" w:rsidR="00B43A51" w:rsidRPr="00C63897" w:rsidRDefault="00B43A51" w:rsidP="00B43A51">
            <w:pPr>
              <w:rPr>
                <w:rFonts w:ascii="Times New Roman" w:eastAsia="Times New Roman" w:hAnsi="Times New Roman" w:cs="Times New Roman"/>
                <w:b/>
                <w:bCs/>
                <w:lang w:eastAsia="ru-RU"/>
              </w:rPr>
            </w:pPr>
            <w:r w:rsidRPr="00B43A51">
              <w:rPr>
                <w:rFonts w:ascii="Times New Roman" w:eastAsia="Times New Roman" w:hAnsi="Times New Roman" w:cs="Times New Roman"/>
                <w:lang w:eastAsia="ru-RU"/>
              </w:rPr>
              <w:t>4.</w:t>
            </w:r>
            <w:r w:rsidRPr="00B43A51">
              <w:rPr>
                <w:rFonts w:ascii="Times New Roman" w:eastAsia="Times New Roman" w:hAnsi="Times New Roman" w:cs="Times New Roman"/>
                <w:lang w:eastAsia="ru-RU"/>
              </w:rPr>
              <w:tab/>
            </w:r>
            <w:proofErr w:type="spellStart"/>
            <w:r w:rsidRPr="00B43A51">
              <w:rPr>
                <w:rFonts w:ascii="Times New Roman" w:eastAsia="Times New Roman" w:hAnsi="Times New Roman" w:cs="Times New Roman"/>
                <w:lang w:eastAsia="ru-RU"/>
              </w:rPr>
              <w:t>Додубливание</w:t>
            </w:r>
            <w:proofErr w:type="spellEnd"/>
            <w:r w:rsidRPr="00B43A51">
              <w:rPr>
                <w:rFonts w:ascii="Times New Roman" w:eastAsia="Times New Roman" w:hAnsi="Times New Roman" w:cs="Times New Roman"/>
                <w:lang w:eastAsia="ru-RU"/>
              </w:rPr>
              <w:t xml:space="preserve">. Совмещение процессов </w:t>
            </w:r>
            <w:proofErr w:type="spellStart"/>
            <w:r w:rsidRPr="00B43A51">
              <w:rPr>
                <w:rFonts w:ascii="Times New Roman" w:eastAsia="Times New Roman" w:hAnsi="Times New Roman" w:cs="Times New Roman"/>
                <w:lang w:eastAsia="ru-RU"/>
              </w:rPr>
              <w:t>пикелевания</w:t>
            </w:r>
            <w:proofErr w:type="spellEnd"/>
            <w:r w:rsidRPr="00B43A51">
              <w:rPr>
                <w:rFonts w:ascii="Times New Roman" w:eastAsia="Times New Roman" w:hAnsi="Times New Roman" w:cs="Times New Roman"/>
                <w:lang w:eastAsia="ru-RU"/>
              </w:rPr>
              <w:t xml:space="preserve"> – дубления. Контроль процесса хромового дубления. Применяемое оборудование.</w:t>
            </w:r>
          </w:p>
        </w:tc>
      </w:tr>
      <w:tr w:rsidR="00B43A51" w:rsidRPr="00C63897" w14:paraId="375383E5" w14:textId="77777777" w:rsidTr="0014732F">
        <w:trPr>
          <w:trHeight w:val="361"/>
        </w:trPr>
        <w:tc>
          <w:tcPr>
            <w:tcW w:w="2972" w:type="dxa"/>
            <w:vMerge/>
          </w:tcPr>
          <w:p w14:paraId="3A2E97CF"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82A728" w14:textId="10E8759D" w:rsidR="00B43A51" w:rsidRPr="00C63897" w:rsidRDefault="00B43A51" w:rsidP="00B43A5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A51" w:rsidRPr="00C63897" w14:paraId="199C31D8" w14:textId="77777777" w:rsidTr="0014732F">
        <w:trPr>
          <w:trHeight w:val="361"/>
        </w:trPr>
        <w:tc>
          <w:tcPr>
            <w:tcW w:w="2972" w:type="dxa"/>
            <w:vMerge/>
          </w:tcPr>
          <w:p w14:paraId="041430AC"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9BEB3D" w14:textId="5D65D7C6" w:rsidR="00B43A51" w:rsidRPr="00C63897" w:rsidRDefault="00B43A51" w:rsidP="00B43A51">
            <w:pPr>
              <w:rPr>
                <w:rFonts w:ascii="Times New Roman" w:eastAsia="Times New Roman" w:hAnsi="Times New Roman" w:cs="Times New Roman"/>
                <w:b/>
                <w:bCs/>
                <w:lang w:eastAsia="ru-RU"/>
              </w:rPr>
            </w:pPr>
            <w:r>
              <w:rPr>
                <w:rFonts w:ascii="Times New Roman" w:eastAsia="Times New Roman" w:hAnsi="Times New Roman" w:cs="Times New Roman"/>
                <w:lang w:eastAsia="ru-RU"/>
              </w:rPr>
              <w:t>Лабораторная работа №10 «</w:t>
            </w:r>
            <w:r w:rsidRPr="00E85ADF">
              <w:rPr>
                <w:rFonts w:ascii="Times New Roman" w:eastAsia="Times New Roman" w:hAnsi="Times New Roman" w:cs="Times New Roman"/>
                <w:lang w:eastAsia="ru-RU"/>
              </w:rPr>
              <w:t>Факторы, влияющие на процесс хромового дубления. Методика приготовления дубящих соединений хрома.</w:t>
            </w:r>
            <w:r>
              <w:rPr>
                <w:rFonts w:ascii="Times New Roman" w:eastAsia="Times New Roman" w:hAnsi="Times New Roman" w:cs="Times New Roman"/>
                <w:lang w:eastAsia="ru-RU"/>
              </w:rPr>
              <w:t>»</w:t>
            </w:r>
          </w:p>
        </w:tc>
      </w:tr>
      <w:tr w:rsidR="00B43A51" w:rsidRPr="00C63897" w14:paraId="3A731B33" w14:textId="77777777" w:rsidTr="0014732F">
        <w:trPr>
          <w:trHeight w:val="361"/>
        </w:trPr>
        <w:tc>
          <w:tcPr>
            <w:tcW w:w="2972" w:type="dxa"/>
            <w:vMerge/>
          </w:tcPr>
          <w:p w14:paraId="3AA1A61E"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6E8F0F" w14:textId="2713B78C" w:rsidR="00B43A51" w:rsidRPr="00C63897" w:rsidRDefault="00B43A51" w:rsidP="00B43A51">
            <w:pPr>
              <w:rPr>
                <w:rFonts w:ascii="Times New Roman" w:eastAsia="Times New Roman" w:hAnsi="Times New Roman" w:cs="Times New Roman"/>
                <w:b/>
                <w:bCs/>
                <w:lang w:eastAsia="ru-RU"/>
              </w:rPr>
            </w:pPr>
            <w:r>
              <w:rPr>
                <w:rFonts w:ascii="Times New Roman" w:eastAsia="Times New Roman" w:hAnsi="Times New Roman" w:cs="Times New Roman"/>
                <w:lang w:eastAsia="ru-RU"/>
              </w:rPr>
              <w:t>Лабораторная работа №11 «</w:t>
            </w:r>
            <w:r w:rsidRPr="00E85ADF">
              <w:rPr>
                <w:rFonts w:ascii="Times New Roman" w:eastAsia="Times New Roman" w:hAnsi="Times New Roman" w:cs="Times New Roman"/>
                <w:lang w:eastAsia="ru-RU"/>
              </w:rPr>
              <w:t>Выписка из Единой Технологии выполнение процесса дубления шкурок норки. Пр</w:t>
            </w:r>
            <w:r>
              <w:rPr>
                <w:rFonts w:ascii="Times New Roman" w:eastAsia="Times New Roman" w:hAnsi="Times New Roman" w:cs="Times New Roman"/>
                <w:lang w:eastAsia="ru-RU"/>
              </w:rPr>
              <w:t>иготовление хромовых экстрактов»</w:t>
            </w:r>
          </w:p>
        </w:tc>
      </w:tr>
      <w:tr w:rsidR="00B43A51" w:rsidRPr="00C63897" w14:paraId="740FF991" w14:textId="77777777" w:rsidTr="0014732F">
        <w:trPr>
          <w:trHeight w:val="361"/>
        </w:trPr>
        <w:tc>
          <w:tcPr>
            <w:tcW w:w="2972" w:type="dxa"/>
            <w:vMerge/>
          </w:tcPr>
          <w:p w14:paraId="36C23C57"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91AFBE" w14:textId="18278517" w:rsidR="00B43A51" w:rsidRPr="00C63897" w:rsidRDefault="00B43A51" w:rsidP="00B43A51">
            <w:pPr>
              <w:rPr>
                <w:rFonts w:ascii="Times New Roman" w:eastAsia="Times New Roman" w:hAnsi="Times New Roman" w:cs="Times New Roman"/>
                <w:b/>
                <w:bCs/>
                <w:lang w:eastAsia="ru-RU"/>
              </w:rPr>
            </w:pPr>
            <w:r w:rsidRPr="007259C6">
              <w:rPr>
                <w:rFonts w:ascii="Times New Roman" w:eastAsia="Times New Roman" w:hAnsi="Times New Roman" w:cs="Times New Roman"/>
                <w:lang w:eastAsia="ru-RU"/>
              </w:rPr>
              <w:t>Лабораторная работа №1</w:t>
            </w:r>
            <w:r>
              <w:rPr>
                <w:rFonts w:ascii="Times New Roman" w:eastAsia="Times New Roman" w:hAnsi="Times New Roman" w:cs="Times New Roman"/>
                <w:lang w:eastAsia="ru-RU"/>
              </w:rPr>
              <w:t>2</w:t>
            </w:r>
            <w:r w:rsidRPr="007259C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w:t>
            </w:r>
            <w:r w:rsidRPr="007259C6">
              <w:rPr>
                <w:rFonts w:ascii="Times New Roman" w:eastAsia="Times New Roman" w:hAnsi="Times New Roman" w:cs="Times New Roman"/>
                <w:lang w:eastAsia="ru-RU"/>
              </w:rPr>
              <w:t>Определе</w:t>
            </w:r>
            <w:r>
              <w:rPr>
                <w:rFonts w:ascii="Times New Roman" w:eastAsia="Times New Roman" w:hAnsi="Times New Roman" w:cs="Times New Roman"/>
                <w:lang w:eastAsia="ru-RU"/>
              </w:rPr>
              <w:t>ние температуры сваривания кожевой ткани</w:t>
            </w:r>
            <w:r w:rsidRPr="007259C6">
              <w:rPr>
                <w:rFonts w:ascii="Times New Roman" w:eastAsia="Times New Roman" w:hAnsi="Times New Roman" w:cs="Times New Roman"/>
                <w:lang w:eastAsia="ru-RU"/>
              </w:rPr>
              <w:t xml:space="preserve"> меховой и шубной овчины; норки</w:t>
            </w:r>
            <w:r>
              <w:rPr>
                <w:rFonts w:ascii="Times New Roman" w:eastAsia="Times New Roman" w:hAnsi="Times New Roman" w:cs="Times New Roman"/>
                <w:lang w:eastAsia="ru-RU"/>
              </w:rPr>
              <w:t xml:space="preserve"> и шкур КРС»</w:t>
            </w:r>
          </w:p>
        </w:tc>
      </w:tr>
      <w:tr w:rsidR="00B43A51" w:rsidRPr="00C63897" w14:paraId="0331F31F" w14:textId="77777777" w:rsidTr="0014732F">
        <w:trPr>
          <w:trHeight w:val="361"/>
        </w:trPr>
        <w:tc>
          <w:tcPr>
            <w:tcW w:w="2972" w:type="dxa"/>
            <w:vMerge/>
          </w:tcPr>
          <w:p w14:paraId="3A951941"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F4C148" w14:textId="77777777" w:rsidR="00B43A51" w:rsidRPr="00A0381E" w:rsidRDefault="00B43A51" w:rsidP="00B43A51">
            <w:pPr>
              <w:rPr>
                <w:rFonts w:ascii="Times New Roman" w:eastAsia="Times New Roman" w:hAnsi="Times New Roman" w:cs="Times New Roman"/>
                <w:b/>
                <w:bCs/>
                <w:lang w:eastAsia="ru-RU"/>
              </w:rPr>
            </w:pPr>
            <w:r w:rsidRPr="00A0381E">
              <w:rPr>
                <w:rFonts w:ascii="Times New Roman" w:eastAsia="Times New Roman" w:hAnsi="Times New Roman" w:cs="Times New Roman"/>
                <w:b/>
                <w:bCs/>
                <w:lang w:eastAsia="ru-RU"/>
              </w:rPr>
              <w:t>В том числе самостоятельная работа обучающихся</w:t>
            </w:r>
          </w:p>
          <w:p w14:paraId="04F69800" w14:textId="08A7B84F" w:rsidR="00B43A51" w:rsidRPr="00C63897" w:rsidRDefault="00B43A51" w:rsidP="00B43A51">
            <w:pPr>
              <w:rPr>
                <w:rFonts w:ascii="Times New Roman" w:eastAsia="Times New Roman" w:hAnsi="Times New Roman" w:cs="Times New Roman"/>
                <w:b/>
                <w:bCs/>
                <w:lang w:eastAsia="ru-RU"/>
              </w:rPr>
            </w:pPr>
            <w:r w:rsidRPr="00A0381E">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B43A51" w:rsidRPr="00C63897" w14:paraId="68366F8E" w14:textId="77777777" w:rsidTr="00B43A51">
        <w:trPr>
          <w:trHeight w:val="641"/>
        </w:trPr>
        <w:tc>
          <w:tcPr>
            <w:tcW w:w="2972" w:type="dxa"/>
            <w:vMerge w:val="restart"/>
          </w:tcPr>
          <w:p w14:paraId="3F4A7F1C" w14:textId="35FDDA08" w:rsidR="00B43A51" w:rsidRPr="00C63897" w:rsidRDefault="00B43A51" w:rsidP="00B43A51">
            <w:pPr>
              <w:rPr>
                <w:rFonts w:ascii="Times New Roman" w:eastAsia="Times New Roman" w:hAnsi="Times New Roman" w:cs="Times New Roman"/>
                <w:b/>
                <w:bCs/>
                <w:lang w:eastAsia="ru-RU"/>
              </w:rPr>
            </w:pPr>
            <w:r w:rsidRPr="00B43A51">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1.9. </w:t>
            </w:r>
            <w:r w:rsidRPr="00B43A51">
              <w:rPr>
                <w:rFonts w:ascii="Times New Roman" w:eastAsia="Times New Roman" w:hAnsi="Times New Roman" w:cs="Times New Roman"/>
                <w:b/>
                <w:bCs/>
                <w:lang w:eastAsia="ru-RU"/>
              </w:rPr>
              <w:t xml:space="preserve"> Жирование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27FB213A" w14:textId="143B520B" w:rsidR="00B43A51" w:rsidRPr="00C63897" w:rsidRDefault="00B43A51" w:rsidP="00B43A5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3A51" w:rsidRPr="00C63897" w14:paraId="6BFCD8DE" w14:textId="77777777" w:rsidTr="0014732F">
        <w:trPr>
          <w:trHeight w:val="361"/>
        </w:trPr>
        <w:tc>
          <w:tcPr>
            <w:tcW w:w="2972" w:type="dxa"/>
            <w:vMerge/>
          </w:tcPr>
          <w:p w14:paraId="3A3A0DAA"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B044CB" w14:textId="77777777" w:rsidR="00B43A51" w:rsidRPr="00B43A51" w:rsidRDefault="00B43A51" w:rsidP="00B43A51">
            <w:pPr>
              <w:rPr>
                <w:rFonts w:ascii="Times New Roman" w:eastAsia="Times New Roman" w:hAnsi="Times New Roman" w:cs="Times New Roman"/>
                <w:lang w:eastAsia="ru-RU"/>
              </w:rPr>
            </w:pPr>
            <w:r w:rsidRPr="00B43A51">
              <w:rPr>
                <w:rFonts w:ascii="Times New Roman" w:eastAsia="Times New Roman" w:hAnsi="Times New Roman" w:cs="Times New Roman"/>
                <w:b/>
                <w:bCs/>
                <w:lang w:eastAsia="ru-RU"/>
              </w:rPr>
              <w:t>1.</w:t>
            </w:r>
            <w:r w:rsidRPr="00B43A51">
              <w:rPr>
                <w:rFonts w:ascii="Times New Roman" w:eastAsia="Times New Roman" w:hAnsi="Times New Roman" w:cs="Times New Roman"/>
                <w:b/>
                <w:bCs/>
                <w:lang w:eastAsia="ru-RU"/>
              </w:rPr>
              <w:tab/>
            </w:r>
            <w:r w:rsidRPr="00B43A51">
              <w:rPr>
                <w:rFonts w:ascii="Times New Roman" w:eastAsia="Times New Roman" w:hAnsi="Times New Roman" w:cs="Times New Roman"/>
                <w:lang w:eastAsia="ru-RU"/>
              </w:rPr>
              <w:t>Жирующие материалы. Требование к жирующим материалам и эмульсиям.</w:t>
            </w:r>
          </w:p>
          <w:p w14:paraId="0E4BE4AF" w14:textId="77777777" w:rsidR="00B43A51" w:rsidRPr="00B43A51" w:rsidRDefault="00B43A51" w:rsidP="00B43A51">
            <w:pPr>
              <w:rPr>
                <w:rFonts w:ascii="Times New Roman" w:eastAsia="Times New Roman" w:hAnsi="Times New Roman" w:cs="Times New Roman"/>
                <w:lang w:eastAsia="ru-RU"/>
              </w:rPr>
            </w:pPr>
            <w:r w:rsidRPr="00B43A51">
              <w:rPr>
                <w:rFonts w:ascii="Times New Roman" w:eastAsia="Times New Roman" w:hAnsi="Times New Roman" w:cs="Times New Roman"/>
                <w:lang w:eastAsia="ru-RU"/>
              </w:rPr>
              <w:t>2.</w:t>
            </w:r>
            <w:r w:rsidRPr="00B43A51">
              <w:rPr>
                <w:rFonts w:ascii="Times New Roman" w:eastAsia="Times New Roman" w:hAnsi="Times New Roman" w:cs="Times New Roman"/>
                <w:lang w:eastAsia="ru-RU"/>
              </w:rPr>
              <w:tab/>
              <w:t>Влияние жирования на свойства кожевой ткани. Способы жирования. Методика приготовления жирующей эмульсии.</w:t>
            </w:r>
          </w:p>
          <w:p w14:paraId="602AFB70" w14:textId="1090C540" w:rsidR="00B43A51" w:rsidRPr="00C63897" w:rsidRDefault="00B43A51" w:rsidP="00B43A51">
            <w:pPr>
              <w:rPr>
                <w:rFonts w:ascii="Times New Roman" w:eastAsia="Times New Roman" w:hAnsi="Times New Roman" w:cs="Times New Roman"/>
                <w:b/>
                <w:bCs/>
                <w:lang w:eastAsia="ru-RU"/>
              </w:rPr>
            </w:pPr>
            <w:r w:rsidRPr="00B43A51">
              <w:rPr>
                <w:rFonts w:ascii="Times New Roman" w:eastAsia="Times New Roman" w:hAnsi="Times New Roman" w:cs="Times New Roman"/>
                <w:lang w:eastAsia="ru-RU"/>
              </w:rPr>
              <w:t>3.</w:t>
            </w:r>
            <w:r w:rsidRPr="00B43A51">
              <w:rPr>
                <w:rFonts w:ascii="Times New Roman" w:eastAsia="Times New Roman" w:hAnsi="Times New Roman" w:cs="Times New Roman"/>
                <w:lang w:eastAsia="ru-RU"/>
              </w:rPr>
              <w:tab/>
              <w:t>Жирование влажного кожевенного полуфабриката расплавами жирующих веществ. Эмульсионное жирование. Возможные дефекты жирования и контроль процесса.</w:t>
            </w:r>
          </w:p>
        </w:tc>
      </w:tr>
      <w:tr w:rsidR="00B43A51" w:rsidRPr="00C63897" w14:paraId="16B38B3F" w14:textId="77777777" w:rsidTr="0014732F">
        <w:trPr>
          <w:trHeight w:val="361"/>
        </w:trPr>
        <w:tc>
          <w:tcPr>
            <w:tcW w:w="2972" w:type="dxa"/>
            <w:vMerge/>
          </w:tcPr>
          <w:p w14:paraId="55E20858"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66ED89" w14:textId="6DE4DC67" w:rsidR="00B43A51" w:rsidRPr="00C63897" w:rsidRDefault="00B43A51" w:rsidP="00B43A5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A51" w:rsidRPr="00C63897" w14:paraId="4D3EB28A" w14:textId="77777777" w:rsidTr="0014732F">
        <w:trPr>
          <w:trHeight w:val="361"/>
        </w:trPr>
        <w:tc>
          <w:tcPr>
            <w:tcW w:w="2972" w:type="dxa"/>
            <w:vMerge/>
          </w:tcPr>
          <w:p w14:paraId="7EA8C877"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1F70FF" w14:textId="162EAE3A" w:rsidR="00B43A51" w:rsidRPr="00C63897" w:rsidRDefault="00B43A51" w:rsidP="00B43A51">
            <w:pPr>
              <w:rPr>
                <w:rFonts w:ascii="Times New Roman" w:eastAsia="Times New Roman" w:hAnsi="Times New Roman" w:cs="Times New Roman"/>
                <w:b/>
                <w:bCs/>
                <w:lang w:eastAsia="ru-RU"/>
              </w:rPr>
            </w:pPr>
            <w:r>
              <w:rPr>
                <w:rFonts w:ascii="Times New Roman" w:eastAsia="Times New Roman" w:hAnsi="Times New Roman" w:cs="Times New Roman"/>
                <w:lang w:eastAsia="ru-RU"/>
              </w:rPr>
              <w:t>Лабораторная работа №1</w:t>
            </w:r>
            <w:r>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«Приготовление жирующей эмульсии</w:t>
            </w:r>
            <w:r w:rsidRPr="00E85ADF">
              <w:rPr>
                <w:rFonts w:ascii="Times New Roman" w:eastAsia="Times New Roman" w:hAnsi="Times New Roman" w:cs="Times New Roman"/>
                <w:lang w:eastAsia="ru-RU"/>
              </w:rPr>
              <w:t>.</w:t>
            </w:r>
            <w:r>
              <w:rPr>
                <w:rFonts w:ascii="Times New Roman" w:eastAsia="Times New Roman" w:hAnsi="Times New Roman" w:cs="Times New Roman"/>
                <w:lang w:eastAsia="ru-RU"/>
              </w:rPr>
              <w:t>»</w:t>
            </w:r>
          </w:p>
        </w:tc>
      </w:tr>
      <w:tr w:rsidR="00B43A51" w:rsidRPr="00C63897" w14:paraId="380513B8" w14:textId="77777777" w:rsidTr="0014732F">
        <w:trPr>
          <w:trHeight w:val="361"/>
        </w:trPr>
        <w:tc>
          <w:tcPr>
            <w:tcW w:w="2972" w:type="dxa"/>
            <w:vMerge/>
          </w:tcPr>
          <w:p w14:paraId="0D354884"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2BB67F" w14:textId="79DB5B58" w:rsidR="00B43A51" w:rsidRPr="00C63897" w:rsidRDefault="00B43A51" w:rsidP="00B43A51">
            <w:pPr>
              <w:rPr>
                <w:rFonts w:ascii="Times New Roman" w:eastAsia="Times New Roman" w:hAnsi="Times New Roman" w:cs="Times New Roman"/>
                <w:b/>
                <w:bCs/>
                <w:lang w:eastAsia="ru-RU"/>
              </w:rPr>
            </w:pPr>
            <w:r>
              <w:rPr>
                <w:rFonts w:ascii="Times New Roman" w:eastAsia="Times New Roman" w:hAnsi="Times New Roman" w:cs="Times New Roman"/>
                <w:lang w:eastAsia="ru-RU"/>
              </w:rPr>
              <w:t>Лабораторная работа №1</w:t>
            </w:r>
            <w:r>
              <w:rPr>
                <w:rFonts w:ascii="Times New Roman" w:eastAsia="Times New Roman" w:hAnsi="Times New Roman" w:cs="Times New Roman"/>
                <w:lang w:eastAsia="ru-RU"/>
              </w:rPr>
              <w:t>4</w:t>
            </w:r>
            <w:r>
              <w:rPr>
                <w:rFonts w:ascii="Times New Roman" w:eastAsia="Times New Roman" w:hAnsi="Times New Roman" w:cs="Times New Roman"/>
                <w:lang w:eastAsia="ru-RU"/>
              </w:rPr>
              <w:t>«</w:t>
            </w:r>
            <w:r>
              <w:rPr>
                <w:rFonts w:ascii="Times New Roman" w:eastAsia="Times New Roman" w:hAnsi="Times New Roman" w:cs="Times New Roman"/>
                <w:lang w:eastAsia="ru-RU"/>
              </w:rPr>
              <w:t>М</w:t>
            </w:r>
            <w:r>
              <w:rPr>
                <w:rFonts w:ascii="Times New Roman" w:eastAsia="Times New Roman" w:hAnsi="Times New Roman" w:cs="Times New Roman"/>
                <w:lang w:eastAsia="ru-RU"/>
              </w:rPr>
              <w:t>ашины для проведения жирования»</w:t>
            </w:r>
          </w:p>
        </w:tc>
      </w:tr>
      <w:tr w:rsidR="00B43A51" w:rsidRPr="00C63897" w14:paraId="619E993A" w14:textId="77777777" w:rsidTr="0014732F">
        <w:trPr>
          <w:trHeight w:val="361"/>
        </w:trPr>
        <w:tc>
          <w:tcPr>
            <w:tcW w:w="2972" w:type="dxa"/>
            <w:vMerge/>
          </w:tcPr>
          <w:p w14:paraId="5FE8FEFE"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E83BD9" w14:textId="77777777" w:rsidR="00B43A51" w:rsidRPr="00A0381E" w:rsidRDefault="00B43A51" w:rsidP="00B43A51">
            <w:pPr>
              <w:rPr>
                <w:rFonts w:ascii="Times New Roman" w:eastAsia="Times New Roman" w:hAnsi="Times New Roman" w:cs="Times New Roman"/>
                <w:b/>
                <w:bCs/>
                <w:lang w:eastAsia="ru-RU"/>
              </w:rPr>
            </w:pPr>
            <w:r w:rsidRPr="00A0381E">
              <w:rPr>
                <w:rFonts w:ascii="Times New Roman" w:eastAsia="Times New Roman" w:hAnsi="Times New Roman" w:cs="Times New Roman"/>
                <w:b/>
                <w:bCs/>
                <w:lang w:eastAsia="ru-RU"/>
              </w:rPr>
              <w:t>В том числе самостоятельная работа обучающихся</w:t>
            </w:r>
          </w:p>
          <w:p w14:paraId="088B4339" w14:textId="0B4CEB59" w:rsidR="00B43A51" w:rsidRPr="00C63897" w:rsidRDefault="00B43A51" w:rsidP="00B43A51">
            <w:pPr>
              <w:rPr>
                <w:rFonts w:ascii="Times New Roman" w:eastAsia="Times New Roman" w:hAnsi="Times New Roman" w:cs="Times New Roman"/>
                <w:b/>
                <w:bCs/>
                <w:lang w:eastAsia="ru-RU"/>
              </w:rPr>
            </w:pPr>
            <w:r w:rsidRPr="00A0381E">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B43A51" w:rsidRPr="00C63897" w14:paraId="6C076164" w14:textId="77777777" w:rsidTr="0014732F">
        <w:trPr>
          <w:trHeight w:val="361"/>
        </w:trPr>
        <w:tc>
          <w:tcPr>
            <w:tcW w:w="2972" w:type="dxa"/>
          </w:tcPr>
          <w:p w14:paraId="5F8F2870"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0F323F" w14:textId="17FAED2E" w:rsidR="00B43A51" w:rsidRPr="00C63897" w:rsidRDefault="00B43A51" w:rsidP="00B43A5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3A51" w:rsidRPr="00C63897" w14:paraId="2CC3E0B9" w14:textId="77777777" w:rsidTr="0014732F">
        <w:trPr>
          <w:trHeight w:val="361"/>
        </w:trPr>
        <w:tc>
          <w:tcPr>
            <w:tcW w:w="2972" w:type="dxa"/>
          </w:tcPr>
          <w:p w14:paraId="148380D0"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F157D9" w14:textId="77777777" w:rsidR="00B43A51" w:rsidRPr="00C63897" w:rsidRDefault="00B43A51" w:rsidP="00B43A51">
            <w:pPr>
              <w:rPr>
                <w:rFonts w:ascii="Times New Roman" w:eastAsia="Times New Roman" w:hAnsi="Times New Roman" w:cs="Times New Roman"/>
                <w:b/>
                <w:bCs/>
                <w:lang w:eastAsia="ru-RU"/>
              </w:rPr>
            </w:pPr>
          </w:p>
        </w:tc>
      </w:tr>
      <w:tr w:rsidR="00B43A51" w:rsidRPr="00C63897" w14:paraId="77AB609B" w14:textId="77777777" w:rsidTr="0014732F">
        <w:trPr>
          <w:trHeight w:val="361"/>
        </w:trPr>
        <w:tc>
          <w:tcPr>
            <w:tcW w:w="2972" w:type="dxa"/>
          </w:tcPr>
          <w:p w14:paraId="2D7E8E44"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24A3C3" w14:textId="1069BEC0" w:rsidR="00B43A51" w:rsidRPr="00C63897" w:rsidRDefault="00B43A51" w:rsidP="00B43A5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A51" w:rsidRPr="00C63897" w14:paraId="47781408" w14:textId="77777777" w:rsidTr="0014732F">
        <w:trPr>
          <w:trHeight w:val="361"/>
        </w:trPr>
        <w:tc>
          <w:tcPr>
            <w:tcW w:w="2972" w:type="dxa"/>
          </w:tcPr>
          <w:p w14:paraId="4000C3CF"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64A0C1" w14:textId="77777777" w:rsidR="00B43A51" w:rsidRPr="00C63897" w:rsidRDefault="00B43A51" w:rsidP="00B43A51">
            <w:pPr>
              <w:rPr>
                <w:rFonts w:ascii="Times New Roman" w:eastAsia="Times New Roman" w:hAnsi="Times New Roman" w:cs="Times New Roman"/>
                <w:b/>
                <w:bCs/>
                <w:lang w:eastAsia="ru-RU"/>
              </w:rPr>
            </w:pPr>
          </w:p>
        </w:tc>
      </w:tr>
      <w:tr w:rsidR="00B43A51" w:rsidRPr="00C63897" w14:paraId="6673066C" w14:textId="77777777" w:rsidTr="0014732F">
        <w:trPr>
          <w:trHeight w:val="361"/>
        </w:trPr>
        <w:tc>
          <w:tcPr>
            <w:tcW w:w="2972" w:type="dxa"/>
          </w:tcPr>
          <w:p w14:paraId="6AABA157"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C798B4" w14:textId="77777777" w:rsidR="00B43A51" w:rsidRPr="00A0381E" w:rsidRDefault="00B43A51" w:rsidP="00B43A51">
            <w:pPr>
              <w:rPr>
                <w:rFonts w:ascii="Times New Roman" w:eastAsia="Times New Roman" w:hAnsi="Times New Roman" w:cs="Times New Roman"/>
                <w:b/>
                <w:bCs/>
                <w:lang w:eastAsia="ru-RU"/>
              </w:rPr>
            </w:pPr>
            <w:r w:rsidRPr="00A0381E">
              <w:rPr>
                <w:rFonts w:ascii="Times New Roman" w:eastAsia="Times New Roman" w:hAnsi="Times New Roman" w:cs="Times New Roman"/>
                <w:b/>
                <w:bCs/>
                <w:lang w:eastAsia="ru-RU"/>
              </w:rPr>
              <w:t>В том числе самостоятельная работа обучающихся</w:t>
            </w:r>
          </w:p>
          <w:p w14:paraId="555985E8" w14:textId="5B39F9C5" w:rsidR="00B43A51" w:rsidRPr="00C63897" w:rsidRDefault="00B43A51" w:rsidP="00B43A51">
            <w:pPr>
              <w:rPr>
                <w:rFonts w:ascii="Times New Roman" w:eastAsia="Times New Roman" w:hAnsi="Times New Roman" w:cs="Times New Roman"/>
                <w:b/>
                <w:bCs/>
                <w:lang w:eastAsia="ru-RU"/>
              </w:rPr>
            </w:pPr>
            <w:r w:rsidRPr="00A0381E">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B43A51" w:rsidRPr="00C63897" w14:paraId="2A61A95F" w14:textId="77777777" w:rsidTr="0014732F">
        <w:trPr>
          <w:trHeight w:val="361"/>
        </w:trPr>
        <w:tc>
          <w:tcPr>
            <w:tcW w:w="2972" w:type="dxa"/>
          </w:tcPr>
          <w:p w14:paraId="7C418C81"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B831F6" w14:textId="61A6BE09" w:rsidR="00B43A51" w:rsidRPr="00A0381E" w:rsidRDefault="00B43A51" w:rsidP="00B43A5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3A51" w:rsidRPr="00C63897" w14:paraId="432BAE5A" w14:textId="77777777" w:rsidTr="0014732F">
        <w:trPr>
          <w:trHeight w:val="361"/>
        </w:trPr>
        <w:tc>
          <w:tcPr>
            <w:tcW w:w="2972" w:type="dxa"/>
          </w:tcPr>
          <w:p w14:paraId="3E99858F"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A586A8" w14:textId="77777777" w:rsidR="00B43A51" w:rsidRPr="00A0381E" w:rsidRDefault="00B43A51" w:rsidP="00B43A51">
            <w:pPr>
              <w:rPr>
                <w:rFonts w:ascii="Times New Roman" w:eastAsia="Times New Roman" w:hAnsi="Times New Roman" w:cs="Times New Roman"/>
                <w:b/>
                <w:bCs/>
                <w:lang w:eastAsia="ru-RU"/>
              </w:rPr>
            </w:pPr>
          </w:p>
        </w:tc>
      </w:tr>
      <w:tr w:rsidR="00B43A51" w:rsidRPr="00C63897" w14:paraId="6181E433" w14:textId="77777777" w:rsidTr="0014732F">
        <w:trPr>
          <w:trHeight w:val="361"/>
        </w:trPr>
        <w:tc>
          <w:tcPr>
            <w:tcW w:w="2972" w:type="dxa"/>
          </w:tcPr>
          <w:p w14:paraId="0B4E26E5"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36CDCC" w14:textId="54D53E5A" w:rsidR="00B43A51" w:rsidRPr="00A0381E" w:rsidRDefault="00B43A51" w:rsidP="00B43A5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A51" w:rsidRPr="00C63897" w14:paraId="37E8BDC8" w14:textId="77777777" w:rsidTr="0014732F">
        <w:trPr>
          <w:trHeight w:val="361"/>
        </w:trPr>
        <w:tc>
          <w:tcPr>
            <w:tcW w:w="2972" w:type="dxa"/>
          </w:tcPr>
          <w:p w14:paraId="5C05BEB8"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726DBC" w14:textId="77777777" w:rsidR="00B43A51" w:rsidRPr="00A0381E" w:rsidRDefault="00B43A51" w:rsidP="00B43A51">
            <w:pPr>
              <w:rPr>
                <w:rFonts w:ascii="Times New Roman" w:eastAsia="Times New Roman" w:hAnsi="Times New Roman" w:cs="Times New Roman"/>
                <w:b/>
                <w:bCs/>
                <w:lang w:eastAsia="ru-RU"/>
              </w:rPr>
            </w:pPr>
          </w:p>
        </w:tc>
      </w:tr>
      <w:tr w:rsidR="00B43A51" w:rsidRPr="00C63897" w14:paraId="0AEF8209" w14:textId="77777777" w:rsidTr="0014732F">
        <w:trPr>
          <w:trHeight w:val="361"/>
        </w:trPr>
        <w:tc>
          <w:tcPr>
            <w:tcW w:w="2972" w:type="dxa"/>
          </w:tcPr>
          <w:p w14:paraId="24BFB5EB"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C5EFCB" w14:textId="77777777" w:rsidR="00B43A51" w:rsidRPr="00A0381E" w:rsidRDefault="00B43A51" w:rsidP="00B43A51">
            <w:pPr>
              <w:rPr>
                <w:rFonts w:ascii="Times New Roman" w:eastAsia="Times New Roman" w:hAnsi="Times New Roman" w:cs="Times New Roman"/>
                <w:b/>
                <w:bCs/>
                <w:lang w:eastAsia="ru-RU"/>
              </w:rPr>
            </w:pPr>
            <w:r w:rsidRPr="00A0381E">
              <w:rPr>
                <w:rFonts w:ascii="Times New Roman" w:eastAsia="Times New Roman" w:hAnsi="Times New Roman" w:cs="Times New Roman"/>
                <w:b/>
                <w:bCs/>
                <w:lang w:eastAsia="ru-RU"/>
              </w:rPr>
              <w:t>В том числе самостоятельная работа обучающихся</w:t>
            </w:r>
          </w:p>
          <w:p w14:paraId="69B2C9AB" w14:textId="2B8D0435" w:rsidR="00B43A51" w:rsidRPr="00A0381E" w:rsidRDefault="00B43A51" w:rsidP="00B43A51">
            <w:pPr>
              <w:rPr>
                <w:rFonts w:ascii="Times New Roman" w:eastAsia="Times New Roman" w:hAnsi="Times New Roman" w:cs="Times New Roman"/>
                <w:b/>
                <w:bCs/>
                <w:lang w:eastAsia="ru-RU"/>
              </w:rPr>
            </w:pPr>
            <w:r w:rsidRPr="00A0381E">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B43A51" w:rsidRPr="00C63897" w14:paraId="2258784F" w14:textId="77777777" w:rsidTr="0014732F">
        <w:trPr>
          <w:trHeight w:val="361"/>
        </w:trPr>
        <w:tc>
          <w:tcPr>
            <w:tcW w:w="2972" w:type="dxa"/>
          </w:tcPr>
          <w:p w14:paraId="0248642B"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3780E4" w14:textId="0405249C" w:rsidR="00B43A51" w:rsidRPr="00A0381E" w:rsidRDefault="00B43A51" w:rsidP="00B43A5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3A51" w:rsidRPr="00C63897" w14:paraId="7DB6046E" w14:textId="77777777" w:rsidTr="0014732F">
        <w:trPr>
          <w:trHeight w:val="361"/>
        </w:trPr>
        <w:tc>
          <w:tcPr>
            <w:tcW w:w="2972" w:type="dxa"/>
          </w:tcPr>
          <w:p w14:paraId="01A48BFE"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9B37BD" w14:textId="77777777" w:rsidR="00B43A51" w:rsidRPr="00A0381E" w:rsidRDefault="00B43A51" w:rsidP="00B43A51">
            <w:pPr>
              <w:rPr>
                <w:rFonts w:ascii="Times New Roman" w:eastAsia="Times New Roman" w:hAnsi="Times New Roman" w:cs="Times New Roman"/>
                <w:b/>
                <w:bCs/>
                <w:lang w:eastAsia="ru-RU"/>
              </w:rPr>
            </w:pPr>
          </w:p>
        </w:tc>
      </w:tr>
      <w:tr w:rsidR="00B43A51" w:rsidRPr="00C63897" w14:paraId="505D6F89" w14:textId="77777777" w:rsidTr="0014732F">
        <w:trPr>
          <w:trHeight w:val="361"/>
        </w:trPr>
        <w:tc>
          <w:tcPr>
            <w:tcW w:w="2972" w:type="dxa"/>
          </w:tcPr>
          <w:p w14:paraId="00A5F361"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76746D" w14:textId="545A30B0" w:rsidR="00B43A51" w:rsidRPr="00A0381E" w:rsidRDefault="00B43A51" w:rsidP="00B43A5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3A51" w:rsidRPr="00C63897" w14:paraId="7FC160A3" w14:textId="77777777" w:rsidTr="0014732F">
        <w:trPr>
          <w:trHeight w:val="361"/>
        </w:trPr>
        <w:tc>
          <w:tcPr>
            <w:tcW w:w="2972" w:type="dxa"/>
          </w:tcPr>
          <w:p w14:paraId="393B54A7"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2B64A8" w14:textId="77777777" w:rsidR="00B43A51" w:rsidRPr="00A0381E" w:rsidRDefault="00B43A51" w:rsidP="00B43A51">
            <w:pPr>
              <w:rPr>
                <w:rFonts w:ascii="Times New Roman" w:eastAsia="Times New Roman" w:hAnsi="Times New Roman" w:cs="Times New Roman"/>
                <w:b/>
                <w:bCs/>
                <w:lang w:eastAsia="ru-RU"/>
              </w:rPr>
            </w:pPr>
          </w:p>
        </w:tc>
      </w:tr>
      <w:tr w:rsidR="00B43A51" w:rsidRPr="00C63897" w14:paraId="5A280CF7" w14:textId="77777777" w:rsidTr="0014732F">
        <w:trPr>
          <w:trHeight w:val="361"/>
        </w:trPr>
        <w:tc>
          <w:tcPr>
            <w:tcW w:w="2972" w:type="dxa"/>
          </w:tcPr>
          <w:p w14:paraId="54D2E795"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0ABCBC" w14:textId="77777777" w:rsidR="00B43A51" w:rsidRPr="00A0381E" w:rsidRDefault="00B43A51" w:rsidP="00B43A51">
            <w:pPr>
              <w:rPr>
                <w:rFonts w:ascii="Times New Roman" w:eastAsia="Times New Roman" w:hAnsi="Times New Roman" w:cs="Times New Roman"/>
                <w:b/>
                <w:bCs/>
                <w:lang w:eastAsia="ru-RU"/>
              </w:rPr>
            </w:pPr>
            <w:r w:rsidRPr="00A0381E">
              <w:rPr>
                <w:rFonts w:ascii="Times New Roman" w:eastAsia="Times New Roman" w:hAnsi="Times New Roman" w:cs="Times New Roman"/>
                <w:b/>
                <w:bCs/>
                <w:lang w:eastAsia="ru-RU"/>
              </w:rPr>
              <w:t>В том числе самостоятельная работа обучающихся</w:t>
            </w:r>
          </w:p>
          <w:p w14:paraId="3A0B2F72" w14:textId="6DF7483E" w:rsidR="00B43A51" w:rsidRPr="00A0381E" w:rsidRDefault="00B43A51" w:rsidP="00B43A51">
            <w:pPr>
              <w:rPr>
                <w:rFonts w:ascii="Times New Roman" w:eastAsia="Times New Roman" w:hAnsi="Times New Roman" w:cs="Times New Roman"/>
                <w:b/>
                <w:bCs/>
                <w:lang w:eastAsia="ru-RU"/>
              </w:rPr>
            </w:pPr>
            <w:r w:rsidRPr="00A0381E">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B43A51" w:rsidRPr="00C63897" w14:paraId="311272B0" w14:textId="77777777" w:rsidTr="0014732F">
        <w:trPr>
          <w:trHeight w:val="361"/>
        </w:trPr>
        <w:tc>
          <w:tcPr>
            <w:tcW w:w="2972" w:type="dxa"/>
          </w:tcPr>
          <w:p w14:paraId="1F2F0740" w14:textId="77777777" w:rsidR="00B43A51" w:rsidRPr="00C63897" w:rsidRDefault="00B43A51" w:rsidP="00B43A5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35E802" w14:textId="77777777" w:rsidR="00B43A51" w:rsidRPr="00A0381E" w:rsidRDefault="00B43A51" w:rsidP="00B43A51">
            <w:pPr>
              <w:rPr>
                <w:rFonts w:ascii="Times New Roman" w:eastAsia="Times New Roman" w:hAnsi="Times New Roman" w:cs="Times New Roman"/>
                <w:b/>
                <w:bCs/>
                <w:lang w:eastAsia="ru-RU"/>
              </w:rPr>
            </w:pPr>
          </w:p>
        </w:tc>
      </w:tr>
      <w:tr w:rsidR="00E52263" w:rsidRPr="00C63897" w14:paraId="376343EA" w14:textId="77777777" w:rsidTr="0014732F">
        <w:tc>
          <w:tcPr>
            <w:tcW w:w="9634" w:type="dxa"/>
            <w:gridSpan w:val="2"/>
          </w:tcPr>
          <w:p w14:paraId="2E52BE82" w14:textId="77777777" w:rsidR="00E52263" w:rsidRPr="00C63897" w:rsidRDefault="00E52263" w:rsidP="0014732F">
            <w:pPr>
              <w:suppressAutoHyphens/>
              <w:jc w:val="both"/>
              <w:rPr>
                <w:rFonts w:ascii="Times New Roman" w:eastAsia="Times New Roman" w:hAnsi="Times New Roman" w:cs="Times New Roman"/>
                <w:bCs/>
                <w:i/>
                <w:iCs/>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 </w:t>
            </w:r>
            <w:r w:rsidRPr="00C63897">
              <w:rPr>
                <w:rFonts w:ascii="Times New Roman" w:eastAsia="Times New Roman" w:hAnsi="Times New Roman" w:cs="Times New Roman"/>
                <w:b/>
                <w:bCs/>
                <w:i/>
                <w:color w:val="FF0000"/>
                <w:lang w:eastAsia="ru-RU"/>
              </w:rPr>
              <w:t>(при наличии)</w:t>
            </w:r>
          </w:p>
        </w:tc>
      </w:tr>
      <w:tr w:rsidR="00E52263" w:rsidRPr="00C63897" w14:paraId="6A297C46" w14:textId="77777777" w:rsidTr="0014732F">
        <w:tc>
          <w:tcPr>
            <w:tcW w:w="9634" w:type="dxa"/>
            <w:gridSpan w:val="2"/>
          </w:tcPr>
          <w:p w14:paraId="763134CE" w14:textId="77777777" w:rsidR="00E52263" w:rsidRDefault="00E52263" w:rsidP="0014732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58C3CA01" w14:textId="77777777" w:rsidR="00E52263" w:rsidRPr="00C63897" w:rsidRDefault="00E52263" w:rsidP="0014732F">
            <w:pPr>
              <w:suppressAutoHyphens/>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Виды работ:</w:t>
            </w:r>
          </w:p>
        </w:tc>
      </w:tr>
      <w:tr w:rsidR="00E52263" w:rsidRPr="00C63897" w14:paraId="1A4DCD2E" w14:textId="77777777" w:rsidTr="0014732F">
        <w:trPr>
          <w:trHeight w:val="317"/>
        </w:trPr>
        <w:tc>
          <w:tcPr>
            <w:tcW w:w="9634" w:type="dxa"/>
            <w:gridSpan w:val="2"/>
          </w:tcPr>
          <w:p w14:paraId="5491898E" w14:textId="77777777" w:rsidR="00E52263" w:rsidRDefault="00E52263" w:rsidP="0014732F">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6E56FDA6" w14:textId="77777777" w:rsidR="00E52263" w:rsidRPr="00C63897" w:rsidRDefault="00E52263" w:rsidP="0014732F">
            <w:pPr>
              <w:suppressAutoHyphens/>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Виды работ:</w:t>
            </w:r>
          </w:p>
        </w:tc>
      </w:tr>
      <w:tr w:rsidR="00E52263" w:rsidRPr="00C63897" w14:paraId="68250296" w14:textId="77777777" w:rsidTr="0014732F">
        <w:tc>
          <w:tcPr>
            <w:tcW w:w="9634" w:type="dxa"/>
            <w:gridSpan w:val="2"/>
          </w:tcPr>
          <w:p w14:paraId="35C52B90" w14:textId="1CEDC176" w:rsidR="00E52263" w:rsidRPr="00C63897" w:rsidRDefault="00564D53" w:rsidP="0014732F">
            <w:pPr>
              <w:spacing w:line="276" w:lineRule="auto"/>
              <w:rPr>
                <w:rFonts w:ascii="Times New Roman" w:eastAsia="Times New Roman" w:hAnsi="Times New Roman" w:cs="Times New Roman"/>
                <w:b/>
                <w:bCs/>
                <w:i/>
                <w:lang w:eastAsia="ru-RU"/>
              </w:rPr>
            </w:pPr>
            <w:r w:rsidRPr="00564D53">
              <w:rPr>
                <w:rFonts w:ascii="Times New Roman" w:eastAsia="Times New Roman" w:hAnsi="Times New Roman" w:cs="Times New Roman"/>
                <w:b/>
                <w:bCs/>
                <w:i/>
                <w:highlight w:val="green"/>
                <w:lang w:eastAsia="ru-RU"/>
              </w:rPr>
              <w:t>Рекомендуемая форма п</w:t>
            </w:r>
            <w:r w:rsidR="00E52263" w:rsidRPr="00564D53">
              <w:rPr>
                <w:rFonts w:ascii="Times New Roman" w:eastAsia="Times New Roman" w:hAnsi="Times New Roman" w:cs="Times New Roman"/>
                <w:b/>
                <w:bCs/>
                <w:i/>
                <w:highlight w:val="green"/>
                <w:lang w:eastAsia="ru-RU"/>
              </w:rPr>
              <w:t>ромежуточн</w:t>
            </w:r>
            <w:r w:rsidRPr="00564D53">
              <w:rPr>
                <w:rFonts w:ascii="Times New Roman" w:eastAsia="Times New Roman" w:hAnsi="Times New Roman" w:cs="Times New Roman"/>
                <w:b/>
                <w:bCs/>
                <w:i/>
                <w:highlight w:val="green"/>
                <w:lang w:eastAsia="ru-RU"/>
              </w:rPr>
              <w:t>ой</w:t>
            </w:r>
            <w:r w:rsidR="00E52263" w:rsidRPr="00564D53">
              <w:rPr>
                <w:rFonts w:ascii="Times New Roman" w:eastAsia="Times New Roman" w:hAnsi="Times New Roman" w:cs="Times New Roman"/>
                <w:b/>
                <w:bCs/>
                <w:i/>
                <w:highlight w:val="green"/>
                <w:lang w:eastAsia="ru-RU"/>
              </w:rPr>
              <w:t xml:space="preserve"> аттестаци</w:t>
            </w:r>
            <w:r w:rsidRPr="00564D53">
              <w:rPr>
                <w:rFonts w:ascii="Times New Roman" w:eastAsia="Times New Roman" w:hAnsi="Times New Roman" w:cs="Times New Roman"/>
                <w:b/>
                <w:bCs/>
                <w:i/>
                <w:highlight w:val="green"/>
                <w:lang w:eastAsia="ru-RU"/>
              </w:rPr>
              <w:t>и – зачет/экзамен</w:t>
            </w:r>
          </w:p>
        </w:tc>
      </w:tr>
      <w:tr w:rsidR="00E52263" w:rsidRPr="00C63897" w14:paraId="4BF258E9" w14:textId="77777777" w:rsidTr="0014732F">
        <w:tc>
          <w:tcPr>
            <w:tcW w:w="9634" w:type="dxa"/>
            <w:gridSpan w:val="2"/>
          </w:tcPr>
          <w:p w14:paraId="6EE11512" w14:textId="77777777" w:rsidR="00E52263" w:rsidRPr="00C63897" w:rsidRDefault="00E52263" w:rsidP="0014732F">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p>
        </w:tc>
      </w:tr>
    </w:tbl>
    <w:p w14:paraId="5BA32B37" w14:textId="77777777" w:rsidR="00782EFC" w:rsidRDefault="00782EFC" w:rsidP="00782EFC">
      <w:pPr>
        <w:pStyle w:val="114"/>
        <w:jc w:val="both"/>
        <w:rPr>
          <w:rFonts w:ascii="Times New Roman" w:hAnsi="Times New Roman"/>
        </w:rPr>
      </w:pPr>
    </w:p>
    <w:p w14:paraId="627EA45B" w14:textId="1C631BD3" w:rsidR="00782EFC" w:rsidRPr="008D2724" w:rsidRDefault="00782EFC" w:rsidP="00782EFC">
      <w:pPr>
        <w:pStyle w:val="114"/>
        <w:jc w:val="both"/>
        <w:rPr>
          <w:rFonts w:ascii="Times New Roman" w:hAnsi="Times New Roman"/>
          <w:i/>
          <w:iCs/>
        </w:rPr>
      </w:pPr>
      <w:bookmarkStart w:id="27" w:name="_Toc156820316"/>
      <w:bookmarkStart w:id="28"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r w:rsidRPr="008D2724">
        <w:rPr>
          <w:rFonts w:ascii="Times New Roman" w:hAnsi="Times New Roman"/>
          <w:i/>
          <w:iCs/>
        </w:rPr>
        <w:t>(для специальностей СПО, если предусмотрено)</w:t>
      </w:r>
      <w:bookmarkEnd w:id="25"/>
      <w:bookmarkEnd w:id="27"/>
    </w:p>
    <w:p w14:paraId="10F62B47" w14:textId="77777777" w:rsidR="00E52263"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77937AF1" w14:textId="77777777" w:rsidR="007E73CE" w:rsidRPr="00C13371" w:rsidRDefault="007E73CE" w:rsidP="00E52263">
      <w:pPr>
        <w:suppressAutoHyphens/>
        <w:ind w:firstLine="708"/>
        <w:jc w:val="both"/>
        <w:rPr>
          <w:rFonts w:ascii="Times New Roman" w:hAnsi="Times New Roman" w:cs="Times New Roman"/>
          <w:sz w:val="24"/>
          <w:szCs w:val="24"/>
        </w:rPr>
      </w:pPr>
    </w:p>
    <w:bookmarkEnd w:id="28"/>
    <w:p w14:paraId="37C07240" w14:textId="0C58D5FF" w:rsidR="007E73CE" w:rsidRPr="007E73CE" w:rsidRDefault="007E73CE" w:rsidP="007E73CE">
      <w:pPr>
        <w:pStyle w:val="a4"/>
        <w:spacing w:line="276" w:lineRule="auto"/>
        <w:ind w:left="1065"/>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7E73CE">
        <w:rPr>
          <w:rFonts w:ascii="Times New Roman" w:eastAsia="Times New Roman" w:hAnsi="Times New Roman" w:cs="Times New Roman"/>
          <w:bCs/>
          <w:lang w:eastAsia="ru-RU"/>
        </w:rPr>
        <w:t xml:space="preserve">Разработать участок </w:t>
      </w:r>
      <w:proofErr w:type="spellStart"/>
      <w:r w:rsidRPr="007E73CE">
        <w:rPr>
          <w:rFonts w:ascii="Times New Roman" w:eastAsia="Times New Roman" w:hAnsi="Times New Roman" w:cs="Times New Roman"/>
          <w:bCs/>
          <w:lang w:eastAsia="ru-RU"/>
        </w:rPr>
        <w:t>сырейного</w:t>
      </w:r>
      <w:proofErr w:type="spellEnd"/>
      <w:r w:rsidRPr="007E73CE">
        <w:rPr>
          <w:rFonts w:ascii="Times New Roman" w:eastAsia="Times New Roman" w:hAnsi="Times New Roman" w:cs="Times New Roman"/>
          <w:bCs/>
          <w:lang w:eastAsia="ru-RU"/>
        </w:rPr>
        <w:t xml:space="preserve"> цеха по выделке шкур песца.</w:t>
      </w:r>
    </w:p>
    <w:p w14:paraId="6CEBCA61" w14:textId="1CF650A5" w:rsidR="007E73CE" w:rsidRPr="007E73CE" w:rsidRDefault="007E73CE" w:rsidP="007E73CE">
      <w:pPr>
        <w:spacing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2. </w:t>
      </w:r>
      <w:r w:rsidRPr="007E73CE">
        <w:rPr>
          <w:rFonts w:ascii="Times New Roman" w:eastAsia="Times New Roman" w:hAnsi="Times New Roman" w:cs="Times New Roman"/>
          <w:bCs/>
          <w:lang w:eastAsia="ru-RU"/>
        </w:rPr>
        <w:t xml:space="preserve">Разработать участок </w:t>
      </w:r>
      <w:proofErr w:type="spellStart"/>
      <w:r w:rsidRPr="007E73CE">
        <w:rPr>
          <w:rFonts w:ascii="Times New Roman" w:eastAsia="Times New Roman" w:hAnsi="Times New Roman" w:cs="Times New Roman"/>
          <w:bCs/>
          <w:lang w:eastAsia="ru-RU"/>
        </w:rPr>
        <w:t>сырейного</w:t>
      </w:r>
      <w:proofErr w:type="spellEnd"/>
      <w:r w:rsidRPr="007E73CE">
        <w:rPr>
          <w:rFonts w:ascii="Times New Roman" w:eastAsia="Times New Roman" w:hAnsi="Times New Roman" w:cs="Times New Roman"/>
          <w:bCs/>
          <w:lang w:eastAsia="ru-RU"/>
        </w:rPr>
        <w:t xml:space="preserve"> цеха по выделке меховой овчины.</w:t>
      </w:r>
    </w:p>
    <w:p w14:paraId="2CBFCFDE" w14:textId="784320B6" w:rsidR="007E73CE" w:rsidRPr="007E73CE" w:rsidRDefault="007E73CE" w:rsidP="007E73CE">
      <w:pPr>
        <w:pStyle w:val="a4"/>
        <w:spacing w:line="276" w:lineRule="auto"/>
        <w:ind w:left="1065"/>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sidRPr="007E73CE">
        <w:rPr>
          <w:rFonts w:ascii="Times New Roman" w:eastAsia="Times New Roman" w:hAnsi="Times New Roman" w:cs="Times New Roman"/>
          <w:bCs/>
          <w:lang w:eastAsia="ru-RU"/>
        </w:rPr>
        <w:t xml:space="preserve">Разработать участок </w:t>
      </w:r>
      <w:proofErr w:type="spellStart"/>
      <w:r w:rsidRPr="007E73CE">
        <w:rPr>
          <w:rFonts w:ascii="Times New Roman" w:eastAsia="Times New Roman" w:hAnsi="Times New Roman" w:cs="Times New Roman"/>
          <w:bCs/>
          <w:lang w:eastAsia="ru-RU"/>
        </w:rPr>
        <w:t>сырейного</w:t>
      </w:r>
      <w:proofErr w:type="spellEnd"/>
      <w:r w:rsidRPr="007E73CE">
        <w:rPr>
          <w:rFonts w:ascii="Times New Roman" w:eastAsia="Times New Roman" w:hAnsi="Times New Roman" w:cs="Times New Roman"/>
          <w:bCs/>
          <w:lang w:eastAsia="ru-RU"/>
        </w:rPr>
        <w:t xml:space="preserve"> цеха по выделке шкур кролика.</w:t>
      </w:r>
    </w:p>
    <w:p w14:paraId="55964F63" w14:textId="4B863B44" w:rsidR="007E73CE" w:rsidRPr="007E73CE" w:rsidRDefault="007E73CE" w:rsidP="007E73CE">
      <w:pPr>
        <w:pStyle w:val="a4"/>
        <w:spacing w:line="276" w:lineRule="auto"/>
        <w:ind w:left="1065"/>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4. </w:t>
      </w:r>
      <w:r w:rsidRPr="007E73CE">
        <w:rPr>
          <w:rFonts w:ascii="Times New Roman" w:eastAsia="Times New Roman" w:hAnsi="Times New Roman" w:cs="Times New Roman"/>
          <w:bCs/>
          <w:lang w:eastAsia="ru-RU"/>
        </w:rPr>
        <w:t xml:space="preserve">Разработать участок </w:t>
      </w:r>
      <w:proofErr w:type="spellStart"/>
      <w:r w:rsidRPr="007E73CE">
        <w:rPr>
          <w:rFonts w:ascii="Times New Roman" w:eastAsia="Times New Roman" w:hAnsi="Times New Roman" w:cs="Times New Roman"/>
          <w:bCs/>
          <w:lang w:eastAsia="ru-RU"/>
        </w:rPr>
        <w:t>сырейного</w:t>
      </w:r>
      <w:proofErr w:type="spellEnd"/>
      <w:r w:rsidRPr="007E73CE">
        <w:rPr>
          <w:rFonts w:ascii="Times New Roman" w:eastAsia="Times New Roman" w:hAnsi="Times New Roman" w:cs="Times New Roman"/>
          <w:bCs/>
          <w:lang w:eastAsia="ru-RU"/>
        </w:rPr>
        <w:t xml:space="preserve"> цеха по выделке шкур бобра.</w:t>
      </w:r>
    </w:p>
    <w:p w14:paraId="02707DB5" w14:textId="5A79930A" w:rsidR="007E73CE" w:rsidRPr="007E73CE" w:rsidRDefault="007E73CE" w:rsidP="007E73CE">
      <w:pPr>
        <w:pStyle w:val="a4"/>
        <w:spacing w:line="276" w:lineRule="auto"/>
        <w:ind w:left="1065"/>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5. </w:t>
      </w:r>
      <w:r w:rsidRPr="007E73CE">
        <w:rPr>
          <w:rFonts w:ascii="Times New Roman" w:eastAsia="Times New Roman" w:hAnsi="Times New Roman" w:cs="Times New Roman"/>
          <w:bCs/>
          <w:lang w:eastAsia="ru-RU"/>
        </w:rPr>
        <w:t>Разработать проект по реконструкции завода по выделке кож крупного рогатого скота (КРС).</w:t>
      </w:r>
    </w:p>
    <w:p w14:paraId="30933C15" w14:textId="679488FD" w:rsidR="007E73CE" w:rsidRPr="007E73CE" w:rsidRDefault="007E73CE" w:rsidP="007E73CE">
      <w:pPr>
        <w:pStyle w:val="a4"/>
        <w:spacing w:line="276" w:lineRule="auto"/>
        <w:ind w:left="1065"/>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6. </w:t>
      </w:r>
      <w:r w:rsidRPr="007E73CE">
        <w:rPr>
          <w:rFonts w:ascii="Times New Roman" w:eastAsia="Times New Roman" w:hAnsi="Times New Roman" w:cs="Times New Roman"/>
          <w:bCs/>
          <w:lang w:eastAsia="ru-RU"/>
        </w:rPr>
        <w:t xml:space="preserve">Разработать участок </w:t>
      </w:r>
      <w:proofErr w:type="spellStart"/>
      <w:r w:rsidRPr="007E73CE">
        <w:rPr>
          <w:rFonts w:ascii="Times New Roman" w:eastAsia="Times New Roman" w:hAnsi="Times New Roman" w:cs="Times New Roman"/>
          <w:bCs/>
          <w:lang w:eastAsia="ru-RU"/>
        </w:rPr>
        <w:t>сырейного</w:t>
      </w:r>
      <w:proofErr w:type="spellEnd"/>
      <w:r w:rsidRPr="007E73CE">
        <w:rPr>
          <w:rFonts w:ascii="Times New Roman" w:eastAsia="Times New Roman" w:hAnsi="Times New Roman" w:cs="Times New Roman"/>
          <w:bCs/>
          <w:lang w:eastAsia="ru-RU"/>
        </w:rPr>
        <w:t xml:space="preserve"> цеха по выделке шкур норки.</w:t>
      </w:r>
    </w:p>
    <w:p w14:paraId="1B74B55E" w14:textId="63A23224" w:rsidR="007E73CE" w:rsidRPr="007E73CE" w:rsidRDefault="007E73CE" w:rsidP="007E73CE">
      <w:pPr>
        <w:pStyle w:val="a4"/>
        <w:spacing w:line="276" w:lineRule="auto"/>
        <w:ind w:left="1065"/>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 xml:space="preserve">7. </w:t>
      </w:r>
      <w:r w:rsidRPr="007E73CE">
        <w:rPr>
          <w:rFonts w:ascii="Times New Roman" w:eastAsia="Times New Roman" w:hAnsi="Times New Roman" w:cs="Times New Roman"/>
          <w:bCs/>
          <w:lang w:eastAsia="ru-RU"/>
        </w:rPr>
        <w:t xml:space="preserve">Разработать участок </w:t>
      </w:r>
      <w:proofErr w:type="spellStart"/>
      <w:r w:rsidRPr="007E73CE">
        <w:rPr>
          <w:rFonts w:ascii="Times New Roman" w:eastAsia="Times New Roman" w:hAnsi="Times New Roman" w:cs="Times New Roman"/>
          <w:bCs/>
          <w:lang w:eastAsia="ru-RU"/>
        </w:rPr>
        <w:t>сырейного</w:t>
      </w:r>
      <w:proofErr w:type="spellEnd"/>
      <w:r w:rsidRPr="007E73CE">
        <w:rPr>
          <w:rFonts w:ascii="Times New Roman" w:eastAsia="Times New Roman" w:hAnsi="Times New Roman" w:cs="Times New Roman"/>
          <w:bCs/>
          <w:lang w:eastAsia="ru-RU"/>
        </w:rPr>
        <w:t xml:space="preserve"> цеха по выделке шубной овчины.</w:t>
      </w:r>
    </w:p>
    <w:p w14:paraId="675EA96B" w14:textId="41A152BD" w:rsidR="007E73CE" w:rsidRPr="007E73CE" w:rsidRDefault="007E73CE" w:rsidP="007E73CE">
      <w:pPr>
        <w:pStyle w:val="a4"/>
        <w:spacing w:line="276" w:lineRule="auto"/>
        <w:ind w:left="1065"/>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8. </w:t>
      </w:r>
      <w:r w:rsidRPr="007E73CE">
        <w:rPr>
          <w:rFonts w:ascii="Times New Roman" w:eastAsia="Times New Roman" w:hAnsi="Times New Roman" w:cs="Times New Roman"/>
          <w:bCs/>
          <w:lang w:eastAsia="ru-RU"/>
        </w:rPr>
        <w:t xml:space="preserve">Разработать участок </w:t>
      </w:r>
      <w:proofErr w:type="spellStart"/>
      <w:r w:rsidRPr="007E73CE">
        <w:rPr>
          <w:rFonts w:ascii="Times New Roman" w:eastAsia="Times New Roman" w:hAnsi="Times New Roman" w:cs="Times New Roman"/>
          <w:bCs/>
          <w:lang w:eastAsia="ru-RU"/>
        </w:rPr>
        <w:t>сырейного</w:t>
      </w:r>
      <w:proofErr w:type="spellEnd"/>
      <w:r w:rsidRPr="007E73CE">
        <w:rPr>
          <w:rFonts w:ascii="Times New Roman" w:eastAsia="Times New Roman" w:hAnsi="Times New Roman" w:cs="Times New Roman"/>
          <w:bCs/>
          <w:lang w:eastAsia="ru-RU"/>
        </w:rPr>
        <w:t xml:space="preserve"> цеха по выделке шкур ондатры.</w:t>
      </w:r>
    </w:p>
    <w:p w14:paraId="359658A5" w14:textId="2D03D3EE" w:rsidR="007E73CE" w:rsidRPr="007E73CE" w:rsidRDefault="007E73CE" w:rsidP="007E73CE">
      <w:pPr>
        <w:pStyle w:val="a4"/>
        <w:spacing w:line="276" w:lineRule="auto"/>
        <w:ind w:left="1065"/>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9. </w:t>
      </w:r>
      <w:r w:rsidRPr="007E73CE">
        <w:rPr>
          <w:rFonts w:ascii="Times New Roman" w:eastAsia="Times New Roman" w:hAnsi="Times New Roman" w:cs="Times New Roman"/>
          <w:bCs/>
          <w:lang w:eastAsia="ru-RU"/>
        </w:rPr>
        <w:t>Разработать проект по выделке кож крупного рогатого скота (КРС).</w:t>
      </w:r>
    </w:p>
    <w:p w14:paraId="7CD4B185" w14:textId="18BF7F33" w:rsidR="00782EFC" w:rsidRPr="007E73CE" w:rsidRDefault="007E73CE" w:rsidP="007E73CE">
      <w:pPr>
        <w:pStyle w:val="a4"/>
        <w:ind w:left="1065"/>
        <w:rPr>
          <w:rFonts w:ascii="Times New Roman" w:eastAsia="Times New Roman" w:hAnsi="Times New Roman" w:cs="Times New Roman"/>
          <w:bCs/>
          <w:lang w:eastAsia="ru-RU"/>
        </w:rPr>
      </w:pPr>
      <w:r w:rsidRPr="007E73CE">
        <w:rPr>
          <w:rFonts w:ascii="Times New Roman" w:eastAsia="Times New Roman" w:hAnsi="Times New Roman" w:cs="Times New Roman"/>
          <w:bCs/>
          <w:lang w:eastAsia="ru-RU"/>
        </w:rPr>
        <w:t xml:space="preserve">Разработать участок </w:t>
      </w:r>
      <w:proofErr w:type="spellStart"/>
      <w:r w:rsidRPr="007E73CE">
        <w:rPr>
          <w:rFonts w:ascii="Times New Roman" w:eastAsia="Times New Roman" w:hAnsi="Times New Roman" w:cs="Times New Roman"/>
          <w:bCs/>
          <w:lang w:eastAsia="ru-RU"/>
        </w:rPr>
        <w:t>сырейного</w:t>
      </w:r>
      <w:proofErr w:type="spellEnd"/>
      <w:r w:rsidRPr="007E73CE">
        <w:rPr>
          <w:rFonts w:ascii="Times New Roman" w:eastAsia="Times New Roman" w:hAnsi="Times New Roman" w:cs="Times New Roman"/>
          <w:bCs/>
          <w:lang w:eastAsia="ru-RU"/>
        </w:rPr>
        <w:t xml:space="preserve"> цеха по выделке шкур каракуля.</w:t>
      </w:r>
    </w:p>
    <w:p w14:paraId="43F51072" w14:textId="77777777" w:rsidR="007E73CE" w:rsidRDefault="007E73CE" w:rsidP="007E73CE">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9" w:name="_Toc152334671"/>
      <w:bookmarkStart w:id="30"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9"/>
      <w:bookmarkEnd w:id="30"/>
    </w:p>
    <w:p w14:paraId="5687404E" w14:textId="77777777" w:rsidR="00782EFC" w:rsidRPr="00E11160" w:rsidRDefault="00782EFC" w:rsidP="00782EFC">
      <w:pPr>
        <w:pStyle w:val="114"/>
        <w:rPr>
          <w:rFonts w:ascii="Times New Roman" w:hAnsi="Times New Roman"/>
        </w:rPr>
      </w:pPr>
      <w:bookmarkStart w:id="31" w:name="_Toc152334672"/>
      <w:bookmarkStart w:id="32" w:name="_Toc156820318"/>
      <w:r w:rsidRPr="00E11160">
        <w:rPr>
          <w:rFonts w:ascii="Times New Roman" w:hAnsi="Times New Roman"/>
        </w:rPr>
        <w:t>3.1. Материально-техническое обеспечение</w:t>
      </w:r>
      <w:bookmarkEnd w:id="31"/>
      <w:bookmarkEnd w:id="32"/>
    </w:p>
    <w:p w14:paraId="1DBADA36" w14:textId="0C762352"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______________________ (наименования кабинетов из указанных в п.</w:t>
      </w:r>
      <w:r w:rsidR="006841BF">
        <w:rPr>
          <w:rFonts w:ascii="Times New Roman" w:hAnsi="Times New Roman" w:cs="Times New Roman"/>
          <w:bCs/>
          <w:i/>
          <w:sz w:val="24"/>
          <w:szCs w:val="24"/>
        </w:rPr>
        <w:t xml:space="preserve"> </w:t>
      </w:r>
      <w:r w:rsidRPr="00FA680C">
        <w:rPr>
          <w:rFonts w:ascii="Times New Roman" w:hAnsi="Times New Roman" w:cs="Times New Roman"/>
          <w:bCs/>
          <w:i/>
          <w:sz w:val="24"/>
          <w:szCs w:val="24"/>
        </w:rPr>
        <w:t xml:space="preserve">6.1 ПОП),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4521659" w14:textId="64E3C7E0"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Лаборатория(и) ____________________ </w:t>
      </w:r>
      <w:r w:rsidRPr="00FA680C">
        <w:rPr>
          <w:rFonts w:ascii="Times New Roman" w:hAnsi="Times New Roman" w:cs="Times New Roman"/>
          <w:bCs/>
          <w:i/>
          <w:sz w:val="24"/>
          <w:szCs w:val="24"/>
        </w:rPr>
        <w:t>(перечисляются через запятую наименования лабораторий из указанных в п.</w:t>
      </w:r>
      <w:r>
        <w:rPr>
          <w:rFonts w:ascii="Times New Roman" w:hAnsi="Times New Roman" w:cs="Times New Roman"/>
          <w:bCs/>
          <w:i/>
          <w:sz w:val="24"/>
          <w:szCs w:val="24"/>
        </w:rPr>
        <w:t xml:space="preserve"> </w:t>
      </w:r>
      <w:r w:rsidRPr="00FA680C">
        <w:rPr>
          <w:rFonts w:ascii="Times New Roman" w:hAnsi="Times New Roman" w:cs="Times New Roman"/>
          <w:bCs/>
          <w:i/>
          <w:sz w:val="24"/>
          <w:szCs w:val="24"/>
        </w:rPr>
        <w:t xml:space="preserve">6.1 </w:t>
      </w:r>
      <w:r w:rsidR="006041E6">
        <w:rPr>
          <w:rFonts w:ascii="Times New Roman" w:hAnsi="Times New Roman" w:cs="Times New Roman"/>
          <w:bCs/>
          <w:i/>
          <w:sz w:val="24"/>
          <w:szCs w:val="24"/>
        </w:rPr>
        <w:t>ПОП</w:t>
      </w:r>
      <w:r w:rsidRPr="00FA680C">
        <w:rPr>
          <w:rFonts w:ascii="Times New Roman" w:hAnsi="Times New Roman" w:cs="Times New Roman"/>
          <w:bCs/>
          <w:i/>
          <w:sz w:val="24"/>
          <w:szCs w:val="24"/>
        </w:rPr>
        <w:t xml:space="preserve">, необходимых для реализации модуля), </w:t>
      </w:r>
      <w:r w:rsidRPr="00FA680C">
        <w:rPr>
          <w:rFonts w:ascii="Times New Roman" w:hAnsi="Times New Roman" w:cs="Times New Roman"/>
          <w:bCs/>
          <w:sz w:val="24"/>
          <w:szCs w:val="24"/>
        </w:rPr>
        <w:t xml:space="preserve">оснащенная(ые)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6041E6">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7C3007CE" w14:textId="76DD5158"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Мастерская(ие) _____________________ </w:t>
      </w:r>
      <w:r w:rsidRPr="00FA680C">
        <w:rPr>
          <w:rFonts w:ascii="Times New Roman" w:hAnsi="Times New Roman" w:cs="Times New Roman"/>
          <w:bCs/>
          <w:i/>
          <w:sz w:val="24"/>
          <w:szCs w:val="24"/>
        </w:rPr>
        <w:t>(перечисляются через запятую наименования мастерских из указанных в п.</w:t>
      </w:r>
      <w:r>
        <w:rPr>
          <w:rFonts w:ascii="Times New Roman" w:hAnsi="Times New Roman" w:cs="Times New Roman"/>
          <w:bCs/>
          <w:i/>
          <w:sz w:val="24"/>
          <w:szCs w:val="24"/>
        </w:rPr>
        <w:t xml:space="preserve"> </w:t>
      </w:r>
      <w:r w:rsidRPr="00FA680C">
        <w:rPr>
          <w:rFonts w:ascii="Times New Roman" w:hAnsi="Times New Roman" w:cs="Times New Roman"/>
          <w:bCs/>
          <w:i/>
          <w:sz w:val="24"/>
          <w:szCs w:val="24"/>
        </w:rPr>
        <w:t xml:space="preserve">6.1 </w:t>
      </w:r>
      <w:r w:rsidR="006041E6">
        <w:rPr>
          <w:rFonts w:ascii="Times New Roman" w:hAnsi="Times New Roman" w:cs="Times New Roman"/>
          <w:bCs/>
          <w:i/>
          <w:sz w:val="24"/>
          <w:szCs w:val="24"/>
        </w:rPr>
        <w:t>ПОП</w:t>
      </w:r>
      <w:r w:rsidRPr="00FA680C">
        <w:rPr>
          <w:rFonts w:ascii="Times New Roman" w:hAnsi="Times New Roman" w:cs="Times New Roman"/>
          <w:bCs/>
          <w:i/>
          <w:sz w:val="24"/>
          <w:szCs w:val="24"/>
        </w:rPr>
        <w:t xml:space="preserve">, необходимых для реализации модуля), </w:t>
      </w:r>
      <w:r w:rsidRPr="00FA680C">
        <w:rPr>
          <w:rFonts w:ascii="Times New Roman" w:hAnsi="Times New Roman" w:cs="Times New Roman"/>
          <w:bCs/>
          <w:sz w:val="24"/>
          <w:szCs w:val="24"/>
        </w:rPr>
        <w:t xml:space="preserve">оснащенная(ые) 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2BBF818D" w14:textId="58FFC9C7"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7C9BCB79" w14:textId="042CF762" w:rsidR="00782EFC" w:rsidRDefault="00782EFC" w:rsidP="00782EFC">
      <w:pPr>
        <w:spacing w:after="200" w:line="276" w:lineRule="auto"/>
        <w:rPr>
          <w:rFonts w:ascii="Times New Roman" w:hAnsi="Times New Roman" w:cs="Times New Roman"/>
          <w:b/>
          <w:bCs/>
          <w:sz w:val="24"/>
          <w:szCs w:val="24"/>
        </w:rPr>
      </w:pP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3" w:name="_Toc152334673"/>
      <w:bookmarkStart w:id="34" w:name="_Toc156820319"/>
      <w:r w:rsidRPr="00E11160">
        <w:rPr>
          <w:rFonts w:ascii="Times New Roman" w:hAnsi="Times New Roman"/>
        </w:rPr>
        <w:t>3.2. Учебно-методическое обеспечение</w:t>
      </w:r>
      <w:bookmarkEnd w:id="33"/>
      <w:bookmarkEnd w:id="34"/>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5"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5"/>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43B1BB"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9BF8CEF" w14:textId="1A2602B6" w:rsidR="00C63897" w:rsidRDefault="006841BF" w:rsidP="006841BF">
      <w:pPr>
        <w:pStyle w:val="a4"/>
        <w:spacing w:line="276" w:lineRule="auto"/>
        <w:ind w:left="0" w:firstLine="709"/>
        <w:jc w:val="both"/>
        <w:rPr>
          <w:rFonts w:ascii="Times New Roman" w:hAnsi="Times New Roman" w:cs="Times New Roman"/>
          <w:bCs/>
          <w:i/>
          <w:sz w:val="24"/>
          <w:szCs w:val="24"/>
        </w:rPr>
      </w:pPr>
      <w:r w:rsidRPr="00FA680C">
        <w:rPr>
          <w:rFonts w:ascii="Times New Roman" w:hAnsi="Times New Roman" w:cs="Times New Roman"/>
          <w:i/>
          <w:iCs/>
          <w:sz w:val="24"/>
          <w:szCs w:val="24"/>
        </w:rPr>
        <w:t xml:space="preserve">В примерной программе приводится перечень печатных и/или электронных образовательных изданий для использования в образовательном процессе. </w:t>
      </w:r>
      <w:bookmarkStart w:id="36" w:name="_Hlk75853653"/>
      <w:r w:rsidRPr="00FA680C">
        <w:rPr>
          <w:rFonts w:ascii="Times New Roman" w:hAnsi="Times New Roman" w:cs="Times New Roman"/>
          <w:bCs/>
          <w:i/>
          <w:sz w:val="24"/>
          <w:szCs w:val="24"/>
        </w:rPr>
        <w:t>Электронные ресурсы (не учебные издания) указываются в дополнительных источниках.</w:t>
      </w:r>
      <w:bookmarkEnd w:id="36"/>
    </w:p>
    <w:p w14:paraId="3F42AF06" w14:textId="7C4147C7" w:rsidR="006841BF" w:rsidRDefault="006841BF" w:rsidP="006841BF">
      <w:pPr>
        <w:pStyle w:val="a4"/>
        <w:spacing w:line="276" w:lineRule="auto"/>
        <w:ind w:left="0" w:firstLine="709"/>
        <w:jc w:val="both"/>
        <w:rPr>
          <w:rFonts w:ascii="Times New Roman" w:hAnsi="Times New Roman" w:cs="Times New Roman"/>
          <w:bCs/>
          <w:i/>
          <w:sz w:val="24"/>
          <w:szCs w:val="24"/>
        </w:rPr>
      </w:pPr>
      <w:r w:rsidRPr="00FA680C">
        <w:rPr>
          <w:rFonts w:ascii="Times New Roman" w:hAnsi="Times New Roman" w:cs="Times New Roman"/>
          <w:i/>
          <w:iCs/>
          <w:sz w:val="24"/>
          <w:szCs w:val="24"/>
        </w:rPr>
        <w:t xml:space="preserve">Списки литературы оформляются </w:t>
      </w:r>
      <w:r w:rsidRPr="001604E7">
        <w:rPr>
          <w:rFonts w:ascii="Times New Roman" w:hAnsi="Times New Roman" w:cs="Times New Roman"/>
          <w:b/>
          <w:i/>
          <w:iCs/>
          <w:sz w:val="24"/>
          <w:szCs w:val="24"/>
        </w:rPr>
        <w:t>в алфавитном порядке</w:t>
      </w:r>
      <w:r w:rsidRPr="00FA680C">
        <w:rPr>
          <w:rFonts w:ascii="Times New Roman" w:hAnsi="Times New Roman" w:cs="Times New Roman"/>
          <w:bCs/>
          <w:i/>
          <w:iCs/>
          <w:sz w:val="24"/>
          <w:szCs w:val="24"/>
        </w:rPr>
        <w:t xml:space="preserve"> </w:t>
      </w:r>
      <w:r w:rsidRPr="00FA680C">
        <w:rPr>
          <w:rFonts w:ascii="Times New Roman" w:hAnsi="Times New Roman" w:cs="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3596F6F"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687EDBE" w14:textId="56BB1721" w:rsidR="006841BF" w:rsidRDefault="006841BF" w:rsidP="001604E7">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47B86259" w14:textId="702C3FA2" w:rsidR="006841BF" w:rsidRPr="00FA680C" w:rsidRDefault="006841BF" w:rsidP="006841BF">
      <w:pPr>
        <w:pStyle w:val="1f"/>
        <w:rPr>
          <w:rFonts w:ascii="Times New Roman" w:hAnsi="Times New Roman"/>
          <w:b w:val="0"/>
          <w:bCs w:val="0"/>
        </w:rPr>
      </w:pPr>
      <w:bookmarkStart w:id="37" w:name="_Toc152334674"/>
      <w:bookmarkStart w:id="38"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7"/>
      <w:bookmarkEnd w:id="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9"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8D2724" w14:paraId="266AC736" w14:textId="77777777" w:rsidTr="00AB61E8">
        <w:trPr>
          <w:trHeight w:val="23"/>
        </w:trPr>
        <w:tc>
          <w:tcPr>
            <w:tcW w:w="799" w:type="pct"/>
          </w:tcPr>
          <w:p w14:paraId="34C8EB7C" w14:textId="77777777" w:rsidR="006841BF" w:rsidRDefault="006841BF" w:rsidP="00AB61E8">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ПК Х.Х.Х</w:t>
            </w:r>
          </w:p>
          <w:p w14:paraId="1AFECD37" w14:textId="77777777" w:rsidR="006841BF" w:rsidRPr="008D2724" w:rsidRDefault="006841BF" w:rsidP="00AB61E8">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ОК ХХ.Х</w:t>
            </w:r>
          </w:p>
        </w:tc>
        <w:tc>
          <w:tcPr>
            <w:tcW w:w="2755" w:type="pct"/>
          </w:tcPr>
          <w:p w14:paraId="3C13704D" w14:textId="77777777" w:rsidR="006841BF" w:rsidRPr="008D2724" w:rsidRDefault="006841BF" w:rsidP="00AB61E8">
            <w:pPr>
              <w:suppressAutoHyphens/>
              <w:contextualSpacing/>
              <w:rPr>
                <w:rFonts w:ascii="Times New Roman" w:hAnsi="Times New Roman" w:cs="Times New Roman"/>
                <w:i/>
                <w:sz w:val="24"/>
                <w:szCs w:val="24"/>
              </w:rPr>
            </w:pPr>
            <w:r>
              <w:rPr>
                <w:rFonts w:ascii="Times New Roman" w:hAnsi="Times New Roman" w:cs="Times New Roman"/>
                <w:i/>
                <w:sz w:val="24"/>
                <w:szCs w:val="24"/>
              </w:rPr>
              <w:t xml:space="preserve">Глагол в форме настоящего времени 3 лица – обучающийся что делает… </w:t>
            </w:r>
            <w:r w:rsidRPr="00B02813">
              <w:rPr>
                <w:rFonts w:ascii="Times New Roman" w:hAnsi="Times New Roman" w:cs="Times New Roman"/>
                <w:i/>
                <w:iCs/>
                <w:sz w:val="24"/>
                <w:szCs w:val="24"/>
              </w:rPr>
              <w:t>конкретны</w:t>
            </w:r>
            <w:r>
              <w:rPr>
                <w:rFonts w:ascii="Times New Roman" w:hAnsi="Times New Roman" w:cs="Times New Roman"/>
                <w:i/>
                <w:iCs/>
                <w:sz w:val="24"/>
                <w:szCs w:val="24"/>
              </w:rPr>
              <w:t>е</w:t>
            </w:r>
            <w:r w:rsidRPr="00B02813">
              <w:rPr>
                <w:rFonts w:ascii="Times New Roman" w:hAnsi="Times New Roman" w:cs="Times New Roman"/>
                <w:i/>
                <w:iCs/>
                <w:sz w:val="24"/>
                <w:szCs w:val="24"/>
              </w:rPr>
              <w:t xml:space="preserve"> действи</w:t>
            </w:r>
            <w:r>
              <w:rPr>
                <w:rFonts w:ascii="Times New Roman" w:hAnsi="Times New Roman" w:cs="Times New Roman"/>
                <w:i/>
                <w:iCs/>
                <w:sz w:val="24"/>
                <w:szCs w:val="24"/>
              </w:rPr>
              <w:t>я</w:t>
            </w:r>
            <w:r w:rsidRPr="00B02813">
              <w:rPr>
                <w:rFonts w:ascii="Times New Roman" w:hAnsi="Times New Roman" w:cs="Times New Roman"/>
                <w:i/>
                <w:iCs/>
                <w:sz w:val="24"/>
                <w:szCs w:val="24"/>
              </w:rPr>
              <w:t>, выполняемы</w:t>
            </w:r>
            <w:r>
              <w:rPr>
                <w:rFonts w:ascii="Times New Roman" w:hAnsi="Times New Roman" w:cs="Times New Roman"/>
                <w:i/>
                <w:iCs/>
                <w:sz w:val="24"/>
                <w:szCs w:val="24"/>
              </w:rPr>
              <w:t>е</w:t>
            </w:r>
            <w:r w:rsidRPr="00B02813">
              <w:rPr>
                <w:rFonts w:ascii="Times New Roman" w:hAnsi="Times New Roman" w:cs="Times New Roman"/>
                <w:i/>
                <w:iCs/>
                <w:sz w:val="24"/>
                <w:szCs w:val="24"/>
              </w:rPr>
              <w:t xml:space="preserve"> </w:t>
            </w:r>
            <w:r>
              <w:rPr>
                <w:rFonts w:ascii="Times New Roman" w:hAnsi="Times New Roman" w:cs="Times New Roman"/>
                <w:i/>
                <w:iCs/>
                <w:sz w:val="24"/>
                <w:szCs w:val="24"/>
              </w:rPr>
              <w:t>студентом</w:t>
            </w:r>
            <w:r w:rsidRPr="00B02813">
              <w:rPr>
                <w:rFonts w:ascii="Times New Roman" w:hAnsi="Times New Roman" w:cs="Times New Roman"/>
                <w:i/>
                <w:iCs/>
                <w:sz w:val="24"/>
                <w:szCs w:val="24"/>
              </w:rPr>
              <w:t>, освоившим данную компетенцию</w:t>
            </w:r>
          </w:p>
        </w:tc>
        <w:tc>
          <w:tcPr>
            <w:tcW w:w="1446" w:type="pct"/>
            <w:vMerge w:val="restart"/>
          </w:tcPr>
          <w:p w14:paraId="50C81216" w14:textId="77777777" w:rsidR="006841BF" w:rsidRPr="008D2724" w:rsidRDefault="006841BF" w:rsidP="00AB61E8">
            <w:pPr>
              <w:suppressAutoHyphens/>
              <w:contextualSpacing/>
              <w:rPr>
                <w:rFonts w:ascii="Times New Roman" w:hAnsi="Times New Roman" w:cs="Times New Roman"/>
                <w:i/>
                <w:sz w:val="24"/>
                <w:szCs w:val="24"/>
              </w:rPr>
            </w:pPr>
            <w:r>
              <w:rPr>
                <w:rFonts w:ascii="Times New Roman" w:hAnsi="Times New Roman" w:cs="Times New Roman"/>
                <w:i/>
                <w:sz w:val="24"/>
                <w:szCs w:val="24"/>
              </w:rPr>
              <w:t>К</w:t>
            </w:r>
            <w:r w:rsidRPr="00413AF3">
              <w:rPr>
                <w:rFonts w:ascii="Times New Roman" w:hAnsi="Times New Roman" w:cs="Times New Roman"/>
                <w:i/>
                <w:sz w:val="24"/>
                <w:szCs w:val="24"/>
              </w:rPr>
              <w:t xml:space="preserve">онтрольные работы, зачеты, квалификационные испытания, защита курсовых и дипломных проектов (работ), экзамены. </w:t>
            </w:r>
            <w:r>
              <w:rPr>
                <w:rFonts w:ascii="Times New Roman" w:hAnsi="Times New Roman" w:cs="Times New Roman"/>
                <w:i/>
                <w:sz w:val="24"/>
                <w:szCs w:val="24"/>
              </w:rPr>
              <w:t>И</w:t>
            </w:r>
            <w:r w:rsidRPr="00413AF3">
              <w:rPr>
                <w:rFonts w:ascii="Times New Roman" w:hAnsi="Times New Roman" w:cs="Times New Roman"/>
                <w:i/>
                <w:sz w:val="24"/>
                <w:szCs w:val="24"/>
              </w:rPr>
              <w:t>нтерпретация результатов выполнения практических и лабораторных заданий, оценка решения ситуационных задач, оценка тестового контроля.</w:t>
            </w:r>
          </w:p>
        </w:tc>
      </w:tr>
      <w:tr w:rsidR="006841BF" w:rsidRPr="008D2724" w14:paraId="1BA8CB03" w14:textId="77777777" w:rsidTr="00AB61E8">
        <w:trPr>
          <w:trHeight w:val="23"/>
        </w:trPr>
        <w:tc>
          <w:tcPr>
            <w:tcW w:w="799" w:type="pct"/>
          </w:tcPr>
          <w:p w14:paraId="696927B3" w14:textId="77777777" w:rsidR="006841BF" w:rsidRDefault="006841BF" w:rsidP="00AB61E8">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ПК Х.Х.Х</w:t>
            </w:r>
          </w:p>
          <w:p w14:paraId="0224EA01" w14:textId="77777777" w:rsidR="006841BF" w:rsidRPr="008D2724" w:rsidRDefault="006841BF" w:rsidP="00AB61E8">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ОК ХХ.Х</w:t>
            </w:r>
          </w:p>
        </w:tc>
        <w:tc>
          <w:tcPr>
            <w:tcW w:w="2755" w:type="pct"/>
          </w:tcPr>
          <w:p w14:paraId="5D31D206" w14:textId="77777777" w:rsidR="006841BF" w:rsidRPr="008D2724" w:rsidRDefault="006841BF" w:rsidP="00AB61E8">
            <w:pPr>
              <w:suppressAutoHyphens/>
              <w:contextualSpacing/>
              <w:rPr>
                <w:rFonts w:ascii="Times New Roman" w:hAnsi="Times New Roman" w:cs="Times New Roman"/>
                <w:i/>
                <w:sz w:val="24"/>
                <w:szCs w:val="24"/>
              </w:rPr>
            </w:pPr>
            <w:r>
              <w:rPr>
                <w:rFonts w:ascii="Times New Roman" w:hAnsi="Times New Roman" w:cs="Times New Roman"/>
                <w:i/>
                <w:sz w:val="24"/>
                <w:szCs w:val="24"/>
              </w:rPr>
              <w:t xml:space="preserve">Глагол в форме настоящего времени 3 лица – обучающийся что делает… </w:t>
            </w:r>
            <w:r w:rsidRPr="00B02813">
              <w:rPr>
                <w:rFonts w:ascii="Times New Roman" w:hAnsi="Times New Roman" w:cs="Times New Roman"/>
                <w:i/>
                <w:iCs/>
                <w:sz w:val="24"/>
                <w:szCs w:val="24"/>
              </w:rPr>
              <w:t>конкретны</w:t>
            </w:r>
            <w:r>
              <w:rPr>
                <w:rFonts w:ascii="Times New Roman" w:hAnsi="Times New Roman" w:cs="Times New Roman"/>
                <w:i/>
                <w:iCs/>
                <w:sz w:val="24"/>
                <w:szCs w:val="24"/>
              </w:rPr>
              <w:t>е</w:t>
            </w:r>
            <w:r w:rsidRPr="00B02813">
              <w:rPr>
                <w:rFonts w:ascii="Times New Roman" w:hAnsi="Times New Roman" w:cs="Times New Roman"/>
                <w:i/>
                <w:iCs/>
                <w:sz w:val="24"/>
                <w:szCs w:val="24"/>
              </w:rPr>
              <w:t xml:space="preserve"> действи</w:t>
            </w:r>
            <w:r>
              <w:rPr>
                <w:rFonts w:ascii="Times New Roman" w:hAnsi="Times New Roman" w:cs="Times New Roman"/>
                <w:i/>
                <w:iCs/>
                <w:sz w:val="24"/>
                <w:szCs w:val="24"/>
              </w:rPr>
              <w:t>я</w:t>
            </w:r>
            <w:r w:rsidRPr="00B02813">
              <w:rPr>
                <w:rFonts w:ascii="Times New Roman" w:hAnsi="Times New Roman" w:cs="Times New Roman"/>
                <w:i/>
                <w:iCs/>
                <w:sz w:val="24"/>
                <w:szCs w:val="24"/>
              </w:rPr>
              <w:t>, выполняемы</w:t>
            </w:r>
            <w:r>
              <w:rPr>
                <w:rFonts w:ascii="Times New Roman" w:hAnsi="Times New Roman" w:cs="Times New Roman"/>
                <w:i/>
                <w:iCs/>
                <w:sz w:val="24"/>
                <w:szCs w:val="24"/>
              </w:rPr>
              <w:t>е</w:t>
            </w:r>
            <w:r w:rsidRPr="00B02813">
              <w:rPr>
                <w:rFonts w:ascii="Times New Roman" w:hAnsi="Times New Roman" w:cs="Times New Roman"/>
                <w:i/>
                <w:iCs/>
                <w:sz w:val="24"/>
                <w:szCs w:val="24"/>
              </w:rPr>
              <w:t xml:space="preserve"> </w:t>
            </w:r>
            <w:r>
              <w:rPr>
                <w:rFonts w:ascii="Times New Roman" w:hAnsi="Times New Roman" w:cs="Times New Roman"/>
                <w:i/>
                <w:iCs/>
                <w:sz w:val="24"/>
                <w:szCs w:val="24"/>
              </w:rPr>
              <w:t>студентом</w:t>
            </w:r>
            <w:r w:rsidRPr="00B02813">
              <w:rPr>
                <w:rFonts w:ascii="Times New Roman" w:hAnsi="Times New Roman" w:cs="Times New Roman"/>
                <w:i/>
                <w:iCs/>
                <w:sz w:val="24"/>
                <w:szCs w:val="24"/>
              </w:rPr>
              <w:t>, освоившим данную компетенцию</w:t>
            </w:r>
          </w:p>
        </w:tc>
        <w:tc>
          <w:tcPr>
            <w:tcW w:w="1446" w:type="pct"/>
            <w:vMerge/>
          </w:tcPr>
          <w:p w14:paraId="5B5309B8" w14:textId="77777777" w:rsidR="006841BF" w:rsidRPr="008D2724" w:rsidDel="009D5E3A" w:rsidRDefault="006841BF" w:rsidP="00AB61E8">
            <w:pPr>
              <w:suppressAutoHyphens/>
              <w:contextualSpacing/>
              <w:rPr>
                <w:rFonts w:ascii="Times New Roman" w:hAnsi="Times New Roman" w:cs="Times New Roman"/>
                <w:i/>
                <w:sz w:val="24"/>
                <w:szCs w:val="24"/>
              </w:rPr>
            </w:pPr>
          </w:p>
        </w:tc>
      </w:tr>
      <w:tr w:rsidR="006841BF" w:rsidRPr="008D2724" w14:paraId="25FB4E65" w14:textId="77777777" w:rsidTr="00AB61E8">
        <w:trPr>
          <w:trHeight w:val="23"/>
        </w:trPr>
        <w:tc>
          <w:tcPr>
            <w:tcW w:w="799" w:type="pct"/>
          </w:tcPr>
          <w:p w14:paraId="3580EC89" w14:textId="77777777" w:rsidR="006841BF" w:rsidRDefault="006841BF" w:rsidP="00AB61E8">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ПК Х.Х.Х</w:t>
            </w:r>
          </w:p>
          <w:p w14:paraId="2DFF1152" w14:textId="77777777" w:rsidR="006841BF" w:rsidRPr="008D2724" w:rsidRDefault="006841BF" w:rsidP="00AB61E8">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ОК ХХ.Х</w:t>
            </w:r>
          </w:p>
        </w:tc>
        <w:tc>
          <w:tcPr>
            <w:tcW w:w="2755" w:type="pct"/>
          </w:tcPr>
          <w:p w14:paraId="2D48508E" w14:textId="77777777" w:rsidR="006841BF" w:rsidRPr="008D2724" w:rsidRDefault="006841BF" w:rsidP="00AB61E8">
            <w:pPr>
              <w:suppressAutoHyphens/>
              <w:contextualSpacing/>
              <w:rPr>
                <w:rFonts w:ascii="Times New Roman" w:hAnsi="Times New Roman" w:cs="Times New Roman"/>
                <w:i/>
                <w:sz w:val="24"/>
                <w:szCs w:val="24"/>
              </w:rPr>
            </w:pPr>
            <w:r>
              <w:rPr>
                <w:rFonts w:ascii="Times New Roman" w:hAnsi="Times New Roman" w:cs="Times New Roman"/>
                <w:i/>
                <w:sz w:val="24"/>
                <w:szCs w:val="24"/>
              </w:rPr>
              <w:t xml:space="preserve">Глагол в форме настоящего времени 3 лица – обучающийся что делает… </w:t>
            </w:r>
            <w:r w:rsidRPr="00B02813">
              <w:rPr>
                <w:rFonts w:ascii="Times New Roman" w:hAnsi="Times New Roman" w:cs="Times New Roman"/>
                <w:i/>
                <w:iCs/>
                <w:sz w:val="24"/>
                <w:szCs w:val="24"/>
              </w:rPr>
              <w:t>конкретны</w:t>
            </w:r>
            <w:r>
              <w:rPr>
                <w:rFonts w:ascii="Times New Roman" w:hAnsi="Times New Roman" w:cs="Times New Roman"/>
                <w:i/>
                <w:iCs/>
                <w:sz w:val="24"/>
                <w:szCs w:val="24"/>
              </w:rPr>
              <w:t>е</w:t>
            </w:r>
            <w:r w:rsidRPr="00B02813">
              <w:rPr>
                <w:rFonts w:ascii="Times New Roman" w:hAnsi="Times New Roman" w:cs="Times New Roman"/>
                <w:i/>
                <w:iCs/>
                <w:sz w:val="24"/>
                <w:szCs w:val="24"/>
              </w:rPr>
              <w:t xml:space="preserve"> действи</w:t>
            </w:r>
            <w:r>
              <w:rPr>
                <w:rFonts w:ascii="Times New Roman" w:hAnsi="Times New Roman" w:cs="Times New Roman"/>
                <w:i/>
                <w:iCs/>
                <w:sz w:val="24"/>
                <w:szCs w:val="24"/>
              </w:rPr>
              <w:t>я</w:t>
            </w:r>
            <w:r w:rsidRPr="00B02813">
              <w:rPr>
                <w:rFonts w:ascii="Times New Roman" w:hAnsi="Times New Roman" w:cs="Times New Roman"/>
                <w:i/>
                <w:iCs/>
                <w:sz w:val="24"/>
                <w:szCs w:val="24"/>
              </w:rPr>
              <w:t>, выполняемы</w:t>
            </w:r>
            <w:r>
              <w:rPr>
                <w:rFonts w:ascii="Times New Roman" w:hAnsi="Times New Roman" w:cs="Times New Roman"/>
                <w:i/>
                <w:iCs/>
                <w:sz w:val="24"/>
                <w:szCs w:val="24"/>
              </w:rPr>
              <w:t>е</w:t>
            </w:r>
            <w:r w:rsidRPr="00B02813">
              <w:rPr>
                <w:rFonts w:ascii="Times New Roman" w:hAnsi="Times New Roman" w:cs="Times New Roman"/>
                <w:i/>
                <w:iCs/>
                <w:sz w:val="24"/>
                <w:szCs w:val="24"/>
              </w:rPr>
              <w:t xml:space="preserve"> </w:t>
            </w:r>
            <w:r>
              <w:rPr>
                <w:rFonts w:ascii="Times New Roman" w:hAnsi="Times New Roman" w:cs="Times New Roman"/>
                <w:i/>
                <w:iCs/>
                <w:sz w:val="24"/>
                <w:szCs w:val="24"/>
              </w:rPr>
              <w:t>студентом</w:t>
            </w:r>
            <w:r w:rsidRPr="00B02813">
              <w:rPr>
                <w:rFonts w:ascii="Times New Roman" w:hAnsi="Times New Roman" w:cs="Times New Roman"/>
                <w:i/>
                <w:iCs/>
                <w:sz w:val="24"/>
                <w:szCs w:val="24"/>
              </w:rPr>
              <w:t>, освоившим данную компетенцию</w:t>
            </w:r>
          </w:p>
        </w:tc>
        <w:tc>
          <w:tcPr>
            <w:tcW w:w="1446" w:type="pct"/>
            <w:vMerge/>
          </w:tcPr>
          <w:p w14:paraId="4A47224A" w14:textId="77777777" w:rsidR="006841BF" w:rsidRPr="008D2724" w:rsidRDefault="006841BF" w:rsidP="00AB61E8">
            <w:pPr>
              <w:suppressAutoHyphens/>
              <w:contextualSpacing/>
              <w:rPr>
                <w:rFonts w:ascii="Times New Roman" w:hAnsi="Times New Roman" w:cs="Times New Roman"/>
                <w:i/>
                <w:sz w:val="24"/>
                <w:szCs w:val="24"/>
              </w:rPr>
            </w:pPr>
          </w:p>
        </w:tc>
      </w:tr>
      <w:tr w:rsidR="006841BF" w:rsidRPr="008D2724" w14:paraId="3030CCB1" w14:textId="77777777" w:rsidTr="00AB61E8">
        <w:trPr>
          <w:trHeight w:val="23"/>
        </w:trPr>
        <w:tc>
          <w:tcPr>
            <w:tcW w:w="799" w:type="pct"/>
          </w:tcPr>
          <w:p w14:paraId="34FB468B" w14:textId="77777777" w:rsidR="006841BF" w:rsidRDefault="006841BF" w:rsidP="00AB61E8">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ПК Х.Х.Х</w:t>
            </w:r>
          </w:p>
          <w:p w14:paraId="26CE11C6" w14:textId="77777777" w:rsidR="006841BF" w:rsidRPr="008D2724" w:rsidRDefault="006841BF" w:rsidP="00AB61E8">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ОК ХХ.Х</w:t>
            </w:r>
          </w:p>
        </w:tc>
        <w:tc>
          <w:tcPr>
            <w:tcW w:w="2755" w:type="pct"/>
          </w:tcPr>
          <w:p w14:paraId="4A8C9326" w14:textId="77777777" w:rsidR="006841BF" w:rsidRPr="008D2724" w:rsidRDefault="006841BF" w:rsidP="00AB61E8">
            <w:pPr>
              <w:suppressAutoHyphens/>
              <w:contextualSpacing/>
              <w:rPr>
                <w:rFonts w:ascii="Times New Roman" w:hAnsi="Times New Roman" w:cs="Times New Roman"/>
                <w:i/>
                <w:sz w:val="24"/>
                <w:szCs w:val="24"/>
              </w:rPr>
            </w:pPr>
            <w:r>
              <w:rPr>
                <w:rFonts w:ascii="Times New Roman" w:hAnsi="Times New Roman" w:cs="Times New Roman"/>
                <w:i/>
                <w:sz w:val="24"/>
                <w:szCs w:val="24"/>
              </w:rPr>
              <w:t xml:space="preserve">Глагол в форме настоящего времени 3 лица – обучающийся что делает… </w:t>
            </w:r>
            <w:r w:rsidRPr="00B02813">
              <w:rPr>
                <w:rFonts w:ascii="Times New Roman" w:hAnsi="Times New Roman" w:cs="Times New Roman"/>
                <w:i/>
                <w:iCs/>
                <w:sz w:val="24"/>
                <w:szCs w:val="24"/>
              </w:rPr>
              <w:t>конкретны</w:t>
            </w:r>
            <w:r>
              <w:rPr>
                <w:rFonts w:ascii="Times New Roman" w:hAnsi="Times New Roman" w:cs="Times New Roman"/>
                <w:i/>
                <w:iCs/>
                <w:sz w:val="24"/>
                <w:szCs w:val="24"/>
              </w:rPr>
              <w:t>е</w:t>
            </w:r>
            <w:r w:rsidRPr="00B02813">
              <w:rPr>
                <w:rFonts w:ascii="Times New Roman" w:hAnsi="Times New Roman" w:cs="Times New Roman"/>
                <w:i/>
                <w:iCs/>
                <w:sz w:val="24"/>
                <w:szCs w:val="24"/>
              </w:rPr>
              <w:t xml:space="preserve"> действи</w:t>
            </w:r>
            <w:r>
              <w:rPr>
                <w:rFonts w:ascii="Times New Roman" w:hAnsi="Times New Roman" w:cs="Times New Roman"/>
                <w:i/>
                <w:iCs/>
                <w:sz w:val="24"/>
                <w:szCs w:val="24"/>
              </w:rPr>
              <w:t>я</w:t>
            </w:r>
            <w:r w:rsidRPr="00B02813">
              <w:rPr>
                <w:rFonts w:ascii="Times New Roman" w:hAnsi="Times New Roman" w:cs="Times New Roman"/>
                <w:i/>
                <w:iCs/>
                <w:sz w:val="24"/>
                <w:szCs w:val="24"/>
              </w:rPr>
              <w:t>, выполняемы</w:t>
            </w:r>
            <w:r>
              <w:rPr>
                <w:rFonts w:ascii="Times New Roman" w:hAnsi="Times New Roman" w:cs="Times New Roman"/>
                <w:i/>
                <w:iCs/>
                <w:sz w:val="24"/>
                <w:szCs w:val="24"/>
              </w:rPr>
              <w:t>е</w:t>
            </w:r>
            <w:r w:rsidRPr="00B02813">
              <w:rPr>
                <w:rFonts w:ascii="Times New Roman" w:hAnsi="Times New Roman" w:cs="Times New Roman"/>
                <w:i/>
                <w:iCs/>
                <w:sz w:val="24"/>
                <w:szCs w:val="24"/>
              </w:rPr>
              <w:t xml:space="preserve"> </w:t>
            </w:r>
            <w:r>
              <w:rPr>
                <w:rFonts w:ascii="Times New Roman" w:hAnsi="Times New Roman" w:cs="Times New Roman"/>
                <w:i/>
                <w:iCs/>
                <w:sz w:val="24"/>
                <w:szCs w:val="24"/>
              </w:rPr>
              <w:t>студентом</w:t>
            </w:r>
            <w:r w:rsidRPr="00B02813">
              <w:rPr>
                <w:rFonts w:ascii="Times New Roman" w:hAnsi="Times New Roman" w:cs="Times New Roman"/>
                <w:i/>
                <w:iCs/>
                <w:sz w:val="24"/>
                <w:szCs w:val="24"/>
              </w:rPr>
              <w:t>, освоившим данную компетенцию</w:t>
            </w:r>
          </w:p>
        </w:tc>
        <w:tc>
          <w:tcPr>
            <w:tcW w:w="1446" w:type="pct"/>
            <w:vMerge/>
          </w:tcPr>
          <w:p w14:paraId="0DF5F7D1" w14:textId="77777777" w:rsidR="006841BF" w:rsidRPr="008D2724" w:rsidDel="009D5E3A" w:rsidRDefault="006841BF" w:rsidP="00AB61E8">
            <w:pPr>
              <w:suppressAutoHyphens/>
              <w:contextualSpacing/>
              <w:rPr>
                <w:rFonts w:ascii="Times New Roman" w:hAnsi="Times New Roman" w:cs="Times New Roman"/>
                <w:i/>
                <w:sz w:val="24"/>
                <w:szCs w:val="24"/>
              </w:rPr>
            </w:pPr>
          </w:p>
        </w:tc>
      </w:tr>
      <w:bookmarkEnd w:id="39"/>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B13E7D5" w14:textId="5685991F"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профессии/специальности</w:t>
      </w:r>
    </w:p>
    <w:p w14:paraId="05B1B491" w14:textId="77777777" w:rsidR="00F53FDC" w:rsidRDefault="00F53FDC" w:rsidP="00F53FDC">
      <w:pPr>
        <w:jc w:val="right"/>
        <w:rPr>
          <w:rFonts w:ascii="Times New Roman" w:hAnsi="Times New Roman" w:cs="Times New Roman"/>
          <w:b/>
          <w:bCs/>
          <w:color w:val="0070C0"/>
          <w:sz w:val="24"/>
          <w:szCs w:val="24"/>
        </w:rPr>
      </w:pPr>
      <w:r w:rsidRPr="00502F97">
        <w:rPr>
          <w:rFonts w:ascii="Times New Roman" w:hAnsi="Times New Roman" w:cs="Times New Roman"/>
          <w:b/>
          <w:bCs/>
          <w:color w:val="0070C0"/>
          <w:sz w:val="24"/>
          <w:szCs w:val="24"/>
        </w:rPr>
        <w:t>Код Наименование</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78048687" w:rsidR="00F53FDC" w:rsidRDefault="00F53FDC" w:rsidP="00F53FDC">
      <w:pPr>
        <w:pStyle w:val="1"/>
      </w:pPr>
      <w:bookmarkStart w:id="40" w:name="_Toc161313283"/>
      <w:r w:rsidRPr="006E7FF4">
        <w:t>«</w:t>
      </w:r>
      <w:r>
        <w:t>ПМ.02</w:t>
      </w:r>
      <w:r w:rsidRPr="006E7FF4">
        <w:t xml:space="preserve"> </w:t>
      </w:r>
      <w:r w:rsidRPr="008276F3">
        <w:rPr>
          <w:color w:val="0070C0"/>
        </w:rPr>
        <w:t>НАИМЕНОВАНИЕ ПРОФЕССИОНАЛЬНОГО МОДУЛЯ</w:t>
      </w:r>
      <w:r w:rsidRPr="006E7FF4">
        <w:t>»</w:t>
      </w:r>
      <w:bookmarkEnd w:id="40"/>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1AB5B118"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202__ 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2061E883" w14:textId="0C033ACA"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400D69">
        <w:rPr>
          <w:rFonts w:ascii="Times New Roman" w:hAnsi="Times New Roman" w:cs="Times New Roman"/>
          <w:b/>
          <w:bCs/>
          <w:sz w:val="24"/>
          <w:szCs w:val="24"/>
        </w:rPr>
        <w:t>Х</w:t>
      </w:r>
    </w:p>
    <w:p w14:paraId="67219F76" w14:textId="42AF8924"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профессии/специальности</w:t>
      </w:r>
    </w:p>
    <w:p w14:paraId="0FEF62B6" w14:textId="77777777" w:rsidR="00F53FDC" w:rsidRDefault="00F53FDC" w:rsidP="00F53FDC">
      <w:pPr>
        <w:jc w:val="right"/>
        <w:rPr>
          <w:rFonts w:ascii="Times New Roman" w:hAnsi="Times New Roman" w:cs="Times New Roman"/>
          <w:b/>
          <w:bCs/>
          <w:color w:val="0070C0"/>
          <w:sz w:val="24"/>
          <w:szCs w:val="24"/>
        </w:rPr>
      </w:pPr>
      <w:r w:rsidRPr="00502F97">
        <w:rPr>
          <w:rFonts w:ascii="Times New Roman" w:hAnsi="Times New Roman" w:cs="Times New Roman"/>
          <w:b/>
          <w:bCs/>
          <w:color w:val="0070C0"/>
          <w:sz w:val="24"/>
          <w:szCs w:val="24"/>
        </w:rPr>
        <w:t>Код Наименование</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3EEF8F64" w:rsidR="00F53FDC" w:rsidRDefault="00F53FDC" w:rsidP="00F53FDC">
      <w:pPr>
        <w:pStyle w:val="1"/>
      </w:pPr>
      <w:bookmarkStart w:id="41" w:name="_Toc161313284"/>
      <w:r w:rsidRPr="006E7FF4">
        <w:t>«</w:t>
      </w:r>
      <w:r>
        <w:t>ПМ.0</w:t>
      </w:r>
      <w:r w:rsidR="00400D69">
        <w:t>Х</w:t>
      </w:r>
      <w:r w:rsidRPr="006E7FF4">
        <w:t xml:space="preserve"> </w:t>
      </w:r>
      <w:r w:rsidRPr="008276F3">
        <w:rPr>
          <w:color w:val="0070C0"/>
        </w:rPr>
        <w:t>НАИМЕНОВАНИЕ ПРОФЕССИОНАЛЬНОГО МОДУЛЯ</w:t>
      </w:r>
      <w:r w:rsidRPr="006E7FF4">
        <w:t>»</w:t>
      </w:r>
      <w:bookmarkEnd w:id="41"/>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77777777" w:rsidR="00F53FDC" w:rsidRPr="00F53FDC" w:rsidRDefault="00F53FDC" w:rsidP="00F53FDC">
      <w:pPr>
        <w:spacing w:line="360" w:lineRule="auto"/>
        <w:jc w:val="center"/>
        <w:rPr>
          <w:rFonts w:ascii="Times New Roman" w:hAnsi="Times New Roman" w:cs="Times New Roman"/>
          <w:b/>
          <w:bCs/>
          <w:sz w:val="24"/>
          <w:szCs w:val="24"/>
        </w:rPr>
      </w:pPr>
      <w:bookmarkStart w:id="42" w:name="_Toc156819741"/>
      <w:r w:rsidRPr="00F53FDC">
        <w:rPr>
          <w:rFonts w:ascii="Times New Roman" w:hAnsi="Times New Roman" w:cs="Times New Roman"/>
          <w:b/>
          <w:bCs/>
          <w:sz w:val="24"/>
          <w:szCs w:val="24"/>
        </w:rPr>
        <w:t>202__ г.</w:t>
      </w:r>
      <w:bookmarkEnd w:id="42"/>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D89D7" w14:textId="77777777" w:rsidR="000B0F0A" w:rsidRDefault="000B0F0A" w:rsidP="00A858FE">
      <w:r>
        <w:separator/>
      </w:r>
    </w:p>
  </w:endnote>
  <w:endnote w:type="continuationSeparator" w:id="0">
    <w:p w14:paraId="3A5BD7D7" w14:textId="77777777" w:rsidR="000B0F0A" w:rsidRDefault="000B0F0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DE555" w14:textId="77777777" w:rsidR="000B0F0A" w:rsidRDefault="000B0F0A" w:rsidP="00A858FE">
      <w:r>
        <w:separator/>
      </w:r>
    </w:p>
  </w:footnote>
  <w:footnote w:type="continuationSeparator" w:id="0">
    <w:p w14:paraId="6915A940" w14:textId="77777777" w:rsidR="000B0F0A" w:rsidRDefault="000B0F0A"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4549"/>
    <w:multiLevelType w:val="hybridMultilevel"/>
    <w:tmpl w:val="1F288E1C"/>
    <w:lvl w:ilvl="0" w:tplc="2CB22246">
      <w:start w:val="1"/>
      <w:numFmt w:val="decimal"/>
      <w:lvlText w:val="%1."/>
      <w:lvlJc w:val="left"/>
      <w:pPr>
        <w:ind w:left="1352" w:hanging="360"/>
      </w:pPr>
      <w:rPr>
        <w:rFonts w:hint="default"/>
        <w:b w:val="0"/>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1" w15:restartNumberingAfterBreak="0">
    <w:nsid w:val="05EE3D48"/>
    <w:multiLevelType w:val="hybridMultilevel"/>
    <w:tmpl w:val="ED520DC6"/>
    <w:lvl w:ilvl="0" w:tplc="D9FC4C6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190C56"/>
    <w:multiLevelType w:val="hybridMultilevel"/>
    <w:tmpl w:val="F460969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7B42FF5"/>
    <w:multiLevelType w:val="hybridMultilevel"/>
    <w:tmpl w:val="29F2A9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D95570"/>
    <w:multiLevelType w:val="hybridMultilevel"/>
    <w:tmpl w:val="0232B8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34733C5"/>
    <w:multiLevelType w:val="hybridMultilevel"/>
    <w:tmpl w:val="DEF4DA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F827E5"/>
    <w:multiLevelType w:val="hybridMultilevel"/>
    <w:tmpl w:val="856857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6B0D6D"/>
    <w:multiLevelType w:val="hybridMultilevel"/>
    <w:tmpl w:val="B470B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83511C"/>
    <w:multiLevelType w:val="hybridMultilevel"/>
    <w:tmpl w:val="D18EB4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974640"/>
    <w:multiLevelType w:val="hybridMultilevel"/>
    <w:tmpl w:val="8AFEA7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A82257"/>
    <w:multiLevelType w:val="hybridMultilevel"/>
    <w:tmpl w:val="307EB5EC"/>
    <w:lvl w:ilvl="0" w:tplc="79CC09A0">
      <w:start w:val="1"/>
      <w:numFmt w:val="decimal"/>
      <w:lvlText w:val="%1."/>
      <w:lvlJc w:val="left"/>
      <w:pPr>
        <w:ind w:left="9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6" w15:restartNumberingAfterBreak="0">
    <w:nsid w:val="2A500758"/>
    <w:multiLevelType w:val="hybridMultilevel"/>
    <w:tmpl w:val="4D9CB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C877671"/>
    <w:multiLevelType w:val="hybridMultilevel"/>
    <w:tmpl w:val="287C88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0" w15:restartNumberingAfterBreak="0">
    <w:nsid w:val="304923CD"/>
    <w:multiLevelType w:val="hybridMultilevel"/>
    <w:tmpl w:val="9F68EB3A"/>
    <w:lvl w:ilvl="0" w:tplc="79CC09A0">
      <w:start w:val="1"/>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21" w15:restartNumberingAfterBreak="0">
    <w:nsid w:val="31A40F92"/>
    <w:multiLevelType w:val="hybridMultilevel"/>
    <w:tmpl w:val="EC589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BAD2A74"/>
    <w:multiLevelType w:val="hybridMultilevel"/>
    <w:tmpl w:val="2028F176"/>
    <w:lvl w:ilvl="0" w:tplc="0419000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3C474B1"/>
    <w:multiLevelType w:val="hybridMultilevel"/>
    <w:tmpl w:val="9B4C63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CC1063"/>
    <w:multiLevelType w:val="hybridMultilevel"/>
    <w:tmpl w:val="B4C09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4E2475C7"/>
    <w:multiLevelType w:val="hybridMultilevel"/>
    <w:tmpl w:val="6BD0A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92C3AF1"/>
    <w:multiLevelType w:val="hybridMultilevel"/>
    <w:tmpl w:val="515C8F3A"/>
    <w:lvl w:ilvl="0" w:tplc="1F28863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72706B8"/>
    <w:multiLevelType w:val="hybridMultilevel"/>
    <w:tmpl w:val="BCE42062"/>
    <w:lvl w:ilvl="0" w:tplc="AEB4D910">
      <w:start w:val="1"/>
      <w:numFmt w:val="decimal"/>
      <w:lvlText w:val="%1."/>
      <w:lvlJc w:val="left"/>
      <w:pPr>
        <w:ind w:left="720" w:hanging="360"/>
      </w:pPr>
      <w:rPr>
        <w:rFonts w:eastAsiaTheme="minorEastAsia"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9193094"/>
    <w:multiLevelType w:val="hybridMultilevel"/>
    <w:tmpl w:val="EDD2455A"/>
    <w:lvl w:ilvl="0" w:tplc="DB5E31E0">
      <w:start w:val="1"/>
      <w:numFmt w:val="decimal"/>
      <w:lvlText w:val="%1."/>
      <w:lvlJc w:val="left"/>
      <w:pPr>
        <w:ind w:left="368" w:hanging="360"/>
      </w:pPr>
      <w:rPr>
        <w:rFonts w:hint="default"/>
      </w:rPr>
    </w:lvl>
    <w:lvl w:ilvl="1" w:tplc="04190019" w:tentative="1">
      <w:start w:val="1"/>
      <w:numFmt w:val="lowerLetter"/>
      <w:lvlText w:val="%2."/>
      <w:lvlJc w:val="left"/>
      <w:pPr>
        <w:ind w:left="1088" w:hanging="360"/>
      </w:pPr>
    </w:lvl>
    <w:lvl w:ilvl="2" w:tplc="0419001B" w:tentative="1">
      <w:start w:val="1"/>
      <w:numFmt w:val="lowerRoman"/>
      <w:lvlText w:val="%3."/>
      <w:lvlJc w:val="right"/>
      <w:pPr>
        <w:ind w:left="1808" w:hanging="180"/>
      </w:pPr>
    </w:lvl>
    <w:lvl w:ilvl="3" w:tplc="0419000F" w:tentative="1">
      <w:start w:val="1"/>
      <w:numFmt w:val="decimal"/>
      <w:lvlText w:val="%4."/>
      <w:lvlJc w:val="left"/>
      <w:pPr>
        <w:ind w:left="2528" w:hanging="360"/>
      </w:pPr>
    </w:lvl>
    <w:lvl w:ilvl="4" w:tplc="04190019" w:tentative="1">
      <w:start w:val="1"/>
      <w:numFmt w:val="lowerLetter"/>
      <w:lvlText w:val="%5."/>
      <w:lvlJc w:val="left"/>
      <w:pPr>
        <w:ind w:left="3248" w:hanging="360"/>
      </w:pPr>
    </w:lvl>
    <w:lvl w:ilvl="5" w:tplc="0419001B" w:tentative="1">
      <w:start w:val="1"/>
      <w:numFmt w:val="lowerRoman"/>
      <w:lvlText w:val="%6."/>
      <w:lvlJc w:val="right"/>
      <w:pPr>
        <w:ind w:left="3968" w:hanging="180"/>
      </w:pPr>
    </w:lvl>
    <w:lvl w:ilvl="6" w:tplc="0419000F" w:tentative="1">
      <w:start w:val="1"/>
      <w:numFmt w:val="decimal"/>
      <w:lvlText w:val="%7."/>
      <w:lvlJc w:val="left"/>
      <w:pPr>
        <w:ind w:left="4688" w:hanging="360"/>
      </w:pPr>
    </w:lvl>
    <w:lvl w:ilvl="7" w:tplc="04190019" w:tentative="1">
      <w:start w:val="1"/>
      <w:numFmt w:val="lowerLetter"/>
      <w:lvlText w:val="%8."/>
      <w:lvlJc w:val="left"/>
      <w:pPr>
        <w:ind w:left="5408" w:hanging="360"/>
      </w:pPr>
    </w:lvl>
    <w:lvl w:ilvl="8" w:tplc="0419001B" w:tentative="1">
      <w:start w:val="1"/>
      <w:numFmt w:val="lowerRoman"/>
      <w:lvlText w:val="%9."/>
      <w:lvlJc w:val="right"/>
      <w:pPr>
        <w:ind w:left="6128" w:hanging="180"/>
      </w:pPr>
    </w:lvl>
  </w:abstractNum>
  <w:abstractNum w:abstractNumId="3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7AAA217D"/>
    <w:multiLevelType w:val="hybridMultilevel"/>
    <w:tmpl w:val="076AE046"/>
    <w:lvl w:ilvl="0" w:tplc="93E2EE0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FF0790F"/>
    <w:multiLevelType w:val="hybridMultilevel"/>
    <w:tmpl w:val="8ECE11E4"/>
    <w:lvl w:ilvl="0" w:tplc="8542CB80">
      <w:start w:val="1"/>
      <w:numFmt w:val="decimal"/>
      <w:lvlText w:val="%1."/>
      <w:lvlJc w:val="left"/>
      <w:pPr>
        <w:ind w:left="720" w:hanging="360"/>
      </w:pPr>
      <w:rPr>
        <w:rFonts w:eastAsiaTheme="minorEastAsia" w:hint="default"/>
        <w:b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2408059">
    <w:abstractNumId w:val="31"/>
  </w:num>
  <w:num w:numId="2" w16cid:durableId="1011762203">
    <w:abstractNumId w:val="15"/>
  </w:num>
  <w:num w:numId="3" w16cid:durableId="827601091">
    <w:abstractNumId w:val="29"/>
  </w:num>
  <w:num w:numId="4" w16cid:durableId="1483963637">
    <w:abstractNumId w:val="17"/>
  </w:num>
  <w:num w:numId="5" w16cid:durableId="2127262598">
    <w:abstractNumId w:val="8"/>
  </w:num>
  <w:num w:numId="6" w16cid:durableId="345600984">
    <w:abstractNumId w:val="4"/>
  </w:num>
  <w:num w:numId="7" w16cid:durableId="898050364">
    <w:abstractNumId w:val="26"/>
  </w:num>
  <w:num w:numId="8" w16cid:durableId="1013193295">
    <w:abstractNumId w:val="6"/>
  </w:num>
  <w:num w:numId="9" w16cid:durableId="716129757">
    <w:abstractNumId w:val="19"/>
  </w:num>
  <w:num w:numId="10" w16cid:durableId="1851752216">
    <w:abstractNumId w:val="5"/>
  </w:num>
  <w:num w:numId="11" w16cid:durableId="827090120">
    <w:abstractNumId w:val="25"/>
  </w:num>
  <w:num w:numId="12" w16cid:durableId="43062664">
    <w:abstractNumId w:val="34"/>
  </w:num>
  <w:num w:numId="13" w16cid:durableId="1222014644">
    <w:abstractNumId w:val="33"/>
  </w:num>
  <w:num w:numId="14" w16cid:durableId="22555632">
    <w:abstractNumId w:val="2"/>
  </w:num>
  <w:num w:numId="15" w16cid:durableId="1063680254">
    <w:abstractNumId w:val="36"/>
  </w:num>
  <w:num w:numId="16" w16cid:durableId="627860358">
    <w:abstractNumId w:val="13"/>
  </w:num>
  <w:num w:numId="17" w16cid:durableId="2091851459">
    <w:abstractNumId w:val="32"/>
  </w:num>
  <w:num w:numId="18" w16cid:durableId="909383933">
    <w:abstractNumId w:val="23"/>
  </w:num>
  <w:num w:numId="19" w16cid:durableId="841120115">
    <w:abstractNumId w:val="10"/>
  </w:num>
  <w:num w:numId="20" w16cid:durableId="1881084557">
    <w:abstractNumId w:val="30"/>
  </w:num>
  <w:num w:numId="21" w16cid:durableId="458687199">
    <w:abstractNumId w:val="27"/>
  </w:num>
  <w:num w:numId="22" w16cid:durableId="1253473381">
    <w:abstractNumId w:val="12"/>
  </w:num>
  <w:num w:numId="23" w16cid:durableId="1523279257">
    <w:abstractNumId w:val="24"/>
  </w:num>
  <w:num w:numId="24" w16cid:durableId="884874463">
    <w:abstractNumId w:val="16"/>
  </w:num>
  <w:num w:numId="25" w16cid:durableId="1839496371">
    <w:abstractNumId w:val="9"/>
  </w:num>
  <w:num w:numId="26" w16cid:durableId="1660385402">
    <w:abstractNumId w:val="11"/>
  </w:num>
  <w:num w:numId="27" w16cid:durableId="1442459425">
    <w:abstractNumId w:val="3"/>
  </w:num>
  <w:num w:numId="28" w16cid:durableId="1679965912">
    <w:abstractNumId w:val="0"/>
  </w:num>
  <w:num w:numId="29" w16cid:durableId="1546284917">
    <w:abstractNumId w:val="28"/>
  </w:num>
  <w:num w:numId="30" w16cid:durableId="1865824393">
    <w:abstractNumId w:val="35"/>
  </w:num>
  <w:num w:numId="31" w16cid:durableId="911157368">
    <w:abstractNumId w:val="18"/>
  </w:num>
  <w:num w:numId="32" w16cid:durableId="162817058">
    <w:abstractNumId w:val="20"/>
  </w:num>
  <w:num w:numId="33" w16cid:durableId="1054039520">
    <w:abstractNumId w:val="14"/>
  </w:num>
  <w:num w:numId="34" w16cid:durableId="158272614">
    <w:abstractNumId w:val="21"/>
  </w:num>
  <w:num w:numId="35" w16cid:durableId="1412779536">
    <w:abstractNumId w:val="7"/>
  </w:num>
  <w:num w:numId="36" w16cid:durableId="745539917">
    <w:abstractNumId w:val="1"/>
  </w:num>
  <w:num w:numId="37" w16cid:durableId="1596863034">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B02"/>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0F0A"/>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1E6"/>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38D1"/>
    <w:rsid w:val="007C63D0"/>
    <w:rsid w:val="007D050C"/>
    <w:rsid w:val="007D0C4C"/>
    <w:rsid w:val="007D0D8C"/>
    <w:rsid w:val="007D2E71"/>
    <w:rsid w:val="007D4E5D"/>
    <w:rsid w:val="007D61D3"/>
    <w:rsid w:val="007E00E1"/>
    <w:rsid w:val="007E1F34"/>
    <w:rsid w:val="007E2ACA"/>
    <w:rsid w:val="007E3D13"/>
    <w:rsid w:val="007E5D87"/>
    <w:rsid w:val="007E73CE"/>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164"/>
    <w:rsid w:val="009E44E8"/>
    <w:rsid w:val="009E57EA"/>
    <w:rsid w:val="009F6FDA"/>
    <w:rsid w:val="00A0381E"/>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3A51"/>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5B52"/>
    <w:rsid w:val="00DA0089"/>
    <w:rsid w:val="00DA0AEB"/>
    <w:rsid w:val="00DA2D6C"/>
    <w:rsid w:val="00DA65EE"/>
    <w:rsid w:val="00DA733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3F56"/>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3402"/>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381E"/>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D95B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19</Pages>
  <Words>4476</Words>
  <Characters>25516</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10</cp:revision>
  <cp:lastPrinted>2023-04-28T08:44:00Z</cp:lastPrinted>
  <dcterms:created xsi:type="dcterms:W3CDTF">2024-03-04T11:30:00Z</dcterms:created>
  <dcterms:modified xsi:type="dcterms:W3CDTF">2025-07-22T11:38:00Z</dcterms:modified>
</cp:coreProperties>
</file>