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537B88C4" w:rsidR="008F578C" w:rsidRPr="00784E8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A64568">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784E81">
        <w:rPr>
          <w:rFonts w:ascii="Times New Roman" w:eastAsia="Times New Roman" w:hAnsi="Times New Roman" w:cs="Times New Roman"/>
          <w:b/>
          <w:bCs/>
          <w:kern w:val="32"/>
          <w:sz w:val="24"/>
          <w:szCs w:val="24"/>
          <w:lang w:eastAsia="x-none"/>
        </w:rPr>
        <w:t xml:space="preserve">специальности </w:t>
      </w:r>
      <w:r w:rsidR="008018C7" w:rsidRPr="00784E81">
        <w:rPr>
          <w:rFonts w:ascii="Times New Roman" w:eastAsia="Times New Roman" w:hAnsi="Times New Roman" w:cs="Times New Roman"/>
          <w:b/>
          <w:bCs/>
          <w:kern w:val="32"/>
          <w:sz w:val="24"/>
          <w:szCs w:val="24"/>
          <w:lang w:eastAsia="x-none"/>
        </w:rPr>
        <w:br/>
      </w:r>
      <w:bookmarkEnd w:id="1"/>
      <w:r w:rsidR="00784E81"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58100043" w14:textId="2975A65F" w:rsidR="00784E81" w:rsidRPr="00784E81" w:rsidRDefault="00784E81" w:rsidP="008F225F">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2447B7C" w14:textId="49A2046F" w:rsidR="00650BD6"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158901" w:history="1">
        <w:r w:rsidR="00650BD6" w:rsidRPr="00791E6E">
          <w:rPr>
            <w:rStyle w:val="af0"/>
          </w:rPr>
          <w:t>«ПМ.01 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_Toc161158901 \h </w:instrText>
        </w:r>
        <w:r w:rsidR="00650BD6">
          <w:rPr>
            <w:webHidden/>
          </w:rPr>
        </w:r>
        <w:r w:rsidR="00650BD6">
          <w:rPr>
            <w:webHidden/>
          </w:rPr>
          <w:fldChar w:fldCharType="separate"/>
        </w:r>
        <w:r w:rsidR="006933E1">
          <w:rPr>
            <w:webHidden/>
          </w:rPr>
          <w:t>2</w:t>
        </w:r>
        <w:r w:rsidR="00650BD6">
          <w:rPr>
            <w:webHidden/>
          </w:rPr>
          <w:fldChar w:fldCharType="end"/>
        </w:r>
      </w:hyperlink>
    </w:p>
    <w:p w14:paraId="38420456" w14:textId="387D405D" w:rsidR="00650BD6" w:rsidRDefault="00A64568">
      <w:pPr>
        <w:pStyle w:val="14"/>
        <w:rPr>
          <w:rFonts w:asciiTheme="minorHAnsi" w:eastAsiaTheme="minorEastAsia" w:hAnsiTheme="minorHAnsi" w:cstheme="minorBidi"/>
          <w:b w:val="0"/>
          <w:bCs w:val="0"/>
          <w:lang w:eastAsia="ru-RU"/>
        </w:rPr>
      </w:pPr>
      <w:hyperlink w:anchor="_Toc161158902" w:history="1">
        <w:r w:rsidR="00650BD6" w:rsidRPr="00791E6E">
          <w:rPr>
            <w:rStyle w:val="af0"/>
          </w:rPr>
          <w:t>«ПМ.02 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_Toc161158902 \h </w:instrText>
        </w:r>
        <w:r w:rsidR="00650BD6">
          <w:rPr>
            <w:webHidden/>
          </w:rPr>
        </w:r>
        <w:r w:rsidR="00650BD6">
          <w:rPr>
            <w:webHidden/>
          </w:rPr>
          <w:fldChar w:fldCharType="separate"/>
        </w:r>
        <w:r w:rsidR="006933E1">
          <w:rPr>
            <w:webHidden/>
          </w:rPr>
          <w:t>22</w:t>
        </w:r>
        <w:r w:rsidR="00650BD6">
          <w:rPr>
            <w:webHidden/>
          </w:rPr>
          <w:fldChar w:fldCharType="end"/>
        </w:r>
      </w:hyperlink>
    </w:p>
    <w:p w14:paraId="57AD2B3C" w14:textId="088068F2" w:rsidR="00650BD6" w:rsidRDefault="00A64568">
      <w:pPr>
        <w:pStyle w:val="14"/>
        <w:rPr>
          <w:rFonts w:asciiTheme="minorHAnsi" w:eastAsiaTheme="minorEastAsia" w:hAnsiTheme="minorHAnsi" w:cstheme="minorBidi"/>
          <w:b w:val="0"/>
          <w:bCs w:val="0"/>
          <w:lang w:eastAsia="ru-RU"/>
        </w:rPr>
      </w:pPr>
      <w:hyperlink w:anchor="_Toc161158903" w:history="1">
        <w:r w:rsidR="00650BD6" w:rsidRPr="00791E6E">
          <w:rPr>
            <w:rStyle w:val="af0"/>
          </w:rPr>
          <w:t>«ПМ.03 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00650BD6">
          <w:rPr>
            <w:webHidden/>
          </w:rPr>
          <w:tab/>
        </w:r>
        <w:r w:rsidR="00650BD6">
          <w:rPr>
            <w:webHidden/>
          </w:rPr>
          <w:fldChar w:fldCharType="begin"/>
        </w:r>
        <w:r w:rsidR="00650BD6">
          <w:rPr>
            <w:webHidden/>
          </w:rPr>
          <w:instrText xml:space="preserve"> PAGEREF _Toc161158903 \h </w:instrText>
        </w:r>
        <w:r w:rsidR="00650BD6">
          <w:rPr>
            <w:webHidden/>
          </w:rPr>
        </w:r>
        <w:r w:rsidR="00650BD6">
          <w:rPr>
            <w:webHidden/>
          </w:rPr>
          <w:fldChar w:fldCharType="separate"/>
        </w:r>
        <w:r w:rsidR="006933E1">
          <w:rPr>
            <w:webHidden/>
          </w:rPr>
          <w:t>40</w:t>
        </w:r>
        <w:r w:rsidR="00650BD6">
          <w:rPr>
            <w:webHidden/>
          </w:rPr>
          <w:fldChar w:fldCharType="end"/>
        </w:r>
      </w:hyperlink>
    </w:p>
    <w:p w14:paraId="5AE12E7C" w14:textId="347E9865" w:rsidR="00650BD6" w:rsidRDefault="00A64568">
      <w:pPr>
        <w:pStyle w:val="14"/>
        <w:rPr>
          <w:rFonts w:asciiTheme="minorHAnsi" w:eastAsiaTheme="minorEastAsia" w:hAnsiTheme="minorHAnsi" w:cstheme="minorBidi"/>
          <w:b w:val="0"/>
          <w:bCs w:val="0"/>
          <w:lang w:eastAsia="ru-RU"/>
        </w:rPr>
      </w:pPr>
      <w:hyperlink w:anchor="_Toc161158908" w:history="1">
        <w:r w:rsidR="00650BD6" w:rsidRPr="00791E6E">
          <w:rPr>
            <w:rStyle w:val="af0"/>
          </w:rPr>
          <w:t>«ПМ.04 ОБЕСПЕЧЕНИЕ ДЕЯТЕЛЬНОСТИ СТРУКТУРНОГО ПОДРАЗДЕЛЕНИЯ»</w:t>
        </w:r>
        <w:r w:rsidR="00650BD6">
          <w:rPr>
            <w:webHidden/>
          </w:rPr>
          <w:tab/>
        </w:r>
        <w:r w:rsidR="00650BD6">
          <w:rPr>
            <w:webHidden/>
          </w:rPr>
          <w:fldChar w:fldCharType="begin"/>
        </w:r>
        <w:r w:rsidR="00650BD6">
          <w:rPr>
            <w:webHidden/>
          </w:rPr>
          <w:instrText xml:space="preserve"> PAGEREF _Toc161158908 \h </w:instrText>
        </w:r>
        <w:r w:rsidR="00650BD6">
          <w:rPr>
            <w:webHidden/>
          </w:rPr>
        </w:r>
        <w:r w:rsidR="00650BD6">
          <w:rPr>
            <w:webHidden/>
          </w:rPr>
          <w:fldChar w:fldCharType="separate"/>
        </w:r>
        <w:r w:rsidR="006933E1">
          <w:rPr>
            <w:webHidden/>
          </w:rPr>
          <w:t>63</w:t>
        </w:r>
        <w:r w:rsidR="00650BD6">
          <w:rPr>
            <w:webHidden/>
          </w:rPr>
          <w:fldChar w:fldCharType="end"/>
        </w:r>
      </w:hyperlink>
    </w:p>
    <w:p w14:paraId="15516DDC" w14:textId="0BC12B0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1DE272D8" w14:textId="77777777" w:rsidR="001166C6" w:rsidRDefault="001166C6"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254471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84E8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793F9E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A64568">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7267040" w14:textId="77777777" w:rsidR="00784E81" w:rsidRPr="00784E81" w:rsidRDefault="00784E81" w:rsidP="00784E81">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8ACFB2D" w14:textId="77777777" w:rsidR="00784E81" w:rsidRPr="00784E81" w:rsidRDefault="00784E81" w:rsidP="00784E81">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1C18ED5" w14:textId="1093F4E3" w:rsidR="00502F97" w:rsidRPr="00784E81" w:rsidRDefault="00502F97" w:rsidP="00502F97">
      <w:pPr>
        <w:jc w:val="right"/>
        <w:rPr>
          <w:rFonts w:ascii="Times New Roman" w:hAnsi="Times New Roman" w:cs="Times New Roman"/>
          <w:b/>
          <w:bCs/>
          <w:sz w:val="24"/>
          <w:szCs w:val="24"/>
        </w:rPr>
      </w:pPr>
    </w:p>
    <w:p w14:paraId="12B2A2FA" w14:textId="6A2319A6" w:rsidR="00502F97" w:rsidRPr="00784E81" w:rsidRDefault="00502F97" w:rsidP="00502F97">
      <w:pPr>
        <w:jc w:val="right"/>
        <w:rPr>
          <w:rFonts w:ascii="Times New Roman" w:hAnsi="Times New Roman" w:cs="Times New Roman"/>
          <w:b/>
          <w:bCs/>
          <w:sz w:val="24"/>
          <w:szCs w:val="24"/>
        </w:rPr>
      </w:pPr>
    </w:p>
    <w:p w14:paraId="5F9BE46C" w14:textId="7A96EB62" w:rsidR="00502F97" w:rsidRPr="00784E81" w:rsidRDefault="00502F97" w:rsidP="00502F97">
      <w:pPr>
        <w:jc w:val="right"/>
        <w:rPr>
          <w:rFonts w:ascii="Times New Roman" w:hAnsi="Times New Roman" w:cs="Times New Roman"/>
          <w:b/>
          <w:bCs/>
          <w:sz w:val="24"/>
          <w:szCs w:val="24"/>
        </w:rPr>
      </w:pPr>
    </w:p>
    <w:p w14:paraId="0AD0FAE0" w14:textId="0E3528FD" w:rsidR="00502F97" w:rsidRPr="00784E81" w:rsidRDefault="00502F97" w:rsidP="00502F97">
      <w:pPr>
        <w:jc w:val="right"/>
        <w:rPr>
          <w:rFonts w:ascii="Times New Roman" w:hAnsi="Times New Roman" w:cs="Times New Roman"/>
          <w:b/>
          <w:bCs/>
          <w:sz w:val="24"/>
          <w:szCs w:val="24"/>
        </w:rPr>
      </w:pPr>
    </w:p>
    <w:p w14:paraId="28721B92" w14:textId="5F3D05CE" w:rsidR="00502F97" w:rsidRPr="00784E81" w:rsidRDefault="00502F97" w:rsidP="00502F97">
      <w:pPr>
        <w:jc w:val="right"/>
        <w:rPr>
          <w:rFonts w:ascii="Times New Roman" w:hAnsi="Times New Roman" w:cs="Times New Roman"/>
          <w:b/>
          <w:bCs/>
          <w:sz w:val="24"/>
          <w:szCs w:val="24"/>
        </w:rPr>
      </w:pPr>
    </w:p>
    <w:p w14:paraId="431486D4" w14:textId="49662C46" w:rsidR="00502F97" w:rsidRPr="00784E81" w:rsidRDefault="00502F97" w:rsidP="00502F97">
      <w:pPr>
        <w:jc w:val="right"/>
        <w:rPr>
          <w:rFonts w:ascii="Times New Roman" w:hAnsi="Times New Roman" w:cs="Times New Roman"/>
          <w:b/>
          <w:bCs/>
          <w:sz w:val="24"/>
          <w:szCs w:val="24"/>
        </w:rPr>
      </w:pPr>
    </w:p>
    <w:p w14:paraId="6FBD57E9" w14:textId="77777777" w:rsidR="00502F97" w:rsidRPr="00784E81" w:rsidRDefault="00502F97" w:rsidP="00502F97">
      <w:pPr>
        <w:jc w:val="right"/>
        <w:rPr>
          <w:rFonts w:ascii="Times New Roman" w:hAnsi="Times New Roman" w:cs="Times New Roman"/>
          <w:b/>
          <w:bCs/>
          <w:sz w:val="24"/>
          <w:szCs w:val="24"/>
        </w:rPr>
      </w:pPr>
    </w:p>
    <w:p w14:paraId="42E2CEED" w14:textId="122943F9" w:rsidR="00502F97" w:rsidRPr="00784E81" w:rsidRDefault="00502F97" w:rsidP="00502F97">
      <w:pPr>
        <w:jc w:val="right"/>
        <w:rPr>
          <w:rFonts w:ascii="Times New Roman" w:hAnsi="Times New Roman" w:cs="Times New Roman"/>
          <w:b/>
          <w:bCs/>
          <w:sz w:val="24"/>
          <w:szCs w:val="24"/>
        </w:rPr>
      </w:pPr>
    </w:p>
    <w:p w14:paraId="5421742F" w14:textId="227308EA" w:rsidR="00502F97" w:rsidRPr="00784E81" w:rsidRDefault="00502F97" w:rsidP="00502F97">
      <w:pPr>
        <w:jc w:val="right"/>
        <w:rPr>
          <w:rFonts w:ascii="Times New Roman" w:hAnsi="Times New Roman" w:cs="Times New Roman"/>
          <w:b/>
          <w:bCs/>
          <w:sz w:val="24"/>
          <w:szCs w:val="24"/>
        </w:rPr>
      </w:pPr>
    </w:p>
    <w:p w14:paraId="3229CAAE" w14:textId="08514E9B" w:rsidR="00502F97" w:rsidRPr="00784E81" w:rsidRDefault="00502F97" w:rsidP="00502F97">
      <w:pPr>
        <w:jc w:val="right"/>
        <w:rPr>
          <w:rFonts w:ascii="Times New Roman" w:hAnsi="Times New Roman" w:cs="Times New Roman"/>
          <w:b/>
          <w:bCs/>
          <w:sz w:val="24"/>
          <w:szCs w:val="24"/>
        </w:rPr>
      </w:pPr>
    </w:p>
    <w:p w14:paraId="3241382C" w14:textId="0B14BBBE" w:rsidR="00502F97" w:rsidRPr="00784E81" w:rsidRDefault="00502F97" w:rsidP="00502F97">
      <w:pPr>
        <w:jc w:val="right"/>
        <w:rPr>
          <w:rFonts w:ascii="Times New Roman" w:hAnsi="Times New Roman" w:cs="Times New Roman"/>
          <w:b/>
          <w:bCs/>
          <w:sz w:val="24"/>
          <w:szCs w:val="24"/>
        </w:rPr>
      </w:pPr>
    </w:p>
    <w:p w14:paraId="35730DA3" w14:textId="77777777" w:rsidR="00502F97" w:rsidRPr="00784E81" w:rsidRDefault="00502F97" w:rsidP="00502F97">
      <w:pPr>
        <w:jc w:val="right"/>
        <w:rPr>
          <w:rFonts w:ascii="Times New Roman" w:hAnsi="Times New Roman" w:cs="Times New Roman"/>
          <w:b/>
          <w:bCs/>
          <w:sz w:val="24"/>
          <w:szCs w:val="24"/>
        </w:rPr>
      </w:pPr>
    </w:p>
    <w:p w14:paraId="1E0024D1" w14:textId="1AE463F3" w:rsidR="008F578C" w:rsidRPr="00784E81" w:rsidRDefault="00D32F37" w:rsidP="008F578C">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62499A62" w14:textId="4ADE3234" w:rsidR="00CD2973" w:rsidRPr="00784E81" w:rsidRDefault="008F578C" w:rsidP="006E7FF4">
      <w:pPr>
        <w:pStyle w:val="1"/>
      </w:pPr>
      <w:bookmarkStart w:id="3" w:name="_Toc150695621"/>
      <w:bookmarkStart w:id="4" w:name="_Toc150695786"/>
      <w:bookmarkStart w:id="5" w:name="_Toc161158901"/>
      <w:r w:rsidRPr="00784E81">
        <w:t>«</w:t>
      </w:r>
      <w:r w:rsidR="008276F3" w:rsidRPr="00784E81">
        <w:t>ПМ.01</w:t>
      </w:r>
      <w:r w:rsidRPr="00784E81">
        <w:t xml:space="preserve"> </w:t>
      </w:r>
      <w:r w:rsidR="00784E81" w:rsidRPr="00784E81">
        <w:t>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Pr="00784E81">
        <w:t>»</w:t>
      </w:r>
      <w:bookmarkEnd w:id="3"/>
      <w:bookmarkEnd w:id="4"/>
      <w:bookmarkEnd w:id="5"/>
    </w:p>
    <w:p w14:paraId="41E9DB3F" w14:textId="600FBBAA" w:rsidR="00502F97" w:rsidRPr="00784E81" w:rsidRDefault="00502F97" w:rsidP="00F53FDC">
      <w:pPr>
        <w:spacing w:line="360" w:lineRule="auto"/>
        <w:jc w:val="center"/>
        <w:rPr>
          <w:rFonts w:ascii="Times New Roman" w:hAnsi="Times New Roman" w:cs="Times New Roman"/>
          <w:sz w:val="24"/>
          <w:szCs w:val="24"/>
        </w:rPr>
      </w:pPr>
    </w:p>
    <w:p w14:paraId="569F4FC8" w14:textId="2B3DF486" w:rsidR="00502F97" w:rsidRPr="00784E81" w:rsidRDefault="00502F97" w:rsidP="00F53FDC">
      <w:pPr>
        <w:spacing w:line="360" w:lineRule="auto"/>
        <w:jc w:val="center"/>
        <w:rPr>
          <w:rFonts w:ascii="Times New Roman" w:hAnsi="Times New Roman" w:cs="Times New Roman"/>
          <w:sz w:val="24"/>
          <w:szCs w:val="24"/>
        </w:rPr>
      </w:pPr>
    </w:p>
    <w:p w14:paraId="02DA7D2B" w14:textId="13BD8956" w:rsidR="00502F97" w:rsidRPr="00784E81" w:rsidRDefault="00502F97" w:rsidP="00F53FDC">
      <w:pPr>
        <w:spacing w:line="360" w:lineRule="auto"/>
        <w:jc w:val="center"/>
        <w:rPr>
          <w:rFonts w:ascii="Times New Roman" w:hAnsi="Times New Roman" w:cs="Times New Roman"/>
          <w:sz w:val="24"/>
          <w:szCs w:val="24"/>
        </w:rPr>
      </w:pPr>
    </w:p>
    <w:p w14:paraId="694A6A67" w14:textId="61169B7C" w:rsidR="00502F97" w:rsidRPr="00784E81" w:rsidRDefault="00502F97" w:rsidP="00F53FDC">
      <w:pPr>
        <w:spacing w:line="360" w:lineRule="auto"/>
        <w:jc w:val="center"/>
        <w:rPr>
          <w:rFonts w:ascii="Times New Roman" w:hAnsi="Times New Roman" w:cs="Times New Roman"/>
          <w:sz w:val="24"/>
          <w:szCs w:val="24"/>
        </w:rPr>
      </w:pPr>
    </w:p>
    <w:p w14:paraId="3B57E081" w14:textId="4DE287B8" w:rsidR="00502F97" w:rsidRPr="00784E81" w:rsidRDefault="00502F97" w:rsidP="00F53FDC">
      <w:pPr>
        <w:spacing w:line="360" w:lineRule="auto"/>
        <w:jc w:val="center"/>
        <w:rPr>
          <w:rFonts w:ascii="Times New Roman" w:hAnsi="Times New Roman" w:cs="Times New Roman"/>
          <w:sz w:val="24"/>
          <w:szCs w:val="24"/>
        </w:rPr>
      </w:pPr>
    </w:p>
    <w:p w14:paraId="067D8446" w14:textId="18483086" w:rsidR="00502F97" w:rsidRPr="00784E81" w:rsidRDefault="00502F97" w:rsidP="00F53FDC">
      <w:pPr>
        <w:spacing w:line="360" w:lineRule="auto"/>
        <w:jc w:val="center"/>
        <w:rPr>
          <w:rFonts w:ascii="Times New Roman" w:hAnsi="Times New Roman" w:cs="Times New Roman"/>
          <w:sz w:val="24"/>
          <w:szCs w:val="24"/>
        </w:rPr>
      </w:pPr>
    </w:p>
    <w:p w14:paraId="247A35E9" w14:textId="7F72EC14" w:rsidR="00502F97" w:rsidRPr="00784E81" w:rsidRDefault="00502F97" w:rsidP="00F53FDC">
      <w:pPr>
        <w:spacing w:line="360" w:lineRule="auto"/>
        <w:jc w:val="center"/>
        <w:rPr>
          <w:rFonts w:ascii="Times New Roman" w:hAnsi="Times New Roman" w:cs="Times New Roman"/>
          <w:sz w:val="24"/>
          <w:szCs w:val="24"/>
        </w:rPr>
      </w:pPr>
    </w:p>
    <w:p w14:paraId="76D7C38F" w14:textId="4E762E5F" w:rsidR="00502F97" w:rsidRPr="00784E81" w:rsidRDefault="00502F97" w:rsidP="00F53FDC">
      <w:pPr>
        <w:spacing w:line="360" w:lineRule="auto"/>
        <w:jc w:val="center"/>
        <w:rPr>
          <w:rFonts w:ascii="Times New Roman" w:hAnsi="Times New Roman" w:cs="Times New Roman"/>
          <w:sz w:val="24"/>
          <w:szCs w:val="24"/>
        </w:rPr>
      </w:pPr>
    </w:p>
    <w:p w14:paraId="26DDE23B" w14:textId="77777777" w:rsidR="00502F97" w:rsidRPr="00784E81" w:rsidRDefault="00502F97" w:rsidP="00F53FDC">
      <w:pPr>
        <w:spacing w:line="360" w:lineRule="auto"/>
        <w:jc w:val="center"/>
        <w:rPr>
          <w:rFonts w:ascii="Times New Roman" w:hAnsi="Times New Roman" w:cs="Times New Roman"/>
          <w:sz w:val="24"/>
          <w:szCs w:val="24"/>
        </w:rPr>
      </w:pPr>
    </w:p>
    <w:p w14:paraId="0E85E081" w14:textId="367F7151" w:rsidR="00502F97" w:rsidRPr="00784E81" w:rsidRDefault="00502F97" w:rsidP="00F53FDC">
      <w:pPr>
        <w:spacing w:line="360" w:lineRule="auto"/>
        <w:jc w:val="center"/>
        <w:rPr>
          <w:rFonts w:ascii="Times New Roman" w:hAnsi="Times New Roman" w:cs="Times New Roman"/>
          <w:sz w:val="24"/>
          <w:szCs w:val="24"/>
        </w:rPr>
      </w:pPr>
    </w:p>
    <w:p w14:paraId="522AF655" w14:textId="4C229FCD" w:rsidR="00502F97" w:rsidRPr="00784E81" w:rsidRDefault="00502F97" w:rsidP="00F53FDC">
      <w:pPr>
        <w:spacing w:line="360" w:lineRule="auto"/>
        <w:jc w:val="center"/>
        <w:rPr>
          <w:rFonts w:ascii="Times New Roman" w:hAnsi="Times New Roman" w:cs="Times New Roman"/>
          <w:sz w:val="24"/>
          <w:szCs w:val="24"/>
        </w:rPr>
      </w:pPr>
    </w:p>
    <w:p w14:paraId="67595370" w14:textId="77A93281" w:rsidR="00502F97" w:rsidRDefault="00502F97" w:rsidP="00F53FDC">
      <w:pPr>
        <w:spacing w:line="360" w:lineRule="auto"/>
        <w:jc w:val="center"/>
        <w:rPr>
          <w:rFonts w:ascii="Times New Roman" w:hAnsi="Times New Roman" w:cs="Times New Roman"/>
          <w:sz w:val="24"/>
          <w:szCs w:val="24"/>
        </w:rPr>
      </w:pPr>
    </w:p>
    <w:p w14:paraId="31037A92" w14:textId="6D8208AE" w:rsidR="006933E1" w:rsidRDefault="006933E1" w:rsidP="00F53FDC">
      <w:pPr>
        <w:spacing w:line="360" w:lineRule="auto"/>
        <w:jc w:val="center"/>
        <w:rPr>
          <w:rFonts w:ascii="Times New Roman" w:hAnsi="Times New Roman" w:cs="Times New Roman"/>
          <w:sz w:val="24"/>
          <w:szCs w:val="24"/>
        </w:rPr>
      </w:pPr>
    </w:p>
    <w:p w14:paraId="3093ECA7" w14:textId="35EA9CCF" w:rsidR="006933E1" w:rsidRDefault="006933E1" w:rsidP="00F53FDC">
      <w:pPr>
        <w:spacing w:line="360" w:lineRule="auto"/>
        <w:jc w:val="center"/>
        <w:rPr>
          <w:rFonts w:ascii="Times New Roman" w:hAnsi="Times New Roman" w:cs="Times New Roman"/>
          <w:sz w:val="24"/>
          <w:szCs w:val="24"/>
        </w:rPr>
      </w:pPr>
    </w:p>
    <w:p w14:paraId="048E7863" w14:textId="68AD1081" w:rsidR="006933E1" w:rsidRDefault="006933E1" w:rsidP="00F53FDC">
      <w:pPr>
        <w:spacing w:line="360" w:lineRule="auto"/>
        <w:jc w:val="center"/>
        <w:rPr>
          <w:rFonts w:ascii="Times New Roman" w:hAnsi="Times New Roman" w:cs="Times New Roman"/>
          <w:sz w:val="24"/>
          <w:szCs w:val="24"/>
        </w:rPr>
      </w:pPr>
    </w:p>
    <w:p w14:paraId="525F1AF3" w14:textId="77777777" w:rsidR="006933E1" w:rsidRPr="00784E81" w:rsidRDefault="006933E1" w:rsidP="00F53FDC">
      <w:pPr>
        <w:spacing w:line="360" w:lineRule="auto"/>
        <w:jc w:val="center"/>
        <w:rPr>
          <w:rFonts w:ascii="Times New Roman" w:hAnsi="Times New Roman" w:cs="Times New Roman"/>
          <w:sz w:val="24"/>
          <w:szCs w:val="24"/>
        </w:rPr>
      </w:pPr>
    </w:p>
    <w:p w14:paraId="090FF9E5" w14:textId="1E6817EA" w:rsidR="00502F97" w:rsidRPr="00784E81" w:rsidRDefault="00502F97" w:rsidP="00F53FDC">
      <w:pPr>
        <w:spacing w:line="360" w:lineRule="auto"/>
        <w:jc w:val="center"/>
        <w:rPr>
          <w:rFonts w:ascii="Times New Roman" w:hAnsi="Times New Roman" w:cs="Times New Roman"/>
          <w:sz w:val="24"/>
          <w:szCs w:val="24"/>
        </w:rPr>
      </w:pPr>
    </w:p>
    <w:p w14:paraId="1A6A1C57" w14:textId="135C8A55" w:rsidR="00502F97" w:rsidRDefault="00502F97" w:rsidP="00F53FDC">
      <w:pPr>
        <w:spacing w:line="360" w:lineRule="auto"/>
        <w:jc w:val="center"/>
        <w:rPr>
          <w:rFonts w:ascii="Times New Roman" w:hAnsi="Times New Roman" w:cs="Times New Roman"/>
          <w:sz w:val="24"/>
          <w:szCs w:val="24"/>
        </w:rPr>
      </w:pPr>
    </w:p>
    <w:p w14:paraId="6033ABC1" w14:textId="77777777" w:rsidR="001166C6" w:rsidRPr="00F53FDC" w:rsidRDefault="001166C6" w:rsidP="00F53FDC">
      <w:pPr>
        <w:spacing w:line="360" w:lineRule="auto"/>
        <w:jc w:val="center"/>
        <w:rPr>
          <w:rFonts w:ascii="Times New Roman" w:hAnsi="Times New Roman" w:cs="Times New Roman"/>
          <w:sz w:val="24"/>
          <w:szCs w:val="24"/>
        </w:rPr>
      </w:pPr>
    </w:p>
    <w:p w14:paraId="4DF11363" w14:textId="55F0A62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84E8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0CE296F" w14:textId="7CA184DB" w:rsidR="00B766E1" w:rsidRPr="00AD4B83"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650BD6">
          <w:headerReference w:type="even" r:id="rId8"/>
          <w:footerReference w:type="default" r:id="rId9"/>
          <w:pgSz w:w="11906" w:h="16838"/>
          <w:pgMar w:top="1134" w:right="567" w:bottom="1134" w:left="1701" w:header="709" w:footer="709" w:gutter="0"/>
          <w:cols w:space="708"/>
          <w:titlePg/>
          <w:docGrid w:linePitch="360"/>
        </w:sectPr>
      </w:pPr>
      <w:bookmarkStart w:id="6" w:name="_Toc149904144"/>
      <w:bookmarkStart w:id="7" w:name="_Toc150695622"/>
      <w:bookmarkStart w:id="8" w:name="_Toc150695787"/>
    </w:p>
    <w:p w14:paraId="03B6880D" w14:textId="48DFECCF" w:rsidR="00E52263" w:rsidRPr="00784E81" w:rsidRDefault="006E7FF4" w:rsidP="00784E81">
      <w:pPr>
        <w:pStyle w:val="1f"/>
        <w:spacing w:after="0" w:line="276" w:lineRule="auto"/>
        <w:contextualSpacing/>
      </w:pPr>
      <w:bookmarkStart w:id="9" w:name="_Toc156820309"/>
      <w:r w:rsidRPr="007863C1">
        <w:lastRenderedPageBreak/>
        <w:t xml:space="preserve">1. </w:t>
      </w:r>
      <w:r w:rsidRPr="00784E81">
        <w:t>Общая характеристика</w:t>
      </w:r>
      <w:bookmarkEnd w:id="6"/>
      <w:bookmarkEnd w:id="7"/>
      <w:bookmarkEnd w:id="8"/>
      <w:bookmarkEnd w:id="9"/>
      <w:r w:rsidR="00E52263" w:rsidRPr="00784E81">
        <w:t xml:space="preserve"> ПРИМЕРНОЙ</w:t>
      </w:r>
      <w:r w:rsidR="00E52263" w:rsidRPr="00784E81">
        <w:rPr>
          <w:rFonts w:asciiTheme="minorHAnsi" w:hAnsiTheme="minorHAnsi"/>
          <w:lang w:val="ru-RU"/>
        </w:rPr>
        <w:t xml:space="preserve"> </w:t>
      </w:r>
      <w:r w:rsidR="00E52263" w:rsidRPr="00784E81">
        <w:t>РАБОЧЕЙ ПРОГРАММЫ</w:t>
      </w:r>
      <w:r w:rsidR="00E52263" w:rsidRPr="00784E81">
        <w:rPr>
          <w:rFonts w:asciiTheme="minorHAnsi" w:hAnsiTheme="minorHAnsi"/>
          <w:lang w:val="ru-RU"/>
        </w:rPr>
        <w:t xml:space="preserve"> </w:t>
      </w:r>
      <w:r w:rsidR="00E52263" w:rsidRPr="00784E81">
        <w:t>ПРОФЕССИОНАЛЬНОГО МОДУЛЯ</w:t>
      </w:r>
    </w:p>
    <w:p w14:paraId="0C8E1B64" w14:textId="0C6F8764" w:rsidR="00E52263" w:rsidRPr="00784E81" w:rsidRDefault="00784E81" w:rsidP="00784E81">
      <w:pPr>
        <w:pStyle w:val="1d"/>
        <w:spacing w:line="276" w:lineRule="auto"/>
        <w:contextualSpacing/>
        <w:jc w:val="center"/>
        <w:rPr>
          <w:rFonts w:eastAsia="Segoe UI"/>
          <w:b/>
          <w:bCs/>
          <w:lang w:val="ru-RU"/>
        </w:rPr>
      </w:pPr>
      <w:r w:rsidRPr="00784E81">
        <w:rPr>
          <w:rFonts w:eastAsia="Segoe UI"/>
          <w:b/>
          <w:bCs/>
          <w:lang w:val="ru-RU"/>
        </w:rPr>
        <w:t>«ПМ.01 Ведение технологического процесса производства продукции общественного питания массового изготовления и специализированных пищевых продуктов»</w:t>
      </w:r>
    </w:p>
    <w:p w14:paraId="19B931A0" w14:textId="794F26AC" w:rsidR="006E7FF4" w:rsidRPr="00784E81" w:rsidRDefault="006E7FF4" w:rsidP="00784E81">
      <w:pPr>
        <w:pStyle w:val="1f"/>
        <w:spacing w:after="0" w:line="276" w:lineRule="auto"/>
        <w:contextualSpacing/>
        <w:rPr>
          <w:rFonts w:asciiTheme="minorHAnsi" w:hAnsiTheme="minorHAnsi"/>
          <w:lang w:val="ru-RU"/>
        </w:rPr>
      </w:pPr>
    </w:p>
    <w:p w14:paraId="46AC078F" w14:textId="476B70BD" w:rsidR="00C63897" w:rsidRPr="00EA6E1D" w:rsidRDefault="007863C1" w:rsidP="00784E81">
      <w:pPr>
        <w:pStyle w:val="114"/>
        <w:spacing w:after="0"/>
        <w:contextualSpacing/>
        <w:jc w:val="both"/>
        <w:rPr>
          <w:rFonts w:ascii="Times New Roman" w:hAnsi="Times New Roman"/>
        </w:rPr>
      </w:pPr>
      <w:bookmarkStart w:id="10" w:name="_Toc150695623"/>
      <w:bookmarkStart w:id="11" w:name="_Toc156820310"/>
      <w:r w:rsidRPr="00784E81">
        <w:rPr>
          <w:rFonts w:ascii="Times New Roman" w:hAnsi="Times New Roman"/>
        </w:rPr>
        <w:t xml:space="preserve">1.1. </w:t>
      </w:r>
      <w:bookmarkEnd w:id="10"/>
      <w:bookmarkEnd w:id="11"/>
      <w:r w:rsidR="00E52263" w:rsidRPr="00784E81">
        <w:rPr>
          <w:rFonts w:ascii="Times New Roman" w:hAnsi="Times New Roman"/>
        </w:rPr>
        <w:t>Цель и место профессионального модуля в структуре образовательной программы</w:t>
      </w:r>
    </w:p>
    <w:p w14:paraId="1EFA392A" w14:textId="3CE65FB2" w:rsidR="00C63897" w:rsidRPr="00784E81" w:rsidRDefault="004F5C5E" w:rsidP="00784E81">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784E81">
        <w:rPr>
          <w:rFonts w:ascii="Times New Roman" w:eastAsia="Times New Roman" w:hAnsi="Times New Roman" w:cs="Times New Roman"/>
          <w:sz w:val="24"/>
          <w:szCs w:val="24"/>
          <w:lang w:eastAsia="ru-RU"/>
        </w:rPr>
        <w:t>«</w:t>
      </w:r>
      <w:r w:rsidR="00784E81" w:rsidRPr="00784E81">
        <w:rPr>
          <w:rFonts w:ascii="Times New Roman" w:eastAsia="Times New Roman" w:hAnsi="Times New Roman" w:cs="Times New Roman"/>
          <w:sz w:val="24"/>
          <w:szCs w:val="24"/>
          <w:lang w:eastAsia="ru-RU"/>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r w:rsidR="00896BB3" w:rsidRPr="00784E81">
        <w:rPr>
          <w:rFonts w:ascii="Times New Roman" w:eastAsia="Times New Roman" w:hAnsi="Times New Roman" w:cs="Times New Roman"/>
          <w:bCs/>
          <w:sz w:val="24"/>
          <w:szCs w:val="24"/>
          <w:lang w:eastAsia="ru-RU"/>
        </w:rPr>
        <w:t>»</w:t>
      </w:r>
      <w:r w:rsidR="00896BB3" w:rsidRPr="00784E81">
        <w:rPr>
          <w:rFonts w:ascii="Times New Roman" w:eastAsia="Times New Roman" w:hAnsi="Times New Roman" w:cs="Times New Roman"/>
          <w:sz w:val="24"/>
          <w:szCs w:val="24"/>
          <w:lang w:eastAsia="ru-RU"/>
        </w:rPr>
        <w:t>.</w:t>
      </w:r>
      <w:r w:rsidRPr="00784E81">
        <w:rPr>
          <w:rFonts w:ascii="Times New Roman" w:eastAsia="Times New Roman" w:hAnsi="Times New Roman" w:cs="Times New Roman"/>
          <w:sz w:val="24"/>
          <w:szCs w:val="24"/>
          <w:lang w:eastAsia="ru-RU"/>
        </w:rPr>
        <w:t xml:space="preserve"> </w:t>
      </w:r>
    </w:p>
    <w:p w14:paraId="6DF4969D" w14:textId="6CF20980" w:rsidR="004F5C5E" w:rsidRDefault="004F5C5E" w:rsidP="00784E81">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3D789A95" w14:textId="56CF2AAE" w:rsidR="00EA6E1D" w:rsidRDefault="00EA6E1D" w:rsidP="00784E81">
      <w:pPr>
        <w:suppressAutoHyphens/>
        <w:spacing w:line="276" w:lineRule="auto"/>
        <w:ind w:firstLine="709"/>
        <w:contextualSpacing/>
        <w:jc w:val="both"/>
        <w:rPr>
          <w:rFonts w:ascii="Times New Roman" w:hAnsi="Times New Roman" w:cs="Times New Roman"/>
          <w:sz w:val="24"/>
          <w:szCs w:val="24"/>
        </w:rPr>
      </w:pPr>
    </w:p>
    <w:p w14:paraId="64A54C45" w14:textId="06AA0913" w:rsidR="00EA6E1D" w:rsidRPr="00EA6E1D" w:rsidRDefault="00EA6E1D" w:rsidP="00784E81">
      <w:pPr>
        <w:pStyle w:val="114"/>
        <w:spacing w:after="0"/>
        <w:contextualSpacing/>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8E8D2C9" w:rsidR="00C63897" w:rsidRDefault="00EA6E1D" w:rsidP="00784E81">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A64568">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784E81">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7C7531" w:rsidRPr="00784E81" w14:paraId="79A6D897" w14:textId="77777777" w:rsidTr="00784E81">
        <w:tc>
          <w:tcPr>
            <w:tcW w:w="1129" w:type="dxa"/>
            <w:tcBorders>
              <w:top w:val="single" w:sz="4" w:space="0" w:color="auto"/>
              <w:left w:val="single" w:sz="4" w:space="0" w:color="auto"/>
              <w:right w:val="single" w:sz="4" w:space="0" w:color="auto"/>
            </w:tcBorders>
          </w:tcPr>
          <w:p w14:paraId="2ADE0C2B" w14:textId="77777777" w:rsidR="00E52263" w:rsidRPr="00784E81" w:rsidRDefault="00E52263" w:rsidP="0014732F">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2385A464"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7C2A3100" w14:textId="77777777" w:rsidR="00E52263" w:rsidRPr="00784E81" w:rsidRDefault="00E52263" w:rsidP="0014732F">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7C7531" w:rsidRPr="00784E81" w14:paraId="2F76FF93" w14:textId="77777777" w:rsidTr="00784E81">
        <w:tc>
          <w:tcPr>
            <w:tcW w:w="1129" w:type="dxa"/>
            <w:tcBorders>
              <w:top w:val="single" w:sz="4" w:space="0" w:color="auto"/>
              <w:left w:val="single" w:sz="4" w:space="0" w:color="auto"/>
              <w:right w:val="single" w:sz="4" w:space="0" w:color="auto"/>
            </w:tcBorders>
          </w:tcPr>
          <w:p w14:paraId="10D001FC" w14:textId="6AC39BC3"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sidR="00784E81">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0762583B"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2DF7FFC"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3DDB5C"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7153914" w14:textId="77777777" w:rsidR="00784E81"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343B9A3E" w:rsidR="00E52263" w:rsidRPr="00784E81" w:rsidRDefault="00784E81" w:rsidP="00784E81">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46B79A"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EFE6065"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C4C72C"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B19E3EF" w14:textId="77777777" w:rsidR="00784E81"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7C34C632" w14:textId="5B4A38E4" w:rsidR="00E52263" w:rsidRPr="00784E81" w:rsidRDefault="00784E81" w:rsidP="00784E81">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0FA45C56" w14:textId="77777777" w:rsidR="00E52263" w:rsidRPr="00784E81" w:rsidRDefault="00E52263" w:rsidP="0014732F">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7C7531" w:rsidRPr="00784E81" w14:paraId="6846F772" w14:textId="77777777" w:rsidTr="00784E81">
        <w:tc>
          <w:tcPr>
            <w:tcW w:w="1129" w:type="dxa"/>
            <w:tcBorders>
              <w:left w:val="single" w:sz="4" w:space="0" w:color="auto"/>
              <w:bottom w:val="single" w:sz="4" w:space="0" w:color="auto"/>
              <w:right w:val="single" w:sz="4" w:space="0" w:color="auto"/>
            </w:tcBorders>
          </w:tcPr>
          <w:p w14:paraId="033763F4" w14:textId="1F942308"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lastRenderedPageBreak/>
              <w:t>ОК.0</w:t>
            </w:r>
            <w:r w:rsidR="00784E81">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3E2926A7"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BBCA225"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EA5383D"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436B4AFC"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62882B0" w14:textId="77777777" w:rsidR="00784E81"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B2A44F2" w:rsidR="00E52263" w:rsidRPr="00784E81" w:rsidRDefault="00784E81" w:rsidP="00784E81">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E7B009"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A590537"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1429CE73"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22E1BF7C" w14:textId="77777777" w:rsidR="00784E81"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0C2E0AF" w14:textId="497BCA3E" w:rsidR="00E52263" w:rsidRPr="00784E81" w:rsidRDefault="00784E81" w:rsidP="00784E81">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1F325080" w14:textId="77777777" w:rsidR="00E52263" w:rsidRPr="00784E81" w:rsidRDefault="00E52263" w:rsidP="0014732F">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7C7531" w:rsidRPr="00784E81" w14:paraId="500A8258" w14:textId="77777777" w:rsidTr="00784E81">
        <w:tc>
          <w:tcPr>
            <w:tcW w:w="1129" w:type="dxa"/>
            <w:tcBorders>
              <w:left w:val="single" w:sz="4" w:space="0" w:color="auto"/>
              <w:bottom w:val="single" w:sz="4" w:space="0" w:color="auto"/>
              <w:right w:val="single" w:sz="4" w:space="0" w:color="auto"/>
            </w:tcBorders>
          </w:tcPr>
          <w:p w14:paraId="474AB29E" w14:textId="26C7BD4E"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42D4E13A"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BD14595"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26676B54"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88D3547"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0C41D4BD"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w:t>
            </w:r>
            <w:r w:rsidRPr="00784E81">
              <w:rPr>
                <w:rFonts w:ascii="Times New Roman" w:hAnsi="Times New Roman" w:cs="Times New Roman"/>
                <w:bCs/>
                <w:sz w:val="24"/>
                <w:szCs w:val="24"/>
              </w:rPr>
              <w:lastRenderedPageBreak/>
              <w:t>деятельности, выявлять источники финансирования</w:t>
            </w:r>
          </w:p>
          <w:p w14:paraId="548B185F"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732D9D0"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74DAF094"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0E4C4CE3" w14:textId="77777777"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7B3403A" w14:textId="202E6254" w:rsidR="00784E81" w:rsidRPr="00784E81" w:rsidRDefault="00784E81" w:rsidP="00784E81">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5DE5847"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5DED5BB5"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75E40644"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47D164E6"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4718B1AF" w14:textId="77777777"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52B3A8F7" w14:textId="19655028" w:rsidR="00784E81" w:rsidRPr="00784E81" w:rsidRDefault="00784E81" w:rsidP="00784E81">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5165F8E6" w14:textId="418E9F3F"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24E636A1" w14:textId="77777777" w:rsidTr="00784E81">
        <w:tc>
          <w:tcPr>
            <w:tcW w:w="1129" w:type="dxa"/>
            <w:tcBorders>
              <w:left w:val="single" w:sz="4" w:space="0" w:color="auto"/>
              <w:bottom w:val="single" w:sz="4" w:space="0" w:color="auto"/>
              <w:right w:val="single" w:sz="4" w:space="0" w:color="auto"/>
            </w:tcBorders>
          </w:tcPr>
          <w:p w14:paraId="66A73BB7" w14:textId="0C5C85B1"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0DBC2965" w14:textId="77777777" w:rsidR="00784E81" w:rsidRPr="00784E81" w:rsidRDefault="00784E81" w:rsidP="00784E81">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38AABB64" w14:textId="068CCB5B" w:rsidR="00784E81" w:rsidRPr="00784E81" w:rsidRDefault="00784E81" w:rsidP="00784E81">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417A71" w14:textId="77777777" w:rsidR="00784E81" w:rsidRPr="00784E81" w:rsidRDefault="00784E81" w:rsidP="00784E81">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08E3B1FD" w14:textId="06031905" w:rsidR="00784E81" w:rsidRPr="00784E81" w:rsidRDefault="00784E81" w:rsidP="00784E81">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222FF567" w14:textId="34ADE312"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12F8FD5C" w14:textId="77777777" w:rsidTr="00784E81">
        <w:tc>
          <w:tcPr>
            <w:tcW w:w="1129" w:type="dxa"/>
            <w:tcBorders>
              <w:left w:val="single" w:sz="4" w:space="0" w:color="auto"/>
              <w:bottom w:val="single" w:sz="4" w:space="0" w:color="auto"/>
              <w:right w:val="single" w:sz="4" w:space="0" w:color="auto"/>
            </w:tcBorders>
          </w:tcPr>
          <w:p w14:paraId="2A1FF197" w14:textId="65B50CC6"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FEF25FC" w14:textId="77777777" w:rsidR="00784E81" w:rsidRPr="00784E81" w:rsidRDefault="00784E81" w:rsidP="00784E81">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683F437" w14:textId="14913773" w:rsidR="00784E81" w:rsidRPr="00784E81" w:rsidRDefault="00784E81" w:rsidP="00784E81">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C493395" w14:textId="77777777"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7F4CB3FE" w14:textId="77777777"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2F3CAAF6" w14:textId="3CA20173" w:rsidR="00784E81" w:rsidRPr="00784E81" w:rsidRDefault="00784E81" w:rsidP="00784E81">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4577760F" w14:textId="38D7A16F"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52102C8F" w14:textId="77777777" w:rsidTr="00784E81">
        <w:tc>
          <w:tcPr>
            <w:tcW w:w="1129" w:type="dxa"/>
            <w:tcBorders>
              <w:left w:val="single" w:sz="4" w:space="0" w:color="auto"/>
              <w:bottom w:val="single" w:sz="4" w:space="0" w:color="auto"/>
              <w:right w:val="single" w:sz="4" w:space="0" w:color="auto"/>
            </w:tcBorders>
          </w:tcPr>
          <w:p w14:paraId="7265D775" w14:textId="332B3863"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4C7F8CFC"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54508E5D"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3172786D"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F82C3FE" w14:textId="77777777"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организовывать профессиональную деятельность с учетом </w:t>
            </w:r>
            <w:r w:rsidRPr="00784E81">
              <w:rPr>
                <w:rFonts w:ascii="Times New Roman" w:hAnsi="Times New Roman" w:cs="Times New Roman"/>
                <w:bCs/>
                <w:sz w:val="24"/>
                <w:szCs w:val="24"/>
              </w:rPr>
              <w:lastRenderedPageBreak/>
              <w:t>знаний об изменении климатических условий региона</w:t>
            </w:r>
          </w:p>
          <w:p w14:paraId="48079C83" w14:textId="26A5AB4F" w:rsidR="00784E81" w:rsidRPr="00784E81" w:rsidRDefault="00784E81" w:rsidP="00784E81">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924ECD"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2AE61C2A"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58D33D51"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3AE41FE6"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5CA87B5E" w14:textId="77777777"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основные направления изменения </w:t>
            </w:r>
            <w:r w:rsidRPr="00784E81">
              <w:rPr>
                <w:rFonts w:ascii="Times New Roman" w:hAnsi="Times New Roman" w:cs="Times New Roman"/>
                <w:bCs/>
                <w:sz w:val="24"/>
                <w:szCs w:val="24"/>
              </w:rPr>
              <w:lastRenderedPageBreak/>
              <w:t>климатических условий региона</w:t>
            </w:r>
          </w:p>
          <w:p w14:paraId="670C34EA" w14:textId="4691A38F" w:rsidR="00784E81" w:rsidRPr="00784E81" w:rsidRDefault="00784E81" w:rsidP="00784E81">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5A56E15A" w14:textId="3F473442"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C7531" w:rsidRPr="00784E81" w14:paraId="70250753" w14:textId="77777777" w:rsidTr="00784E81">
        <w:tc>
          <w:tcPr>
            <w:tcW w:w="1129" w:type="dxa"/>
            <w:tcBorders>
              <w:left w:val="single" w:sz="4" w:space="0" w:color="auto"/>
              <w:bottom w:val="single" w:sz="4" w:space="0" w:color="auto"/>
              <w:right w:val="single" w:sz="4" w:space="0" w:color="auto"/>
            </w:tcBorders>
          </w:tcPr>
          <w:p w14:paraId="0F6CD675" w14:textId="5EAE67AA" w:rsidR="00784E81" w:rsidRPr="00784E81" w:rsidRDefault="00784E81" w:rsidP="0014732F">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2DAB2BED"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C0F11A"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76EE294A"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29B2FA97" w14:textId="77777777"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5D6BFAA7" w14:textId="52442C53" w:rsidR="00784E81" w:rsidRPr="00784E81" w:rsidRDefault="00784E81" w:rsidP="00784E81">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4E8077C"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4473EA13"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2DE7C66D"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FB4102D" w14:textId="77777777"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127BC2B2" w14:textId="29DD5A40" w:rsidR="00784E81" w:rsidRPr="00784E81" w:rsidRDefault="00784E81" w:rsidP="00784E81">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30E8DAF7" w14:textId="0800707C" w:rsidR="00784E81" w:rsidRPr="00784E81" w:rsidRDefault="00784E8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C7531" w:rsidRPr="00784E81" w14:paraId="17D5857E" w14:textId="77777777" w:rsidTr="00784E81">
        <w:tc>
          <w:tcPr>
            <w:tcW w:w="1129" w:type="dxa"/>
            <w:tcBorders>
              <w:top w:val="single" w:sz="4" w:space="0" w:color="auto"/>
              <w:left w:val="single" w:sz="4" w:space="0" w:color="auto"/>
              <w:right w:val="single" w:sz="4" w:space="0" w:color="auto"/>
            </w:tcBorders>
          </w:tcPr>
          <w:p w14:paraId="058FAC0E" w14:textId="1798796C"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sidR="00784E81">
              <w:rPr>
                <w:rFonts w:ascii="Times New Roman" w:hAnsi="Times New Roman" w:cs="Times New Roman"/>
                <w:bCs/>
                <w:sz w:val="24"/>
                <w:szCs w:val="24"/>
              </w:rPr>
              <w:t>1.1</w:t>
            </w:r>
          </w:p>
        </w:tc>
        <w:tc>
          <w:tcPr>
            <w:tcW w:w="2977" w:type="dxa"/>
            <w:tcBorders>
              <w:top w:val="single" w:sz="4" w:space="0" w:color="auto"/>
              <w:left w:val="single" w:sz="4" w:space="0" w:color="auto"/>
              <w:right w:val="single" w:sz="4" w:space="0" w:color="auto"/>
            </w:tcBorders>
            <w:hideMark/>
          </w:tcPr>
          <w:p w14:paraId="512B6A4A"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099969CF"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 xml:space="preserve">использовать инструмент для очистки от загрязнений, смазки и санитарной обработки механических деталей и узлов и подготовки технологического </w:t>
            </w:r>
            <w:r w:rsidRPr="007C7531">
              <w:rPr>
                <w:rFonts w:ascii="Times New Roman" w:hAnsi="Times New Roman" w:cs="Times New Roman"/>
                <w:bCs/>
                <w:sz w:val="24"/>
                <w:szCs w:val="24"/>
              </w:rPr>
              <w:lastRenderedPageBreak/>
              <w:t>оборудования по производству продукции общественного питания массового изготовления и специализированных пищевых продуктов согласно графикам профилактической обработки;</w:t>
            </w:r>
          </w:p>
          <w:p w14:paraId="5D7CE444"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применять методы, приемы и инструмент для наладки, настройки, ремонта и регулировки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по производству продукции общественного питания массового изготовления и специализированных пищевых продуктов</w:t>
            </w:r>
          </w:p>
          <w:p w14:paraId="1B4DFC24"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19CEB916"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 xml:space="preserve">применять средства индивидуальной защиты в процессе работы по </w:t>
            </w:r>
            <w:r w:rsidRPr="007C7531">
              <w:rPr>
                <w:rFonts w:ascii="Times New Roman" w:hAnsi="Times New Roman" w:cs="Times New Roman"/>
                <w:bCs/>
                <w:sz w:val="24"/>
                <w:szCs w:val="24"/>
              </w:rPr>
              <w:lastRenderedPageBreak/>
              <w:t>технологическому обслуживанию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2A9F49D3" w14:textId="77777777" w:rsidR="007C7531"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пользоваться профессиональным компьютером и специализированным программным обеспечением при обработке данных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73C84E2E" w14:textId="3BDFEC69" w:rsidR="00E52263" w:rsidRPr="007C7531" w:rsidRDefault="007C7531" w:rsidP="007C7531">
            <w:pPr>
              <w:pStyle w:val="a4"/>
              <w:numPr>
                <w:ilvl w:val="0"/>
                <w:numId w:val="28"/>
              </w:numPr>
              <w:tabs>
                <w:tab w:val="left" w:pos="219"/>
              </w:tabs>
              <w:ind w:left="0" w:hanging="65"/>
              <w:rPr>
                <w:rFonts w:ascii="Times New Roman" w:hAnsi="Times New Roman" w:cs="Times New Roman"/>
                <w:bCs/>
                <w:sz w:val="24"/>
                <w:szCs w:val="24"/>
              </w:rPr>
            </w:pPr>
            <w:r w:rsidRPr="007C7531">
              <w:rPr>
                <w:rFonts w:ascii="Times New Roman" w:hAnsi="Times New Roman" w:cs="Times New Roman"/>
                <w:bCs/>
                <w:sz w:val="24"/>
                <w:szCs w:val="24"/>
              </w:rPr>
              <w:t>документально оформлять результаты проделанной работы по обслуживанию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34D6DBD"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основы технологии производства продукции общественного питания массового изготовления и специализированных пищевых продуктов</w:t>
            </w:r>
          </w:p>
          <w:p w14:paraId="1C77B5B1"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назначение, принципы действия и устройство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37820C76"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правила эксплуатации и инструкции по техническому обслуживанию технологического </w:t>
            </w:r>
            <w:r w:rsidRPr="007C7531">
              <w:rPr>
                <w:rFonts w:ascii="Times New Roman" w:hAnsi="Times New Roman" w:cs="Times New Roman"/>
                <w:bCs/>
                <w:sz w:val="24"/>
                <w:szCs w:val="24"/>
              </w:rPr>
              <w:lastRenderedPageBreak/>
              <w:t>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1324D772"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и способы выявления и устранения неисправностей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769FC52"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8018958" w14:textId="77777777" w:rsidR="007C7531"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порядок проведения работ по подготовке, пуску, наладке и ремонту технологического оборудования, систем безопасности и сигнализации, контрольно-измерительных приборов и автоматики производства продукции </w:t>
            </w:r>
            <w:r w:rsidRPr="007C7531">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666C2448" w14:textId="3DFEA73F" w:rsidR="00E52263" w:rsidRPr="007C7531" w:rsidRDefault="007C7531" w:rsidP="007C7531">
            <w:pPr>
              <w:pStyle w:val="a4"/>
              <w:numPr>
                <w:ilvl w:val="0"/>
                <w:numId w:val="29"/>
              </w:numPr>
              <w:tabs>
                <w:tab w:val="left" w:pos="18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специализированное программное обеспечение и средства автоматизации, применяемые на технологических линиях по производству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5DB8DBCF" w14:textId="06F88BD9" w:rsidR="00E52263" w:rsidRPr="00784E81" w:rsidRDefault="007C7531" w:rsidP="0014732F">
            <w:pPr>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организации подготовки рабочих мест, подготовки к работе и безопасной эксплуатации технологического оборудования, производственного инвентаря, инструментов, </w:t>
            </w:r>
            <w:proofErr w:type="spellStart"/>
            <w:r w:rsidRPr="007C7531">
              <w:rPr>
                <w:rFonts w:ascii="Times New Roman" w:hAnsi="Times New Roman" w:cs="Times New Roman"/>
                <w:bCs/>
                <w:sz w:val="24"/>
                <w:szCs w:val="24"/>
              </w:rPr>
              <w:t>весоизмерительных</w:t>
            </w:r>
            <w:proofErr w:type="spellEnd"/>
            <w:r w:rsidRPr="007C7531">
              <w:rPr>
                <w:rFonts w:ascii="Times New Roman" w:hAnsi="Times New Roman" w:cs="Times New Roman"/>
                <w:bCs/>
                <w:sz w:val="24"/>
                <w:szCs w:val="24"/>
              </w:rPr>
              <w:t xml:space="preserve"> приборов в соответствии с инструкциями и регламентами</w:t>
            </w:r>
          </w:p>
        </w:tc>
      </w:tr>
      <w:tr w:rsidR="007C7531" w:rsidRPr="00784E81" w14:paraId="6122CDC2" w14:textId="77777777" w:rsidTr="00784E81">
        <w:trPr>
          <w:trHeight w:val="327"/>
        </w:trPr>
        <w:tc>
          <w:tcPr>
            <w:tcW w:w="1129" w:type="dxa"/>
            <w:tcBorders>
              <w:left w:val="single" w:sz="4" w:space="0" w:color="auto"/>
              <w:bottom w:val="single" w:sz="4" w:space="0" w:color="auto"/>
              <w:right w:val="single" w:sz="4" w:space="0" w:color="auto"/>
            </w:tcBorders>
          </w:tcPr>
          <w:p w14:paraId="756EFED3" w14:textId="2D56ABE4" w:rsidR="00E52263" w:rsidRPr="00784E81" w:rsidRDefault="00E52263" w:rsidP="0014732F">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sidR="00784E81">
              <w:rPr>
                <w:rFonts w:ascii="Times New Roman" w:hAnsi="Times New Roman" w:cs="Times New Roman"/>
                <w:bCs/>
                <w:sz w:val="24"/>
                <w:szCs w:val="24"/>
              </w:rPr>
              <w:t>1.2</w:t>
            </w:r>
          </w:p>
        </w:tc>
        <w:tc>
          <w:tcPr>
            <w:tcW w:w="2977" w:type="dxa"/>
            <w:tcBorders>
              <w:left w:val="single" w:sz="4" w:space="0" w:color="auto"/>
              <w:bottom w:val="single" w:sz="4" w:space="0" w:color="auto"/>
              <w:right w:val="single" w:sz="4" w:space="0" w:color="auto"/>
            </w:tcBorders>
          </w:tcPr>
          <w:p w14:paraId="6A72756B"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подготавливать сырье и расходные материалы к процессу производства продукции общественного питания массового изготовления и специализированных </w:t>
            </w:r>
            <w:r w:rsidRPr="007C7531">
              <w:rPr>
                <w:rFonts w:ascii="Times New Roman" w:hAnsi="Times New Roman" w:cs="Times New Roman"/>
                <w:bCs/>
                <w:sz w:val="24"/>
                <w:szCs w:val="24"/>
              </w:rPr>
              <w:lastRenderedPageBreak/>
              <w:t>пищевых продуктов в соответствии с технологическими инструкциями и с соблюдением правил обращения с сырьем;</w:t>
            </w:r>
          </w:p>
          <w:p w14:paraId="440F79E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оценивать качество сырья и полуфабрикатов по органолептическим показателям при выполнении технологических операций производства продукции общественного питания массового изготовления и специализированных пищевых продуктов;</w:t>
            </w:r>
          </w:p>
          <w:p w14:paraId="20C3E883"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рассчитывать необходимый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16BBA469"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эксплуатировать оборудование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379F1A2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эксплуатировать оборудование для упаковки готовой продукции общественного питания массового изготовления и специализированных пищевых продуктов в тару;</w:t>
            </w:r>
          </w:p>
          <w:p w14:paraId="6DBBF581"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эксплуатировать оборудование для маркировки готовой продукции общественного питания массового изготовления и специализированных пищевых продуктов;</w:t>
            </w:r>
          </w:p>
          <w:p w14:paraId="5EC648C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поддерживать установленные технологией режимы работы оборудования для производства продукции общественного питания массового изготовления и специализированных пищевых продуктов;</w:t>
            </w:r>
          </w:p>
          <w:p w14:paraId="77E3D2E3"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устранять причины, вызывающие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p>
          <w:p w14:paraId="7A1E3650"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поддерживать установленные технологией нормативы выхода и сортности продукции общественного питания массового изготовления и специализированных пищевых продуктов;</w:t>
            </w:r>
          </w:p>
          <w:p w14:paraId="741691F9"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настраивать программу технологического процесса производства продукции общественного питания массового изготовления и специализированных пищевых продуктов;</w:t>
            </w:r>
          </w:p>
          <w:p w14:paraId="20EAE17D"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пользоваться профессиональным компьютером и специализированным программным обеспечением при </w:t>
            </w:r>
            <w:r w:rsidRPr="007C7531">
              <w:rPr>
                <w:rFonts w:ascii="Times New Roman" w:hAnsi="Times New Roman" w:cs="Times New Roman"/>
                <w:bCs/>
                <w:sz w:val="24"/>
                <w:szCs w:val="24"/>
              </w:rPr>
              <w:lastRenderedPageBreak/>
              <w:t>обработке данных контрольно-измерительных приборов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6DD93EC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использовать специализированное программное обеспечение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4249D48C"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256BD5B4" w14:textId="77777777" w:rsidR="007C7531"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применять средства индивидуальной защиты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w:t>
            </w:r>
            <w:r w:rsidRPr="007C7531">
              <w:rPr>
                <w:rFonts w:ascii="Times New Roman" w:hAnsi="Times New Roman" w:cs="Times New Roman"/>
                <w:bCs/>
                <w:sz w:val="24"/>
                <w:szCs w:val="24"/>
              </w:rPr>
              <w:lastRenderedPageBreak/>
              <w:t>соответствии с технологическими инструкциями;</w:t>
            </w:r>
          </w:p>
          <w:p w14:paraId="3E32CC81" w14:textId="34F221E0" w:rsidR="00E52263" w:rsidRPr="007C7531" w:rsidRDefault="007C7531" w:rsidP="007C7531">
            <w:pPr>
              <w:pStyle w:val="a4"/>
              <w:numPr>
                <w:ilvl w:val="0"/>
                <w:numId w:val="30"/>
              </w:numPr>
              <w:tabs>
                <w:tab w:val="left" w:pos="174"/>
              </w:tabs>
              <w:ind w:left="0" w:firstLine="0"/>
              <w:rPr>
                <w:rFonts w:ascii="Times New Roman" w:hAnsi="Times New Roman" w:cs="Times New Roman"/>
                <w:bCs/>
                <w:sz w:val="24"/>
                <w:szCs w:val="24"/>
              </w:rPr>
            </w:pPr>
            <w:r w:rsidRPr="007C7531">
              <w:rPr>
                <w:rFonts w:ascii="Times New Roman" w:hAnsi="Times New Roman" w:cs="Times New Roman"/>
                <w:bCs/>
                <w:sz w:val="24"/>
                <w:szCs w:val="24"/>
              </w:rPr>
              <w:t>вести производственный документооборот по технологическому процессу производства продукции общественного питания массового изготовления и специализированных пищевых продуктов,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97E656"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порядок приемки, хранения и подготовки к использованию сырья, полуфабрикатов, расходных материалов, используемых при производстве продукции </w:t>
            </w:r>
            <w:r w:rsidRPr="007C7531">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696C207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показатели качества сырья, полуфабрикатов, расходных материалов и готовой продукции при производстве продукции общественного питания массового изготовления и специализированных пищевых продуктов;</w:t>
            </w:r>
          </w:p>
          <w:p w14:paraId="74259FE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нормативы расхода сырья, полуфабрикатов, расходных материалов, выхода готовой продукции при производстве продукции общественного питания массового изготовления и специализированных пищевых продуктов;</w:t>
            </w:r>
          </w:p>
          <w:p w14:paraId="6273A593"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порядок и периодичность производственного контроля качества сырья, полуфабрикатов, расходных материалов, используемых при производстве продукции общественного питания массового изготовления и специализированных пищевых продуктов, а также контроля готовой продукции;</w:t>
            </w:r>
          </w:p>
          <w:p w14:paraId="09A3D7A4"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контроля качества продукции, причины брака продукции и меры по их устранению на каждой стадии технологического процесса производства продукции общественного питания массового изготовления и специализированных пищевых продуктов;</w:t>
            </w:r>
          </w:p>
          <w:p w14:paraId="6D945CE2"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 xml:space="preserve">порядок регулирования параметров работы </w:t>
            </w:r>
            <w:r w:rsidRPr="007C7531">
              <w:rPr>
                <w:rFonts w:ascii="Times New Roman" w:hAnsi="Times New Roman" w:cs="Times New Roman"/>
                <w:bCs/>
                <w:sz w:val="24"/>
                <w:szCs w:val="24"/>
              </w:rPr>
              <w:lastRenderedPageBreak/>
              <w:t>технологического оборудования и средств автоматики производства продукции общественного питания массового изготовления и специализированных пищевых продуктов;</w:t>
            </w:r>
          </w:p>
          <w:p w14:paraId="6FBC2DAE"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специализированное программное обеспечение и средства автоматизации производства продукции общественного питания массового изготовления и специализированных пищевых продуктов;</w:t>
            </w:r>
          </w:p>
          <w:p w14:paraId="2131557D"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w:t>
            </w:r>
          </w:p>
          <w:p w14:paraId="7CA957D3" w14:textId="77777777" w:rsidR="007C7531"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t>методы и средства сбора, обработки, хранения, передачи и накопления информации с использованием базового системного программного обеспечения и пакетов прикладных программ производства продукции общественного питания массового изготовления и специализированных пищевых продуктов;</w:t>
            </w:r>
          </w:p>
          <w:p w14:paraId="3DDC4169" w14:textId="079B3B6F" w:rsidR="00E52263" w:rsidRPr="007C7531" w:rsidRDefault="007C7531" w:rsidP="007C7531">
            <w:pPr>
              <w:pStyle w:val="a4"/>
              <w:numPr>
                <w:ilvl w:val="0"/>
                <w:numId w:val="31"/>
              </w:numPr>
              <w:tabs>
                <w:tab w:val="left" w:pos="301"/>
              </w:tabs>
              <w:ind w:left="0" w:firstLine="0"/>
              <w:rPr>
                <w:rFonts w:ascii="Times New Roman" w:hAnsi="Times New Roman" w:cs="Times New Roman"/>
                <w:bCs/>
                <w:sz w:val="24"/>
                <w:szCs w:val="24"/>
              </w:rPr>
            </w:pPr>
            <w:r w:rsidRPr="007C7531">
              <w:rPr>
                <w:rFonts w:ascii="Times New Roman" w:hAnsi="Times New Roman" w:cs="Times New Roman"/>
                <w:bCs/>
                <w:sz w:val="24"/>
                <w:szCs w:val="24"/>
              </w:rPr>
              <w:lastRenderedPageBreak/>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45C63D19" w14:textId="3315F6E0" w:rsidR="00E52263" w:rsidRPr="00784E81" w:rsidRDefault="007C7531" w:rsidP="0014732F">
            <w:pPr>
              <w:rPr>
                <w:rFonts w:ascii="Times New Roman" w:hAnsi="Times New Roman" w:cs="Times New Roman"/>
                <w:bCs/>
                <w:sz w:val="24"/>
                <w:szCs w:val="24"/>
              </w:rPr>
            </w:pPr>
            <w:r w:rsidRPr="007C7531">
              <w:rPr>
                <w:rFonts w:ascii="Times New Roman" w:hAnsi="Times New Roman" w:cs="Times New Roman"/>
                <w:bCs/>
                <w:sz w:val="24"/>
                <w:szCs w:val="24"/>
              </w:rPr>
              <w:lastRenderedPageBreak/>
              <w:t xml:space="preserve">непосредственного выполнения подготовки рабочих мест к работе и безопасной эксплуатации технологического </w:t>
            </w:r>
            <w:r w:rsidRPr="007C7531">
              <w:rPr>
                <w:rFonts w:ascii="Times New Roman" w:hAnsi="Times New Roman" w:cs="Times New Roman"/>
                <w:bCs/>
                <w:sz w:val="24"/>
                <w:szCs w:val="24"/>
              </w:rPr>
              <w:lastRenderedPageBreak/>
              <w:t xml:space="preserve">оборудования, производственного инвентаря, инструментов, </w:t>
            </w:r>
            <w:proofErr w:type="spellStart"/>
            <w:r w:rsidRPr="007C7531">
              <w:rPr>
                <w:rFonts w:ascii="Times New Roman" w:hAnsi="Times New Roman" w:cs="Times New Roman"/>
                <w:bCs/>
                <w:sz w:val="24"/>
                <w:szCs w:val="24"/>
              </w:rPr>
              <w:t>весоизмерительных</w:t>
            </w:r>
            <w:proofErr w:type="spellEnd"/>
            <w:r w:rsidRPr="007C7531">
              <w:rPr>
                <w:rFonts w:ascii="Times New Roman" w:hAnsi="Times New Roman" w:cs="Times New Roman"/>
                <w:bCs/>
                <w:sz w:val="24"/>
                <w:szCs w:val="24"/>
              </w:rPr>
              <w:t xml:space="preserve"> приборов в соответствии с инструкциями и регламентами</w:t>
            </w:r>
          </w:p>
        </w:tc>
      </w:tr>
    </w:tbl>
    <w:p w14:paraId="16926D2E" w14:textId="3950F2E4" w:rsidR="0020413C" w:rsidRDefault="0020413C" w:rsidP="00EA6E1D">
      <w:pPr>
        <w:ind w:firstLine="709"/>
        <w:rPr>
          <w:rFonts w:ascii="Times New Roman" w:eastAsia="Times New Roman" w:hAnsi="Times New Roman" w:cs="Times New Roman"/>
          <w:sz w:val="24"/>
          <w:szCs w:val="24"/>
          <w:lang w:eastAsia="ru-RU"/>
        </w:rPr>
      </w:pPr>
    </w:p>
    <w:p w14:paraId="7182DE41" w14:textId="77777777" w:rsidR="001166C6" w:rsidRDefault="001166C6"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7C7531" w14:paraId="2AAF9ABC" w14:textId="77777777" w:rsidTr="00D6368A">
        <w:trPr>
          <w:trHeight w:val="23"/>
        </w:trPr>
        <w:tc>
          <w:tcPr>
            <w:tcW w:w="2497" w:type="pct"/>
            <w:vAlign w:val="center"/>
          </w:tcPr>
          <w:p w14:paraId="5B206047" w14:textId="77777777" w:rsidR="00E52263" w:rsidRPr="007C7531" w:rsidRDefault="00E52263" w:rsidP="0014732F">
            <w:pPr>
              <w:jc w:val="center"/>
              <w:rPr>
                <w:rFonts w:ascii="Times New Roman" w:hAnsi="Times New Roman" w:cs="Times New Roman"/>
                <w:b/>
                <w:sz w:val="24"/>
              </w:rPr>
            </w:pPr>
            <w:bookmarkStart w:id="17" w:name="_Hlk152333186"/>
            <w:r w:rsidRPr="007C753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7C7531" w:rsidRDefault="00E52263" w:rsidP="0014732F">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049D8979" w14:textId="223EBC7D" w:rsidR="00E52263" w:rsidRPr="007C7531" w:rsidRDefault="00E52263" w:rsidP="0014732F">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xml:space="preserve">. </w:t>
            </w:r>
            <w:r w:rsidR="001166C6" w:rsidRPr="007C7531">
              <w:rPr>
                <w:rFonts w:ascii="Times New Roman" w:hAnsi="Times New Roman" w:cs="Times New Roman"/>
                <w:b/>
                <w:sz w:val="24"/>
              </w:rPr>
              <w:t>П</w:t>
            </w:r>
            <w:r w:rsidRPr="007C7531">
              <w:rPr>
                <w:rFonts w:ascii="Times New Roman" w:hAnsi="Times New Roman" w:cs="Times New Roman"/>
                <w:b/>
                <w:sz w:val="24"/>
              </w:rPr>
              <w:t>одготовки</w:t>
            </w:r>
          </w:p>
        </w:tc>
      </w:tr>
      <w:tr w:rsidR="00E52263" w:rsidRPr="007C7531" w14:paraId="28B769CC" w14:textId="77777777" w:rsidTr="00D6368A">
        <w:trPr>
          <w:trHeight w:val="23"/>
        </w:trPr>
        <w:tc>
          <w:tcPr>
            <w:tcW w:w="2497" w:type="pct"/>
            <w:vAlign w:val="center"/>
          </w:tcPr>
          <w:p w14:paraId="2DCFE57B"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1BA36897" w14:textId="152FBBCB"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274</w:t>
            </w:r>
          </w:p>
        </w:tc>
        <w:tc>
          <w:tcPr>
            <w:tcW w:w="1290" w:type="pct"/>
            <w:vAlign w:val="center"/>
          </w:tcPr>
          <w:p w14:paraId="66F03894" w14:textId="77138937"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98</w:t>
            </w:r>
          </w:p>
        </w:tc>
      </w:tr>
      <w:tr w:rsidR="00E52263" w:rsidRPr="007C7531" w14:paraId="73D3236C" w14:textId="77777777" w:rsidTr="00D6368A">
        <w:trPr>
          <w:trHeight w:val="23"/>
        </w:trPr>
        <w:tc>
          <w:tcPr>
            <w:tcW w:w="2497" w:type="pct"/>
            <w:vAlign w:val="center"/>
          </w:tcPr>
          <w:p w14:paraId="1F627D65"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20714DB5" w14:textId="77ADB0E9"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290" w:type="pct"/>
            <w:vAlign w:val="center"/>
          </w:tcPr>
          <w:p w14:paraId="35BECD34" w14:textId="397F3363"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E52263" w:rsidRPr="007C7531" w14:paraId="11D29532" w14:textId="77777777" w:rsidTr="00D6368A">
        <w:trPr>
          <w:trHeight w:val="23"/>
        </w:trPr>
        <w:tc>
          <w:tcPr>
            <w:tcW w:w="2497" w:type="pct"/>
            <w:vAlign w:val="center"/>
          </w:tcPr>
          <w:p w14:paraId="0602D6C8"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7C7531" w:rsidRDefault="00E52263" w:rsidP="0014732F">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48557767" w14:textId="77777777" w:rsidR="00E52263" w:rsidRPr="007C7531" w:rsidRDefault="00E52263" w:rsidP="0014732F">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E52263" w:rsidRPr="007C7531" w14:paraId="13A6F7FA" w14:textId="77777777" w:rsidTr="00D6368A">
        <w:trPr>
          <w:trHeight w:val="23"/>
        </w:trPr>
        <w:tc>
          <w:tcPr>
            <w:tcW w:w="2497" w:type="pct"/>
            <w:vAlign w:val="center"/>
          </w:tcPr>
          <w:p w14:paraId="56B24C6B"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112A99FD" w14:textId="7008BAF3"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2A622EB7" w14:textId="1C16DC9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7C7531" w14:paraId="3DFC8064" w14:textId="77777777" w:rsidTr="00D6368A">
        <w:trPr>
          <w:trHeight w:val="23"/>
        </w:trPr>
        <w:tc>
          <w:tcPr>
            <w:tcW w:w="2497" w:type="pct"/>
            <w:vAlign w:val="center"/>
          </w:tcPr>
          <w:p w14:paraId="0783EEF7"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6B733599" w14:textId="2DF1500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3DDC0D71" w14:textId="1D39C4B0"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7C7531" w14:paraId="5DAC4275" w14:textId="77777777" w:rsidTr="00D6368A">
        <w:trPr>
          <w:trHeight w:val="23"/>
        </w:trPr>
        <w:tc>
          <w:tcPr>
            <w:tcW w:w="2497" w:type="pct"/>
            <w:vAlign w:val="center"/>
          </w:tcPr>
          <w:p w14:paraId="1AD65C17"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2C979714" w14:textId="32DC1452"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4E8BA0FF" w14:textId="59F98F74" w:rsidR="00E52263" w:rsidRPr="007C7531" w:rsidRDefault="007C7531"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7C7531" w14:paraId="5472E0DC" w14:textId="77777777" w:rsidTr="00D6368A">
        <w:trPr>
          <w:trHeight w:val="23"/>
        </w:trPr>
        <w:tc>
          <w:tcPr>
            <w:tcW w:w="2497" w:type="pct"/>
            <w:vAlign w:val="center"/>
          </w:tcPr>
          <w:p w14:paraId="347E6AF4"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70D9F46B" w14:textId="093FE4A8" w:rsidR="00E52263" w:rsidRPr="007C7531" w:rsidRDefault="00E52263" w:rsidP="0014732F">
            <w:pPr>
              <w:jc w:val="center"/>
              <w:rPr>
                <w:rFonts w:ascii="Times New Roman" w:hAnsi="Times New Roman" w:cs="Times New Roman"/>
                <w:bCs/>
                <w:sz w:val="24"/>
                <w:szCs w:val="24"/>
              </w:rPr>
            </w:pPr>
          </w:p>
        </w:tc>
        <w:tc>
          <w:tcPr>
            <w:tcW w:w="1290" w:type="pct"/>
            <w:vAlign w:val="center"/>
          </w:tcPr>
          <w:p w14:paraId="7482AEA5" w14:textId="560141A3" w:rsidR="00E52263" w:rsidRPr="007C7531" w:rsidRDefault="00E52263" w:rsidP="0014732F">
            <w:pPr>
              <w:jc w:val="center"/>
              <w:rPr>
                <w:rFonts w:ascii="Times New Roman" w:hAnsi="Times New Roman" w:cs="Times New Roman"/>
                <w:bCs/>
                <w:sz w:val="24"/>
                <w:szCs w:val="24"/>
              </w:rPr>
            </w:pPr>
          </w:p>
        </w:tc>
      </w:tr>
      <w:tr w:rsidR="00E52263" w:rsidRPr="00257255" w14:paraId="1B09F0D6" w14:textId="77777777" w:rsidTr="00D6368A">
        <w:trPr>
          <w:trHeight w:val="23"/>
        </w:trPr>
        <w:tc>
          <w:tcPr>
            <w:tcW w:w="2497" w:type="pct"/>
            <w:vAlign w:val="center"/>
          </w:tcPr>
          <w:p w14:paraId="56292792" w14:textId="77777777" w:rsidR="00E52263" w:rsidRPr="007C7531" w:rsidRDefault="00E52263" w:rsidP="0014732F">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03DFE91B" w14:textId="53D588AD" w:rsidR="00E52263" w:rsidRPr="007C7531" w:rsidRDefault="007C7531" w:rsidP="0014732F">
            <w:pPr>
              <w:jc w:val="center"/>
              <w:rPr>
                <w:rFonts w:ascii="Times New Roman" w:hAnsi="Times New Roman" w:cs="Times New Roman"/>
                <w:b/>
                <w:sz w:val="24"/>
                <w:szCs w:val="24"/>
              </w:rPr>
            </w:pPr>
            <w:r>
              <w:rPr>
                <w:rFonts w:ascii="Times New Roman" w:hAnsi="Times New Roman" w:cs="Times New Roman"/>
                <w:b/>
                <w:sz w:val="24"/>
                <w:szCs w:val="24"/>
              </w:rPr>
              <w:t>494</w:t>
            </w:r>
          </w:p>
        </w:tc>
        <w:tc>
          <w:tcPr>
            <w:tcW w:w="1290" w:type="pct"/>
            <w:vAlign w:val="center"/>
          </w:tcPr>
          <w:p w14:paraId="3FFE54D9" w14:textId="4096684D" w:rsidR="00E52263" w:rsidRPr="00257255" w:rsidRDefault="007C7531" w:rsidP="0014732F">
            <w:pPr>
              <w:jc w:val="center"/>
              <w:rPr>
                <w:rFonts w:ascii="Times New Roman" w:hAnsi="Times New Roman" w:cs="Times New Roman"/>
                <w:b/>
                <w:sz w:val="24"/>
                <w:szCs w:val="24"/>
              </w:rPr>
            </w:pPr>
            <w:r>
              <w:rPr>
                <w:rFonts w:ascii="Times New Roman" w:hAnsi="Times New Roman" w:cs="Times New Roman"/>
                <w:b/>
                <w:sz w:val="24"/>
                <w:szCs w:val="24"/>
              </w:rPr>
              <w:t>318</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D6368A" w:rsidRPr="00D6368A" w14:paraId="6F87E685" w14:textId="77777777" w:rsidTr="00D6368A">
        <w:trPr>
          <w:cantSplit/>
          <w:trHeight w:val="3271"/>
        </w:trPr>
        <w:tc>
          <w:tcPr>
            <w:tcW w:w="577" w:type="pct"/>
            <w:tcBorders>
              <w:bottom w:val="single" w:sz="4" w:space="0" w:color="auto"/>
            </w:tcBorders>
          </w:tcPr>
          <w:p w14:paraId="64CDAFA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41D9AA4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56677B74" w14:textId="77777777" w:rsidR="00E52263" w:rsidRPr="00D6368A" w:rsidRDefault="00E52263" w:rsidP="0014732F">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D6368A" w:rsidRDefault="00E52263" w:rsidP="0014732F">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764E9636" w14:textId="77777777" w:rsidR="00E52263" w:rsidRPr="00D6368A" w:rsidRDefault="00E52263" w:rsidP="0014732F">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64E27458"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5E96507F"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235ADAC8" w14:textId="77777777" w:rsidR="00E52263" w:rsidRPr="00D6368A" w:rsidRDefault="00E52263" w:rsidP="0014732F">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D6368A" w:rsidRPr="00D6368A" w14:paraId="1E0380C1" w14:textId="77777777" w:rsidTr="00D6368A">
        <w:trPr>
          <w:cantSplit/>
          <w:trHeight w:val="73"/>
        </w:trPr>
        <w:tc>
          <w:tcPr>
            <w:tcW w:w="577" w:type="pct"/>
            <w:tcBorders>
              <w:bottom w:val="single" w:sz="4" w:space="0" w:color="auto"/>
            </w:tcBorders>
            <w:vAlign w:val="center"/>
          </w:tcPr>
          <w:p w14:paraId="4BA3818A"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5AAD637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8CDF8B7" w14:textId="77777777" w:rsidR="00E52263" w:rsidRPr="00D6368A" w:rsidRDefault="00E52263" w:rsidP="0014732F">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D6368A" w:rsidRDefault="00E52263" w:rsidP="0014732F">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35B7786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584A1165"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2C8A3179"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1C986911" w14:textId="77777777" w:rsidR="00E52263" w:rsidRPr="00D6368A" w:rsidRDefault="00E52263" w:rsidP="0014732F">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D6368A" w:rsidRPr="00D6368A" w14:paraId="69946EFA" w14:textId="77777777" w:rsidTr="00D6368A">
        <w:tc>
          <w:tcPr>
            <w:tcW w:w="577" w:type="pct"/>
          </w:tcPr>
          <w:p w14:paraId="15A0D9BD" w14:textId="77777777" w:rsidR="00D6368A" w:rsidRPr="00D6368A" w:rsidRDefault="00D6368A" w:rsidP="00D6368A">
            <w:pPr>
              <w:rPr>
                <w:rFonts w:ascii="Times New Roman" w:hAnsi="Times New Roman"/>
              </w:rPr>
            </w:pPr>
            <w:r w:rsidRPr="00D6368A">
              <w:rPr>
                <w:rFonts w:ascii="Times New Roman" w:hAnsi="Times New Roman"/>
              </w:rPr>
              <w:t xml:space="preserve">ПК 1.1. </w:t>
            </w:r>
          </w:p>
          <w:p w14:paraId="076F1BD9" w14:textId="56CDF6A2" w:rsidR="00D6368A" w:rsidRPr="00D6368A" w:rsidRDefault="00D6368A" w:rsidP="00D6368A">
            <w:pPr>
              <w:rPr>
                <w:rFonts w:ascii="Times New Roman" w:eastAsia="Times New Roman" w:hAnsi="Times New Roman" w:cs="Times New Roman"/>
                <w:bCs/>
                <w:lang w:eastAsia="ru-RU"/>
              </w:rPr>
            </w:pPr>
            <w:r w:rsidRPr="00D6368A">
              <w:rPr>
                <w:rFonts w:ascii="Times New Roman" w:hAnsi="Times New Roman"/>
              </w:rPr>
              <w:t>ОК 01-05, 07,09</w:t>
            </w:r>
          </w:p>
        </w:tc>
        <w:tc>
          <w:tcPr>
            <w:tcW w:w="1886" w:type="pct"/>
          </w:tcPr>
          <w:p w14:paraId="4C8BFBFE" w14:textId="6ACA6D86" w:rsidR="00D6368A" w:rsidRPr="00D6368A" w:rsidRDefault="00D6368A" w:rsidP="00D6368A">
            <w:pPr>
              <w:rPr>
                <w:rFonts w:ascii="Times New Roman" w:eastAsia="Times New Roman" w:hAnsi="Times New Roman" w:cs="Times New Roman"/>
                <w:lang w:eastAsia="ru-RU"/>
              </w:rPr>
            </w:pPr>
            <w:r w:rsidRPr="00D6368A">
              <w:rPr>
                <w:rFonts w:ascii="Times New Roman" w:hAnsi="Times New Roman"/>
              </w:rPr>
              <w:t xml:space="preserve">Раздел 1. </w:t>
            </w:r>
            <w:r w:rsidRPr="00D6368A">
              <w:rPr>
                <w:rFonts w:ascii="Times New Roman" w:hAnsi="Times New Roman"/>
                <w:bCs/>
              </w:rPr>
              <w:t>Технологическое оборудование производства продукции общественного питания</w:t>
            </w:r>
          </w:p>
        </w:tc>
        <w:tc>
          <w:tcPr>
            <w:tcW w:w="506" w:type="pct"/>
          </w:tcPr>
          <w:p w14:paraId="314F26E7" w14:textId="68EECFF4"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140</w:t>
            </w:r>
            <w:r w:rsidRPr="00D6368A">
              <w:rPr>
                <w:rStyle w:val="af3"/>
                <w:rFonts w:ascii="Times New Roman" w:eastAsia="Times New Roman" w:hAnsi="Times New Roman"/>
                <w:b/>
                <w:bCs/>
                <w:lang w:eastAsia="ru-RU"/>
              </w:rPr>
              <w:footnoteReference w:id="3"/>
            </w:r>
          </w:p>
        </w:tc>
        <w:tc>
          <w:tcPr>
            <w:tcW w:w="363" w:type="pct"/>
          </w:tcPr>
          <w:p w14:paraId="44942769" w14:textId="451A4BD6"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w:t>
            </w:r>
          </w:p>
        </w:tc>
        <w:tc>
          <w:tcPr>
            <w:tcW w:w="291" w:type="pct"/>
            <w:shd w:val="clear" w:color="auto" w:fill="D9D9D9" w:themeFill="background1" w:themeFillShade="D9"/>
          </w:tcPr>
          <w:p w14:paraId="02B8C988" w14:textId="51827413"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140</w:t>
            </w:r>
          </w:p>
        </w:tc>
        <w:tc>
          <w:tcPr>
            <w:tcW w:w="289" w:type="pct"/>
          </w:tcPr>
          <w:p w14:paraId="0618067B" w14:textId="2C648E16" w:rsidR="00D6368A" w:rsidRPr="00D6368A" w:rsidRDefault="00D6368A" w:rsidP="00D6368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90" w:type="pct"/>
          </w:tcPr>
          <w:p w14:paraId="62BD4645" w14:textId="6590F3F1"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23DAEA2" w14:textId="77777777"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259894E2"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964359A" w14:textId="77777777" w:rsidTr="00D6368A">
        <w:trPr>
          <w:trHeight w:val="314"/>
        </w:trPr>
        <w:tc>
          <w:tcPr>
            <w:tcW w:w="577" w:type="pct"/>
          </w:tcPr>
          <w:p w14:paraId="5DF2C4E7" w14:textId="77777777" w:rsidR="00D6368A" w:rsidRPr="00D6368A" w:rsidRDefault="00D6368A" w:rsidP="00D6368A">
            <w:pPr>
              <w:rPr>
                <w:rFonts w:ascii="Times New Roman" w:hAnsi="Times New Roman"/>
              </w:rPr>
            </w:pPr>
            <w:r w:rsidRPr="00D6368A">
              <w:rPr>
                <w:rFonts w:ascii="Times New Roman" w:hAnsi="Times New Roman"/>
              </w:rPr>
              <w:t>ПК 1.2.</w:t>
            </w:r>
          </w:p>
          <w:p w14:paraId="7E725498" w14:textId="4578C04A" w:rsidR="00D6368A" w:rsidRPr="00D6368A" w:rsidRDefault="00D6368A" w:rsidP="00D6368A">
            <w:pPr>
              <w:rPr>
                <w:rFonts w:ascii="Times New Roman" w:eastAsia="Times New Roman" w:hAnsi="Times New Roman" w:cs="Times New Roman"/>
                <w:bCs/>
                <w:lang w:eastAsia="ru-RU"/>
              </w:rPr>
            </w:pPr>
            <w:r w:rsidRPr="00D6368A">
              <w:rPr>
                <w:rFonts w:ascii="Times New Roman" w:hAnsi="Times New Roman"/>
              </w:rPr>
              <w:t>ОК 01-05, 07,09</w:t>
            </w:r>
          </w:p>
        </w:tc>
        <w:tc>
          <w:tcPr>
            <w:tcW w:w="1886" w:type="pct"/>
          </w:tcPr>
          <w:p w14:paraId="03243B04" w14:textId="789FE1F4" w:rsidR="00D6368A" w:rsidRPr="00D6368A" w:rsidRDefault="00D6368A" w:rsidP="00D6368A">
            <w:pPr>
              <w:rPr>
                <w:rFonts w:ascii="Times New Roman" w:eastAsia="Times New Roman" w:hAnsi="Times New Roman" w:cs="Times New Roman"/>
                <w:lang w:eastAsia="ru-RU"/>
              </w:rPr>
            </w:pPr>
            <w:r w:rsidRPr="00D6368A">
              <w:rPr>
                <w:rFonts w:ascii="Times New Roman" w:hAnsi="Times New Roman"/>
              </w:rPr>
              <w:t xml:space="preserve">Раздел 2. </w:t>
            </w:r>
            <w:r w:rsidRPr="00D6368A">
              <w:rPr>
                <w:rFonts w:ascii="Times New Roman" w:hAnsi="Times New Roman"/>
                <w:bCs/>
              </w:rPr>
              <w:t>Производство продукции общественного питания</w:t>
            </w:r>
          </w:p>
        </w:tc>
        <w:tc>
          <w:tcPr>
            <w:tcW w:w="506" w:type="pct"/>
          </w:tcPr>
          <w:p w14:paraId="1FF8BC3B" w14:textId="7F052B6E"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363" w:type="pct"/>
          </w:tcPr>
          <w:p w14:paraId="2459EA9F" w14:textId="116B4E3B"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91" w:type="pct"/>
            <w:shd w:val="clear" w:color="auto" w:fill="D9D9D9" w:themeFill="background1" w:themeFillShade="D9"/>
          </w:tcPr>
          <w:p w14:paraId="288A8F4F" w14:textId="39DE060E"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174</w:t>
            </w:r>
          </w:p>
        </w:tc>
        <w:tc>
          <w:tcPr>
            <w:tcW w:w="289" w:type="pct"/>
          </w:tcPr>
          <w:p w14:paraId="66A8905B" w14:textId="6ECDE49D"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134</w:t>
            </w:r>
          </w:p>
        </w:tc>
        <w:tc>
          <w:tcPr>
            <w:tcW w:w="290" w:type="pct"/>
          </w:tcPr>
          <w:p w14:paraId="6BB6D7E9" w14:textId="2EE3047C"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18" w:type="pct"/>
          </w:tcPr>
          <w:p w14:paraId="6085F237" w14:textId="77777777" w:rsidR="00D6368A" w:rsidRPr="00D6368A" w:rsidRDefault="00D6368A" w:rsidP="00D6368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F39D9C5"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D7DCCE8" w14:textId="77777777" w:rsidTr="00D6368A">
        <w:trPr>
          <w:trHeight w:val="314"/>
        </w:trPr>
        <w:tc>
          <w:tcPr>
            <w:tcW w:w="577" w:type="pct"/>
          </w:tcPr>
          <w:p w14:paraId="14694963" w14:textId="77777777" w:rsidR="00D6368A" w:rsidRPr="00D6368A" w:rsidRDefault="00D6368A" w:rsidP="00D6368A">
            <w:pPr>
              <w:rPr>
                <w:rFonts w:ascii="Times New Roman" w:eastAsia="Times New Roman" w:hAnsi="Times New Roman" w:cs="Times New Roman"/>
                <w:bCs/>
                <w:lang w:eastAsia="ru-RU"/>
              </w:rPr>
            </w:pPr>
          </w:p>
        </w:tc>
        <w:tc>
          <w:tcPr>
            <w:tcW w:w="1886" w:type="pct"/>
          </w:tcPr>
          <w:p w14:paraId="263118EF" w14:textId="77777777" w:rsidR="00D6368A" w:rsidRPr="00D6368A" w:rsidRDefault="00D6368A" w:rsidP="00D6368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4496449E" w14:textId="6D702F69"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53D3394A" w14:textId="311A164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6949A831" w14:textId="77777777" w:rsidR="00D6368A" w:rsidRPr="00D6368A" w:rsidRDefault="00D6368A" w:rsidP="00D6368A">
            <w:pPr>
              <w:jc w:val="center"/>
              <w:rPr>
                <w:rFonts w:ascii="Times New Roman" w:eastAsia="Times New Roman" w:hAnsi="Times New Roman" w:cs="Times New Roman"/>
                <w:b/>
                <w:bCs/>
                <w:lang w:eastAsia="ru-RU"/>
              </w:rPr>
            </w:pPr>
          </w:p>
        </w:tc>
        <w:tc>
          <w:tcPr>
            <w:tcW w:w="797" w:type="pct"/>
            <w:gridSpan w:val="3"/>
            <w:shd w:val="clear" w:color="auto" w:fill="auto"/>
          </w:tcPr>
          <w:p w14:paraId="49C6579C" w14:textId="77777777" w:rsidR="00D6368A" w:rsidRPr="00D6368A" w:rsidRDefault="00D6368A" w:rsidP="00D6368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451EA45"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1E6756E8" w14:textId="77777777" w:rsidR="00D6368A" w:rsidRPr="00D6368A" w:rsidRDefault="00D6368A" w:rsidP="00D6368A">
            <w:pPr>
              <w:jc w:val="center"/>
              <w:rPr>
                <w:rFonts w:ascii="Times New Roman" w:eastAsia="Times New Roman" w:hAnsi="Times New Roman" w:cs="Times New Roman"/>
                <w:b/>
                <w:bCs/>
                <w:lang w:eastAsia="ru-RU"/>
              </w:rPr>
            </w:pPr>
          </w:p>
        </w:tc>
      </w:tr>
      <w:tr w:rsidR="00D6368A" w:rsidRPr="00D6368A" w14:paraId="7E9EC039" w14:textId="77777777" w:rsidTr="00D6368A">
        <w:trPr>
          <w:trHeight w:val="314"/>
        </w:trPr>
        <w:tc>
          <w:tcPr>
            <w:tcW w:w="577" w:type="pct"/>
          </w:tcPr>
          <w:p w14:paraId="5E2ADD2F" w14:textId="77777777" w:rsidR="00D6368A" w:rsidRPr="00D6368A" w:rsidRDefault="00D6368A" w:rsidP="00D6368A">
            <w:pPr>
              <w:rPr>
                <w:rFonts w:ascii="Times New Roman" w:eastAsia="Times New Roman" w:hAnsi="Times New Roman" w:cs="Times New Roman"/>
                <w:lang w:eastAsia="ru-RU"/>
              </w:rPr>
            </w:pPr>
          </w:p>
        </w:tc>
        <w:tc>
          <w:tcPr>
            <w:tcW w:w="1886" w:type="pct"/>
          </w:tcPr>
          <w:p w14:paraId="2D744C7C" w14:textId="77777777" w:rsidR="00D6368A" w:rsidRPr="00D6368A" w:rsidRDefault="00D6368A" w:rsidP="00D6368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61A706EA" w14:textId="0D4C7A08"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5FC11EFD" w14:textId="23A19563"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0ECEC3E7" w14:textId="77777777" w:rsidR="00D6368A" w:rsidRPr="00D6368A" w:rsidRDefault="00D6368A" w:rsidP="00D6368A">
            <w:pPr>
              <w:jc w:val="center"/>
              <w:rPr>
                <w:rFonts w:ascii="Times New Roman" w:eastAsia="Times New Roman" w:hAnsi="Times New Roman" w:cs="Times New Roman"/>
                <w:b/>
                <w:bCs/>
                <w:lang w:eastAsia="ru-RU"/>
              </w:rPr>
            </w:pPr>
          </w:p>
        </w:tc>
        <w:tc>
          <w:tcPr>
            <w:tcW w:w="797" w:type="pct"/>
            <w:gridSpan w:val="3"/>
            <w:shd w:val="clear" w:color="auto" w:fill="auto"/>
          </w:tcPr>
          <w:p w14:paraId="2D3E2F4A" w14:textId="77777777" w:rsidR="00D6368A" w:rsidRPr="00D6368A" w:rsidRDefault="00D6368A" w:rsidP="00D6368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D6368A" w:rsidRPr="00D6368A" w:rsidRDefault="00D6368A" w:rsidP="00D6368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D1DE31D" w14:textId="697ED238" w:rsidR="00D6368A" w:rsidRPr="00D6368A" w:rsidRDefault="00D6368A" w:rsidP="00D6368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6368A" w:rsidRPr="00D6368A" w14:paraId="6936528C" w14:textId="77777777" w:rsidTr="00D6368A">
        <w:tc>
          <w:tcPr>
            <w:tcW w:w="577" w:type="pct"/>
          </w:tcPr>
          <w:p w14:paraId="2B41521B" w14:textId="77777777" w:rsidR="00D6368A" w:rsidRPr="00D6368A" w:rsidRDefault="00D6368A" w:rsidP="00D6368A">
            <w:pPr>
              <w:suppressAutoHyphens/>
              <w:rPr>
                <w:rFonts w:ascii="Times New Roman" w:eastAsia="Times New Roman" w:hAnsi="Times New Roman" w:cs="Times New Roman"/>
                <w:lang w:eastAsia="ru-RU"/>
              </w:rPr>
            </w:pPr>
          </w:p>
        </w:tc>
        <w:tc>
          <w:tcPr>
            <w:tcW w:w="1886" w:type="pct"/>
          </w:tcPr>
          <w:p w14:paraId="03F791FB" w14:textId="77777777" w:rsidR="00D6368A" w:rsidRPr="00D6368A" w:rsidRDefault="00D6368A" w:rsidP="00D6368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4BA7F830" w14:textId="4153AC60" w:rsidR="00D6368A" w:rsidRPr="00D6368A" w:rsidRDefault="00D6368A" w:rsidP="00D6368A">
            <w:pPr>
              <w:suppressAutoHyphens/>
              <w:jc w:val="center"/>
              <w:rPr>
                <w:rFonts w:ascii="Times New Roman" w:eastAsia="Times New Roman" w:hAnsi="Times New Roman" w:cs="Times New Roman"/>
                <w:b/>
                <w:bCs/>
                <w:lang w:eastAsia="ru-RU"/>
              </w:rPr>
            </w:pPr>
          </w:p>
        </w:tc>
        <w:tc>
          <w:tcPr>
            <w:tcW w:w="363" w:type="pct"/>
            <w:shd w:val="clear" w:color="auto" w:fill="auto"/>
          </w:tcPr>
          <w:p w14:paraId="05E93783" w14:textId="77777777" w:rsidR="00D6368A" w:rsidRPr="00D6368A" w:rsidRDefault="00D6368A" w:rsidP="00D6368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5F03498C" w14:textId="77777777" w:rsidR="00D6368A" w:rsidRPr="00D6368A" w:rsidRDefault="00D6368A" w:rsidP="00D6368A">
            <w:pPr>
              <w:jc w:val="center"/>
              <w:rPr>
                <w:rFonts w:ascii="Times New Roman" w:eastAsia="Times New Roman" w:hAnsi="Times New Roman" w:cs="Times New Roman"/>
                <w:lang w:eastAsia="ru-RU"/>
              </w:rPr>
            </w:pPr>
          </w:p>
        </w:tc>
        <w:tc>
          <w:tcPr>
            <w:tcW w:w="797" w:type="pct"/>
            <w:gridSpan w:val="3"/>
            <w:shd w:val="clear" w:color="auto" w:fill="auto"/>
          </w:tcPr>
          <w:p w14:paraId="1C29591A" w14:textId="77777777" w:rsidR="00D6368A" w:rsidRPr="00D6368A" w:rsidRDefault="00D6368A" w:rsidP="00D6368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794BFABB" w14:textId="77777777" w:rsidR="00D6368A" w:rsidRPr="00D6368A" w:rsidRDefault="00D6368A" w:rsidP="00D6368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72DED24A" w14:textId="77777777" w:rsidR="00D6368A" w:rsidRPr="00D6368A" w:rsidRDefault="00D6368A" w:rsidP="00D6368A">
            <w:pPr>
              <w:jc w:val="center"/>
              <w:rPr>
                <w:rFonts w:ascii="Times New Roman" w:eastAsia="Times New Roman" w:hAnsi="Times New Roman" w:cs="Times New Roman"/>
                <w:lang w:eastAsia="ru-RU"/>
              </w:rPr>
            </w:pPr>
          </w:p>
        </w:tc>
      </w:tr>
      <w:tr w:rsidR="00D6368A" w:rsidRPr="00C63897" w14:paraId="409E2AC5" w14:textId="77777777" w:rsidTr="00D6368A">
        <w:trPr>
          <w:trHeight w:val="217"/>
        </w:trPr>
        <w:tc>
          <w:tcPr>
            <w:tcW w:w="577" w:type="pct"/>
          </w:tcPr>
          <w:p w14:paraId="6409B3D4" w14:textId="77777777" w:rsidR="00D6368A" w:rsidRPr="00D6368A" w:rsidRDefault="00D6368A" w:rsidP="00D6368A">
            <w:pPr>
              <w:rPr>
                <w:rFonts w:ascii="Times New Roman" w:eastAsia="Times New Roman" w:hAnsi="Times New Roman" w:cs="Times New Roman"/>
                <w:b/>
                <w:i/>
                <w:lang w:eastAsia="ru-RU"/>
              </w:rPr>
            </w:pPr>
          </w:p>
        </w:tc>
        <w:tc>
          <w:tcPr>
            <w:tcW w:w="1886" w:type="pct"/>
          </w:tcPr>
          <w:p w14:paraId="6344A63A" w14:textId="77777777" w:rsidR="00D6368A" w:rsidRPr="00D6368A" w:rsidRDefault="00D6368A" w:rsidP="00D6368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5BA9F395" w14:textId="1827BD4C"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494</w:t>
            </w:r>
          </w:p>
        </w:tc>
        <w:tc>
          <w:tcPr>
            <w:tcW w:w="363" w:type="pct"/>
          </w:tcPr>
          <w:p w14:paraId="21F28647" w14:textId="7F17A25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318</w:t>
            </w:r>
          </w:p>
        </w:tc>
        <w:tc>
          <w:tcPr>
            <w:tcW w:w="291" w:type="pct"/>
            <w:shd w:val="clear" w:color="auto" w:fill="D9D9D9" w:themeFill="background1" w:themeFillShade="D9"/>
          </w:tcPr>
          <w:p w14:paraId="701621E4" w14:textId="77777777" w:rsidR="00D6368A" w:rsidRPr="00D6368A" w:rsidRDefault="00D6368A" w:rsidP="00D6368A">
            <w:pPr>
              <w:jc w:val="center"/>
              <w:rPr>
                <w:rFonts w:ascii="Times New Roman" w:eastAsia="Times New Roman" w:hAnsi="Times New Roman" w:cs="Times New Roman"/>
                <w:b/>
                <w:lang w:eastAsia="ru-RU"/>
              </w:rPr>
            </w:pPr>
          </w:p>
        </w:tc>
        <w:tc>
          <w:tcPr>
            <w:tcW w:w="289" w:type="pct"/>
          </w:tcPr>
          <w:p w14:paraId="1C1F0857" w14:textId="2F8270A5"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290" w:type="pct"/>
          </w:tcPr>
          <w:p w14:paraId="6D8FA348" w14:textId="45EA7771"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w:t>
            </w:r>
          </w:p>
        </w:tc>
        <w:tc>
          <w:tcPr>
            <w:tcW w:w="218" w:type="pct"/>
          </w:tcPr>
          <w:p w14:paraId="3A77EB68" w14:textId="297D89AC"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58EBE23" w14:textId="712D27E1"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702117E2" w14:textId="5FD2831A" w:rsidR="00D6368A" w:rsidRPr="00D6368A" w:rsidRDefault="00D6368A" w:rsidP="00D6368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Pr="00D6368A"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7234"/>
      </w:tblGrid>
      <w:tr w:rsidR="00C54005" w:rsidRPr="00D518EB" w14:paraId="201E412A" w14:textId="77777777" w:rsidTr="00C54005">
        <w:trPr>
          <w:trHeight w:val="558"/>
        </w:trPr>
        <w:tc>
          <w:tcPr>
            <w:tcW w:w="1243" w:type="pct"/>
            <w:tcBorders>
              <w:top w:val="single" w:sz="4" w:space="0" w:color="auto"/>
              <w:left w:val="single" w:sz="4" w:space="0" w:color="auto"/>
              <w:bottom w:val="single" w:sz="4" w:space="0" w:color="auto"/>
              <w:right w:val="single" w:sz="4" w:space="0" w:color="auto"/>
            </w:tcBorders>
            <w:vAlign w:val="center"/>
            <w:hideMark/>
          </w:tcPr>
          <w:p w14:paraId="4BD5AC1E" w14:textId="77777777" w:rsidR="00C54005" w:rsidRPr="00D518EB" w:rsidRDefault="00C54005" w:rsidP="00EE7FBA">
            <w:pPr>
              <w:contextualSpacing/>
              <w:jc w:val="center"/>
              <w:rPr>
                <w:rFonts w:ascii="Times New Roman" w:hAnsi="Times New Roman"/>
                <w:b/>
              </w:rPr>
            </w:pPr>
            <w:bookmarkStart w:id="22" w:name="_Toc152334670"/>
            <w:r>
              <w:rPr>
                <w:rFonts w:ascii="Times New Roman" w:eastAsia="Times New Roman" w:hAnsi="Times New Roman" w:cs="Times New Roman"/>
                <w:b/>
                <w:bCs/>
                <w:lang w:eastAsia="ru-RU"/>
              </w:rPr>
              <w:t>Наименование разделов и тем</w:t>
            </w:r>
          </w:p>
        </w:tc>
        <w:tc>
          <w:tcPr>
            <w:tcW w:w="3757" w:type="pct"/>
            <w:tcBorders>
              <w:top w:val="single" w:sz="4" w:space="0" w:color="auto"/>
              <w:left w:val="single" w:sz="4" w:space="0" w:color="auto"/>
              <w:bottom w:val="single" w:sz="4" w:space="0" w:color="auto"/>
              <w:right w:val="single" w:sz="4" w:space="0" w:color="auto"/>
            </w:tcBorders>
            <w:vAlign w:val="center"/>
            <w:hideMark/>
          </w:tcPr>
          <w:p w14:paraId="5F38C65A" w14:textId="77777777" w:rsidR="00C54005" w:rsidRPr="00D518EB" w:rsidRDefault="00C54005"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D6368A">
              <w:rPr>
                <w:rFonts w:ascii="Times New Roman" w:eastAsia="Times New Roman" w:hAnsi="Times New Roman" w:cs="Times New Roman"/>
                <w:b/>
                <w:bCs/>
                <w:shd w:val="clear" w:color="auto" w:fill="FFFFFF" w:themeFill="background1"/>
                <w:lang w:eastAsia="ru-RU"/>
              </w:rPr>
              <w:t>курсовой проект (работа)</w:t>
            </w:r>
          </w:p>
        </w:tc>
      </w:tr>
      <w:tr w:rsidR="00C54005" w:rsidRPr="00D518EB" w14:paraId="5307E45C"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43B6B343"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Раздел 1. Технологическое оборудование производства продукции общественного питания</w:t>
            </w:r>
            <w:r>
              <w:rPr>
                <w:rFonts w:ascii="Times New Roman" w:hAnsi="Times New Roman"/>
                <w:b/>
                <w:bCs/>
              </w:rPr>
              <w:t xml:space="preserve"> (140 </w:t>
            </w:r>
            <w:proofErr w:type="spellStart"/>
            <w:r>
              <w:rPr>
                <w:rFonts w:ascii="Times New Roman" w:hAnsi="Times New Roman"/>
                <w:b/>
                <w:bCs/>
              </w:rPr>
              <w:t>ак.ч</w:t>
            </w:r>
            <w:proofErr w:type="spellEnd"/>
            <w:r>
              <w:rPr>
                <w:rFonts w:ascii="Times New Roman" w:hAnsi="Times New Roman"/>
                <w:b/>
                <w:bCs/>
              </w:rPr>
              <w:t>.)</w:t>
            </w:r>
          </w:p>
        </w:tc>
      </w:tr>
      <w:tr w:rsidR="00C54005" w:rsidRPr="00D518EB" w14:paraId="09F785F2" w14:textId="77777777" w:rsidTr="00C54005">
        <w:trPr>
          <w:trHeight w:val="223"/>
        </w:trPr>
        <w:tc>
          <w:tcPr>
            <w:tcW w:w="5000" w:type="pct"/>
            <w:gridSpan w:val="2"/>
            <w:tcBorders>
              <w:top w:val="single" w:sz="4" w:space="0" w:color="auto"/>
              <w:left w:val="single" w:sz="4" w:space="0" w:color="auto"/>
              <w:bottom w:val="single" w:sz="4" w:space="0" w:color="auto"/>
              <w:right w:val="single" w:sz="4" w:space="0" w:color="auto"/>
            </w:tcBorders>
            <w:hideMark/>
          </w:tcPr>
          <w:p w14:paraId="70D08126"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МДК 01.01 Техническое обслуживание технологического оборудования производства продукции общественного питания</w:t>
            </w:r>
          </w:p>
        </w:tc>
      </w:tr>
      <w:tr w:rsidR="00C54005" w:rsidRPr="00D518EB" w14:paraId="33DD8209" w14:textId="77777777" w:rsidTr="00C54005">
        <w:tc>
          <w:tcPr>
            <w:tcW w:w="1243" w:type="pct"/>
            <w:vMerge w:val="restart"/>
            <w:tcBorders>
              <w:top w:val="single" w:sz="4" w:space="0" w:color="auto"/>
              <w:left w:val="single" w:sz="4" w:space="0" w:color="auto"/>
              <w:right w:val="single" w:sz="4" w:space="0" w:color="auto"/>
            </w:tcBorders>
          </w:tcPr>
          <w:p w14:paraId="77DA4132"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1.1. Технологическое оборудование пищевых производств</w:t>
            </w:r>
          </w:p>
        </w:tc>
        <w:tc>
          <w:tcPr>
            <w:tcW w:w="3757" w:type="pct"/>
            <w:tcBorders>
              <w:top w:val="single" w:sz="4" w:space="0" w:color="auto"/>
              <w:left w:val="single" w:sz="4" w:space="0" w:color="auto"/>
              <w:bottom w:val="single" w:sz="4" w:space="0" w:color="auto"/>
              <w:right w:val="single" w:sz="4" w:space="0" w:color="auto"/>
            </w:tcBorders>
            <w:hideMark/>
          </w:tcPr>
          <w:p w14:paraId="0B04026B" w14:textId="77777777" w:rsidR="00C54005" w:rsidRPr="00D518EB" w:rsidRDefault="00C54005" w:rsidP="00EE7FBA">
            <w:pPr>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17D1F2F9" w14:textId="77777777" w:rsidTr="00C54005">
        <w:tc>
          <w:tcPr>
            <w:tcW w:w="1243" w:type="pct"/>
            <w:vMerge/>
            <w:tcBorders>
              <w:left w:val="single" w:sz="4" w:space="0" w:color="auto"/>
              <w:right w:val="single" w:sz="4" w:space="0" w:color="auto"/>
            </w:tcBorders>
            <w:vAlign w:val="center"/>
            <w:hideMark/>
          </w:tcPr>
          <w:p w14:paraId="53D271D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B65B4B2"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1. Основы технологии производства продукции общественного питания массового изготовления и специализированных пищевых продуктов.</w:t>
            </w:r>
          </w:p>
        </w:tc>
      </w:tr>
      <w:tr w:rsidR="00C54005" w:rsidRPr="00D518EB" w14:paraId="157DFF2F" w14:textId="77777777" w:rsidTr="00C54005">
        <w:trPr>
          <w:trHeight w:val="270"/>
        </w:trPr>
        <w:tc>
          <w:tcPr>
            <w:tcW w:w="1243" w:type="pct"/>
            <w:vMerge/>
            <w:tcBorders>
              <w:left w:val="single" w:sz="4" w:space="0" w:color="auto"/>
              <w:right w:val="single" w:sz="4" w:space="0" w:color="auto"/>
            </w:tcBorders>
            <w:vAlign w:val="center"/>
            <w:hideMark/>
          </w:tcPr>
          <w:p w14:paraId="6C62F9E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C1AA6CE"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2. Назначение, принципы действия и устройство оборудования.</w:t>
            </w:r>
          </w:p>
        </w:tc>
      </w:tr>
      <w:tr w:rsidR="00C54005" w:rsidRPr="00D518EB" w14:paraId="09A230B5" w14:textId="77777777" w:rsidTr="00C54005">
        <w:trPr>
          <w:trHeight w:val="168"/>
        </w:trPr>
        <w:tc>
          <w:tcPr>
            <w:tcW w:w="1243" w:type="pct"/>
            <w:vMerge/>
            <w:tcBorders>
              <w:left w:val="single" w:sz="4" w:space="0" w:color="auto"/>
              <w:right w:val="single" w:sz="4" w:space="0" w:color="auto"/>
            </w:tcBorders>
            <w:vAlign w:val="center"/>
            <w:hideMark/>
          </w:tcPr>
          <w:p w14:paraId="1DB3797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94726A5"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3. Правила эксплуатации и инструкции по техническому обслуживанию технологического оборудования.</w:t>
            </w:r>
          </w:p>
        </w:tc>
      </w:tr>
      <w:tr w:rsidR="00C54005" w:rsidRPr="00D518EB" w14:paraId="6A542FB1" w14:textId="77777777" w:rsidTr="00C54005">
        <w:trPr>
          <w:trHeight w:val="183"/>
        </w:trPr>
        <w:tc>
          <w:tcPr>
            <w:tcW w:w="1243" w:type="pct"/>
            <w:vMerge/>
            <w:tcBorders>
              <w:left w:val="single" w:sz="4" w:space="0" w:color="auto"/>
              <w:right w:val="single" w:sz="4" w:space="0" w:color="auto"/>
            </w:tcBorders>
            <w:vAlign w:val="center"/>
            <w:hideMark/>
          </w:tcPr>
          <w:p w14:paraId="2E333C0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E930C84"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4. Методы и способы выявления и устранения неисправностей технологического оборудования.</w:t>
            </w:r>
          </w:p>
        </w:tc>
      </w:tr>
      <w:tr w:rsidR="00C54005" w:rsidRPr="00D518EB" w14:paraId="3D37D980" w14:textId="77777777" w:rsidTr="00C54005">
        <w:trPr>
          <w:trHeight w:val="138"/>
        </w:trPr>
        <w:tc>
          <w:tcPr>
            <w:tcW w:w="1243" w:type="pct"/>
            <w:vMerge/>
            <w:tcBorders>
              <w:left w:val="single" w:sz="4" w:space="0" w:color="auto"/>
              <w:right w:val="single" w:sz="4" w:space="0" w:color="auto"/>
            </w:tcBorders>
            <w:vAlign w:val="center"/>
            <w:hideMark/>
          </w:tcPr>
          <w:p w14:paraId="3AB6905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8CD0B51"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5. Правила безопасности при эксплуатации производственного оборудования.</w:t>
            </w:r>
          </w:p>
        </w:tc>
      </w:tr>
      <w:tr w:rsidR="00C54005" w:rsidRPr="00D518EB" w14:paraId="6714EAD8" w14:textId="77777777" w:rsidTr="00C54005">
        <w:trPr>
          <w:trHeight w:val="283"/>
        </w:trPr>
        <w:tc>
          <w:tcPr>
            <w:tcW w:w="1243" w:type="pct"/>
            <w:vMerge/>
            <w:tcBorders>
              <w:left w:val="single" w:sz="4" w:space="0" w:color="auto"/>
              <w:right w:val="single" w:sz="4" w:space="0" w:color="auto"/>
            </w:tcBorders>
            <w:vAlign w:val="center"/>
            <w:hideMark/>
          </w:tcPr>
          <w:p w14:paraId="229FCA6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6723E4FF"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6. Порядок проведения работ по подготовке, пуску, наладке технологического оборудования.</w:t>
            </w:r>
          </w:p>
        </w:tc>
      </w:tr>
      <w:tr w:rsidR="00C54005" w:rsidRPr="00D518EB" w14:paraId="4CF9A338" w14:textId="77777777" w:rsidTr="00C54005">
        <w:trPr>
          <w:trHeight w:val="181"/>
        </w:trPr>
        <w:tc>
          <w:tcPr>
            <w:tcW w:w="1243" w:type="pct"/>
            <w:vMerge/>
            <w:tcBorders>
              <w:left w:val="single" w:sz="4" w:space="0" w:color="auto"/>
              <w:right w:val="single" w:sz="4" w:space="0" w:color="auto"/>
            </w:tcBorders>
            <w:vAlign w:val="center"/>
            <w:hideMark/>
          </w:tcPr>
          <w:p w14:paraId="2882430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8512B5F"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7. Порядок проведения работ по ремонту технологического оборудования.</w:t>
            </w:r>
          </w:p>
        </w:tc>
      </w:tr>
      <w:tr w:rsidR="00C54005" w:rsidRPr="00D518EB" w14:paraId="7FC64549" w14:textId="77777777" w:rsidTr="00C54005">
        <w:trPr>
          <w:trHeight w:val="229"/>
        </w:trPr>
        <w:tc>
          <w:tcPr>
            <w:tcW w:w="1243" w:type="pct"/>
            <w:vMerge/>
            <w:tcBorders>
              <w:left w:val="single" w:sz="4" w:space="0" w:color="auto"/>
              <w:right w:val="single" w:sz="4" w:space="0" w:color="auto"/>
            </w:tcBorders>
            <w:vAlign w:val="center"/>
            <w:hideMark/>
          </w:tcPr>
          <w:p w14:paraId="1FF76EA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25D48FF"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В том числе практических занятий и лабораторных работ</w:t>
            </w:r>
          </w:p>
        </w:tc>
      </w:tr>
      <w:tr w:rsidR="00C54005" w:rsidRPr="00D518EB" w14:paraId="0642EC63" w14:textId="77777777" w:rsidTr="00C54005">
        <w:trPr>
          <w:trHeight w:val="227"/>
        </w:trPr>
        <w:tc>
          <w:tcPr>
            <w:tcW w:w="1243" w:type="pct"/>
            <w:vMerge/>
            <w:tcBorders>
              <w:left w:val="single" w:sz="4" w:space="0" w:color="auto"/>
              <w:right w:val="single" w:sz="4" w:space="0" w:color="auto"/>
            </w:tcBorders>
            <w:vAlign w:val="center"/>
          </w:tcPr>
          <w:p w14:paraId="745CFC06"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tcPr>
          <w:p w14:paraId="2E3D71C9"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1. Оценка исправности технологического оборудования «Фритюрница»</w:t>
            </w:r>
          </w:p>
        </w:tc>
      </w:tr>
      <w:tr w:rsidR="00C54005" w:rsidRPr="00D518EB" w14:paraId="1509B3F6" w14:textId="77777777" w:rsidTr="00C54005">
        <w:trPr>
          <w:trHeight w:val="227"/>
        </w:trPr>
        <w:tc>
          <w:tcPr>
            <w:tcW w:w="1243" w:type="pct"/>
            <w:vMerge/>
            <w:tcBorders>
              <w:left w:val="single" w:sz="4" w:space="0" w:color="auto"/>
              <w:right w:val="single" w:sz="4" w:space="0" w:color="auto"/>
            </w:tcBorders>
            <w:vAlign w:val="center"/>
          </w:tcPr>
          <w:p w14:paraId="5073469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tcPr>
          <w:p w14:paraId="7166EFC8"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2. Оценка исправности технологического оборудования</w:t>
            </w:r>
          </w:p>
        </w:tc>
      </w:tr>
      <w:tr w:rsidR="00C54005" w:rsidRPr="00D518EB" w14:paraId="20DE2637" w14:textId="77777777" w:rsidTr="00C54005">
        <w:trPr>
          <w:trHeight w:val="206"/>
        </w:trPr>
        <w:tc>
          <w:tcPr>
            <w:tcW w:w="1243" w:type="pct"/>
            <w:vMerge/>
            <w:tcBorders>
              <w:left w:val="single" w:sz="4" w:space="0" w:color="auto"/>
              <w:right w:val="single" w:sz="4" w:space="0" w:color="auto"/>
            </w:tcBorders>
            <w:vAlign w:val="center"/>
            <w:hideMark/>
          </w:tcPr>
          <w:p w14:paraId="304991D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116D157D"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3. Использование инструментов для санитарной обработки теплового оборудования</w:t>
            </w:r>
          </w:p>
        </w:tc>
      </w:tr>
      <w:tr w:rsidR="00C54005" w:rsidRPr="00D518EB" w14:paraId="09DB3F76" w14:textId="77777777" w:rsidTr="00C54005">
        <w:trPr>
          <w:trHeight w:val="255"/>
        </w:trPr>
        <w:tc>
          <w:tcPr>
            <w:tcW w:w="1243" w:type="pct"/>
            <w:vMerge/>
            <w:tcBorders>
              <w:left w:val="single" w:sz="4" w:space="0" w:color="auto"/>
              <w:right w:val="single" w:sz="4" w:space="0" w:color="auto"/>
            </w:tcBorders>
            <w:vAlign w:val="center"/>
            <w:hideMark/>
          </w:tcPr>
          <w:p w14:paraId="056CE29A"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D3DE086"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4. Осуществление регулировки форм и размеров нарезки оборудования для резки овощей</w:t>
            </w:r>
          </w:p>
        </w:tc>
      </w:tr>
      <w:tr w:rsidR="00C54005" w:rsidRPr="00D518EB" w14:paraId="3981B371" w14:textId="77777777" w:rsidTr="00C54005">
        <w:trPr>
          <w:trHeight w:val="100"/>
        </w:trPr>
        <w:tc>
          <w:tcPr>
            <w:tcW w:w="1243" w:type="pct"/>
            <w:vMerge/>
            <w:tcBorders>
              <w:left w:val="single" w:sz="4" w:space="0" w:color="auto"/>
              <w:bottom w:val="single" w:sz="4" w:space="0" w:color="auto"/>
              <w:right w:val="single" w:sz="4" w:space="0" w:color="auto"/>
            </w:tcBorders>
            <w:vAlign w:val="center"/>
            <w:hideMark/>
          </w:tcPr>
          <w:p w14:paraId="3B1E4FFC"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14EF4047" w14:textId="77777777" w:rsidR="00C54005" w:rsidRPr="00D518EB" w:rsidRDefault="00C54005" w:rsidP="00EE7FBA">
            <w:pPr>
              <w:suppressAutoHyphens/>
              <w:ind w:left="33"/>
              <w:contextualSpacing/>
              <w:rPr>
                <w:rFonts w:ascii="Times New Roman" w:hAnsi="Times New Roman"/>
                <w:bCs/>
              </w:rPr>
            </w:pPr>
            <w:r w:rsidRPr="00D518EB">
              <w:rPr>
                <w:rFonts w:ascii="Times New Roman" w:hAnsi="Times New Roman"/>
                <w:bCs/>
              </w:rPr>
              <w:t>5. Установление причин неполадки работы механического оборудования</w:t>
            </w:r>
          </w:p>
        </w:tc>
      </w:tr>
      <w:tr w:rsidR="00C54005" w:rsidRPr="00D518EB" w14:paraId="75D7E42F" w14:textId="77777777" w:rsidTr="00C54005">
        <w:trPr>
          <w:trHeight w:val="247"/>
        </w:trPr>
        <w:tc>
          <w:tcPr>
            <w:tcW w:w="1243" w:type="pct"/>
            <w:vMerge w:val="restart"/>
            <w:tcBorders>
              <w:top w:val="single" w:sz="4" w:space="0" w:color="auto"/>
              <w:left w:val="single" w:sz="4" w:space="0" w:color="auto"/>
              <w:right w:val="single" w:sz="4" w:space="0" w:color="auto"/>
            </w:tcBorders>
            <w:hideMark/>
          </w:tcPr>
          <w:p w14:paraId="3FCDD31D"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1.2. Программное и функциональное обеспечение работы технологического оборудования пищевого производства</w:t>
            </w:r>
          </w:p>
        </w:tc>
        <w:tc>
          <w:tcPr>
            <w:tcW w:w="3757" w:type="pct"/>
            <w:tcBorders>
              <w:top w:val="single" w:sz="4" w:space="0" w:color="auto"/>
              <w:left w:val="single" w:sz="4" w:space="0" w:color="auto"/>
              <w:bottom w:val="single" w:sz="4" w:space="0" w:color="auto"/>
              <w:right w:val="single" w:sz="4" w:space="0" w:color="auto"/>
            </w:tcBorders>
            <w:hideMark/>
          </w:tcPr>
          <w:p w14:paraId="5628C9F0"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6DB8F801" w14:textId="77777777" w:rsidTr="00C54005">
        <w:trPr>
          <w:trHeight w:val="682"/>
        </w:trPr>
        <w:tc>
          <w:tcPr>
            <w:tcW w:w="1243" w:type="pct"/>
            <w:vMerge/>
            <w:tcBorders>
              <w:left w:val="single" w:sz="4" w:space="0" w:color="auto"/>
              <w:right w:val="single" w:sz="4" w:space="0" w:color="auto"/>
            </w:tcBorders>
            <w:vAlign w:val="center"/>
            <w:hideMark/>
          </w:tcPr>
          <w:p w14:paraId="7659E3C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183F0C7"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1. Специализированное программное обеспечение и средства автоматизации производства продукции общественного питания массового изготовления и специализированных пищевых продуктов.</w:t>
            </w:r>
          </w:p>
        </w:tc>
      </w:tr>
      <w:tr w:rsidR="00C54005" w:rsidRPr="00D518EB" w14:paraId="27F7ED88" w14:textId="77777777" w:rsidTr="00C54005">
        <w:trPr>
          <w:trHeight w:val="426"/>
        </w:trPr>
        <w:tc>
          <w:tcPr>
            <w:tcW w:w="1243" w:type="pct"/>
            <w:vMerge/>
            <w:tcBorders>
              <w:left w:val="single" w:sz="4" w:space="0" w:color="auto"/>
              <w:right w:val="single" w:sz="4" w:space="0" w:color="auto"/>
            </w:tcBorders>
            <w:vAlign w:val="center"/>
            <w:hideMark/>
          </w:tcPr>
          <w:p w14:paraId="6C0F25F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1C313CD8"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2. Состав, функции и возможности использования информационных и телекоммуникационных технологий для автоматизированной обработки информации.</w:t>
            </w:r>
          </w:p>
        </w:tc>
      </w:tr>
      <w:tr w:rsidR="00C54005" w:rsidRPr="00D518EB" w14:paraId="37E0CB94" w14:textId="77777777" w:rsidTr="00C54005">
        <w:trPr>
          <w:trHeight w:val="426"/>
        </w:trPr>
        <w:tc>
          <w:tcPr>
            <w:tcW w:w="1243" w:type="pct"/>
            <w:vMerge/>
            <w:tcBorders>
              <w:left w:val="single" w:sz="4" w:space="0" w:color="auto"/>
              <w:right w:val="single" w:sz="4" w:space="0" w:color="auto"/>
            </w:tcBorders>
            <w:vAlign w:val="center"/>
            <w:hideMark/>
          </w:tcPr>
          <w:p w14:paraId="6D6043A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1118324"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3. Методы и средства сбора, обработки, хранения, передачи и накопления информации с использованием прикладных программ в процессе производства продукции общественного питания.</w:t>
            </w:r>
          </w:p>
        </w:tc>
      </w:tr>
      <w:tr w:rsidR="00C54005" w:rsidRPr="00D518EB" w14:paraId="223EC536" w14:textId="77777777" w:rsidTr="00C54005">
        <w:trPr>
          <w:trHeight w:val="426"/>
        </w:trPr>
        <w:tc>
          <w:tcPr>
            <w:tcW w:w="1243" w:type="pct"/>
            <w:vMerge/>
            <w:tcBorders>
              <w:left w:val="single" w:sz="4" w:space="0" w:color="auto"/>
              <w:right w:val="single" w:sz="4" w:space="0" w:color="auto"/>
            </w:tcBorders>
            <w:vAlign w:val="center"/>
            <w:hideMark/>
          </w:tcPr>
          <w:p w14:paraId="45EEBBE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2AAEC79"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4. Правила ведения технологической документации по процессу подготовки работы и обслуживания технологического оборудования.</w:t>
            </w:r>
          </w:p>
        </w:tc>
      </w:tr>
      <w:tr w:rsidR="00C54005" w:rsidRPr="00D518EB" w14:paraId="390B1AA9" w14:textId="77777777" w:rsidTr="00C54005">
        <w:trPr>
          <w:trHeight w:val="426"/>
        </w:trPr>
        <w:tc>
          <w:tcPr>
            <w:tcW w:w="1243" w:type="pct"/>
            <w:vMerge/>
            <w:tcBorders>
              <w:left w:val="single" w:sz="4" w:space="0" w:color="auto"/>
              <w:right w:val="single" w:sz="4" w:space="0" w:color="auto"/>
            </w:tcBorders>
            <w:vAlign w:val="center"/>
            <w:hideMark/>
          </w:tcPr>
          <w:p w14:paraId="5D2067C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3F3A4237"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5. Правила ведения технологической документации по процессу подготовки работы и обслуживания систем безопасности и сигнализации производства продукции общественного питания.</w:t>
            </w:r>
          </w:p>
        </w:tc>
      </w:tr>
      <w:tr w:rsidR="00C54005" w:rsidRPr="00D518EB" w14:paraId="26939CB4" w14:textId="77777777" w:rsidTr="00C54005">
        <w:trPr>
          <w:trHeight w:val="426"/>
        </w:trPr>
        <w:tc>
          <w:tcPr>
            <w:tcW w:w="1243" w:type="pct"/>
            <w:vMerge/>
            <w:tcBorders>
              <w:left w:val="single" w:sz="4" w:space="0" w:color="auto"/>
              <w:right w:val="single" w:sz="4" w:space="0" w:color="auto"/>
            </w:tcBorders>
            <w:vAlign w:val="center"/>
            <w:hideMark/>
          </w:tcPr>
          <w:p w14:paraId="7A0AA7B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5D063DC"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6. Правила ведения технологической документации по процессу подготовки работы и обслуживания контрольно-измерительных приборов и автоматики производства продукции общественного питания.</w:t>
            </w:r>
          </w:p>
        </w:tc>
      </w:tr>
      <w:tr w:rsidR="00C54005" w:rsidRPr="00D518EB" w14:paraId="1559482F" w14:textId="77777777" w:rsidTr="00C54005">
        <w:trPr>
          <w:trHeight w:val="426"/>
        </w:trPr>
        <w:tc>
          <w:tcPr>
            <w:tcW w:w="1243" w:type="pct"/>
            <w:vMerge/>
            <w:tcBorders>
              <w:left w:val="single" w:sz="4" w:space="0" w:color="auto"/>
              <w:right w:val="single" w:sz="4" w:space="0" w:color="auto"/>
            </w:tcBorders>
            <w:vAlign w:val="center"/>
            <w:hideMark/>
          </w:tcPr>
          <w:p w14:paraId="07EF7E8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9D6ED46"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7. Требования охраны труда, санитарной и пожарной безопасности при техническом обслуживании и эксплуатации технологического оборудования.</w:t>
            </w:r>
          </w:p>
        </w:tc>
      </w:tr>
      <w:tr w:rsidR="00C54005" w:rsidRPr="00D518EB" w14:paraId="5382A39E" w14:textId="77777777" w:rsidTr="00C54005">
        <w:trPr>
          <w:trHeight w:val="814"/>
        </w:trPr>
        <w:tc>
          <w:tcPr>
            <w:tcW w:w="1243" w:type="pct"/>
            <w:vMerge/>
            <w:tcBorders>
              <w:left w:val="single" w:sz="4" w:space="0" w:color="auto"/>
              <w:right w:val="single" w:sz="4" w:space="0" w:color="auto"/>
            </w:tcBorders>
            <w:vAlign w:val="center"/>
            <w:hideMark/>
          </w:tcPr>
          <w:p w14:paraId="1D32FDE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844588B"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8. Требования систем безопасности и сигнализации, контрольно-измерительных приборов и</w:t>
            </w:r>
          </w:p>
          <w:p w14:paraId="0105B879" w14:textId="77777777" w:rsidR="00C54005" w:rsidRPr="00D518EB" w:rsidRDefault="00C54005" w:rsidP="00EE7FBA">
            <w:pPr>
              <w:suppressAutoHyphens/>
              <w:contextualSpacing/>
              <w:rPr>
                <w:rFonts w:ascii="Times New Roman" w:hAnsi="Times New Roman"/>
              </w:rPr>
            </w:pPr>
            <w:r w:rsidRPr="00D518EB">
              <w:rPr>
                <w:rFonts w:ascii="Times New Roman" w:hAnsi="Times New Roman"/>
              </w:rPr>
              <w:t xml:space="preserve"> автоматики производства продукции общественного питания массового изготовления и специализированных пищевых продуктов.</w:t>
            </w:r>
          </w:p>
        </w:tc>
      </w:tr>
      <w:tr w:rsidR="00C54005" w:rsidRPr="00D518EB" w14:paraId="0761186C" w14:textId="77777777" w:rsidTr="00C54005">
        <w:tc>
          <w:tcPr>
            <w:tcW w:w="1243" w:type="pct"/>
            <w:vMerge/>
            <w:tcBorders>
              <w:left w:val="single" w:sz="4" w:space="0" w:color="auto"/>
              <w:right w:val="single" w:sz="4" w:space="0" w:color="auto"/>
            </w:tcBorders>
            <w:vAlign w:val="center"/>
            <w:hideMark/>
          </w:tcPr>
          <w:p w14:paraId="55CBBDF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44287D1" w14:textId="77777777" w:rsidR="00C54005" w:rsidRPr="00D518EB" w:rsidRDefault="00C54005" w:rsidP="00EE7FBA">
            <w:pPr>
              <w:suppressAutoHyphens/>
              <w:contextualSpacing/>
              <w:rPr>
                <w:rFonts w:ascii="Times New Roman" w:hAnsi="Times New Roman"/>
                <w:b/>
              </w:rPr>
            </w:pPr>
            <w:r w:rsidRPr="00D518EB">
              <w:rPr>
                <w:rFonts w:ascii="Times New Roman" w:hAnsi="Times New Roman"/>
                <w:b/>
                <w:bCs/>
              </w:rPr>
              <w:t>В том числе практических занятий и лабораторных работ</w:t>
            </w:r>
          </w:p>
        </w:tc>
      </w:tr>
      <w:tr w:rsidR="00C54005" w:rsidRPr="00D518EB" w14:paraId="09AD8B50" w14:textId="77777777" w:rsidTr="00C54005">
        <w:trPr>
          <w:trHeight w:val="180"/>
        </w:trPr>
        <w:tc>
          <w:tcPr>
            <w:tcW w:w="1243" w:type="pct"/>
            <w:vMerge/>
            <w:tcBorders>
              <w:left w:val="single" w:sz="4" w:space="0" w:color="auto"/>
              <w:right w:val="single" w:sz="4" w:space="0" w:color="auto"/>
            </w:tcBorders>
            <w:vAlign w:val="center"/>
            <w:hideMark/>
          </w:tcPr>
          <w:p w14:paraId="32F2A34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16DBB0C" w14:textId="77777777" w:rsidR="00C54005" w:rsidRPr="00D518EB" w:rsidRDefault="00C54005" w:rsidP="00EE7FBA">
            <w:pPr>
              <w:contextualSpacing/>
              <w:rPr>
                <w:rFonts w:ascii="Times New Roman" w:hAnsi="Times New Roman"/>
              </w:rPr>
            </w:pPr>
            <w:r w:rsidRPr="00D518EB">
              <w:rPr>
                <w:rFonts w:ascii="Times New Roman" w:hAnsi="Times New Roman"/>
                <w:bCs/>
              </w:rPr>
              <w:t>1. Документальное оформление результатов обслуживания технологического теплового оборудования</w:t>
            </w:r>
          </w:p>
        </w:tc>
      </w:tr>
      <w:tr w:rsidR="00C54005" w:rsidRPr="00D518EB" w14:paraId="4CD0A2D5" w14:textId="77777777" w:rsidTr="00C54005">
        <w:trPr>
          <w:trHeight w:val="157"/>
        </w:trPr>
        <w:tc>
          <w:tcPr>
            <w:tcW w:w="1243" w:type="pct"/>
            <w:vMerge/>
            <w:tcBorders>
              <w:left w:val="single" w:sz="4" w:space="0" w:color="auto"/>
              <w:right w:val="single" w:sz="4" w:space="0" w:color="auto"/>
            </w:tcBorders>
            <w:vAlign w:val="center"/>
            <w:hideMark/>
          </w:tcPr>
          <w:p w14:paraId="61C6284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0A03BF5A" w14:textId="77777777" w:rsidR="00C54005" w:rsidRPr="00D518EB" w:rsidRDefault="00C54005" w:rsidP="00EE7FBA">
            <w:pPr>
              <w:contextualSpacing/>
              <w:rPr>
                <w:rFonts w:ascii="Times New Roman" w:hAnsi="Times New Roman"/>
                <w:bCs/>
              </w:rPr>
            </w:pPr>
            <w:r w:rsidRPr="00D518EB">
              <w:rPr>
                <w:rFonts w:ascii="Times New Roman" w:hAnsi="Times New Roman"/>
                <w:bCs/>
              </w:rPr>
              <w:t>2. Обработка данных специализированным программным обеспечением</w:t>
            </w:r>
          </w:p>
        </w:tc>
      </w:tr>
      <w:tr w:rsidR="00C54005" w:rsidRPr="00D518EB" w14:paraId="57CBF5FD" w14:textId="77777777" w:rsidTr="00C54005">
        <w:trPr>
          <w:trHeight w:val="195"/>
        </w:trPr>
        <w:tc>
          <w:tcPr>
            <w:tcW w:w="1243" w:type="pct"/>
            <w:vMerge/>
            <w:tcBorders>
              <w:left w:val="single" w:sz="4" w:space="0" w:color="auto"/>
              <w:right w:val="single" w:sz="4" w:space="0" w:color="auto"/>
            </w:tcBorders>
            <w:vAlign w:val="center"/>
            <w:hideMark/>
          </w:tcPr>
          <w:p w14:paraId="7B0395A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3900992" w14:textId="77777777" w:rsidR="00C54005" w:rsidRPr="00D518EB" w:rsidRDefault="00C54005" w:rsidP="00EE7FBA">
            <w:pPr>
              <w:contextualSpacing/>
              <w:rPr>
                <w:rFonts w:ascii="Times New Roman" w:hAnsi="Times New Roman"/>
                <w:bCs/>
              </w:rPr>
            </w:pPr>
            <w:r w:rsidRPr="00D518EB">
              <w:rPr>
                <w:rFonts w:ascii="Times New Roman" w:hAnsi="Times New Roman"/>
                <w:bCs/>
              </w:rPr>
              <w:t>3. Обработка данных графика производства продукции</w:t>
            </w:r>
          </w:p>
        </w:tc>
      </w:tr>
      <w:tr w:rsidR="00C54005" w:rsidRPr="00D518EB" w14:paraId="2C2AA83B" w14:textId="77777777" w:rsidTr="00C54005">
        <w:trPr>
          <w:trHeight w:val="270"/>
        </w:trPr>
        <w:tc>
          <w:tcPr>
            <w:tcW w:w="1243" w:type="pct"/>
            <w:vMerge/>
            <w:tcBorders>
              <w:left w:val="single" w:sz="4" w:space="0" w:color="auto"/>
              <w:right w:val="single" w:sz="4" w:space="0" w:color="auto"/>
            </w:tcBorders>
            <w:vAlign w:val="center"/>
            <w:hideMark/>
          </w:tcPr>
          <w:p w14:paraId="46A8BD7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279F7F7" w14:textId="77777777" w:rsidR="00C54005" w:rsidRPr="00D518EB" w:rsidRDefault="00C54005" w:rsidP="00EE7FBA">
            <w:pPr>
              <w:contextualSpacing/>
              <w:rPr>
                <w:rFonts w:ascii="Times New Roman" w:hAnsi="Times New Roman"/>
                <w:bCs/>
              </w:rPr>
            </w:pPr>
            <w:r w:rsidRPr="00D518EB">
              <w:rPr>
                <w:rFonts w:ascii="Times New Roman" w:hAnsi="Times New Roman"/>
                <w:bCs/>
              </w:rPr>
              <w:t>4. Выявление участка(</w:t>
            </w:r>
            <w:proofErr w:type="spellStart"/>
            <w:r w:rsidRPr="00D518EB">
              <w:rPr>
                <w:rFonts w:ascii="Times New Roman" w:hAnsi="Times New Roman"/>
                <w:bCs/>
              </w:rPr>
              <w:t>ов</w:t>
            </w:r>
            <w:proofErr w:type="spellEnd"/>
            <w:r w:rsidRPr="00D518EB">
              <w:rPr>
                <w:rFonts w:ascii="Times New Roman" w:hAnsi="Times New Roman"/>
                <w:bCs/>
              </w:rPr>
              <w:t>) производственной линии с дефектами продукции (сырья)</w:t>
            </w:r>
          </w:p>
        </w:tc>
      </w:tr>
      <w:tr w:rsidR="00C54005" w:rsidRPr="00D518EB" w14:paraId="43D7C0FB" w14:textId="77777777" w:rsidTr="00C54005">
        <w:trPr>
          <w:trHeight w:val="180"/>
        </w:trPr>
        <w:tc>
          <w:tcPr>
            <w:tcW w:w="1243" w:type="pct"/>
            <w:vMerge/>
            <w:tcBorders>
              <w:left w:val="single" w:sz="4" w:space="0" w:color="auto"/>
              <w:bottom w:val="single" w:sz="4" w:space="0" w:color="auto"/>
              <w:right w:val="single" w:sz="4" w:space="0" w:color="auto"/>
            </w:tcBorders>
            <w:vAlign w:val="center"/>
            <w:hideMark/>
          </w:tcPr>
          <w:p w14:paraId="7B84AFA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C5494A8" w14:textId="77777777" w:rsidR="00C54005" w:rsidRPr="00D518EB" w:rsidRDefault="00C54005" w:rsidP="00EE7FBA">
            <w:pPr>
              <w:contextualSpacing/>
              <w:rPr>
                <w:rFonts w:ascii="Times New Roman" w:hAnsi="Times New Roman"/>
                <w:bCs/>
              </w:rPr>
            </w:pPr>
            <w:r w:rsidRPr="00D518EB">
              <w:rPr>
                <w:rFonts w:ascii="Times New Roman" w:hAnsi="Times New Roman"/>
                <w:bCs/>
              </w:rPr>
              <w:t>5. Документальное оформление результатов обслуживания технологического холодильного оборудования</w:t>
            </w:r>
          </w:p>
        </w:tc>
      </w:tr>
      <w:tr w:rsidR="00C54005" w:rsidRPr="00D518EB" w14:paraId="461BDF65" w14:textId="77777777" w:rsidTr="00C54005">
        <w:trPr>
          <w:trHeight w:val="191"/>
        </w:trPr>
        <w:tc>
          <w:tcPr>
            <w:tcW w:w="5000" w:type="pct"/>
            <w:gridSpan w:val="2"/>
            <w:tcBorders>
              <w:top w:val="single" w:sz="4" w:space="0" w:color="auto"/>
              <w:left w:val="single" w:sz="4" w:space="0" w:color="auto"/>
              <w:bottom w:val="single" w:sz="4" w:space="0" w:color="auto"/>
              <w:right w:val="single" w:sz="4" w:space="0" w:color="auto"/>
            </w:tcBorders>
            <w:hideMark/>
          </w:tcPr>
          <w:p w14:paraId="47132FC1"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Раздел 2. Производство продукции общественного питания</w:t>
            </w:r>
            <w:r>
              <w:rPr>
                <w:rFonts w:ascii="Times New Roman" w:hAnsi="Times New Roman"/>
                <w:b/>
                <w:bCs/>
              </w:rPr>
              <w:t xml:space="preserve"> (174 </w:t>
            </w:r>
            <w:proofErr w:type="spellStart"/>
            <w:r>
              <w:rPr>
                <w:rFonts w:ascii="Times New Roman" w:hAnsi="Times New Roman"/>
                <w:b/>
                <w:bCs/>
              </w:rPr>
              <w:t>ак.ч</w:t>
            </w:r>
            <w:proofErr w:type="spellEnd"/>
            <w:r>
              <w:rPr>
                <w:rFonts w:ascii="Times New Roman" w:hAnsi="Times New Roman"/>
                <w:b/>
                <w:bCs/>
              </w:rPr>
              <w:t>.)</w:t>
            </w:r>
          </w:p>
        </w:tc>
      </w:tr>
      <w:tr w:rsidR="00C54005" w:rsidRPr="00D518EB" w14:paraId="1E919B0D" w14:textId="77777777" w:rsidTr="00C54005">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36560F31"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МДК 01.02 Технологические операции производства продукции общественного питания</w:t>
            </w:r>
          </w:p>
        </w:tc>
      </w:tr>
      <w:tr w:rsidR="00C54005" w:rsidRPr="00D518EB" w14:paraId="74A978D9" w14:textId="77777777" w:rsidTr="00C54005">
        <w:tc>
          <w:tcPr>
            <w:tcW w:w="1243" w:type="pct"/>
            <w:vMerge w:val="restart"/>
            <w:tcBorders>
              <w:top w:val="single" w:sz="4" w:space="0" w:color="auto"/>
              <w:left w:val="single" w:sz="4" w:space="0" w:color="auto"/>
              <w:right w:val="single" w:sz="4" w:space="0" w:color="auto"/>
            </w:tcBorders>
          </w:tcPr>
          <w:p w14:paraId="52F609CE" w14:textId="77777777" w:rsidR="00C54005" w:rsidRPr="00D518EB" w:rsidRDefault="00C54005" w:rsidP="00EE7FBA">
            <w:pPr>
              <w:contextualSpacing/>
              <w:rPr>
                <w:rFonts w:ascii="Times New Roman" w:hAnsi="Times New Roman"/>
                <w:b/>
                <w:bCs/>
              </w:rPr>
            </w:pPr>
            <w:r w:rsidRPr="00D518EB">
              <w:rPr>
                <w:rFonts w:ascii="Times New Roman" w:hAnsi="Times New Roman"/>
                <w:b/>
                <w:bCs/>
              </w:rPr>
              <w:t>Тема 2.1. Сырье в пищевом производстве</w:t>
            </w:r>
          </w:p>
        </w:tc>
        <w:tc>
          <w:tcPr>
            <w:tcW w:w="3757" w:type="pct"/>
            <w:tcBorders>
              <w:top w:val="single" w:sz="4" w:space="0" w:color="auto"/>
              <w:left w:val="single" w:sz="4" w:space="0" w:color="auto"/>
              <w:bottom w:val="single" w:sz="4" w:space="0" w:color="auto"/>
              <w:right w:val="single" w:sz="4" w:space="0" w:color="auto"/>
            </w:tcBorders>
            <w:hideMark/>
          </w:tcPr>
          <w:p w14:paraId="43E2F3A2" w14:textId="77777777" w:rsidR="00C54005" w:rsidRPr="00D518EB" w:rsidRDefault="00C54005" w:rsidP="00EE7FBA">
            <w:pPr>
              <w:contextualSpacing/>
              <w:rPr>
                <w:rFonts w:ascii="Times New Roman" w:hAnsi="Times New Roman"/>
                <w:b/>
              </w:rPr>
            </w:pPr>
            <w:r w:rsidRPr="00D518EB">
              <w:rPr>
                <w:rFonts w:ascii="Times New Roman" w:hAnsi="Times New Roman"/>
                <w:b/>
                <w:bCs/>
              </w:rPr>
              <w:t xml:space="preserve">Содержание </w:t>
            </w:r>
          </w:p>
        </w:tc>
      </w:tr>
      <w:tr w:rsidR="00C54005" w:rsidRPr="00D518EB" w14:paraId="2CA8285D" w14:textId="77777777" w:rsidTr="00C54005">
        <w:trPr>
          <w:trHeight w:val="251"/>
        </w:trPr>
        <w:tc>
          <w:tcPr>
            <w:tcW w:w="1243" w:type="pct"/>
            <w:vMerge/>
            <w:tcBorders>
              <w:left w:val="single" w:sz="4" w:space="0" w:color="auto"/>
              <w:right w:val="single" w:sz="4" w:space="0" w:color="auto"/>
            </w:tcBorders>
            <w:vAlign w:val="center"/>
            <w:hideMark/>
          </w:tcPr>
          <w:p w14:paraId="248E055C"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7705CE1" w14:textId="77777777" w:rsidR="00C54005" w:rsidRPr="00D518EB" w:rsidRDefault="00C54005" w:rsidP="00EE7FBA">
            <w:pPr>
              <w:contextualSpacing/>
              <w:rPr>
                <w:rFonts w:ascii="Times New Roman" w:hAnsi="Times New Roman"/>
              </w:rPr>
            </w:pPr>
            <w:r w:rsidRPr="00D518EB">
              <w:rPr>
                <w:rFonts w:ascii="Times New Roman" w:hAnsi="Times New Roman"/>
              </w:rPr>
              <w:t>1. Порядок приемки, хранения сырья для производства пищевой продукции.</w:t>
            </w:r>
          </w:p>
        </w:tc>
      </w:tr>
      <w:tr w:rsidR="00C54005" w:rsidRPr="00D518EB" w14:paraId="1C50870E" w14:textId="77777777" w:rsidTr="00C54005">
        <w:trPr>
          <w:trHeight w:val="357"/>
        </w:trPr>
        <w:tc>
          <w:tcPr>
            <w:tcW w:w="1243" w:type="pct"/>
            <w:vMerge/>
            <w:tcBorders>
              <w:left w:val="single" w:sz="4" w:space="0" w:color="auto"/>
              <w:right w:val="single" w:sz="4" w:space="0" w:color="auto"/>
            </w:tcBorders>
            <w:vAlign w:val="center"/>
            <w:hideMark/>
          </w:tcPr>
          <w:p w14:paraId="4A213EB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870D962" w14:textId="77777777" w:rsidR="00C54005" w:rsidRPr="00D518EB" w:rsidRDefault="00C54005" w:rsidP="00EE7FBA">
            <w:pPr>
              <w:contextualSpacing/>
              <w:rPr>
                <w:rFonts w:ascii="Times New Roman" w:hAnsi="Times New Roman"/>
              </w:rPr>
            </w:pPr>
            <w:r w:rsidRPr="00D518EB">
              <w:rPr>
                <w:rFonts w:ascii="Times New Roman" w:hAnsi="Times New Roman"/>
              </w:rPr>
              <w:t>2. Порядок подготовки к использованию сырья, полуфабрикатов, расходных материалов.</w:t>
            </w:r>
          </w:p>
        </w:tc>
      </w:tr>
      <w:tr w:rsidR="00C54005" w:rsidRPr="00D518EB" w14:paraId="3A829399" w14:textId="77777777" w:rsidTr="00C54005">
        <w:trPr>
          <w:trHeight w:val="307"/>
        </w:trPr>
        <w:tc>
          <w:tcPr>
            <w:tcW w:w="1243" w:type="pct"/>
            <w:vMerge/>
            <w:tcBorders>
              <w:left w:val="single" w:sz="4" w:space="0" w:color="auto"/>
              <w:right w:val="single" w:sz="4" w:space="0" w:color="auto"/>
            </w:tcBorders>
            <w:vAlign w:val="center"/>
            <w:hideMark/>
          </w:tcPr>
          <w:p w14:paraId="5859E0B4"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B0E3136" w14:textId="77777777" w:rsidR="00C54005" w:rsidRPr="00D518EB" w:rsidRDefault="00C54005" w:rsidP="00EE7FBA">
            <w:pPr>
              <w:contextualSpacing/>
              <w:rPr>
                <w:rFonts w:ascii="Times New Roman" w:hAnsi="Times New Roman"/>
              </w:rPr>
            </w:pPr>
            <w:r w:rsidRPr="00D518EB">
              <w:rPr>
                <w:rFonts w:ascii="Times New Roman" w:hAnsi="Times New Roman"/>
              </w:rPr>
              <w:t>3. Виды, особенности и порядок подготовки к использованию расходных материалов и упаковок.</w:t>
            </w:r>
          </w:p>
        </w:tc>
      </w:tr>
      <w:tr w:rsidR="00C54005" w:rsidRPr="00D518EB" w14:paraId="377227E7" w14:textId="77777777" w:rsidTr="00C54005">
        <w:trPr>
          <w:trHeight w:val="472"/>
        </w:trPr>
        <w:tc>
          <w:tcPr>
            <w:tcW w:w="1243" w:type="pct"/>
            <w:vMerge/>
            <w:tcBorders>
              <w:left w:val="single" w:sz="4" w:space="0" w:color="auto"/>
              <w:right w:val="single" w:sz="4" w:space="0" w:color="auto"/>
            </w:tcBorders>
            <w:vAlign w:val="center"/>
            <w:hideMark/>
          </w:tcPr>
          <w:p w14:paraId="3E652A2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A0EDE47" w14:textId="77777777" w:rsidR="00C54005" w:rsidRPr="00D518EB" w:rsidRDefault="00C54005" w:rsidP="00EE7FBA">
            <w:pPr>
              <w:contextualSpacing/>
              <w:rPr>
                <w:rFonts w:ascii="Times New Roman" w:hAnsi="Times New Roman"/>
              </w:rPr>
            </w:pPr>
            <w:r w:rsidRPr="00D518EB">
              <w:rPr>
                <w:rFonts w:ascii="Times New Roman" w:hAnsi="Times New Roman"/>
              </w:rPr>
              <w:t>4. Показатели качества сырья и полуфабрикатов при производстве продукции общественного питания массового изготовления и специализированных пищевых продуктов.</w:t>
            </w:r>
          </w:p>
        </w:tc>
      </w:tr>
      <w:tr w:rsidR="00C54005" w:rsidRPr="00D518EB" w14:paraId="49C25952" w14:textId="77777777" w:rsidTr="00C54005">
        <w:trPr>
          <w:trHeight w:val="611"/>
        </w:trPr>
        <w:tc>
          <w:tcPr>
            <w:tcW w:w="1243" w:type="pct"/>
            <w:vMerge/>
            <w:tcBorders>
              <w:left w:val="single" w:sz="4" w:space="0" w:color="auto"/>
              <w:right w:val="single" w:sz="4" w:space="0" w:color="auto"/>
            </w:tcBorders>
            <w:vAlign w:val="center"/>
            <w:hideMark/>
          </w:tcPr>
          <w:p w14:paraId="3171A82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04CB4D6" w14:textId="77777777" w:rsidR="00C54005" w:rsidRPr="00D518EB" w:rsidRDefault="00C54005" w:rsidP="00EE7FBA">
            <w:pPr>
              <w:contextualSpacing/>
              <w:rPr>
                <w:rFonts w:ascii="Times New Roman" w:hAnsi="Times New Roman"/>
              </w:rPr>
            </w:pPr>
            <w:r w:rsidRPr="00D518EB">
              <w:rPr>
                <w:rFonts w:ascii="Times New Roman" w:hAnsi="Times New Roman"/>
              </w:rPr>
              <w:t>3. Показатели качества расходных материалов и готовой продукции при производстве продукции общественного питания массового изготовления и специализированных пищевых продуктов.</w:t>
            </w:r>
          </w:p>
        </w:tc>
      </w:tr>
      <w:tr w:rsidR="00C54005" w:rsidRPr="00D518EB" w14:paraId="43FB55C3" w14:textId="77777777" w:rsidTr="00C54005">
        <w:trPr>
          <w:trHeight w:val="570"/>
        </w:trPr>
        <w:tc>
          <w:tcPr>
            <w:tcW w:w="1243" w:type="pct"/>
            <w:vMerge/>
            <w:tcBorders>
              <w:left w:val="single" w:sz="4" w:space="0" w:color="auto"/>
              <w:right w:val="single" w:sz="4" w:space="0" w:color="auto"/>
            </w:tcBorders>
            <w:vAlign w:val="center"/>
            <w:hideMark/>
          </w:tcPr>
          <w:p w14:paraId="3FE9881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7D15AF84" w14:textId="77777777" w:rsidR="00C54005" w:rsidRPr="00D518EB" w:rsidRDefault="00C54005" w:rsidP="00EE7FBA">
            <w:pPr>
              <w:contextualSpacing/>
              <w:rPr>
                <w:rFonts w:ascii="Times New Roman" w:hAnsi="Times New Roman"/>
              </w:rPr>
            </w:pPr>
            <w:r w:rsidRPr="00D518EB">
              <w:rPr>
                <w:rFonts w:ascii="Times New Roman" w:hAnsi="Times New Roman"/>
              </w:rPr>
              <w:t>4. Нормативы расхода сырья, полуфабрикатов, расходных материалов, выхода готовой продукции при производстве продукции общественного питания.</w:t>
            </w:r>
          </w:p>
        </w:tc>
      </w:tr>
      <w:tr w:rsidR="00C54005" w:rsidRPr="00D518EB" w14:paraId="0C151EAD" w14:textId="77777777" w:rsidTr="00C54005">
        <w:trPr>
          <w:trHeight w:val="121"/>
        </w:trPr>
        <w:tc>
          <w:tcPr>
            <w:tcW w:w="1243" w:type="pct"/>
            <w:vMerge/>
            <w:tcBorders>
              <w:left w:val="single" w:sz="4" w:space="0" w:color="auto"/>
              <w:right w:val="single" w:sz="4" w:space="0" w:color="auto"/>
            </w:tcBorders>
            <w:vAlign w:val="center"/>
            <w:hideMark/>
          </w:tcPr>
          <w:p w14:paraId="1C15E89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0F88BF07" w14:textId="77777777" w:rsidR="00C54005" w:rsidRPr="00D518EB" w:rsidRDefault="00C54005" w:rsidP="00EE7FBA">
            <w:pPr>
              <w:contextualSpacing/>
              <w:rPr>
                <w:rFonts w:ascii="Times New Roman" w:hAnsi="Times New Roman"/>
              </w:rPr>
            </w:pPr>
            <w:r w:rsidRPr="00D518EB">
              <w:rPr>
                <w:rFonts w:ascii="Times New Roman" w:hAnsi="Times New Roman"/>
              </w:rPr>
              <w:t>5. Нормативы расхода полуфабрикатов, расходных материалов, выхода готовой продукции при производстве продукции общественного питания.</w:t>
            </w:r>
          </w:p>
        </w:tc>
      </w:tr>
      <w:tr w:rsidR="00C54005" w:rsidRPr="00D518EB" w14:paraId="6FC7A6EF" w14:textId="77777777" w:rsidTr="00C54005">
        <w:trPr>
          <w:trHeight w:val="585"/>
        </w:trPr>
        <w:tc>
          <w:tcPr>
            <w:tcW w:w="1243" w:type="pct"/>
            <w:vMerge/>
            <w:tcBorders>
              <w:left w:val="single" w:sz="4" w:space="0" w:color="auto"/>
              <w:right w:val="single" w:sz="4" w:space="0" w:color="auto"/>
            </w:tcBorders>
            <w:vAlign w:val="center"/>
            <w:hideMark/>
          </w:tcPr>
          <w:p w14:paraId="21468FF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B0EBF25" w14:textId="77777777" w:rsidR="00C54005" w:rsidRPr="00D518EB" w:rsidRDefault="00C54005" w:rsidP="00EE7FBA">
            <w:pPr>
              <w:contextualSpacing/>
              <w:rPr>
                <w:rFonts w:ascii="Times New Roman" w:hAnsi="Times New Roman"/>
              </w:rPr>
            </w:pPr>
            <w:r w:rsidRPr="00D518EB">
              <w:rPr>
                <w:rFonts w:ascii="Times New Roman" w:hAnsi="Times New Roman"/>
              </w:rPr>
              <w:t>6. Порядок и периодичность производственного контроля качества сырья, полуфабрикатов, расходных материалов, используемых при производстве продукции общественного питания.</w:t>
            </w:r>
          </w:p>
        </w:tc>
      </w:tr>
      <w:tr w:rsidR="00C54005" w:rsidRPr="00D518EB" w14:paraId="513FDAA5" w14:textId="77777777" w:rsidTr="00C54005">
        <w:trPr>
          <w:trHeight w:val="235"/>
        </w:trPr>
        <w:tc>
          <w:tcPr>
            <w:tcW w:w="1243" w:type="pct"/>
            <w:vMerge/>
            <w:tcBorders>
              <w:left w:val="single" w:sz="4" w:space="0" w:color="auto"/>
              <w:right w:val="single" w:sz="4" w:space="0" w:color="auto"/>
            </w:tcBorders>
            <w:vAlign w:val="center"/>
            <w:hideMark/>
          </w:tcPr>
          <w:p w14:paraId="595C1D6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DDFE423" w14:textId="77777777" w:rsidR="00C54005" w:rsidRPr="00D518EB" w:rsidRDefault="00C54005" w:rsidP="00EE7FBA">
            <w:pPr>
              <w:contextualSpacing/>
              <w:rPr>
                <w:rFonts w:ascii="Times New Roman" w:hAnsi="Times New Roman"/>
              </w:rPr>
            </w:pPr>
            <w:r w:rsidRPr="00D518EB">
              <w:rPr>
                <w:rFonts w:ascii="Times New Roman" w:hAnsi="Times New Roman"/>
              </w:rPr>
              <w:t>7. Основы технологии производства пищевой продукции массового производства.</w:t>
            </w:r>
          </w:p>
        </w:tc>
      </w:tr>
      <w:tr w:rsidR="00C54005" w:rsidRPr="00D518EB" w14:paraId="6A06E9E9" w14:textId="77777777" w:rsidTr="00C54005">
        <w:trPr>
          <w:trHeight w:val="136"/>
        </w:trPr>
        <w:tc>
          <w:tcPr>
            <w:tcW w:w="1243" w:type="pct"/>
            <w:vMerge/>
            <w:tcBorders>
              <w:left w:val="single" w:sz="4" w:space="0" w:color="auto"/>
              <w:right w:val="single" w:sz="4" w:space="0" w:color="auto"/>
            </w:tcBorders>
            <w:vAlign w:val="center"/>
            <w:hideMark/>
          </w:tcPr>
          <w:p w14:paraId="19B3D42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2DF4280" w14:textId="77777777" w:rsidR="00C54005" w:rsidRPr="00D518EB" w:rsidRDefault="00C54005" w:rsidP="00EE7FBA">
            <w:pPr>
              <w:contextualSpacing/>
              <w:rPr>
                <w:rFonts w:ascii="Times New Roman" w:hAnsi="Times New Roman"/>
              </w:rPr>
            </w:pPr>
            <w:r w:rsidRPr="00D518EB">
              <w:rPr>
                <w:rFonts w:ascii="Times New Roman" w:hAnsi="Times New Roman"/>
              </w:rPr>
              <w:t>8. Основы производства специализированной пищевой продукции.</w:t>
            </w:r>
          </w:p>
        </w:tc>
      </w:tr>
      <w:tr w:rsidR="00C54005" w:rsidRPr="00D518EB" w14:paraId="30AB1D33" w14:textId="77777777" w:rsidTr="00C54005">
        <w:trPr>
          <w:trHeight w:val="330"/>
        </w:trPr>
        <w:tc>
          <w:tcPr>
            <w:tcW w:w="1243" w:type="pct"/>
            <w:vMerge/>
            <w:tcBorders>
              <w:left w:val="single" w:sz="4" w:space="0" w:color="auto"/>
              <w:right w:val="single" w:sz="4" w:space="0" w:color="auto"/>
            </w:tcBorders>
            <w:vAlign w:val="center"/>
            <w:hideMark/>
          </w:tcPr>
          <w:p w14:paraId="26487F7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464DC5D4" w14:textId="77777777" w:rsidR="00C54005" w:rsidRPr="00D518EB" w:rsidRDefault="00C54005" w:rsidP="00EE7FBA">
            <w:pPr>
              <w:contextualSpacing/>
              <w:rPr>
                <w:rFonts w:ascii="Times New Roman" w:hAnsi="Times New Roman"/>
              </w:rPr>
            </w:pPr>
            <w:r w:rsidRPr="00D518EB">
              <w:rPr>
                <w:rFonts w:ascii="Times New Roman" w:hAnsi="Times New Roman"/>
              </w:rPr>
              <w:t>9. Методы контроля качества готовой продукции.</w:t>
            </w:r>
          </w:p>
        </w:tc>
      </w:tr>
      <w:tr w:rsidR="00C54005" w:rsidRPr="00D518EB" w14:paraId="072F4064" w14:textId="77777777" w:rsidTr="00C54005">
        <w:trPr>
          <w:trHeight w:val="330"/>
        </w:trPr>
        <w:tc>
          <w:tcPr>
            <w:tcW w:w="1243" w:type="pct"/>
            <w:vMerge/>
            <w:tcBorders>
              <w:left w:val="single" w:sz="4" w:space="0" w:color="auto"/>
              <w:right w:val="single" w:sz="4" w:space="0" w:color="auto"/>
            </w:tcBorders>
            <w:vAlign w:val="center"/>
            <w:hideMark/>
          </w:tcPr>
          <w:p w14:paraId="2F8BF66F"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2779D00D" w14:textId="77777777" w:rsidR="00C54005" w:rsidRPr="00D518EB" w:rsidRDefault="00C54005" w:rsidP="00EE7FBA">
            <w:pPr>
              <w:contextualSpacing/>
              <w:rPr>
                <w:rFonts w:ascii="Times New Roman" w:hAnsi="Times New Roman"/>
              </w:rPr>
            </w:pPr>
            <w:r w:rsidRPr="00D518EB">
              <w:rPr>
                <w:rFonts w:ascii="Times New Roman" w:hAnsi="Times New Roman"/>
              </w:rPr>
              <w:t xml:space="preserve">10. Причины брака готовой продукции из различного сырья. </w:t>
            </w:r>
          </w:p>
        </w:tc>
      </w:tr>
      <w:tr w:rsidR="00C54005" w:rsidRPr="00D518EB" w14:paraId="2D04BE2D" w14:textId="77777777" w:rsidTr="00C54005">
        <w:trPr>
          <w:trHeight w:val="108"/>
        </w:trPr>
        <w:tc>
          <w:tcPr>
            <w:tcW w:w="1243" w:type="pct"/>
            <w:vMerge/>
            <w:tcBorders>
              <w:left w:val="single" w:sz="4" w:space="0" w:color="auto"/>
              <w:right w:val="single" w:sz="4" w:space="0" w:color="auto"/>
            </w:tcBorders>
            <w:vAlign w:val="center"/>
            <w:hideMark/>
          </w:tcPr>
          <w:p w14:paraId="3AC6029D"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595F030C" w14:textId="77777777" w:rsidR="00C54005" w:rsidRPr="00D518EB" w:rsidRDefault="00C54005" w:rsidP="00EE7FBA">
            <w:pPr>
              <w:contextualSpacing/>
              <w:rPr>
                <w:rFonts w:ascii="Times New Roman" w:hAnsi="Times New Roman"/>
              </w:rPr>
            </w:pPr>
            <w:r w:rsidRPr="00D518EB">
              <w:rPr>
                <w:rFonts w:ascii="Times New Roman" w:hAnsi="Times New Roman"/>
              </w:rPr>
              <w:t>11. Меры предупреждения и устранения брака на пищевом производстве.</w:t>
            </w:r>
          </w:p>
        </w:tc>
      </w:tr>
      <w:tr w:rsidR="00C54005" w:rsidRPr="00D518EB" w14:paraId="6AFDD83B" w14:textId="77777777" w:rsidTr="00C54005">
        <w:trPr>
          <w:trHeight w:val="345"/>
        </w:trPr>
        <w:tc>
          <w:tcPr>
            <w:tcW w:w="1243" w:type="pct"/>
            <w:vMerge/>
            <w:tcBorders>
              <w:left w:val="single" w:sz="4" w:space="0" w:color="auto"/>
              <w:right w:val="single" w:sz="4" w:space="0" w:color="auto"/>
            </w:tcBorders>
            <w:vAlign w:val="center"/>
            <w:hideMark/>
          </w:tcPr>
          <w:p w14:paraId="2A007D8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FDC217E" w14:textId="77777777" w:rsidR="00C54005" w:rsidRPr="00D518EB" w:rsidRDefault="00C54005" w:rsidP="00EE7FBA">
            <w:pPr>
              <w:contextualSpacing/>
              <w:rPr>
                <w:rFonts w:ascii="Times New Roman" w:hAnsi="Times New Roman"/>
              </w:rPr>
            </w:pPr>
            <w:r w:rsidRPr="00D518EB">
              <w:rPr>
                <w:rFonts w:ascii="Times New Roman" w:hAnsi="Times New Roman"/>
              </w:rPr>
              <w:t>12. Правила маркировки готовой продукции общественного питания.</w:t>
            </w:r>
          </w:p>
        </w:tc>
      </w:tr>
      <w:tr w:rsidR="00C54005" w:rsidRPr="00D518EB" w14:paraId="08D8FE00" w14:textId="77777777" w:rsidTr="00C54005">
        <w:trPr>
          <w:trHeight w:val="257"/>
        </w:trPr>
        <w:tc>
          <w:tcPr>
            <w:tcW w:w="1243" w:type="pct"/>
            <w:vMerge/>
            <w:tcBorders>
              <w:left w:val="single" w:sz="4" w:space="0" w:color="auto"/>
              <w:right w:val="single" w:sz="4" w:space="0" w:color="auto"/>
            </w:tcBorders>
            <w:vAlign w:val="center"/>
            <w:hideMark/>
          </w:tcPr>
          <w:p w14:paraId="275D3A35"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3E8ED6F3" w14:textId="77777777" w:rsidR="00C54005" w:rsidRPr="00D518EB" w:rsidRDefault="00C54005" w:rsidP="00EE7FBA">
            <w:pPr>
              <w:contextualSpacing/>
              <w:rPr>
                <w:rFonts w:ascii="Times New Roman" w:hAnsi="Times New Roman"/>
              </w:rPr>
            </w:pPr>
            <w:r w:rsidRPr="00D518EB">
              <w:rPr>
                <w:rFonts w:ascii="Times New Roman" w:hAnsi="Times New Roman"/>
              </w:rPr>
              <w:t>13. Правила производства различных видов специализированной пищевой продукции.</w:t>
            </w:r>
          </w:p>
        </w:tc>
      </w:tr>
      <w:tr w:rsidR="00C54005" w:rsidRPr="00D518EB" w14:paraId="7D667B08" w14:textId="77777777" w:rsidTr="00C54005">
        <w:trPr>
          <w:trHeight w:val="262"/>
        </w:trPr>
        <w:tc>
          <w:tcPr>
            <w:tcW w:w="1243" w:type="pct"/>
            <w:vMerge/>
            <w:tcBorders>
              <w:left w:val="single" w:sz="4" w:space="0" w:color="auto"/>
              <w:right w:val="single" w:sz="4" w:space="0" w:color="auto"/>
            </w:tcBorders>
            <w:vAlign w:val="center"/>
            <w:hideMark/>
          </w:tcPr>
          <w:p w14:paraId="0794F1B0"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8089C70" w14:textId="77777777" w:rsidR="00C54005" w:rsidRPr="00D518EB" w:rsidRDefault="00C54005" w:rsidP="00EE7FBA">
            <w:pPr>
              <w:contextualSpacing/>
              <w:rPr>
                <w:rFonts w:ascii="Times New Roman" w:hAnsi="Times New Roman"/>
              </w:rPr>
            </w:pPr>
            <w:r w:rsidRPr="00D518EB">
              <w:rPr>
                <w:rFonts w:ascii="Times New Roman" w:hAnsi="Times New Roman"/>
              </w:rPr>
              <w:t>14. Упаковка, маркировка и транспортировка пищевой продукции массового производства.</w:t>
            </w:r>
          </w:p>
        </w:tc>
      </w:tr>
      <w:tr w:rsidR="00C54005" w:rsidRPr="00D518EB" w14:paraId="59269E71" w14:textId="77777777" w:rsidTr="00C54005">
        <w:trPr>
          <w:trHeight w:val="78"/>
        </w:trPr>
        <w:tc>
          <w:tcPr>
            <w:tcW w:w="1243" w:type="pct"/>
            <w:vMerge/>
            <w:tcBorders>
              <w:left w:val="single" w:sz="4" w:space="0" w:color="auto"/>
              <w:right w:val="single" w:sz="4" w:space="0" w:color="auto"/>
            </w:tcBorders>
            <w:vAlign w:val="center"/>
            <w:hideMark/>
          </w:tcPr>
          <w:p w14:paraId="5F8AD5F8"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C3F72DE" w14:textId="77777777" w:rsidR="00C54005" w:rsidRPr="00D518EB" w:rsidRDefault="00C54005" w:rsidP="00EE7FBA">
            <w:pPr>
              <w:contextualSpacing/>
              <w:rPr>
                <w:rFonts w:ascii="Times New Roman" w:hAnsi="Times New Roman"/>
              </w:rPr>
            </w:pPr>
            <w:r w:rsidRPr="00D518EB">
              <w:rPr>
                <w:rFonts w:ascii="Times New Roman" w:hAnsi="Times New Roman"/>
              </w:rPr>
              <w:t>15. Документооборот на разных этапах производства пищевой продукции.</w:t>
            </w:r>
          </w:p>
        </w:tc>
      </w:tr>
      <w:tr w:rsidR="00C54005" w:rsidRPr="00D518EB" w14:paraId="4FEE5974" w14:textId="77777777" w:rsidTr="00C54005">
        <w:trPr>
          <w:trHeight w:val="276"/>
        </w:trPr>
        <w:tc>
          <w:tcPr>
            <w:tcW w:w="1243" w:type="pct"/>
            <w:vMerge/>
            <w:tcBorders>
              <w:left w:val="single" w:sz="4" w:space="0" w:color="auto"/>
              <w:right w:val="single" w:sz="4" w:space="0" w:color="auto"/>
            </w:tcBorders>
            <w:vAlign w:val="center"/>
            <w:hideMark/>
          </w:tcPr>
          <w:p w14:paraId="39992F3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4B431FC" w14:textId="77777777" w:rsidR="00C54005" w:rsidRPr="00D518EB" w:rsidRDefault="00C54005" w:rsidP="00EE7FBA">
            <w:pPr>
              <w:contextualSpacing/>
              <w:rPr>
                <w:rFonts w:ascii="Times New Roman" w:hAnsi="Times New Roman"/>
              </w:rPr>
            </w:pPr>
            <w:r w:rsidRPr="00D518EB">
              <w:rPr>
                <w:rFonts w:ascii="Times New Roman" w:hAnsi="Times New Roman"/>
              </w:rPr>
              <w:t>16. Система НАССР в пищевом производстве.</w:t>
            </w:r>
          </w:p>
        </w:tc>
      </w:tr>
      <w:tr w:rsidR="00C54005" w:rsidRPr="00D518EB" w14:paraId="132CD9B6" w14:textId="77777777" w:rsidTr="00C54005">
        <w:trPr>
          <w:trHeight w:val="147"/>
        </w:trPr>
        <w:tc>
          <w:tcPr>
            <w:tcW w:w="1243" w:type="pct"/>
            <w:vMerge/>
            <w:tcBorders>
              <w:left w:val="single" w:sz="4" w:space="0" w:color="auto"/>
              <w:right w:val="single" w:sz="4" w:space="0" w:color="auto"/>
            </w:tcBorders>
            <w:vAlign w:val="center"/>
            <w:hideMark/>
          </w:tcPr>
          <w:p w14:paraId="05EA86DE"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bottom w:val="single" w:sz="4" w:space="0" w:color="auto"/>
              <w:right w:val="single" w:sz="4" w:space="0" w:color="auto"/>
            </w:tcBorders>
            <w:hideMark/>
          </w:tcPr>
          <w:p w14:paraId="1144B051" w14:textId="77777777" w:rsidR="00C54005" w:rsidRPr="00D518EB" w:rsidRDefault="00C54005" w:rsidP="00EE7FBA">
            <w:pPr>
              <w:contextualSpacing/>
              <w:rPr>
                <w:rFonts w:ascii="Times New Roman" w:hAnsi="Times New Roman"/>
                <w:b/>
              </w:rPr>
            </w:pPr>
            <w:r w:rsidRPr="00D518EB">
              <w:rPr>
                <w:rFonts w:ascii="Times New Roman" w:hAnsi="Times New Roman"/>
                <w:b/>
                <w:bCs/>
              </w:rPr>
              <w:t>В том числе практических и лабораторных занятий</w:t>
            </w:r>
          </w:p>
        </w:tc>
      </w:tr>
      <w:tr w:rsidR="00C54005" w:rsidRPr="00D518EB" w14:paraId="31A93902" w14:textId="77777777" w:rsidTr="00C54005">
        <w:trPr>
          <w:trHeight w:val="288"/>
        </w:trPr>
        <w:tc>
          <w:tcPr>
            <w:tcW w:w="1243" w:type="pct"/>
            <w:vMerge/>
            <w:tcBorders>
              <w:left w:val="single" w:sz="4" w:space="0" w:color="auto"/>
              <w:right w:val="single" w:sz="4" w:space="0" w:color="auto"/>
            </w:tcBorders>
            <w:vAlign w:val="center"/>
            <w:hideMark/>
          </w:tcPr>
          <w:p w14:paraId="3AA8DD21"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B3815CC" w14:textId="77777777" w:rsidR="00C54005" w:rsidRPr="00D518EB" w:rsidRDefault="00C54005" w:rsidP="00EE7FBA">
            <w:pPr>
              <w:contextualSpacing/>
              <w:rPr>
                <w:rFonts w:ascii="Times New Roman" w:hAnsi="Times New Roman"/>
                <w:b/>
              </w:rPr>
            </w:pPr>
            <w:r w:rsidRPr="00D518EB">
              <w:rPr>
                <w:rFonts w:ascii="Times New Roman" w:hAnsi="Times New Roman"/>
              </w:rPr>
              <w:t>1. Подготовка сырья и материалов для производства мясного п/ф в натуральной оболочке</w:t>
            </w:r>
          </w:p>
        </w:tc>
      </w:tr>
      <w:tr w:rsidR="00C54005" w:rsidRPr="00D518EB" w14:paraId="726FF576" w14:textId="77777777" w:rsidTr="00C54005">
        <w:trPr>
          <w:trHeight w:val="525"/>
        </w:trPr>
        <w:tc>
          <w:tcPr>
            <w:tcW w:w="1243" w:type="pct"/>
            <w:vMerge/>
            <w:tcBorders>
              <w:left w:val="single" w:sz="4" w:space="0" w:color="auto"/>
              <w:right w:val="single" w:sz="4" w:space="0" w:color="auto"/>
            </w:tcBorders>
            <w:vAlign w:val="center"/>
            <w:hideMark/>
          </w:tcPr>
          <w:p w14:paraId="43FCCBF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542A363F" w14:textId="77777777" w:rsidR="00C54005" w:rsidRPr="00D518EB" w:rsidRDefault="00C54005" w:rsidP="00EE7FBA">
            <w:pPr>
              <w:contextualSpacing/>
              <w:rPr>
                <w:rFonts w:ascii="Times New Roman" w:hAnsi="Times New Roman"/>
              </w:rPr>
            </w:pPr>
            <w:r w:rsidRPr="00D518EB">
              <w:rPr>
                <w:rFonts w:ascii="Times New Roman" w:hAnsi="Times New Roman"/>
              </w:rPr>
              <w:t>2. Вакуумирование различных п/ф, в том числе высокой степени готовности из овощей и грибов. Маркировка. Хранение</w:t>
            </w:r>
          </w:p>
        </w:tc>
      </w:tr>
      <w:tr w:rsidR="00C54005" w:rsidRPr="00D518EB" w14:paraId="3A2959B4" w14:textId="77777777" w:rsidTr="00C54005">
        <w:trPr>
          <w:trHeight w:val="270"/>
        </w:trPr>
        <w:tc>
          <w:tcPr>
            <w:tcW w:w="1243" w:type="pct"/>
            <w:vMerge/>
            <w:tcBorders>
              <w:left w:val="single" w:sz="4" w:space="0" w:color="auto"/>
              <w:right w:val="single" w:sz="4" w:space="0" w:color="auto"/>
            </w:tcBorders>
            <w:vAlign w:val="center"/>
            <w:hideMark/>
          </w:tcPr>
          <w:p w14:paraId="4C28A342"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4E0BEA53" w14:textId="77777777" w:rsidR="00C54005" w:rsidRPr="00D518EB" w:rsidRDefault="00C54005" w:rsidP="00EE7FBA">
            <w:pPr>
              <w:contextualSpacing/>
              <w:rPr>
                <w:rFonts w:ascii="Times New Roman" w:hAnsi="Times New Roman"/>
              </w:rPr>
            </w:pPr>
            <w:r w:rsidRPr="00D518EB">
              <w:rPr>
                <w:rFonts w:ascii="Times New Roman" w:hAnsi="Times New Roman"/>
              </w:rPr>
              <w:t>3. Вакуумирование различных п/ф готовности из мяса разной степени готовности для продукции массового производства. Маркировка. Хранение</w:t>
            </w:r>
          </w:p>
        </w:tc>
      </w:tr>
      <w:tr w:rsidR="00C54005" w:rsidRPr="00D518EB" w14:paraId="22417CAB" w14:textId="77777777" w:rsidTr="00C54005">
        <w:trPr>
          <w:trHeight w:val="480"/>
        </w:trPr>
        <w:tc>
          <w:tcPr>
            <w:tcW w:w="1243" w:type="pct"/>
            <w:vMerge/>
            <w:tcBorders>
              <w:left w:val="single" w:sz="4" w:space="0" w:color="auto"/>
              <w:right w:val="single" w:sz="4" w:space="0" w:color="auto"/>
            </w:tcBorders>
            <w:vAlign w:val="center"/>
            <w:hideMark/>
          </w:tcPr>
          <w:p w14:paraId="5F63294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A336F4B" w14:textId="77777777" w:rsidR="00C54005" w:rsidRPr="00D518EB" w:rsidRDefault="00C54005" w:rsidP="00EE7FBA">
            <w:pPr>
              <w:contextualSpacing/>
              <w:rPr>
                <w:rFonts w:ascii="Times New Roman" w:hAnsi="Times New Roman"/>
              </w:rPr>
            </w:pPr>
            <w:r w:rsidRPr="00D518EB">
              <w:rPr>
                <w:rFonts w:ascii="Times New Roman" w:hAnsi="Times New Roman"/>
              </w:rPr>
              <w:t>4. Вакуумирование различных п/ф из птицы разной степени готовности для продукции массового производства. Маркировка. Хранение</w:t>
            </w:r>
          </w:p>
        </w:tc>
      </w:tr>
      <w:tr w:rsidR="00C54005" w:rsidRPr="00D518EB" w14:paraId="34AB9A35" w14:textId="77777777" w:rsidTr="00C54005">
        <w:trPr>
          <w:trHeight w:val="480"/>
        </w:trPr>
        <w:tc>
          <w:tcPr>
            <w:tcW w:w="1243" w:type="pct"/>
            <w:vMerge/>
            <w:tcBorders>
              <w:left w:val="single" w:sz="4" w:space="0" w:color="auto"/>
              <w:right w:val="single" w:sz="4" w:space="0" w:color="auto"/>
            </w:tcBorders>
            <w:vAlign w:val="center"/>
            <w:hideMark/>
          </w:tcPr>
          <w:p w14:paraId="45587FAB"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6F268AE6" w14:textId="77777777" w:rsidR="00C54005" w:rsidRPr="00D518EB" w:rsidRDefault="00C54005" w:rsidP="00EE7FBA">
            <w:pPr>
              <w:contextualSpacing/>
              <w:rPr>
                <w:rFonts w:ascii="Times New Roman" w:hAnsi="Times New Roman"/>
              </w:rPr>
            </w:pPr>
            <w:r w:rsidRPr="00D518EB">
              <w:rPr>
                <w:rFonts w:ascii="Times New Roman" w:hAnsi="Times New Roman"/>
              </w:rPr>
              <w:t>5. Вакуумирование различных рубленых п/ф из мяса и птицы разной степени готовности для продукции массового производства</w:t>
            </w:r>
          </w:p>
        </w:tc>
      </w:tr>
      <w:tr w:rsidR="00C54005" w:rsidRPr="00D518EB" w14:paraId="429D177F" w14:textId="77777777" w:rsidTr="00C54005">
        <w:trPr>
          <w:trHeight w:val="184"/>
        </w:trPr>
        <w:tc>
          <w:tcPr>
            <w:tcW w:w="1243" w:type="pct"/>
            <w:vMerge/>
            <w:tcBorders>
              <w:left w:val="single" w:sz="4" w:space="0" w:color="auto"/>
              <w:right w:val="single" w:sz="4" w:space="0" w:color="auto"/>
            </w:tcBorders>
            <w:vAlign w:val="center"/>
            <w:hideMark/>
          </w:tcPr>
          <w:p w14:paraId="3647B873"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787BDB68" w14:textId="77777777" w:rsidR="00C54005" w:rsidRPr="00D518EB" w:rsidRDefault="00C54005" w:rsidP="00EE7FBA">
            <w:pPr>
              <w:contextualSpacing/>
              <w:rPr>
                <w:rFonts w:ascii="Times New Roman" w:hAnsi="Times New Roman"/>
              </w:rPr>
            </w:pPr>
            <w:r w:rsidRPr="00D518EB">
              <w:rPr>
                <w:rFonts w:ascii="Times New Roman" w:hAnsi="Times New Roman"/>
              </w:rPr>
              <w:t>6. Бракераж готовой кулинарной продукции.</w:t>
            </w:r>
          </w:p>
        </w:tc>
      </w:tr>
      <w:tr w:rsidR="00C54005" w:rsidRPr="00D518EB" w14:paraId="5075D9EA" w14:textId="77777777" w:rsidTr="00C54005">
        <w:trPr>
          <w:trHeight w:val="202"/>
        </w:trPr>
        <w:tc>
          <w:tcPr>
            <w:tcW w:w="1243" w:type="pct"/>
            <w:vMerge/>
            <w:tcBorders>
              <w:left w:val="single" w:sz="4" w:space="0" w:color="auto"/>
              <w:right w:val="single" w:sz="4" w:space="0" w:color="auto"/>
            </w:tcBorders>
            <w:vAlign w:val="center"/>
            <w:hideMark/>
          </w:tcPr>
          <w:p w14:paraId="1F9B4093"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2090E49" w14:textId="77777777" w:rsidR="00C54005" w:rsidRPr="00D518EB" w:rsidRDefault="00C54005" w:rsidP="00EE7FBA">
            <w:pPr>
              <w:contextualSpacing/>
              <w:rPr>
                <w:rFonts w:ascii="Times New Roman" w:hAnsi="Times New Roman"/>
              </w:rPr>
            </w:pPr>
            <w:r w:rsidRPr="00D518EB">
              <w:rPr>
                <w:rFonts w:ascii="Times New Roman" w:hAnsi="Times New Roman"/>
              </w:rPr>
              <w:t>7. Оценка качества готовой мясной продукции из рубленой мясной массы «Хлеб мясной»</w:t>
            </w:r>
          </w:p>
        </w:tc>
      </w:tr>
      <w:tr w:rsidR="00C54005" w:rsidRPr="00D518EB" w14:paraId="1FF38BF6" w14:textId="77777777" w:rsidTr="00C54005">
        <w:trPr>
          <w:trHeight w:val="480"/>
        </w:trPr>
        <w:tc>
          <w:tcPr>
            <w:tcW w:w="1243" w:type="pct"/>
            <w:vMerge/>
            <w:tcBorders>
              <w:left w:val="single" w:sz="4" w:space="0" w:color="auto"/>
              <w:bottom w:val="single" w:sz="4" w:space="0" w:color="auto"/>
              <w:right w:val="single" w:sz="4" w:space="0" w:color="auto"/>
            </w:tcBorders>
            <w:vAlign w:val="center"/>
            <w:hideMark/>
          </w:tcPr>
          <w:p w14:paraId="5435C637" w14:textId="77777777" w:rsidR="00C54005" w:rsidRPr="00D518EB" w:rsidRDefault="00C54005" w:rsidP="00EE7FBA">
            <w:pPr>
              <w:contextualSpacing/>
              <w:rPr>
                <w:rFonts w:ascii="Times New Roman" w:hAnsi="Times New Roman"/>
                <w:b/>
                <w:bCs/>
              </w:rPr>
            </w:pPr>
          </w:p>
        </w:tc>
        <w:tc>
          <w:tcPr>
            <w:tcW w:w="3757" w:type="pct"/>
            <w:tcBorders>
              <w:top w:val="single" w:sz="4" w:space="0" w:color="auto"/>
              <w:left w:val="single" w:sz="4" w:space="0" w:color="auto"/>
              <w:right w:val="single" w:sz="4" w:space="0" w:color="auto"/>
            </w:tcBorders>
            <w:hideMark/>
          </w:tcPr>
          <w:p w14:paraId="2E020E83" w14:textId="77777777" w:rsidR="00C54005" w:rsidRPr="00D518EB" w:rsidRDefault="00C54005" w:rsidP="00EE7FBA">
            <w:pPr>
              <w:contextualSpacing/>
              <w:rPr>
                <w:rFonts w:ascii="Times New Roman" w:hAnsi="Times New Roman"/>
              </w:rPr>
            </w:pPr>
            <w:r w:rsidRPr="00D518EB">
              <w:rPr>
                <w:rFonts w:ascii="Times New Roman" w:hAnsi="Times New Roman"/>
              </w:rPr>
              <w:t>8. Произведение расчета необходимого количества сырья для производства 80 кг «Сосиски молочные</w:t>
            </w:r>
          </w:p>
        </w:tc>
      </w:tr>
      <w:tr w:rsidR="00C54005" w:rsidRPr="00D518EB" w14:paraId="736DC038" w14:textId="77777777" w:rsidTr="00C54005">
        <w:tc>
          <w:tcPr>
            <w:tcW w:w="5000" w:type="pct"/>
            <w:gridSpan w:val="2"/>
            <w:tcBorders>
              <w:top w:val="single" w:sz="4" w:space="0" w:color="auto"/>
              <w:left w:val="single" w:sz="4" w:space="0" w:color="auto"/>
              <w:bottom w:val="single" w:sz="4" w:space="0" w:color="auto"/>
              <w:right w:val="single" w:sz="4" w:space="0" w:color="auto"/>
            </w:tcBorders>
          </w:tcPr>
          <w:p w14:paraId="5D4D2412" w14:textId="77777777" w:rsidR="00C54005" w:rsidRPr="00D518EB" w:rsidRDefault="00C54005" w:rsidP="00EE7FBA">
            <w:pPr>
              <w:contextualSpacing/>
              <w:rPr>
                <w:rFonts w:ascii="Times New Roman" w:hAnsi="Times New Roman"/>
                <w:b/>
                <w:bCs/>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C54005" w:rsidRPr="00D518EB" w14:paraId="0D6AD4D1"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547423F2" w14:textId="77777777" w:rsidR="00C54005" w:rsidRPr="00D518EB" w:rsidRDefault="00C54005" w:rsidP="00EE7FBA">
            <w:pPr>
              <w:contextualSpacing/>
              <w:rPr>
                <w:rFonts w:ascii="Times New Roman" w:hAnsi="Times New Roman"/>
                <w:b/>
                <w:bCs/>
                <w:color w:val="C00000"/>
              </w:rPr>
            </w:pPr>
            <w:r w:rsidRPr="00D518EB">
              <w:rPr>
                <w:rFonts w:ascii="Times New Roman" w:hAnsi="Times New Roman"/>
                <w:b/>
                <w:bCs/>
              </w:rPr>
              <w:t>Учебная практика</w:t>
            </w:r>
          </w:p>
          <w:p w14:paraId="0693E1A5" w14:textId="77777777" w:rsidR="00C54005" w:rsidRPr="00D518EB" w:rsidRDefault="00C54005" w:rsidP="00EE7FBA">
            <w:pPr>
              <w:contextualSpacing/>
              <w:rPr>
                <w:rFonts w:ascii="Times New Roman" w:hAnsi="Times New Roman"/>
                <w:b/>
                <w:bCs/>
              </w:rPr>
            </w:pPr>
            <w:r w:rsidRPr="00D518EB">
              <w:rPr>
                <w:rFonts w:ascii="Times New Roman" w:hAnsi="Times New Roman"/>
                <w:b/>
                <w:bCs/>
              </w:rPr>
              <w:t>Виды работ:</w:t>
            </w:r>
          </w:p>
          <w:p w14:paraId="72442B8A"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Подготовка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p>
          <w:p w14:paraId="3C473A9B"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Оценка качество сырья и полуфабрикатов по органолептическим показателям</w:t>
            </w:r>
            <w:r>
              <w:rPr>
                <w:rFonts w:ascii="Times New Roman" w:hAnsi="Times New Roman"/>
              </w:rPr>
              <w:t>.</w:t>
            </w:r>
          </w:p>
          <w:p w14:paraId="13A00E53"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Расчет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7E523A99"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339F057B"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rPr>
              <w:t>.</w:t>
            </w:r>
          </w:p>
          <w:p w14:paraId="76A209EF"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rPr>
              <w:t>.</w:t>
            </w:r>
          </w:p>
          <w:p w14:paraId="41641640"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Задание и поддерживание установленных технологией режимов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37B67BFA"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Установление и устранение причин, вызывающих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6EBF00C8"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Установление и поддерживать установленных технологией нормативов выхода и сортности продукции общественного питания массового изготовления и специализированных пищевых продуктов</w:t>
            </w:r>
            <w:r>
              <w:rPr>
                <w:rFonts w:ascii="Times New Roman" w:hAnsi="Times New Roman"/>
              </w:rPr>
              <w:t>.</w:t>
            </w:r>
          </w:p>
          <w:p w14:paraId="308DE621" w14:textId="77777777" w:rsidR="00C54005" w:rsidRPr="00D518EB" w:rsidRDefault="00C54005" w:rsidP="00C54005">
            <w:pPr>
              <w:numPr>
                <w:ilvl w:val="0"/>
                <w:numId w:val="32"/>
              </w:numPr>
              <w:tabs>
                <w:tab w:val="left" w:pos="284"/>
              </w:tabs>
              <w:ind w:left="0" w:firstLine="0"/>
              <w:contextualSpacing/>
              <w:rPr>
                <w:rFonts w:ascii="Times New Roman" w:hAnsi="Times New Roman"/>
              </w:rPr>
            </w:pPr>
            <w:r w:rsidRPr="00D518EB">
              <w:rPr>
                <w:rFonts w:ascii="Times New Roman" w:hAnsi="Times New Roman"/>
              </w:rPr>
              <w:t>Настраивание программ технологического процесса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4EC24200" w14:textId="77777777" w:rsidR="00C54005" w:rsidRPr="00D518EB" w:rsidRDefault="00C54005" w:rsidP="00C54005">
            <w:pPr>
              <w:numPr>
                <w:ilvl w:val="0"/>
                <w:numId w:val="32"/>
              </w:numPr>
              <w:tabs>
                <w:tab w:val="left" w:pos="284"/>
              </w:tabs>
              <w:ind w:left="0" w:firstLine="0"/>
              <w:contextualSpacing/>
              <w:rPr>
                <w:rFonts w:ascii="Times New Roman" w:hAnsi="Times New Roman"/>
                <w:b/>
              </w:rPr>
            </w:pPr>
            <w:r>
              <w:rPr>
                <w:rFonts w:ascii="Times New Roman" w:hAnsi="Times New Roman"/>
              </w:rPr>
              <w:t xml:space="preserve"> </w:t>
            </w:r>
            <w:r w:rsidRPr="00D518EB">
              <w:rPr>
                <w:rFonts w:ascii="Times New Roman" w:hAnsi="Times New Roman"/>
              </w:rPr>
              <w:t>Пользование профессиональным компьютером и специализированным программным обеспечением при обработке данных контрольно-измерительных приборов производства</w:t>
            </w:r>
          </w:p>
        </w:tc>
      </w:tr>
      <w:tr w:rsidR="00C54005" w:rsidRPr="00D518EB" w14:paraId="6A540714"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56730F18" w14:textId="77777777" w:rsidR="00C54005" w:rsidRPr="00D518EB" w:rsidRDefault="00C54005" w:rsidP="00EE7FBA">
            <w:pPr>
              <w:suppressAutoHyphens/>
              <w:contextualSpacing/>
              <w:rPr>
                <w:rFonts w:ascii="Times New Roman" w:hAnsi="Times New Roman"/>
                <w:b/>
                <w:bCs/>
              </w:rPr>
            </w:pPr>
            <w:r w:rsidRPr="00D518EB">
              <w:rPr>
                <w:rFonts w:ascii="Times New Roman" w:hAnsi="Times New Roman"/>
                <w:b/>
                <w:bCs/>
              </w:rPr>
              <w:t>Производственная практика</w:t>
            </w:r>
          </w:p>
          <w:p w14:paraId="1716FC44" w14:textId="77777777" w:rsidR="00C54005" w:rsidRPr="00D518EB" w:rsidRDefault="00C54005" w:rsidP="00EE7FBA">
            <w:pPr>
              <w:suppressAutoHyphens/>
              <w:contextualSpacing/>
              <w:rPr>
                <w:rFonts w:ascii="Times New Roman" w:hAnsi="Times New Roman"/>
                <w:b/>
                <w:bCs/>
              </w:rPr>
            </w:pPr>
            <w:r w:rsidRPr="00D518EB">
              <w:rPr>
                <w:rFonts w:ascii="Times New Roman" w:hAnsi="Times New Roman"/>
                <w:b/>
                <w:bCs/>
              </w:rPr>
              <w:t>Виды работ:</w:t>
            </w:r>
          </w:p>
          <w:p w14:paraId="67D8696F" w14:textId="77777777" w:rsidR="00C54005" w:rsidRPr="00D518EB" w:rsidRDefault="00C54005" w:rsidP="00EE7FBA">
            <w:pPr>
              <w:suppressAutoHyphens/>
              <w:contextualSpacing/>
              <w:rPr>
                <w:rFonts w:ascii="Times New Roman" w:hAnsi="Times New Roman"/>
                <w:bCs/>
              </w:rPr>
            </w:pPr>
            <w:r w:rsidRPr="00D518EB">
              <w:rPr>
                <w:rFonts w:ascii="Times New Roman" w:hAnsi="Times New Roman"/>
                <w:bCs/>
              </w:rPr>
              <w:t>Совершенствование навыков</w:t>
            </w:r>
            <w:r>
              <w:rPr>
                <w:rFonts w:ascii="Times New Roman" w:hAnsi="Times New Roman"/>
                <w:bCs/>
              </w:rPr>
              <w:t xml:space="preserve"> выполнения работ</w:t>
            </w:r>
            <w:r w:rsidRPr="00D518EB">
              <w:rPr>
                <w:rFonts w:ascii="Times New Roman" w:hAnsi="Times New Roman"/>
                <w:bCs/>
              </w:rPr>
              <w:t xml:space="preserve">: </w:t>
            </w:r>
          </w:p>
          <w:p w14:paraId="7451B205"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Подготовка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p>
          <w:p w14:paraId="7D275CD4"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Оценка качество сырья и полуфабрикатов по органолептическим показателям</w:t>
            </w:r>
            <w:r>
              <w:rPr>
                <w:rFonts w:ascii="Times New Roman" w:hAnsi="Times New Roman"/>
              </w:rPr>
              <w:t>.</w:t>
            </w:r>
          </w:p>
          <w:p w14:paraId="6A212A53"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Расчет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15618EFE"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lastRenderedPageBreak/>
              <w:t>Эксплуатация оборудования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rPr>
              <w:t>.</w:t>
            </w:r>
          </w:p>
          <w:p w14:paraId="5AB75BC5"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rPr>
              <w:t>.</w:t>
            </w:r>
          </w:p>
          <w:p w14:paraId="474888EE"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Эксплуатация оборудования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rPr>
              <w:t>.</w:t>
            </w:r>
          </w:p>
          <w:p w14:paraId="44B9EFAC"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Pr>
                <w:rFonts w:ascii="Times New Roman" w:hAnsi="Times New Roman"/>
              </w:rPr>
              <w:t>З</w:t>
            </w:r>
            <w:r w:rsidRPr="00D518EB">
              <w:rPr>
                <w:rFonts w:ascii="Times New Roman" w:hAnsi="Times New Roman"/>
              </w:rPr>
              <w:t>адание и поддерживание установленных технологией режимов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2C2C71D4"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Установление и устранение причин, вызывающих ухудшение качества продукции и снижение производительности технологического оборудования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40178B69"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Установление и поддерживать установленных технологией нормативов выхода и сортности продукции общественного питания массового изготовления и специализированных пищевых продуктов</w:t>
            </w:r>
            <w:r>
              <w:rPr>
                <w:rFonts w:ascii="Times New Roman" w:hAnsi="Times New Roman"/>
              </w:rPr>
              <w:t>.</w:t>
            </w:r>
          </w:p>
          <w:p w14:paraId="624C1A3A" w14:textId="77777777" w:rsidR="00C54005" w:rsidRPr="00D518EB" w:rsidRDefault="00C54005" w:rsidP="00C54005">
            <w:pPr>
              <w:numPr>
                <w:ilvl w:val="0"/>
                <w:numId w:val="33"/>
              </w:numPr>
              <w:tabs>
                <w:tab w:val="left" w:pos="284"/>
              </w:tabs>
              <w:ind w:left="0" w:firstLine="0"/>
              <w:contextualSpacing/>
              <w:rPr>
                <w:rFonts w:ascii="Times New Roman" w:hAnsi="Times New Roman"/>
              </w:rPr>
            </w:pPr>
            <w:r w:rsidRPr="00D518EB">
              <w:rPr>
                <w:rFonts w:ascii="Times New Roman" w:hAnsi="Times New Roman"/>
              </w:rPr>
              <w:t>Настраивание программ технологического процесса производства продукции общественного питания массового изготовления и специализированных пищевых продуктов</w:t>
            </w:r>
            <w:r>
              <w:rPr>
                <w:rFonts w:ascii="Times New Roman" w:hAnsi="Times New Roman"/>
              </w:rPr>
              <w:t>.</w:t>
            </w:r>
          </w:p>
          <w:p w14:paraId="1C97102B" w14:textId="77777777" w:rsidR="00C54005" w:rsidRPr="00D518EB" w:rsidRDefault="00C54005" w:rsidP="00C54005">
            <w:pPr>
              <w:numPr>
                <w:ilvl w:val="0"/>
                <w:numId w:val="33"/>
              </w:numPr>
              <w:tabs>
                <w:tab w:val="left" w:pos="284"/>
              </w:tabs>
              <w:suppressAutoHyphens/>
              <w:ind w:left="0" w:firstLine="0"/>
              <w:contextualSpacing/>
              <w:rPr>
                <w:rFonts w:ascii="Times New Roman" w:hAnsi="Times New Roman"/>
                <w:b/>
              </w:rPr>
            </w:pPr>
            <w:r>
              <w:rPr>
                <w:rFonts w:ascii="Times New Roman" w:hAnsi="Times New Roman"/>
              </w:rPr>
              <w:t xml:space="preserve"> </w:t>
            </w:r>
            <w:r w:rsidRPr="00D518EB">
              <w:rPr>
                <w:rFonts w:ascii="Times New Roman" w:hAnsi="Times New Roman"/>
              </w:rPr>
              <w:t>Пользование профессиональным компьютером и специализированным программным обеспечением при обработке данных контрольно-измерительных приборов производства</w:t>
            </w:r>
          </w:p>
        </w:tc>
      </w:tr>
      <w:tr w:rsidR="00C54005" w:rsidRPr="00D518EB" w14:paraId="0A5DB844" w14:textId="77777777" w:rsidTr="00C54005">
        <w:tc>
          <w:tcPr>
            <w:tcW w:w="5000" w:type="pct"/>
            <w:gridSpan w:val="2"/>
            <w:tcBorders>
              <w:top w:val="single" w:sz="4" w:space="0" w:color="auto"/>
              <w:left w:val="single" w:sz="4" w:space="0" w:color="auto"/>
              <w:bottom w:val="single" w:sz="4" w:space="0" w:color="auto"/>
              <w:right w:val="single" w:sz="4" w:space="0" w:color="auto"/>
            </w:tcBorders>
            <w:hideMark/>
          </w:tcPr>
          <w:p w14:paraId="34A072B7" w14:textId="77777777" w:rsidR="00C54005" w:rsidRPr="00D518EB" w:rsidRDefault="00C54005" w:rsidP="00EE7FBA">
            <w:pPr>
              <w:contextualSpacing/>
              <w:rPr>
                <w:rFonts w:ascii="Times New Roman" w:hAnsi="Times New Roman"/>
                <w:b/>
                <w:bCs/>
              </w:rPr>
            </w:pPr>
            <w:r w:rsidRPr="00D518EB">
              <w:rPr>
                <w:rFonts w:ascii="Times New Roman" w:hAnsi="Times New Roman"/>
                <w:b/>
                <w:bCs/>
              </w:rPr>
              <w:lastRenderedPageBreak/>
              <w:t>Всего</w:t>
            </w:r>
            <w:r>
              <w:rPr>
                <w:rFonts w:ascii="Times New Roman" w:hAnsi="Times New Roman"/>
                <w:b/>
                <w:bCs/>
              </w:rPr>
              <w:t xml:space="preserve"> (494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p w14:paraId="627EA45B" w14:textId="396182D1"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bookmarkEnd w:id="22"/>
      <w:bookmarkEnd w:id="23"/>
    </w:p>
    <w:p w14:paraId="1901F309" w14:textId="044590D4" w:rsidR="00400D69" w:rsidRPr="00C54005" w:rsidRDefault="00C54005" w:rsidP="001166C6">
      <w:pPr>
        <w:suppressAutoHyphens/>
        <w:ind w:firstLine="708"/>
        <w:jc w:val="both"/>
        <w:rPr>
          <w:rFonts w:ascii="Times New Roman" w:hAnsi="Times New Roman" w:cs="Times New Roman"/>
          <w:sz w:val="24"/>
          <w:szCs w:val="24"/>
        </w:rPr>
      </w:pPr>
      <w:r w:rsidRPr="00C54005">
        <w:rPr>
          <w:rFonts w:ascii="Times New Roman" w:hAnsi="Times New Roman" w:cs="Times New Roman"/>
          <w:sz w:val="24"/>
          <w:szCs w:val="24"/>
        </w:rPr>
        <w:t>В</w:t>
      </w:r>
      <w:r w:rsidR="00400D69" w:rsidRPr="00C54005">
        <w:rPr>
          <w:rFonts w:ascii="Times New Roman" w:hAnsi="Times New Roman" w:cs="Times New Roman"/>
          <w:sz w:val="24"/>
          <w:szCs w:val="24"/>
        </w:rPr>
        <w:t xml:space="preserve">ыполнение курсового проекта (работы) по модулю </w:t>
      </w:r>
      <w:r w:rsidRPr="00C54005">
        <w:rPr>
          <w:rFonts w:ascii="Times New Roman" w:hAnsi="Times New Roman" w:cs="Times New Roman"/>
          <w:sz w:val="24"/>
          <w:szCs w:val="24"/>
        </w:rPr>
        <w:t xml:space="preserve">является </w:t>
      </w:r>
      <w:r w:rsidR="00400D69" w:rsidRPr="00C54005">
        <w:rPr>
          <w:rFonts w:ascii="Times New Roman" w:hAnsi="Times New Roman" w:cs="Times New Roman"/>
          <w:sz w:val="24"/>
          <w:szCs w:val="24"/>
        </w:rPr>
        <w:t>обязательным.</w:t>
      </w:r>
    </w:p>
    <w:p w14:paraId="10F62B47" w14:textId="50C51B69" w:rsidR="00E52263" w:rsidRPr="00C54005" w:rsidRDefault="00E52263" w:rsidP="001166C6">
      <w:pPr>
        <w:suppressAutoHyphens/>
        <w:ind w:firstLine="708"/>
        <w:jc w:val="both"/>
        <w:rPr>
          <w:rFonts w:ascii="Times New Roman" w:hAnsi="Times New Roman" w:cs="Times New Roman"/>
          <w:sz w:val="24"/>
          <w:szCs w:val="24"/>
        </w:rPr>
      </w:pPr>
      <w:r w:rsidRPr="00C54005">
        <w:rPr>
          <w:rFonts w:ascii="Times New Roman" w:hAnsi="Times New Roman" w:cs="Times New Roman"/>
          <w:sz w:val="24"/>
          <w:szCs w:val="24"/>
        </w:rPr>
        <w:t>Примерная тематика курсовых проектов (работ)</w:t>
      </w:r>
      <w:r w:rsidR="00C54005">
        <w:rPr>
          <w:rFonts w:ascii="Times New Roman" w:hAnsi="Times New Roman" w:cs="Times New Roman"/>
          <w:sz w:val="24"/>
          <w:szCs w:val="24"/>
        </w:rPr>
        <w:t>:</w:t>
      </w:r>
    </w:p>
    <w:bookmarkEnd w:id="24"/>
    <w:p w14:paraId="015D151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 Ассортимент, особенности и технология производства специализированной продукции для питания спортсменов.</w:t>
      </w:r>
    </w:p>
    <w:p w14:paraId="6AFFB121"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2. Пищевая продукция диетического лечебного питания на предприятиях питания. Особенности, ассортимент, разработка блюд (изделий).</w:t>
      </w:r>
    </w:p>
    <w:p w14:paraId="6E3B36A6"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3. Пищевая продукция диетического лечебного питания для диабетиков. Особенности, технология производства, разработка фирменных блюд (изделий).</w:t>
      </w:r>
    </w:p>
    <w:p w14:paraId="70AC66D4"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4. Особенности разработки изделий (блюд) лечебного питания из мяса.</w:t>
      </w:r>
    </w:p>
    <w:p w14:paraId="20F1BBD8"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5. Особенности разработки изделий (блюд) лечебного питания из птицы.</w:t>
      </w:r>
    </w:p>
    <w:p w14:paraId="74C00570"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6. Особенности разработки изделий (блюд) лечебного питания из овощей и грибов.</w:t>
      </w:r>
    </w:p>
    <w:p w14:paraId="059D8DD5"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7. Особенности разработки изделий (блюд) лечебного питания из круп и макаронных изделий.</w:t>
      </w:r>
    </w:p>
    <w:p w14:paraId="0856C67A"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8. Диетическое питания для людей, страдающих ожирением. Разработка изделий (блюд).</w:t>
      </w:r>
    </w:p>
    <w:p w14:paraId="0408DC3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9. Производство хлебной продукции в лечебном питании. Разработка фирменных изделий.</w:t>
      </w:r>
    </w:p>
    <w:p w14:paraId="62F5C030"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10. Кондитерские изделия для питания спортсменов различных категорий. Разработка фирменных изделий.</w:t>
      </w:r>
    </w:p>
    <w:p w14:paraId="08DADBD7"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11. Детское питание. Особенности разработки блюд и изделий. Разработка блюд (изделий) из овощей.</w:t>
      </w:r>
    </w:p>
    <w:p w14:paraId="4F3077E2"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12. Массовое детское питание в школах. Актуальный ассортимент блюд и изделий.</w:t>
      </w:r>
    </w:p>
    <w:p w14:paraId="1173FC76"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13. Пищевая продукция для кормящих матерей и беременных. Разработка фирменных блюд и изделий.</w:t>
      </w:r>
    </w:p>
    <w:p w14:paraId="29A8E8CD" w14:textId="77777777" w:rsidR="00C54005" w:rsidRPr="00C54005" w:rsidRDefault="00C54005" w:rsidP="001166C6">
      <w:pPr>
        <w:suppressAutoHyphens/>
        <w:spacing w:line="276" w:lineRule="auto"/>
        <w:ind w:firstLine="709"/>
        <w:contextualSpacing/>
        <w:jc w:val="both"/>
        <w:rPr>
          <w:rFonts w:ascii="Times New Roman" w:hAnsi="Times New Roman"/>
          <w:sz w:val="24"/>
          <w:szCs w:val="24"/>
        </w:rPr>
      </w:pPr>
      <w:r w:rsidRPr="00C54005">
        <w:rPr>
          <w:rFonts w:ascii="Times New Roman" w:hAnsi="Times New Roman"/>
          <w:sz w:val="24"/>
          <w:szCs w:val="24"/>
        </w:rPr>
        <w:t>14. Лечебное детское питания в лагерях и санаториях. Особенности разработки блюд и изделий.</w:t>
      </w:r>
    </w:p>
    <w:p w14:paraId="7CD4B185" w14:textId="4FF7C136" w:rsidR="00782EFC" w:rsidRPr="00C54005" w:rsidRDefault="00C54005" w:rsidP="001166C6">
      <w:pPr>
        <w:spacing w:line="276" w:lineRule="auto"/>
        <w:ind w:firstLine="709"/>
        <w:jc w:val="both"/>
        <w:rPr>
          <w:rFonts w:ascii="Times New Roman" w:hAnsi="Times New Roman" w:cs="Times New Roman"/>
          <w:sz w:val="24"/>
          <w:szCs w:val="24"/>
        </w:rPr>
      </w:pPr>
      <w:r w:rsidRPr="00C54005">
        <w:rPr>
          <w:rFonts w:ascii="Times New Roman" w:hAnsi="Times New Roman"/>
          <w:sz w:val="24"/>
          <w:szCs w:val="24"/>
        </w:rPr>
        <w:lastRenderedPageBreak/>
        <w:t>15. Кондитерское производство массовой продукции. Особенности организация производства, разработки ассортимент. Разработка фирменных изделий.</w:t>
      </w:r>
    </w:p>
    <w:p w14:paraId="463EB669" w14:textId="4495641E" w:rsidR="00C54005" w:rsidRDefault="00C54005" w:rsidP="00782EFC">
      <w:pPr>
        <w:pStyle w:val="1f"/>
        <w:rPr>
          <w:rFonts w:ascii="Times New Roman" w:hAnsi="Times New Roman"/>
        </w:rPr>
      </w:pPr>
      <w:bookmarkStart w:id="25" w:name="_Toc152334671"/>
      <w:bookmarkStart w:id="26" w:name="_Toc156820317"/>
    </w:p>
    <w:p w14:paraId="322E9A28" w14:textId="77777777" w:rsidR="001166C6" w:rsidRDefault="001166C6" w:rsidP="00782EFC">
      <w:pPr>
        <w:pStyle w:val="1f"/>
        <w:rPr>
          <w:rFonts w:ascii="Times New Roman" w:hAnsi="Times New Roman"/>
        </w:rPr>
      </w:pPr>
    </w:p>
    <w:p w14:paraId="74F0D779" w14:textId="34B95D58"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1DBADA36" w14:textId="4E1150D3" w:rsidR="00782EFC" w:rsidRPr="00FA680C" w:rsidRDefault="00C54005" w:rsidP="00C54005">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157AE7">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157AE7">
        <w:rPr>
          <w:rFonts w:ascii="Times New Roman" w:hAnsi="Times New Roman"/>
          <w:bCs/>
          <w:sz w:val="24"/>
          <w:szCs w:val="24"/>
        </w:rPr>
        <w:t>й</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A64568">
        <w:rPr>
          <w:rFonts w:ascii="Times New Roman" w:hAnsi="Times New Roman" w:cs="Times New Roman"/>
          <w:bCs/>
          <w:iCs/>
          <w:sz w:val="24"/>
          <w:szCs w:val="24"/>
        </w:rPr>
        <w:t>ПОП</w:t>
      </w:r>
      <w:r w:rsidR="00782EFC" w:rsidRPr="00FA680C">
        <w:rPr>
          <w:rFonts w:ascii="Times New Roman" w:hAnsi="Times New Roman" w:cs="Times New Roman"/>
          <w:bCs/>
          <w:sz w:val="24"/>
          <w:szCs w:val="24"/>
        </w:rPr>
        <w:t xml:space="preserve">. </w:t>
      </w:r>
    </w:p>
    <w:p w14:paraId="24521659" w14:textId="580F97D3" w:rsidR="00782EFC" w:rsidRPr="00FA680C" w:rsidRDefault="00C54005" w:rsidP="00C54005">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sidRPr="00866EA1">
        <w:rPr>
          <w:rFonts w:ascii="Times New Roman" w:hAnsi="Times New Roman"/>
          <w:bCs/>
          <w:sz w:val="24"/>
          <w:szCs w:val="24"/>
        </w:rPr>
        <w:t>оснащенные</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A64568">
        <w:rPr>
          <w:rFonts w:ascii="Times New Roman" w:hAnsi="Times New Roman" w:cs="Times New Roman"/>
          <w:bCs/>
          <w:iCs/>
          <w:sz w:val="24"/>
          <w:szCs w:val="24"/>
        </w:rPr>
        <w:t>ПОП</w:t>
      </w:r>
      <w:r w:rsidR="00782EFC" w:rsidRPr="00FA680C">
        <w:rPr>
          <w:rFonts w:ascii="Times New Roman" w:hAnsi="Times New Roman" w:cs="Times New Roman"/>
          <w:bCs/>
          <w:i/>
          <w:sz w:val="24"/>
          <w:szCs w:val="24"/>
        </w:rPr>
        <w:t>.</w:t>
      </w:r>
    </w:p>
    <w:p w14:paraId="2BBF818D" w14:textId="63B31BBD" w:rsidR="00782EFC" w:rsidRPr="00FA680C" w:rsidRDefault="00782EFC" w:rsidP="00C54005">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C54005">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C54005">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D13FA6" w14:textId="26E781C9" w:rsidR="00C54005" w:rsidRDefault="00C54005" w:rsidP="00C54005">
      <w:pPr>
        <w:spacing w:line="276" w:lineRule="auto"/>
        <w:ind w:firstLine="709"/>
        <w:contextualSpacing/>
        <w:jc w:val="both"/>
        <w:rPr>
          <w:rFonts w:ascii="Times New Roman" w:hAnsi="Times New Roman"/>
          <w:bCs/>
          <w:sz w:val="24"/>
          <w:szCs w:val="24"/>
        </w:rPr>
      </w:pPr>
      <w:r w:rsidRPr="006A55DE">
        <w:rPr>
          <w:rFonts w:ascii="Times New Roman" w:hAnsi="Times New Roman"/>
          <w:bCs/>
          <w:sz w:val="24"/>
          <w:szCs w:val="24"/>
        </w:rPr>
        <w:t xml:space="preserve">1. </w:t>
      </w:r>
      <w:r w:rsidR="00157AE7" w:rsidRPr="00157AE7">
        <w:rPr>
          <w:rFonts w:ascii="Times New Roman" w:hAnsi="Times New Roman"/>
          <w:bCs/>
          <w:sz w:val="24"/>
          <w:szCs w:val="24"/>
        </w:rPr>
        <w:t xml:space="preserve">Мошков, В. И. Технология приготовления пищи. Технология приготовления полуфабрикатов из рыбы: учебное пособие для </w:t>
      </w:r>
      <w:r w:rsidR="00157AE7">
        <w:rPr>
          <w:rFonts w:ascii="Times New Roman" w:hAnsi="Times New Roman"/>
          <w:bCs/>
          <w:sz w:val="24"/>
          <w:szCs w:val="24"/>
        </w:rPr>
        <w:t>СПО</w:t>
      </w:r>
      <w:r w:rsidR="00157AE7" w:rsidRPr="00157AE7">
        <w:rPr>
          <w:rFonts w:ascii="Times New Roman" w:hAnsi="Times New Roman"/>
          <w:bCs/>
          <w:sz w:val="24"/>
          <w:szCs w:val="24"/>
        </w:rPr>
        <w:t xml:space="preserve"> / В. И. Мошков. — 2-е изд., стер. — Санкт-Петербург: Лань, 2021. — 60 с. — ISBN 978-5-8114-7728-9. — Текст: электронный // Лань: электронно-библиотечная система. — URL: </w:t>
      </w:r>
      <w:hyperlink r:id="rId10" w:history="1">
        <w:r w:rsidR="00157AE7" w:rsidRPr="00A95D7C">
          <w:rPr>
            <w:rStyle w:val="af0"/>
            <w:rFonts w:ascii="Times New Roman" w:hAnsi="Times New Roman"/>
            <w:bCs/>
            <w:sz w:val="24"/>
            <w:szCs w:val="24"/>
          </w:rPr>
          <w:t>https://e.lanbook.com/book/164963</w:t>
        </w:r>
      </w:hyperlink>
      <w:r>
        <w:rPr>
          <w:rFonts w:ascii="Times New Roman" w:hAnsi="Times New Roman"/>
          <w:bCs/>
          <w:sz w:val="24"/>
          <w:szCs w:val="24"/>
        </w:rPr>
        <w:t>.</w:t>
      </w:r>
    </w:p>
    <w:p w14:paraId="13301956" w14:textId="5454A504"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157AE7">
        <w:rPr>
          <w:rFonts w:ascii="Times New Roman" w:hAnsi="Times New Roman"/>
          <w:bCs/>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учебно-справочное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380 с. — ISBN 978-5-8114-6499-9. — Текст: электронный // Лань: электронно-библиотечная система. — URL: </w:t>
      </w:r>
      <w:hyperlink r:id="rId11" w:history="1">
        <w:r w:rsidRPr="00A95D7C">
          <w:rPr>
            <w:rStyle w:val="af0"/>
            <w:rFonts w:ascii="Times New Roman" w:hAnsi="Times New Roman"/>
            <w:bCs/>
            <w:sz w:val="24"/>
            <w:szCs w:val="24"/>
          </w:rPr>
          <w:t>https://e.lanbook.com/book/148030</w:t>
        </w:r>
      </w:hyperlink>
      <w:r>
        <w:rPr>
          <w:rFonts w:ascii="Times New Roman" w:hAnsi="Times New Roman"/>
          <w:bCs/>
          <w:sz w:val="24"/>
          <w:szCs w:val="24"/>
        </w:rPr>
        <w:t>.</w:t>
      </w:r>
    </w:p>
    <w:p w14:paraId="5A14E2F4" w14:textId="3A2749A7"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157AE7">
        <w:rPr>
          <w:rFonts w:ascii="Times New Roman" w:hAnsi="Times New Roman"/>
          <w:bCs/>
          <w:sz w:val="24"/>
          <w:szCs w:val="24"/>
        </w:rPr>
        <w:t>Маюрникова</w:t>
      </w:r>
      <w:proofErr w:type="spellEnd"/>
      <w:r w:rsidRPr="00157AE7">
        <w:rPr>
          <w:rFonts w:ascii="Times New Roman" w:hAnsi="Times New Roman"/>
          <w:bCs/>
          <w:sz w:val="24"/>
          <w:szCs w:val="24"/>
        </w:rPr>
        <w:t xml:space="preserve"> Л. А. Термины и определения в индустрии питания. Словарь / Л. А. </w:t>
      </w:r>
      <w:proofErr w:type="spellStart"/>
      <w:r w:rsidRPr="00157AE7">
        <w:rPr>
          <w:rFonts w:ascii="Times New Roman" w:hAnsi="Times New Roman"/>
          <w:bCs/>
          <w:sz w:val="24"/>
          <w:szCs w:val="24"/>
        </w:rPr>
        <w:t>Маюрникова</w:t>
      </w:r>
      <w:proofErr w:type="spellEnd"/>
      <w:r w:rsidRPr="00157AE7">
        <w:rPr>
          <w:rFonts w:ascii="Times New Roman" w:hAnsi="Times New Roman"/>
          <w:bCs/>
          <w:sz w:val="24"/>
          <w:szCs w:val="24"/>
        </w:rPr>
        <w:t xml:space="preserve">, М. С. Куракин, А. А. Кокшаров, Т. В. Крапива. — 3-е изд., стер. — Санкт-Петербург: Лань, 2023. — 244 с. — ISBN 978-5-507-47266-6. — Текст: электронный // Лань: электронно-библиотечная система. — URL: </w:t>
      </w:r>
      <w:hyperlink r:id="rId12" w:history="1">
        <w:r w:rsidRPr="00A95D7C">
          <w:rPr>
            <w:rStyle w:val="af0"/>
            <w:rFonts w:ascii="Times New Roman" w:hAnsi="Times New Roman"/>
            <w:bCs/>
            <w:sz w:val="24"/>
            <w:szCs w:val="24"/>
          </w:rPr>
          <w:t>https://e.lanbook.com/book/351782</w:t>
        </w:r>
      </w:hyperlink>
      <w:r>
        <w:rPr>
          <w:rFonts w:ascii="Times New Roman" w:hAnsi="Times New Roman"/>
          <w:bCs/>
          <w:sz w:val="24"/>
          <w:szCs w:val="24"/>
        </w:rPr>
        <w:t>.</w:t>
      </w:r>
    </w:p>
    <w:p w14:paraId="0DFD500F" w14:textId="03BF181A"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157AE7">
        <w:rPr>
          <w:rFonts w:ascii="Times New Roman" w:hAnsi="Times New Roman"/>
          <w:bCs/>
          <w:sz w:val="24"/>
          <w:szCs w:val="24"/>
        </w:rPr>
        <w:t>Рязанова, О. А. 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w:t>
      </w:r>
      <w:r>
        <w:rPr>
          <w:rFonts w:ascii="Times New Roman" w:hAnsi="Times New Roman"/>
          <w:bCs/>
          <w:sz w:val="24"/>
          <w:szCs w:val="24"/>
        </w:rPr>
        <w:t>я</w:t>
      </w:r>
      <w:r w:rsidRPr="00157AE7">
        <w:rPr>
          <w:rFonts w:ascii="Times New Roman" w:hAnsi="Times New Roman"/>
          <w:bCs/>
          <w:sz w:val="24"/>
          <w:szCs w:val="24"/>
        </w:rPr>
        <w:t xml:space="preserve">: учебно-справочное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М. А. Николаева, О. В. Евдокимова,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288 с. — ISBN 978-5-8114-6498-2. — Текст: электронный // Лань: электронно-библиотечная система. — URL: </w:t>
      </w:r>
      <w:hyperlink r:id="rId13" w:history="1">
        <w:r w:rsidRPr="00A95D7C">
          <w:rPr>
            <w:rStyle w:val="af0"/>
            <w:rFonts w:ascii="Times New Roman" w:hAnsi="Times New Roman"/>
            <w:bCs/>
            <w:sz w:val="24"/>
            <w:szCs w:val="24"/>
          </w:rPr>
          <w:t>https://e.lanbook.com/book/148029</w:t>
        </w:r>
      </w:hyperlink>
      <w:r>
        <w:rPr>
          <w:rFonts w:ascii="Times New Roman" w:hAnsi="Times New Roman"/>
          <w:bCs/>
          <w:sz w:val="24"/>
          <w:szCs w:val="24"/>
        </w:rPr>
        <w:t>.</w:t>
      </w:r>
    </w:p>
    <w:p w14:paraId="29E7BC30" w14:textId="5D8F920C"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lastRenderedPageBreak/>
        <w:t xml:space="preserve">5.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Е. П. Гигиенические основы специализированного питания / Е. П.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Э. Э. Сафонова. — 2-е изд., стер. — Санкт-Петербург: Лань, 2023. — 220 с. — ISBN 978-5-507-45862-2. — Текст: электронный // Лань: электронно-библиотечная система. — URL: </w:t>
      </w:r>
      <w:hyperlink r:id="rId14" w:history="1">
        <w:r w:rsidRPr="00A95D7C">
          <w:rPr>
            <w:rStyle w:val="af0"/>
            <w:rFonts w:ascii="Times New Roman" w:hAnsi="Times New Roman"/>
            <w:bCs/>
            <w:sz w:val="24"/>
            <w:szCs w:val="24"/>
          </w:rPr>
          <w:t>https://e.lanbook.com/book/288959</w:t>
        </w:r>
      </w:hyperlink>
      <w:r>
        <w:rPr>
          <w:rFonts w:ascii="Times New Roman" w:hAnsi="Times New Roman"/>
          <w:bCs/>
          <w:sz w:val="24"/>
          <w:szCs w:val="24"/>
        </w:rPr>
        <w:t>.</w:t>
      </w:r>
    </w:p>
    <w:p w14:paraId="1C29F056" w14:textId="4658E805"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6.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Е. П. Функциональное питание / Е. П. </w:t>
      </w:r>
      <w:proofErr w:type="spellStart"/>
      <w:r w:rsidRPr="00157AE7">
        <w:rPr>
          <w:rFonts w:ascii="Times New Roman" w:hAnsi="Times New Roman"/>
          <w:bCs/>
          <w:sz w:val="24"/>
          <w:szCs w:val="24"/>
        </w:rPr>
        <w:t>Линич</w:t>
      </w:r>
      <w:proofErr w:type="spellEnd"/>
      <w:r w:rsidRPr="00157AE7">
        <w:rPr>
          <w:rFonts w:ascii="Times New Roman" w:hAnsi="Times New Roman"/>
          <w:bCs/>
          <w:sz w:val="24"/>
          <w:szCs w:val="24"/>
        </w:rPr>
        <w:t xml:space="preserve">, Э. Э. Сафонова. — 2-е изд., стер. — Санкт-Петербург: Лань, 2023. — 180 с. — ISBN 978-5-507-46006-9. — Текст: электронный // Лань: электронно-библиотечная система. — URL: </w:t>
      </w:r>
      <w:hyperlink r:id="rId15" w:history="1">
        <w:r w:rsidRPr="00A95D7C">
          <w:rPr>
            <w:rStyle w:val="af0"/>
            <w:rFonts w:ascii="Times New Roman" w:hAnsi="Times New Roman"/>
            <w:bCs/>
            <w:sz w:val="24"/>
            <w:szCs w:val="24"/>
          </w:rPr>
          <w:t>https://e.lanbook.com/book/292997</w:t>
        </w:r>
      </w:hyperlink>
      <w:r>
        <w:rPr>
          <w:rFonts w:ascii="Times New Roman" w:hAnsi="Times New Roman"/>
          <w:bCs/>
          <w:sz w:val="24"/>
          <w:szCs w:val="24"/>
        </w:rPr>
        <w:t>.</w:t>
      </w:r>
    </w:p>
    <w:p w14:paraId="1B4781B7" w14:textId="401085F0"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7. </w:t>
      </w:r>
      <w:r w:rsidRPr="00157AE7">
        <w:rPr>
          <w:rFonts w:ascii="Times New Roman" w:hAnsi="Times New Roman"/>
          <w:bCs/>
          <w:sz w:val="24"/>
          <w:szCs w:val="24"/>
        </w:rPr>
        <w:t xml:space="preserve">Щеколдина, Т. В. Физико-химические основы и общие принципы переработки растительного сырья: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Т. В. Щеколдина, Е. А. </w:t>
      </w:r>
      <w:proofErr w:type="spellStart"/>
      <w:r w:rsidRPr="00157AE7">
        <w:rPr>
          <w:rFonts w:ascii="Times New Roman" w:hAnsi="Times New Roman"/>
          <w:bCs/>
          <w:sz w:val="24"/>
          <w:szCs w:val="24"/>
        </w:rPr>
        <w:t>Ольховатов</w:t>
      </w:r>
      <w:proofErr w:type="spellEnd"/>
      <w:r w:rsidRPr="00157AE7">
        <w:rPr>
          <w:rFonts w:ascii="Times New Roman" w:hAnsi="Times New Roman"/>
          <w:bCs/>
          <w:sz w:val="24"/>
          <w:szCs w:val="24"/>
        </w:rPr>
        <w:t xml:space="preserve">, А. В. </w:t>
      </w:r>
      <w:proofErr w:type="spellStart"/>
      <w:r w:rsidRPr="00157AE7">
        <w:rPr>
          <w:rFonts w:ascii="Times New Roman" w:hAnsi="Times New Roman"/>
          <w:bCs/>
          <w:sz w:val="24"/>
          <w:szCs w:val="24"/>
        </w:rPr>
        <w:t>Степовой</w:t>
      </w:r>
      <w:proofErr w:type="spellEnd"/>
      <w:r w:rsidRPr="00157AE7">
        <w:rPr>
          <w:rFonts w:ascii="Times New Roman" w:hAnsi="Times New Roman"/>
          <w:bCs/>
          <w:sz w:val="24"/>
          <w:szCs w:val="24"/>
        </w:rPr>
        <w:t xml:space="preserve">. — Санкт-Петербург: Лань, 2020. — 208 с. — ISBN 978-5-8114-6432-6. — Текст: электронный // Лань: электронно-библиотечная система. — URL: </w:t>
      </w:r>
      <w:hyperlink r:id="rId16" w:history="1">
        <w:r w:rsidRPr="00A95D7C">
          <w:rPr>
            <w:rStyle w:val="af0"/>
            <w:rFonts w:ascii="Times New Roman" w:hAnsi="Times New Roman"/>
            <w:bCs/>
            <w:sz w:val="24"/>
            <w:szCs w:val="24"/>
          </w:rPr>
          <w:t>https://e.lanbook.com/book/147355</w:t>
        </w:r>
      </w:hyperlink>
      <w:r>
        <w:rPr>
          <w:rFonts w:ascii="Times New Roman" w:hAnsi="Times New Roman"/>
          <w:bCs/>
          <w:sz w:val="24"/>
          <w:szCs w:val="24"/>
        </w:rPr>
        <w:t>.</w:t>
      </w:r>
    </w:p>
    <w:p w14:paraId="3974BB63" w14:textId="0694DD64"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8. </w:t>
      </w:r>
      <w:r w:rsidRPr="00157AE7">
        <w:rPr>
          <w:rFonts w:ascii="Times New Roman" w:hAnsi="Times New Roman"/>
          <w:bCs/>
          <w:sz w:val="24"/>
          <w:szCs w:val="24"/>
        </w:rPr>
        <w:t xml:space="preserve">Рязанова, О. А. Птица сельскохозяйственная и пернатая дичь. Характеристика, биологические особенности, идентификационные признаки: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О. А. Рязанова, В. М. </w:t>
      </w:r>
      <w:proofErr w:type="spellStart"/>
      <w:r w:rsidRPr="00157AE7">
        <w:rPr>
          <w:rFonts w:ascii="Times New Roman" w:hAnsi="Times New Roman"/>
          <w:bCs/>
          <w:sz w:val="24"/>
          <w:szCs w:val="24"/>
        </w:rPr>
        <w:t>Позняковский</w:t>
      </w:r>
      <w:proofErr w:type="spellEnd"/>
      <w:r w:rsidRPr="00157AE7">
        <w:rPr>
          <w:rFonts w:ascii="Times New Roman" w:hAnsi="Times New Roman"/>
          <w:bCs/>
          <w:sz w:val="24"/>
          <w:szCs w:val="24"/>
        </w:rPr>
        <w:t xml:space="preserve">; под общей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2020. — 116 с. — ISBN 978-5-8114-5900-1. — Текст: электронный // Лань: электронно-библиотечная система. — URL: </w:t>
      </w:r>
      <w:hyperlink r:id="rId17" w:history="1">
        <w:r w:rsidRPr="00A95D7C">
          <w:rPr>
            <w:rStyle w:val="af0"/>
            <w:rFonts w:ascii="Times New Roman" w:hAnsi="Times New Roman"/>
            <w:bCs/>
            <w:sz w:val="24"/>
            <w:szCs w:val="24"/>
          </w:rPr>
          <w:t>https://e.lanbook.com/book/146647</w:t>
        </w:r>
      </w:hyperlink>
      <w:r>
        <w:rPr>
          <w:rFonts w:ascii="Times New Roman" w:hAnsi="Times New Roman"/>
          <w:bCs/>
          <w:sz w:val="24"/>
          <w:szCs w:val="24"/>
        </w:rPr>
        <w:t>.</w:t>
      </w:r>
    </w:p>
    <w:p w14:paraId="26495B10" w14:textId="6C8E1E98"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9. </w:t>
      </w:r>
      <w:proofErr w:type="spellStart"/>
      <w:r w:rsidRPr="00157AE7">
        <w:rPr>
          <w:rFonts w:ascii="Times New Roman" w:hAnsi="Times New Roman"/>
          <w:bCs/>
          <w:sz w:val="24"/>
          <w:szCs w:val="24"/>
        </w:rPr>
        <w:t>Рензяева</w:t>
      </w:r>
      <w:proofErr w:type="spellEnd"/>
      <w:r w:rsidRPr="00157AE7">
        <w:rPr>
          <w:rFonts w:ascii="Times New Roman" w:hAnsi="Times New Roman"/>
          <w:bCs/>
          <w:sz w:val="24"/>
          <w:szCs w:val="24"/>
        </w:rPr>
        <w:t xml:space="preserve">, Т. В. Технология кондитерских изделий / Т. В. </w:t>
      </w:r>
      <w:proofErr w:type="spellStart"/>
      <w:r w:rsidRPr="00157AE7">
        <w:rPr>
          <w:rFonts w:ascii="Times New Roman" w:hAnsi="Times New Roman"/>
          <w:bCs/>
          <w:sz w:val="24"/>
          <w:szCs w:val="24"/>
        </w:rPr>
        <w:t>Рензяева</w:t>
      </w:r>
      <w:proofErr w:type="spellEnd"/>
      <w:r w:rsidRPr="00157AE7">
        <w:rPr>
          <w:rFonts w:ascii="Times New Roman" w:hAnsi="Times New Roman"/>
          <w:bCs/>
          <w:sz w:val="24"/>
          <w:szCs w:val="24"/>
        </w:rPr>
        <w:t xml:space="preserve">, Г. И. Назимова, А. С. Марков. — 3-е изд., стер. — Санкт-Петербург: Лань, 2022. — 156 с. — ISBN 978-5-507-44337-6. — Текст: электронный // Лань: электронно-библиотечная система. — URL: </w:t>
      </w:r>
      <w:hyperlink r:id="rId18" w:history="1">
        <w:r w:rsidRPr="00A95D7C">
          <w:rPr>
            <w:rStyle w:val="af0"/>
            <w:rFonts w:ascii="Times New Roman" w:hAnsi="Times New Roman"/>
            <w:bCs/>
            <w:sz w:val="24"/>
            <w:szCs w:val="24"/>
          </w:rPr>
          <w:t>https://e.lanbook.com/book/220502</w:t>
        </w:r>
      </w:hyperlink>
      <w:r>
        <w:rPr>
          <w:rFonts w:ascii="Times New Roman" w:hAnsi="Times New Roman"/>
          <w:bCs/>
          <w:sz w:val="24"/>
          <w:szCs w:val="24"/>
        </w:rPr>
        <w:t>.</w:t>
      </w:r>
    </w:p>
    <w:p w14:paraId="1E0834AE" w14:textId="3532EEE3" w:rsidR="00157AE7" w:rsidRDefault="00157AE7" w:rsidP="00C54005">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10. </w:t>
      </w:r>
      <w:proofErr w:type="spellStart"/>
      <w:r w:rsidRPr="00157AE7">
        <w:rPr>
          <w:rFonts w:ascii="Times New Roman" w:hAnsi="Times New Roman"/>
          <w:bCs/>
          <w:sz w:val="24"/>
          <w:szCs w:val="24"/>
        </w:rPr>
        <w:t>Скобельская</w:t>
      </w:r>
      <w:proofErr w:type="spellEnd"/>
      <w:r w:rsidRPr="00157AE7">
        <w:rPr>
          <w:rFonts w:ascii="Times New Roman" w:hAnsi="Times New Roman"/>
          <w:bCs/>
          <w:sz w:val="24"/>
          <w:szCs w:val="24"/>
        </w:rPr>
        <w:t xml:space="preserve">, З. Г. Технология кондитерских изделий. Расчет рецептур / З. Г. </w:t>
      </w:r>
      <w:proofErr w:type="spellStart"/>
      <w:r w:rsidRPr="00157AE7">
        <w:rPr>
          <w:rFonts w:ascii="Times New Roman" w:hAnsi="Times New Roman"/>
          <w:bCs/>
          <w:sz w:val="24"/>
          <w:szCs w:val="24"/>
        </w:rPr>
        <w:t>Скобельская</w:t>
      </w:r>
      <w:proofErr w:type="spellEnd"/>
      <w:r w:rsidRPr="00157AE7">
        <w:rPr>
          <w:rFonts w:ascii="Times New Roman" w:hAnsi="Times New Roman"/>
          <w:bCs/>
          <w:sz w:val="24"/>
          <w:szCs w:val="24"/>
        </w:rPr>
        <w:t xml:space="preserve">. — 4-е изд., стер. — Санкт-Петербург: Лань, 2023. — 84 с. — ISBN 978-5-507-45902-5. — Текст: электронный // Лань: электронно-библиотечная система. — URL: </w:t>
      </w:r>
      <w:hyperlink r:id="rId19" w:history="1">
        <w:r w:rsidRPr="00A95D7C">
          <w:rPr>
            <w:rStyle w:val="af0"/>
            <w:rFonts w:ascii="Times New Roman" w:hAnsi="Times New Roman"/>
            <w:bCs/>
            <w:sz w:val="24"/>
            <w:szCs w:val="24"/>
          </w:rPr>
          <w:t>https://e.lanbook.com/book/291203</w:t>
        </w:r>
      </w:hyperlink>
      <w:r>
        <w:rPr>
          <w:rFonts w:ascii="Times New Roman" w:hAnsi="Times New Roman"/>
          <w:bCs/>
          <w:sz w:val="24"/>
          <w:szCs w:val="24"/>
        </w:rPr>
        <w:t>.</w:t>
      </w:r>
    </w:p>
    <w:p w14:paraId="7E034205" w14:textId="5E08A590" w:rsidR="006933E1" w:rsidRDefault="006933E1" w:rsidP="00C54005">
      <w:pPr>
        <w:spacing w:line="276" w:lineRule="auto"/>
        <w:ind w:firstLine="709"/>
        <w:contextualSpacing/>
        <w:jc w:val="both"/>
        <w:rPr>
          <w:rFonts w:ascii="Times New Roman" w:hAnsi="Times New Roman"/>
          <w:bCs/>
          <w:sz w:val="24"/>
          <w:szCs w:val="24"/>
        </w:rPr>
      </w:pPr>
    </w:p>
    <w:p w14:paraId="0CC466F3" w14:textId="591FDEED" w:rsidR="006933E1" w:rsidRDefault="006933E1" w:rsidP="00C54005">
      <w:pPr>
        <w:spacing w:line="276" w:lineRule="auto"/>
        <w:ind w:firstLine="709"/>
        <w:contextualSpacing/>
        <w:jc w:val="both"/>
        <w:rPr>
          <w:rFonts w:ascii="Times New Roman" w:hAnsi="Times New Roman"/>
          <w:bCs/>
          <w:sz w:val="24"/>
          <w:szCs w:val="24"/>
        </w:rPr>
      </w:pPr>
      <w:r>
        <w:rPr>
          <w:rFonts w:ascii="Times New Roman" w:hAnsi="Times New Roman" w:cs="Times New Roman"/>
          <w:b/>
          <w:bCs/>
          <w:sz w:val="24"/>
          <w:szCs w:val="24"/>
        </w:rPr>
        <w:t xml:space="preserve">3.2.2. </w:t>
      </w:r>
      <w:r w:rsidRPr="00FA680C">
        <w:rPr>
          <w:rFonts w:ascii="Times New Roman" w:hAnsi="Times New Roman" w:cs="Times New Roman"/>
          <w:b/>
          <w:bCs/>
          <w:sz w:val="24"/>
          <w:szCs w:val="24"/>
        </w:rPr>
        <w:t>Дополнительные источники</w:t>
      </w:r>
      <w:r>
        <w:rPr>
          <w:rFonts w:ascii="Times New Roman" w:hAnsi="Times New Roman" w:cs="Times New Roman"/>
          <w:b/>
          <w:bCs/>
          <w:sz w:val="24"/>
          <w:szCs w:val="24"/>
        </w:rPr>
        <w:t xml:space="preserve"> </w:t>
      </w:r>
      <w:r w:rsidRPr="00946F60">
        <w:rPr>
          <w:rFonts w:ascii="Times New Roman" w:hAnsi="Times New Roman" w:cs="Times New Roman"/>
          <w:i/>
          <w:iCs/>
          <w:sz w:val="24"/>
          <w:szCs w:val="24"/>
        </w:rPr>
        <w:t>(при необходимости)</w:t>
      </w:r>
    </w:p>
    <w:p w14:paraId="2687EDBE" w14:textId="5BD1DB2E" w:rsidR="006841BF" w:rsidRDefault="006841BF" w:rsidP="00205658">
      <w:pPr>
        <w:tabs>
          <w:tab w:val="left" w:pos="1134"/>
        </w:tabs>
        <w:spacing w:after="200" w:line="276" w:lineRule="auto"/>
        <w:ind w:firstLine="709"/>
        <w:jc w:val="both"/>
        <w:rPr>
          <w:rFonts w:ascii="Times New Roman" w:hAnsi="Times New Roman" w:cs="Times New Roman"/>
          <w:bCs/>
          <w:i/>
          <w:sz w:val="24"/>
          <w:szCs w:val="24"/>
        </w:rPr>
      </w:pPr>
    </w:p>
    <w:p w14:paraId="1CD25066" w14:textId="4B6326FB"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35DB416D" w14:textId="3F053AFC"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46B4B0E2" w14:textId="5549449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76D926E6" w14:textId="52A15FBB"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13E2616E" w14:textId="4B09326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3ADF65B2" w14:textId="51075730"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21A8AFCB" w14:textId="77777777" w:rsidR="001166C6" w:rsidRDefault="001166C6" w:rsidP="00205658">
      <w:pPr>
        <w:tabs>
          <w:tab w:val="left" w:pos="1134"/>
        </w:tabs>
        <w:spacing w:after="200" w:line="276" w:lineRule="auto"/>
        <w:ind w:firstLine="709"/>
        <w:jc w:val="both"/>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6841BF" w:rsidRPr="00205658" w14:paraId="399F7143" w14:textId="77777777" w:rsidTr="00205658">
        <w:trPr>
          <w:trHeight w:val="23"/>
        </w:trPr>
        <w:tc>
          <w:tcPr>
            <w:tcW w:w="660" w:type="pct"/>
          </w:tcPr>
          <w:p w14:paraId="07A1BF63" w14:textId="5DA67A9F" w:rsidR="006841BF" w:rsidRPr="00205658" w:rsidRDefault="006841BF" w:rsidP="00AB61E8">
            <w:pPr>
              <w:suppressAutoHyphens/>
              <w:contextualSpacing/>
              <w:jc w:val="center"/>
              <w:rPr>
                <w:rFonts w:ascii="Times New Roman" w:hAnsi="Times New Roman" w:cs="Times New Roman"/>
                <w:b/>
                <w:iCs/>
                <w:sz w:val="24"/>
                <w:szCs w:val="24"/>
              </w:rPr>
            </w:pPr>
            <w:bookmarkStart w:id="34" w:name="_Hlk152334357"/>
            <w:r w:rsidRPr="00205658">
              <w:rPr>
                <w:rFonts w:ascii="Times New Roman" w:hAnsi="Times New Roman" w:cs="Times New Roman"/>
                <w:b/>
                <w:iCs/>
                <w:sz w:val="24"/>
                <w:szCs w:val="24"/>
              </w:rPr>
              <w:t>Код ПК, ОК</w:t>
            </w:r>
          </w:p>
        </w:tc>
        <w:tc>
          <w:tcPr>
            <w:tcW w:w="3092" w:type="pct"/>
            <w:vAlign w:val="center"/>
          </w:tcPr>
          <w:p w14:paraId="6337DE47" w14:textId="77777777" w:rsidR="006841BF" w:rsidRPr="00205658" w:rsidRDefault="006841BF" w:rsidP="00AB61E8">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7157352A" w14:textId="77777777" w:rsidR="006841BF" w:rsidRPr="00205658" w:rsidRDefault="006841BF" w:rsidP="00AB61E8">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4"/>
            </w:r>
          </w:p>
        </w:tc>
      </w:tr>
      <w:tr w:rsidR="003E364F" w:rsidRPr="00205658" w14:paraId="266AC736" w14:textId="77777777" w:rsidTr="00205658">
        <w:trPr>
          <w:trHeight w:val="23"/>
        </w:trPr>
        <w:tc>
          <w:tcPr>
            <w:tcW w:w="660" w:type="pct"/>
          </w:tcPr>
          <w:p w14:paraId="1AFECD37" w14:textId="340D5412"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1.1</w:t>
            </w:r>
          </w:p>
        </w:tc>
        <w:tc>
          <w:tcPr>
            <w:tcW w:w="3092" w:type="pct"/>
          </w:tcPr>
          <w:p w14:paraId="54A30832" w14:textId="627873CA" w:rsidR="003E364F" w:rsidRPr="00205658" w:rsidRDefault="003E364F" w:rsidP="00205658">
            <w:pPr>
              <w:suppressAutoHyphens/>
              <w:contextualSpacing/>
              <w:rPr>
                <w:rFonts w:ascii="Times New Roman" w:hAnsi="Times New Roman" w:cs="Times New Roman"/>
                <w:iCs/>
                <w:sz w:val="24"/>
                <w:szCs w:val="24"/>
              </w:rPr>
            </w:pPr>
            <w:r>
              <w:rPr>
                <w:rFonts w:ascii="Times New Roman" w:hAnsi="Times New Roman" w:cs="Times New Roman"/>
                <w:iCs/>
                <w:sz w:val="24"/>
                <w:szCs w:val="24"/>
              </w:rPr>
              <w:t>Выполняет все</w:t>
            </w:r>
            <w:r w:rsidRPr="00205658">
              <w:rPr>
                <w:rFonts w:ascii="Times New Roman" w:hAnsi="Times New Roman" w:cs="Times New Roman"/>
                <w:iCs/>
                <w:sz w:val="24"/>
                <w:szCs w:val="24"/>
              </w:rPr>
              <w:t xml:space="preserve"> действи</w:t>
            </w:r>
            <w:r>
              <w:rPr>
                <w:rFonts w:ascii="Times New Roman" w:hAnsi="Times New Roman" w:cs="Times New Roman"/>
                <w:iCs/>
                <w:sz w:val="24"/>
                <w:szCs w:val="24"/>
              </w:rPr>
              <w:t>я</w:t>
            </w:r>
            <w:r w:rsidRPr="00205658">
              <w:rPr>
                <w:rFonts w:ascii="Times New Roman" w:hAnsi="Times New Roman" w:cs="Times New Roman"/>
                <w:iCs/>
                <w:sz w:val="24"/>
                <w:szCs w:val="24"/>
              </w:rPr>
              <w:t xml:space="preserve"> по организации подготовки оборудования, материалов в соответствии с инструкциями и регламентами, стандартами чистоты (система ХАССП), требованиями охраны труда и техники безопасности:</w:t>
            </w:r>
          </w:p>
          <w:p w14:paraId="0D7E38F7" w14:textId="6BE530A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оптимальный выбор и целевое, безопасное использование оборудования, производственного инвентаря, инструментов, посуды, соответствие виду выполняемых работ (виду и способу обработки сырья, виду и способу приготовления продукции);</w:t>
            </w:r>
          </w:p>
          <w:p w14:paraId="3E5C0431" w14:textId="32B090CB"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 xml:space="preserve">обеспечивает </w:t>
            </w:r>
            <w:r w:rsidRPr="00205658">
              <w:rPr>
                <w:rFonts w:ascii="Times New Roman" w:hAnsi="Times New Roman" w:cs="Times New Roman"/>
                <w:iCs/>
                <w:sz w:val="24"/>
                <w:szCs w:val="24"/>
              </w:rPr>
              <w:t>рациональное размещение оборудования, инвентаря, посуды, инструментов, сырья, материалов на рабочем месте;</w:t>
            </w:r>
          </w:p>
          <w:p w14:paraId="6B19A8EF" w14:textId="42735D7D"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w:t>
            </w:r>
            <w:r w:rsidRPr="00205658">
              <w:rPr>
                <w:rFonts w:ascii="Times New Roman" w:hAnsi="Times New Roman" w:cs="Times New Roman"/>
                <w:iCs/>
                <w:sz w:val="24"/>
                <w:szCs w:val="24"/>
              </w:rPr>
              <w:tab/>
            </w:r>
            <w:r>
              <w:rPr>
                <w:rFonts w:ascii="Times New Roman" w:hAnsi="Times New Roman" w:cs="Times New Roman"/>
                <w:iCs/>
                <w:sz w:val="24"/>
                <w:szCs w:val="24"/>
              </w:rPr>
              <w:t>соблюдает методы</w:t>
            </w:r>
            <w:r w:rsidRPr="00205658">
              <w:rPr>
                <w:rFonts w:ascii="Times New Roman" w:hAnsi="Times New Roman" w:cs="Times New Roman"/>
                <w:iCs/>
                <w:sz w:val="24"/>
                <w:szCs w:val="24"/>
              </w:rPr>
              <w:t xml:space="preserve"> подготовки к работе, эксплуатации технологического оборудования, производственного инвентаря, инструментов, </w:t>
            </w:r>
            <w:proofErr w:type="spellStart"/>
            <w:r w:rsidRPr="00205658">
              <w:rPr>
                <w:rFonts w:ascii="Times New Roman" w:hAnsi="Times New Roman" w:cs="Times New Roman"/>
                <w:iCs/>
                <w:sz w:val="24"/>
                <w:szCs w:val="24"/>
              </w:rPr>
              <w:t>весоизмерительных</w:t>
            </w:r>
            <w:proofErr w:type="spellEnd"/>
            <w:r w:rsidRPr="00205658">
              <w:rPr>
                <w:rFonts w:ascii="Times New Roman" w:hAnsi="Times New Roman" w:cs="Times New Roman"/>
                <w:iCs/>
                <w:sz w:val="24"/>
                <w:szCs w:val="24"/>
              </w:rPr>
              <w:t xml:space="preserve"> приборов требованиям инструкций и регламентов по технике безопасности, охране труда, санитарии и гигиене;</w:t>
            </w:r>
          </w:p>
          <w:p w14:paraId="5272D08F" w14:textId="2C1A5334"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визуально оценива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исправност</w:t>
            </w:r>
            <w:r>
              <w:rPr>
                <w:rFonts w:ascii="Times New Roman" w:hAnsi="Times New Roman" w:cs="Times New Roman"/>
                <w:iCs/>
                <w:sz w:val="24"/>
                <w:szCs w:val="24"/>
              </w:rPr>
              <w:t>ь</w:t>
            </w:r>
            <w:r w:rsidRPr="00205658">
              <w:rPr>
                <w:rFonts w:ascii="Times New Roman" w:hAnsi="Times New Roman" w:cs="Times New Roman"/>
                <w:iCs/>
                <w:sz w:val="24"/>
                <w:szCs w:val="24"/>
              </w:rPr>
              <w:t xml:space="preserve">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19B7E1FB" w14:textId="2974D978"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правильно использует </w:t>
            </w:r>
            <w:r w:rsidRPr="00205658">
              <w:rPr>
                <w:rFonts w:ascii="Times New Roman" w:hAnsi="Times New Roman" w:cs="Times New Roman"/>
                <w:iCs/>
                <w:sz w:val="24"/>
                <w:szCs w:val="24"/>
              </w:rPr>
              <w:t>инструмент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для очистки от загрязнений, смазки и санитарной обработки механических деталей и узлов и подготовки технологического оборудования по производству продукции общественного питания массового изготовления и специализированных пищевых продуктов согласно графикам профилактической обработки;</w:t>
            </w:r>
          </w:p>
          <w:p w14:paraId="3E652077" w14:textId="301C6AE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корректно примен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метод</w:t>
            </w:r>
            <w:r>
              <w:rPr>
                <w:rFonts w:ascii="Times New Roman" w:hAnsi="Times New Roman" w:cs="Times New Roman"/>
                <w:iCs/>
                <w:sz w:val="24"/>
                <w:szCs w:val="24"/>
              </w:rPr>
              <w:t>ы</w:t>
            </w:r>
            <w:r w:rsidRPr="00205658">
              <w:rPr>
                <w:rFonts w:ascii="Times New Roman" w:hAnsi="Times New Roman" w:cs="Times New Roman"/>
                <w:iCs/>
                <w:sz w:val="24"/>
                <w:szCs w:val="24"/>
              </w:rPr>
              <w:t>, прием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и инструмент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для наладки, настройки, ремонта и регулировки оборудования, систем безопасности и сигнализации, контрольно-измерительных приборов и автоматики для обеспечения заданной производительности и качества выполнения технологических операций </w:t>
            </w:r>
          </w:p>
          <w:p w14:paraId="489B5D9B" w14:textId="6E046227"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правильно примен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205658">
              <w:rPr>
                <w:rFonts w:ascii="Times New Roman" w:hAnsi="Times New Roman" w:cs="Times New Roman"/>
                <w:iCs/>
                <w:sz w:val="24"/>
                <w:szCs w:val="24"/>
              </w:rPr>
              <w:t xml:space="preserve"> индивидуальной защиты в процессе работы по технологическому </w:t>
            </w:r>
            <w:r w:rsidRPr="00205658">
              <w:rPr>
                <w:rFonts w:ascii="Times New Roman" w:hAnsi="Times New Roman" w:cs="Times New Roman"/>
                <w:iCs/>
                <w:sz w:val="24"/>
                <w:szCs w:val="24"/>
              </w:rPr>
              <w:lastRenderedPageBreak/>
              <w:t>обслуживанию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p w14:paraId="0B62DE20" w14:textId="332B26C5"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использует</w:t>
            </w:r>
            <w:r w:rsidRPr="00205658">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й</w:t>
            </w:r>
            <w:r w:rsidRPr="00205658">
              <w:rPr>
                <w:rFonts w:ascii="Times New Roman" w:hAnsi="Times New Roman" w:cs="Times New Roman"/>
                <w:iCs/>
                <w:sz w:val="24"/>
                <w:szCs w:val="24"/>
              </w:rPr>
              <w:t xml:space="preserve"> компьютер и специализированн</w:t>
            </w:r>
            <w:r>
              <w:rPr>
                <w:rFonts w:ascii="Times New Roman" w:hAnsi="Times New Roman" w:cs="Times New Roman"/>
                <w:iCs/>
                <w:sz w:val="24"/>
                <w:szCs w:val="24"/>
              </w:rPr>
              <w:t>ое</w:t>
            </w:r>
            <w:r w:rsidRPr="00205658">
              <w:rPr>
                <w:rFonts w:ascii="Times New Roman" w:hAnsi="Times New Roman" w:cs="Times New Roman"/>
                <w:iCs/>
                <w:sz w:val="24"/>
                <w:szCs w:val="24"/>
              </w:rPr>
              <w:t xml:space="preserve"> программн</w:t>
            </w:r>
            <w:r>
              <w:rPr>
                <w:rFonts w:ascii="Times New Roman" w:hAnsi="Times New Roman" w:cs="Times New Roman"/>
                <w:iCs/>
                <w:sz w:val="24"/>
                <w:szCs w:val="24"/>
              </w:rPr>
              <w:t>ое</w:t>
            </w:r>
            <w:r w:rsidRPr="00205658">
              <w:rPr>
                <w:rFonts w:ascii="Times New Roman" w:hAnsi="Times New Roman" w:cs="Times New Roman"/>
                <w:iCs/>
                <w:sz w:val="24"/>
                <w:szCs w:val="24"/>
              </w:rPr>
              <w:t xml:space="preserve"> обеспечение при обработке данных контрольно-измерительных приборов и автоматики производства </w:t>
            </w:r>
          </w:p>
          <w:p w14:paraId="3C13704D" w14:textId="501D4C92" w:rsidR="003E364F" w:rsidRPr="00205658" w:rsidRDefault="003E364F" w:rsidP="00205658">
            <w:pPr>
              <w:tabs>
                <w:tab w:val="left" w:pos="322"/>
              </w:tabs>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оформляет</w:t>
            </w:r>
            <w:r w:rsidRPr="00205658">
              <w:rPr>
                <w:rFonts w:ascii="Times New Roman" w:hAnsi="Times New Roman" w:cs="Times New Roman"/>
                <w:iCs/>
                <w:sz w:val="24"/>
                <w:szCs w:val="24"/>
              </w:rPr>
              <w:t xml:space="preserve"> результат</w:t>
            </w:r>
            <w:r>
              <w:rPr>
                <w:rFonts w:ascii="Times New Roman" w:hAnsi="Times New Roman" w:cs="Times New Roman"/>
                <w:iCs/>
                <w:sz w:val="24"/>
                <w:szCs w:val="24"/>
              </w:rPr>
              <w:t>ы</w:t>
            </w:r>
            <w:r w:rsidRPr="00205658">
              <w:rPr>
                <w:rFonts w:ascii="Times New Roman" w:hAnsi="Times New Roman" w:cs="Times New Roman"/>
                <w:iCs/>
                <w:sz w:val="24"/>
                <w:szCs w:val="24"/>
              </w:rPr>
              <w:t xml:space="preserve"> проделанной работы по обслуживанию оборудования, систем безопасности и сигнализации, контрольно-измерительных приборов и автоматики производства.</w:t>
            </w:r>
          </w:p>
        </w:tc>
        <w:tc>
          <w:tcPr>
            <w:tcW w:w="1248" w:type="pct"/>
            <w:vMerge w:val="restart"/>
          </w:tcPr>
          <w:p w14:paraId="50C81216" w14:textId="6619702C" w:rsidR="003E364F" w:rsidRPr="00205658" w:rsidRDefault="007A257D" w:rsidP="00AB61E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w:t>
            </w:r>
            <w:r w:rsidR="003E364F" w:rsidRPr="00205658">
              <w:rPr>
                <w:rFonts w:ascii="Times New Roman" w:hAnsi="Times New Roman" w:cs="Times New Roman"/>
                <w:iCs/>
                <w:sz w:val="24"/>
                <w:szCs w:val="24"/>
              </w:rPr>
              <w:t xml:space="preserve">защита курсовых проектов (работ), </w:t>
            </w:r>
            <w:r w:rsidRPr="00205658">
              <w:rPr>
                <w:rFonts w:ascii="Times New Roman" w:hAnsi="Times New Roman" w:cs="Times New Roman"/>
                <w:iCs/>
                <w:sz w:val="24"/>
                <w:szCs w:val="24"/>
              </w:rPr>
              <w:t>экзамен</w:t>
            </w:r>
            <w:r w:rsidR="003E364F" w:rsidRPr="00205658">
              <w:rPr>
                <w:rFonts w:ascii="Times New Roman" w:hAnsi="Times New Roman" w:cs="Times New Roman"/>
                <w:iCs/>
                <w:sz w:val="24"/>
                <w:szCs w:val="24"/>
              </w:rPr>
              <w:t xml:space="preserve">. Интерпретация результатов </w:t>
            </w:r>
            <w:r w:rsidR="003E364F">
              <w:rPr>
                <w:rFonts w:ascii="Times New Roman" w:hAnsi="Times New Roman" w:cs="Times New Roman"/>
                <w:iCs/>
                <w:sz w:val="24"/>
                <w:szCs w:val="24"/>
              </w:rPr>
              <w:t xml:space="preserve">и экспертное наблюдение за ходом </w:t>
            </w:r>
            <w:r w:rsidR="003E364F"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3E364F" w:rsidRPr="00205658" w14:paraId="1BA8CB03" w14:textId="77777777" w:rsidTr="00205658">
        <w:trPr>
          <w:trHeight w:val="23"/>
        </w:trPr>
        <w:tc>
          <w:tcPr>
            <w:tcW w:w="660" w:type="pct"/>
          </w:tcPr>
          <w:p w14:paraId="0224EA01" w14:textId="31CE455A"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Pr>
                <w:rFonts w:ascii="Times New Roman" w:hAnsi="Times New Roman" w:cs="Times New Roman"/>
                <w:iCs/>
                <w:sz w:val="24"/>
                <w:szCs w:val="24"/>
              </w:rPr>
              <w:t>1.2</w:t>
            </w:r>
          </w:p>
        </w:tc>
        <w:tc>
          <w:tcPr>
            <w:tcW w:w="3092" w:type="pct"/>
          </w:tcPr>
          <w:p w14:paraId="6F949DE9" w14:textId="1849EBF9" w:rsidR="003E364F" w:rsidRPr="00205658" w:rsidRDefault="003E364F" w:rsidP="0020565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подготовк</w:t>
            </w:r>
            <w:r>
              <w:rPr>
                <w:rFonts w:ascii="Times New Roman" w:hAnsi="Times New Roman" w:cs="Times New Roman"/>
                <w:iCs/>
                <w:sz w:val="24"/>
                <w:szCs w:val="24"/>
              </w:rPr>
              <w:t>у</w:t>
            </w:r>
            <w:r w:rsidRPr="00205658">
              <w:rPr>
                <w:rFonts w:ascii="Times New Roman" w:hAnsi="Times New Roman" w:cs="Times New Roman"/>
                <w:iCs/>
                <w:sz w:val="24"/>
                <w:szCs w:val="24"/>
              </w:rPr>
              <w:t>, обработк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сырья и расходных материалов к процессу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 и с соблюдением правил обращения с сырьем</w:t>
            </w:r>
            <w:r>
              <w:rPr>
                <w:rFonts w:ascii="Times New Roman" w:hAnsi="Times New Roman" w:cs="Times New Roman"/>
                <w:iCs/>
                <w:sz w:val="24"/>
                <w:szCs w:val="24"/>
              </w:rPr>
              <w:t>;</w:t>
            </w:r>
          </w:p>
          <w:p w14:paraId="337AF426" w14:textId="48593996"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5658">
              <w:rPr>
                <w:rFonts w:ascii="Times New Roman" w:hAnsi="Times New Roman" w:cs="Times New Roman"/>
                <w:iCs/>
                <w:sz w:val="24"/>
                <w:szCs w:val="24"/>
              </w:rPr>
              <w:t>оценк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качества сырья и полуфабрикатов по органолептическим показателям при выполнении технологических операций производства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0EF51D11" w14:textId="383A471B"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производит расчеты</w:t>
            </w:r>
            <w:r w:rsidRPr="00205658">
              <w:rPr>
                <w:rFonts w:ascii="Times New Roman" w:hAnsi="Times New Roman" w:cs="Times New Roman"/>
                <w:iCs/>
                <w:sz w:val="24"/>
                <w:szCs w:val="24"/>
              </w:rPr>
              <w:t xml:space="preserve"> необходимого объем сырья и расходных материалов в процессе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cs="Times New Roman"/>
                <w:iCs/>
                <w:sz w:val="24"/>
                <w:szCs w:val="24"/>
              </w:rPr>
              <w:t>;</w:t>
            </w:r>
          </w:p>
          <w:p w14:paraId="6C68BEAF" w14:textId="47FE4BF6"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осуществляет оптимальную эксплуатацию</w:t>
            </w:r>
            <w:r w:rsidRPr="00205658">
              <w:rPr>
                <w:rFonts w:ascii="Times New Roman" w:hAnsi="Times New Roman" w:cs="Times New Roman"/>
                <w:iCs/>
                <w:sz w:val="24"/>
                <w:szCs w:val="24"/>
              </w:rPr>
              <w:t xml:space="preserve"> оборудовани</w:t>
            </w:r>
            <w:r>
              <w:rPr>
                <w:rFonts w:ascii="Times New Roman" w:hAnsi="Times New Roman" w:cs="Times New Roman"/>
                <w:iCs/>
                <w:sz w:val="24"/>
                <w:szCs w:val="24"/>
              </w:rPr>
              <w:t>ю</w:t>
            </w:r>
            <w:r w:rsidRPr="00205658">
              <w:rPr>
                <w:rFonts w:ascii="Times New Roman" w:hAnsi="Times New Roman" w:cs="Times New Roman"/>
                <w:iCs/>
                <w:sz w:val="24"/>
                <w:szCs w:val="24"/>
              </w:rPr>
              <w:t xml:space="preserve"> для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r>
              <w:rPr>
                <w:rFonts w:ascii="Times New Roman" w:hAnsi="Times New Roman" w:cs="Times New Roman"/>
                <w:iCs/>
                <w:sz w:val="24"/>
                <w:szCs w:val="24"/>
              </w:rPr>
              <w:t>;</w:t>
            </w:r>
          </w:p>
          <w:p w14:paraId="0968318B" w14:textId="51D726B2"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w:t>
            </w:r>
            <w:r>
              <w:rPr>
                <w:rFonts w:ascii="Times New Roman" w:hAnsi="Times New Roman" w:cs="Times New Roman"/>
                <w:iCs/>
                <w:sz w:val="24"/>
                <w:szCs w:val="24"/>
              </w:rPr>
              <w:t>о</w:t>
            </w:r>
            <w:r w:rsidRPr="00205658">
              <w:rPr>
                <w:rFonts w:ascii="Times New Roman" w:hAnsi="Times New Roman" w:cs="Times New Roman"/>
                <w:iCs/>
                <w:sz w:val="24"/>
                <w:szCs w:val="24"/>
              </w:rPr>
              <w:t xml:space="preserve"> работа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с оборудованием для упаковки готовой продукции общественного питания массового изготовления и специализированных пищевых продуктов в тару</w:t>
            </w:r>
            <w:r>
              <w:rPr>
                <w:rFonts w:ascii="Times New Roman" w:hAnsi="Times New Roman" w:cs="Times New Roman"/>
                <w:iCs/>
                <w:sz w:val="24"/>
                <w:szCs w:val="24"/>
              </w:rPr>
              <w:t>;</w:t>
            </w:r>
          </w:p>
          <w:p w14:paraId="7D415F9C" w14:textId="5681607D"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корректн</w:t>
            </w:r>
            <w:r>
              <w:rPr>
                <w:rFonts w:ascii="Times New Roman" w:hAnsi="Times New Roman" w:cs="Times New Roman"/>
                <w:iCs/>
                <w:sz w:val="24"/>
                <w:szCs w:val="24"/>
              </w:rPr>
              <w:t>о</w:t>
            </w:r>
            <w:r w:rsidRPr="00205658">
              <w:rPr>
                <w:rFonts w:ascii="Times New Roman" w:hAnsi="Times New Roman" w:cs="Times New Roman"/>
                <w:iCs/>
                <w:sz w:val="24"/>
                <w:szCs w:val="24"/>
              </w:rPr>
              <w:t xml:space="preserve"> работа</w:t>
            </w:r>
            <w:r>
              <w:rPr>
                <w:rFonts w:ascii="Times New Roman" w:hAnsi="Times New Roman" w:cs="Times New Roman"/>
                <w:iCs/>
                <w:sz w:val="24"/>
                <w:szCs w:val="24"/>
              </w:rPr>
              <w:t>ет</w:t>
            </w:r>
            <w:r w:rsidRPr="00205658">
              <w:rPr>
                <w:rFonts w:ascii="Times New Roman" w:hAnsi="Times New Roman" w:cs="Times New Roman"/>
                <w:iCs/>
                <w:sz w:val="24"/>
                <w:szCs w:val="24"/>
              </w:rPr>
              <w:t xml:space="preserve"> с оборудованием для маркировки готовой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4FFDD3C4" w14:textId="2871039C"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соблюд</w:t>
            </w:r>
            <w:r>
              <w:rPr>
                <w:rFonts w:ascii="Times New Roman" w:hAnsi="Times New Roman" w:cs="Times New Roman"/>
                <w:iCs/>
                <w:sz w:val="24"/>
                <w:szCs w:val="24"/>
              </w:rPr>
              <w:t>ает</w:t>
            </w:r>
            <w:r w:rsidRPr="00205658">
              <w:rPr>
                <w:rFonts w:ascii="Times New Roman" w:hAnsi="Times New Roman" w:cs="Times New Roman"/>
                <w:iCs/>
                <w:sz w:val="24"/>
                <w:szCs w:val="24"/>
              </w:rPr>
              <w:t xml:space="preserve"> режим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работы оборудования для производства продукции общественного питания массового изготовления и специализированных пищевых продуктов</w:t>
            </w:r>
            <w:r>
              <w:rPr>
                <w:rFonts w:ascii="Times New Roman" w:hAnsi="Times New Roman" w:cs="Times New Roman"/>
                <w:iCs/>
                <w:sz w:val="24"/>
                <w:szCs w:val="24"/>
              </w:rPr>
              <w:t>;</w:t>
            </w:r>
          </w:p>
          <w:p w14:paraId="57B1D5DA" w14:textId="5A2579E0"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-выявл</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и устран</w:t>
            </w:r>
            <w:r>
              <w:rPr>
                <w:rFonts w:ascii="Times New Roman" w:hAnsi="Times New Roman" w:cs="Times New Roman"/>
                <w:iCs/>
                <w:sz w:val="24"/>
                <w:szCs w:val="24"/>
              </w:rPr>
              <w:t>яет</w:t>
            </w:r>
            <w:r w:rsidRPr="00205658">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205658">
              <w:rPr>
                <w:rFonts w:ascii="Times New Roman" w:hAnsi="Times New Roman" w:cs="Times New Roman"/>
                <w:iCs/>
                <w:sz w:val="24"/>
                <w:szCs w:val="24"/>
              </w:rPr>
              <w:t>, вызывающи</w:t>
            </w:r>
            <w:r>
              <w:rPr>
                <w:rFonts w:ascii="Times New Roman" w:hAnsi="Times New Roman" w:cs="Times New Roman"/>
                <w:iCs/>
                <w:sz w:val="24"/>
                <w:szCs w:val="24"/>
              </w:rPr>
              <w:t>е</w:t>
            </w:r>
            <w:r w:rsidRPr="00205658">
              <w:rPr>
                <w:rFonts w:ascii="Times New Roman" w:hAnsi="Times New Roman" w:cs="Times New Roman"/>
                <w:iCs/>
                <w:sz w:val="24"/>
                <w:szCs w:val="24"/>
              </w:rPr>
              <w:t xml:space="preserve"> ухудшение качества продукции и снижение производительности технологического оборудования</w:t>
            </w:r>
            <w:r>
              <w:rPr>
                <w:rFonts w:ascii="Times New Roman" w:hAnsi="Times New Roman" w:cs="Times New Roman"/>
                <w:iCs/>
                <w:sz w:val="24"/>
                <w:szCs w:val="24"/>
              </w:rPr>
              <w:t>;</w:t>
            </w:r>
            <w:r w:rsidRPr="00205658">
              <w:rPr>
                <w:rFonts w:ascii="Times New Roman" w:hAnsi="Times New Roman" w:cs="Times New Roman"/>
                <w:iCs/>
                <w:sz w:val="24"/>
                <w:szCs w:val="24"/>
              </w:rPr>
              <w:t xml:space="preserve"> </w:t>
            </w:r>
          </w:p>
          <w:p w14:paraId="5C65E941" w14:textId="75493F3E"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 </w:t>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 xml:space="preserve">контроль нормативов выхода и сортности продукции общественного </w:t>
            </w:r>
            <w:r>
              <w:rPr>
                <w:rFonts w:ascii="Times New Roman" w:hAnsi="Times New Roman" w:cs="Times New Roman"/>
                <w:iCs/>
                <w:sz w:val="24"/>
                <w:szCs w:val="24"/>
              </w:rPr>
              <w:t>питания;</w:t>
            </w:r>
          </w:p>
          <w:p w14:paraId="4CB25361" w14:textId="4CAFAB4E"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5658">
              <w:rPr>
                <w:rFonts w:ascii="Times New Roman" w:hAnsi="Times New Roman" w:cs="Times New Roman"/>
                <w:iCs/>
                <w:sz w:val="24"/>
                <w:szCs w:val="24"/>
              </w:rPr>
              <w:t>наладк</w:t>
            </w:r>
            <w:r>
              <w:rPr>
                <w:rFonts w:ascii="Times New Roman" w:hAnsi="Times New Roman" w:cs="Times New Roman"/>
                <w:iCs/>
                <w:sz w:val="24"/>
                <w:szCs w:val="24"/>
              </w:rPr>
              <w:t>у</w:t>
            </w:r>
            <w:r w:rsidRPr="00205658">
              <w:rPr>
                <w:rFonts w:ascii="Times New Roman" w:hAnsi="Times New Roman" w:cs="Times New Roman"/>
                <w:iCs/>
                <w:sz w:val="24"/>
                <w:szCs w:val="24"/>
              </w:rPr>
              <w:t xml:space="preserve"> программ технологического процесса производства продукции</w:t>
            </w:r>
            <w:r>
              <w:rPr>
                <w:rFonts w:ascii="Times New Roman" w:hAnsi="Times New Roman" w:cs="Times New Roman"/>
                <w:iCs/>
                <w:sz w:val="24"/>
                <w:szCs w:val="24"/>
              </w:rPr>
              <w:t>;</w:t>
            </w:r>
            <w:r w:rsidRPr="00205658">
              <w:rPr>
                <w:rFonts w:ascii="Times New Roman" w:hAnsi="Times New Roman" w:cs="Times New Roman"/>
                <w:iCs/>
                <w:sz w:val="24"/>
                <w:szCs w:val="24"/>
              </w:rPr>
              <w:t xml:space="preserve"> </w:t>
            </w:r>
          </w:p>
          <w:p w14:paraId="5D31D206" w14:textId="5F30C2FA" w:rsidR="003E364F" w:rsidRPr="00205658" w:rsidRDefault="003E364F" w:rsidP="00205658">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использ</w:t>
            </w:r>
            <w:r>
              <w:rPr>
                <w:rFonts w:ascii="Times New Roman" w:hAnsi="Times New Roman" w:cs="Times New Roman"/>
                <w:iCs/>
                <w:sz w:val="24"/>
                <w:szCs w:val="24"/>
              </w:rPr>
              <w:t>ует</w:t>
            </w:r>
            <w:r w:rsidRPr="00205658">
              <w:rPr>
                <w:rFonts w:ascii="Times New Roman" w:hAnsi="Times New Roman" w:cs="Times New Roman"/>
                <w:iCs/>
                <w:sz w:val="24"/>
                <w:szCs w:val="24"/>
              </w:rPr>
              <w:t xml:space="preserve"> профессиональн</w:t>
            </w:r>
            <w:r>
              <w:rPr>
                <w:rFonts w:ascii="Times New Roman" w:hAnsi="Times New Roman" w:cs="Times New Roman"/>
                <w:iCs/>
                <w:sz w:val="24"/>
                <w:szCs w:val="24"/>
              </w:rPr>
              <w:t>ый</w:t>
            </w:r>
            <w:r w:rsidRPr="00205658">
              <w:rPr>
                <w:rFonts w:ascii="Times New Roman" w:hAnsi="Times New Roman" w:cs="Times New Roman"/>
                <w:iCs/>
                <w:sz w:val="24"/>
                <w:szCs w:val="24"/>
              </w:rPr>
              <w:t xml:space="preserve"> компьютер и специализированны</w:t>
            </w:r>
            <w:r>
              <w:rPr>
                <w:rFonts w:ascii="Times New Roman" w:hAnsi="Times New Roman" w:cs="Times New Roman"/>
                <w:iCs/>
                <w:sz w:val="24"/>
                <w:szCs w:val="24"/>
              </w:rPr>
              <w:t>е</w:t>
            </w:r>
            <w:r w:rsidRPr="00205658">
              <w:rPr>
                <w:rFonts w:ascii="Times New Roman" w:hAnsi="Times New Roman" w:cs="Times New Roman"/>
                <w:iCs/>
                <w:sz w:val="24"/>
                <w:szCs w:val="24"/>
              </w:rPr>
              <w:t xml:space="preserve"> программ</w:t>
            </w:r>
            <w:r>
              <w:rPr>
                <w:rFonts w:ascii="Times New Roman" w:hAnsi="Times New Roman" w:cs="Times New Roman"/>
                <w:iCs/>
                <w:sz w:val="24"/>
                <w:szCs w:val="24"/>
              </w:rPr>
              <w:t>ы</w:t>
            </w:r>
            <w:r w:rsidRPr="00205658">
              <w:rPr>
                <w:rFonts w:ascii="Times New Roman" w:hAnsi="Times New Roman" w:cs="Times New Roman"/>
                <w:iCs/>
                <w:sz w:val="24"/>
                <w:szCs w:val="24"/>
              </w:rPr>
              <w:t xml:space="preserve"> </w:t>
            </w:r>
            <w:r>
              <w:rPr>
                <w:rFonts w:ascii="Times New Roman" w:hAnsi="Times New Roman" w:cs="Times New Roman"/>
                <w:iCs/>
                <w:sz w:val="24"/>
                <w:szCs w:val="24"/>
              </w:rPr>
              <w:t xml:space="preserve">при </w:t>
            </w:r>
            <w:r w:rsidRPr="00205658">
              <w:rPr>
                <w:rFonts w:ascii="Times New Roman" w:hAnsi="Times New Roman" w:cs="Times New Roman"/>
                <w:iCs/>
                <w:sz w:val="24"/>
                <w:szCs w:val="24"/>
              </w:rPr>
              <w:t>обработке данных контрольно-измерительных приборов производства.</w:t>
            </w:r>
          </w:p>
        </w:tc>
        <w:tc>
          <w:tcPr>
            <w:tcW w:w="1248" w:type="pct"/>
            <w:vMerge/>
          </w:tcPr>
          <w:p w14:paraId="5B5309B8"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25FB4E65" w14:textId="77777777" w:rsidTr="00205658">
        <w:trPr>
          <w:trHeight w:val="23"/>
        </w:trPr>
        <w:tc>
          <w:tcPr>
            <w:tcW w:w="660" w:type="pct"/>
          </w:tcPr>
          <w:p w14:paraId="2DFF1152" w14:textId="2457AF6E"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62A7E71B" w14:textId="7777777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5E59DF1B" w14:textId="7777777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38D10904"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4653C21C"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164A75FB"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419CCE70"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37A877A1" w14:textId="77777777"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D48508E" w14:textId="55022644" w:rsidR="003E364F" w:rsidRPr="00205658"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4A47224A" w14:textId="77777777" w:rsidR="003E364F" w:rsidRPr="00205658" w:rsidRDefault="003E364F" w:rsidP="00AB61E8">
            <w:pPr>
              <w:suppressAutoHyphens/>
              <w:contextualSpacing/>
              <w:rPr>
                <w:rFonts w:ascii="Times New Roman" w:hAnsi="Times New Roman" w:cs="Times New Roman"/>
                <w:iCs/>
                <w:sz w:val="24"/>
                <w:szCs w:val="24"/>
              </w:rPr>
            </w:pPr>
          </w:p>
        </w:tc>
      </w:tr>
      <w:tr w:rsidR="003E364F" w:rsidRPr="00205658" w14:paraId="3030CCB1" w14:textId="77777777" w:rsidTr="00205658">
        <w:trPr>
          <w:trHeight w:val="23"/>
        </w:trPr>
        <w:tc>
          <w:tcPr>
            <w:tcW w:w="660" w:type="pct"/>
          </w:tcPr>
          <w:p w14:paraId="26CE11C6" w14:textId="52F1D10C" w:rsidR="003E364F" w:rsidRPr="00205658"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1D2EB503" w14:textId="5010BDB7"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23E2F175" w14:textId="34A6C7BC"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5455E647" w14:textId="660DDAE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4A8C9326" w14:textId="46723AC0" w:rsidR="003E364F" w:rsidRPr="00205658"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0DF5F7D1"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17B6689A" w14:textId="77777777" w:rsidTr="00205658">
        <w:trPr>
          <w:trHeight w:val="23"/>
        </w:trPr>
        <w:tc>
          <w:tcPr>
            <w:tcW w:w="660" w:type="pct"/>
          </w:tcPr>
          <w:p w14:paraId="2F732917" w14:textId="4EBEDE5A"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047B23C8" w14:textId="689A7FF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6FFC2D72" w14:textId="710F4DF2"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3868634E"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6A9162D6" w14:textId="77777777" w:rsidTr="00205658">
        <w:trPr>
          <w:trHeight w:val="23"/>
        </w:trPr>
        <w:tc>
          <w:tcPr>
            <w:tcW w:w="660" w:type="pct"/>
          </w:tcPr>
          <w:p w14:paraId="20FF23B7" w14:textId="5AA59F18"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2CE9E103" w14:textId="77777777" w:rsid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7709F36D" w14:textId="39FE8F2E"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3CC9588"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70DAE9B7" w14:textId="77777777" w:rsidTr="00205658">
        <w:trPr>
          <w:trHeight w:val="23"/>
        </w:trPr>
        <w:tc>
          <w:tcPr>
            <w:tcW w:w="660" w:type="pct"/>
          </w:tcPr>
          <w:p w14:paraId="0CF9B1C2" w14:textId="3DA83AB4"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23D4D914" w14:textId="5DBDA339"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22514D3" w14:textId="777B010F"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439CC914"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4095C022" w14:textId="77777777" w:rsidTr="00205658">
        <w:trPr>
          <w:trHeight w:val="23"/>
        </w:trPr>
        <w:tc>
          <w:tcPr>
            <w:tcW w:w="660" w:type="pct"/>
          </w:tcPr>
          <w:p w14:paraId="606A4A78" w14:textId="0CB9B80C"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0635C95C" w14:textId="136C4C83"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68B7CEA9" w14:textId="1670DC38" w:rsidR="003E364F" w:rsidRPr="00205658"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E8006E7" w14:textId="77777777" w:rsidR="003E364F" w:rsidRPr="00205658" w:rsidDel="009D5E3A" w:rsidRDefault="003E364F" w:rsidP="00AB61E8">
            <w:pPr>
              <w:suppressAutoHyphens/>
              <w:contextualSpacing/>
              <w:rPr>
                <w:rFonts w:ascii="Times New Roman" w:hAnsi="Times New Roman" w:cs="Times New Roman"/>
                <w:iCs/>
                <w:sz w:val="24"/>
                <w:szCs w:val="24"/>
              </w:rPr>
            </w:pPr>
          </w:p>
        </w:tc>
      </w:tr>
      <w:tr w:rsidR="003E364F" w:rsidRPr="00205658" w14:paraId="05CABF60" w14:textId="77777777" w:rsidTr="00205658">
        <w:trPr>
          <w:trHeight w:val="23"/>
        </w:trPr>
        <w:tc>
          <w:tcPr>
            <w:tcW w:w="660" w:type="pct"/>
          </w:tcPr>
          <w:p w14:paraId="1E53D1D3" w14:textId="6EF23E93" w:rsidR="003E364F" w:rsidRDefault="003E364F" w:rsidP="00AB61E8">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ОК 09</w:t>
            </w:r>
          </w:p>
        </w:tc>
        <w:tc>
          <w:tcPr>
            <w:tcW w:w="3092" w:type="pct"/>
          </w:tcPr>
          <w:p w14:paraId="3A8C39B1" w14:textId="0F31B84B" w:rsidR="003E364F" w:rsidRPr="003E364F" w:rsidRDefault="003E364F"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308E082E" w14:textId="3515519C" w:rsidR="003E364F" w:rsidRPr="003E364F" w:rsidRDefault="00B04E44"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3E364F"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53DC8E1F" w14:textId="0F8B2113" w:rsidR="003E364F" w:rsidRPr="003E364F" w:rsidRDefault="003E364F" w:rsidP="003E364F">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sidR="00B04E44">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sidR="00B04E44">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10A55349" w14:textId="33E67D37" w:rsidR="003E364F" w:rsidRPr="00205658" w:rsidRDefault="00B04E44" w:rsidP="003E364F">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003E364F"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3178E3DF" w14:textId="77777777" w:rsidR="003E364F" w:rsidRPr="00205658" w:rsidDel="009D5E3A" w:rsidRDefault="003E364F" w:rsidP="00AB61E8">
            <w:pPr>
              <w:suppressAutoHyphens/>
              <w:contextualSpacing/>
              <w:rPr>
                <w:rFonts w:ascii="Times New Roman" w:hAnsi="Times New Roman" w:cs="Times New Roman"/>
                <w:iCs/>
                <w:sz w:val="24"/>
                <w:szCs w:val="24"/>
              </w:rPr>
            </w:pP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FD0752D" w14:textId="2DAFAB7B" w:rsidR="00965444" w:rsidRDefault="00C63897" w:rsidP="0096544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965444">
        <w:rPr>
          <w:rFonts w:ascii="Times New Roman" w:hAnsi="Times New Roman" w:cs="Times New Roman"/>
          <w:b/>
          <w:bCs/>
          <w:sz w:val="24"/>
          <w:szCs w:val="24"/>
        </w:rPr>
        <w:lastRenderedPageBreak/>
        <w:t>Приложение 1.2</w:t>
      </w:r>
    </w:p>
    <w:p w14:paraId="5B2C356F" w14:textId="3D882B09" w:rsidR="00965444" w:rsidRDefault="00965444" w:rsidP="0096544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A64568">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4A0AC75A" w14:textId="77777777" w:rsidR="00965444" w:rsidRPr="00784E81" w:rsidRDefault="00965444" w:rsidP="0096544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1A8EB458" w14:textId="77777777" w:rsidR="00965444" w:rsidRPr="00784E81" w:rsidRDefault="00965444" w:rsidP="0096544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6FA955FA" w14:textId="77777777" w:rsidR="00965444" w:rsidRPr="00784E81" w:rsidRDefault="00965444" w:rsidP="00965444">
      <w:pPr>
        <w:jc w:val="right"/>
        <w:rPr>
          <w:rFonts w:ascii="Times New Roman" w:hAnsi="Times New Roman" w:cs="Times New Roman"/>
          <w:b/>
          <w:bCs/>
          <w:sz w:val="24"/>
          <w:szCs w:val="24"/>
        </w:rPr>
      </w:pPr>
    </w:p>
    <w:p w14:paraId="4E5458FF" w14:textId="77777777" w:rsidR="00965444" w:rsidRPr="00784E81" w:rsidRDefault="00965444" w:rsidP="00965444">
      <w:pPr>
        <w:jc w:val="right"/>
        <w:rPr>
          <w:rFonts w:ascii="Times New Roman" w:hAnsi="Times New Roman" w:cs="Times New Roman"/>
          <w:b/>
          <w:bCs/>
          <w:sz w:val="24"/>
          <w:szCs w:val="24"/>
        </w:rPr>
      </w:pPr>
    </w:p>
    <w:p w14:paraId="14E70E2C" w14:textId="77777777" w:rsidR="00965444" w:rsidRPr="00784E81" w:rsidRDefault="00965444" w:rsidP="00965444">
      <w:pPr>
        <w:jc w:val="right"/>
        <w:rPr>
          <w:rFonts w:ascii="Times New Roman" w:hAnsi="Times New Roman" w:cs="Times New Roman"/>
          <w:b/>
          <w:bCs/>
          <w:sz w:val="24"/>
          <w:szCs w:val="24"/>
        </w:rPr>
      </w:pPr>
    </w:p>
    <w:p w14:paraId="7F177829" w14:textId="77777777" w:rsidR="00965444" w:rsidRPr="00784E81" w:rsidRDefault="00965444" w:rsidP="00965444">
      <w:pPr>
        <w:jc w:val="right"/>
        <w:rPr>
          <w:rFonts w:ascii="Times New Roman" w:hAnsi="Times New Roman" w:cs="Times New Roman"/>
          <w:b/>
          <w:bCs/>
          <w:sz w:val="24"/>
          <w:szCs w:val="24"/>
        </w:rPr>
      </w:pPr>
    </w:p>
    <w:p w14:paraId="4269B65A" w14:textId="77777777" w:rsidR="00965444" w:rsidRPr="00784E81" w:rsidRDefault="00965444" w:rsidP="00965444">
      <w:pPr>
        <w:jc w:val="right"/>
        <w:rPr>
          <w:rFonts w:ascii="Times New Roman" w:hAnsi="Times New Roman" w:cs="Times New Roman"/>
          <w:b/>
          <w:bCs/>
          <w:sz w:val="24"/>
          <w:szCs w:val="24"/>
        </w:rPr>
      </w:pPr>
    </w:p>
    <w:p w14:paraId="6C858577" w14:textId="77777777" w:rsidR="00965444" w:rsidRPr="00784E81" w:rsidRDefault="00965444" w:rsidP="00965444">
      <w:pPr>
        <w:jc w:val="right"/>
        <w:rPr>
          <w:rFonts w:ascii="Times New Roman" w:hAnsi="Times New Roman" w:cs="Times New Roman"/>
          <w:b/>
          <w:bCs/>
          <w:sz w:val="24"/>
          <w:szCs w:val="24"/>
        </w:rPr>
      </w:pPr>
    </w:p>
    <w:p w14:paraId="595E2036" w14:textId="77777777" w:rsidR="00965444" w:rsidRPr="00784E81" w:rsidRDefault="00965444" w:rsidP="00965444">
      <w:pPr>
        <w:jc w:val="right"/>
        <w:rPr>
          <w:rFonts w:ascii="Times New Roman" w:hAnsi="Times New Roman" w:cs="Times New Roman"/>
          <w:b/>
          <w:bCs/>
          <w:sz w:val="24"/>
          <w:szCs w:val="24"/>
        </w:rPr>
      </w:pPr>
    </w:p>
    <w:p w14:paraId="0B06ACBC" w14:textId="77777777" w:rsidR="00965444" w:rsidRPr="00784E81" w:rsidRDefault="00965444" w:rsidP="00965444">
      <w:pPr>
        <w:jc w:val="right"/>
        <w:rPr>
          <w:rFonts w:ascii="Times New Roman" w:hAnsi="Times New Roman" w:cs="Times New Roman"/>
          <w:b/>
          <w:bCs/>
          <w:sz w:val="24"/>
          <w:szCs w:val="24"/>
        </w:rPr>
      </w:pPr>
    </w:p>
    <w:p w14:paraId="1A1D581B" w14:textId="77777777" w:rsidR="00965444" w:rsidRPr="00784E81" w:rsidRDefault="00965444" w:rsidP="00965444">
      <w:pPr>
        <w:jc w:val="right"/>
        <w:rPr>
          <w:rFonts w:ascii="Times New Roman" w:hAnsi="Times New Roman" w:cs="Times New Roman"/>
          <w:b/>
          <w:bCs/>
          <w:sz w:val="24"/>
          <w:szCs w:val="24"/>
        </w:rPr>
      </w:pPr>
    </w:p>
    <w:p w14:paraId="72C9B2F0" w14:textId="77777777" w:rsidR="00965444" w:rsidRPr="00784E81" w:rsidRDefault="00965444" w:rsidP="00965444">
      <w:pPr>
        <w:jc w:val="right"/>
        <w:rPr>
          <w:rFonts w:ascii="Times New Roman" w:hAnsi="Times New Roman" w:cs="Times New Roman"/>
          <w:b/>
          <w:bCs/>
          <w:sz w:val="24"/>
          <w:szCs w:val="24"/>
        </w:rPr>
      </w:pPr>
    </w:p>
    <w:p w14:paraId="3EE284B1" w14:textId="77777777" w:rsidR="00965444" w:rsidRPr="00784E81" w:rsidRDefault="00965444" w:rsidP="00965444">
      <w:pPr>
        <w:jc w:val="right"/>
        <w:rPr>
          <w:rFonts w:ascii="Times New Roman" w:hAnsi="Times New Roman" w:cs="Times New Roman"/>
          <w:b/>
          <w:bCs/>
          <w:sz w:val="24"/>
          <w:szCs w:val="24"/>
        </w:rPr>
      </w:pPr>
    </w:p>
    <w:p w14:paraId="13095C89" w14:textId="77777777" w:rsidR="00965444" w:rsidRPr="00784E81" w:rsidRDefault="00965444" w:rsidP="00965444">
      <w:pPr>
        <w:jc w:val="right"/>
        <w:rPr>
          <w:rFonts w:ascii="Times New Roman" w:hAnsi="Times New Roman" w:cs="Times New Roman"/>
          <w:b/>
          <w:bCs/>
          <w:sz w:val="24"/>
          <w:szCs w:val="24"/>
        </w:rPr>
      </w:pPr>
    </w:p>
    <w:p w14:paraId="692FAC43" w14:textId="77777777" w:rsidR="00965444" w:rsidRPr="00784E81" w:rsidRDefault="00965444" w:rsidP="00965444">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64F084E4" w14:textId="22445FA8" w:rsidR="00965444" w:rsidRPr="00784E81" w:rsidRDefault="00965444" w:rsidP="00965444">
      <w:pPr>
        <w:pStyle w:val="1"/>
      </w:pPr>
      <w:bookmarkStart w:id="35" w:name="_Toc161158902"/>
      <w:r w:rsidRPr="00784E81">
        <w:t>«ПМ.0</w:t>
      </w:r>
      <w:r>
        <w:t>2</w:t>
      </w:r>
      <w:r w:rsidRPr="00784E81">
        <w:t xml:space="preserve"> </w:t>
      </w:r>
      <w:r w:rsidRPr="00965444">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t>»</w:t>
      </w:r>
      <w:bookmarkEnd w:id="35"/>
    </w:p>
    <w:p w14:paraId="7A271703" w14:textId="77777777" w:rsidR="00965444" w:rsidRPr="00784E81" w:rsidRDefault="00965444" w:rsidP="00965444">
      <w:pPr>
        <w:spacing w:line="360" w:lineRule="auto"/>
        <w:jc w:val="center"/>
        <w:rPr>
          <w:rFonts w:ascii="Times New Roman" w:hAnsi="Times New Roman" w:cs="Times New Roman"/>
          <w:sz w:val="24"/>
          <w:szCs w:val="24"/>
        </w:rPr>
      </w:pPr>
    </w:p>
    <w:p w14:paraId="48AAB56A" w14:textId="77777777" w:rsidR="00965444" w:rsidRPr="00784E81" w:rsidRDefault="00965444" w:rsidP="00965444">
      <w:pPr>
        <w:spacing w:line="360" w:lineRule="auto"/>
        <w:jc w:val="center"/>
        <w:rPr>
          <w:rFonts w:ascii="Times New Roman" w:hAnsi="Times New Roman" w:cs="Times New Roman"/>
          <w:sz w:val="24"/>
          <w:szCs w:val="24"/>
        </w:rPr>
      </w:pPr>
    </w:p>
    <w:p w14:paraId="57FE8FEE" w14:textId="77777777" w:rsidR="00965444" w:rsidRPr="00784E81" w:rsidRDefault="00965444" w:rsidP="00965444">
      <w:pPr>
        <w:spacing w:line="360" w:lineRule="auto"/>
        <w:jc w:val="center"/>
        <w:rPr>
          <w:rFonts w:ascii="Times New Roman" w:hAnsi="Times New Roman" w:cs="Times New Roman"/>
          <w:sz w:val="24"/>
          <w:szCs w:val="24"/>
        </w:rPr>
      </w:pPr>
    </w:p>
    <w:p w14:paraId="5BE470EE" w14:textId="77777777" w:rsidR="00965444" w:rsidRPr="00784E81" w:rsidRDefault="00965444" w:rsidP="00965444">
      <w:pPr>
        <w:spacing w:line="360" w:lineRule="auto"/>
        <w:jc w:val="center"/>
        <w:rPr>
          <w:rFonts w:ascii="Times New Roman" w:hAnsi="Times New Roman" w:cs="Times New Roman"/>
          <w:sz w:val="24"/>
          <w:szCs w:val="24"/>
        </w:rPr>
      </w:pPr>
    </w:p>
    <w:p w14:paraId="65CD41A3" w14:textId="77777777" w:rsidR="00965444" w:rsidRPr="00784E81" w:rsidRDefault="00965444" w:rsidP="00965444">
      <w:pPr>
        <w:spacing w:line="360" w:lineRule="auto"/>
        <w:jc w:val="center"/>
        <w:rPr>
          <w:rFonts w:ascii="Times New Roman" w:hAnsi="Times New Roman" w:cs="Times New Roman"/>
          <w:sz w:val="24"/>
          <w:szCs w:val="24"/>
        </w:rPr>
      </w:pPr>
    </w:p>
    <w:p w14:paraId="0E5BE8A1" w14:textId="77777777" w:rsidR="00965444" w:rsidRPr="00784E81" w:rsidRDefault="00965444" w:rsidP="00965444">
      <w:pPr>
        <w:spacing w:line="360" w:lineRule="auto"/>
        <w:jc w:val="center"/>
        <w:rPr>
          <w:rFonts w:ascii="Times New Roman" w:hAnsi="Times New Roman" w:cs="Times New Roman"/>
          <w:sz w:val="24"/>
          <w:szCs w:val="24"/>
        </w:rPr>
      </w:pPr>
    </w:p>
    <w:p w14:paraId="76F816DE" w14:textId="77777777" w:rsidR="00965444" w:rsidRPr="00784E81" w:rsidRDefault="00965444" w:rsidP="00965444">
      <w:pPr>
        <w:spacing w:line="360" w:lineRule="auto"/>
        <w:jc w:val="center"/>
        <w:rPr>
          <w:rFonts w:ascii="Times New Roman" w:hAnsi="Times New Roman" w:cs="Times New Roman"/>
          <w:sz w:val="24"/>
          <w:szCs w:val="24"/>
        </w:rPr>
      </w:pPr>
    </w:p>
    <w:p w14:paraId="26922D33" w14:textId="77777777" w:rsidR="00965444" w:rsidRPr="00784E81" w:rsidRDefault="00965444" w:rsidP="00965444">
      <w:pPr>
        <w:spacing w:line="360" w:lineRule="auto"/>
        <w:jc w:val="center"/>
        <w:rPr>
          <w:rFonts w:ascii="Times New Roman" w:hAnsi="Times New Roman" w:cs="Times New Roman"/>
          <w:sz w:val="24"/>
          <w:szCs w:val="24"/>
        </w:rPr>
      </w:pPr>
    </w:p>
    <w:p w14:paraId="50DCBC64" w14:textId="77777777" w:rsidR="00965444" w:rsidRPr="00784E81" w:rsidRDefault="00965444" w:rsidP="00965444">
      <w:pPr>
        <w:spacing w:line="360" w:lineRule="auto"/>
        <w:jc w:val="center"/>
        <w:rPr>
          <w:rFonts w:ascii="Times New Roman" w:hAnsi="Times New Roman" w:cs="Times New Roman"/>
          <w:sz w:val="24"/>
          <w:szCs w:val="24"/>
        </w:rPr>
      </w:pPr>
    </w:p>
    <w:p w14:paraId="3F343161" w14:textId="77777777" w:rsidR="00965444" w:rsidRPr="00784E81" w:rsidRDefault="00965444" w:rsidP="00965444">
      <w:pPr>
        <w:spacing w:line="360" w:lineRule="auto"/>
        <w:jc w:val="center"/>
        <w:rPr>
          <w:rFonts w:ascii="Times New Roman" w:hAnsi="Times New Roman" w:cs="Times New Roman"/>
          <w:sz w:val="24"/>
          <w:szCs w:val="24"/>
        </w:rPr>
      </w:pPr>
    </w:p>
    <w:p w14:paraId="5057230A" w14:textId="43C0BCBD" w:rsidR="00965444" w:rsidRDefault="00965444" w:rsidP="00965444">
      <w:pPr>
        <w:spacing w:line="360" w:lineRule="auto"/>
        <w:jc w:val="center"/>
        <w:rPr>
          <w:rFonts w:ascii="Times New Roman" w:hAnsi="Times New Roman" w:cs="Times New Roman"/>
          <w:sz w:val="24"/>
          <w:szCs w:val="24"/>
        </w:rPr>
      </w:pPr>
    </w:p>
    <w:p w14:paraId="54157799" w14:textId="6AA8D3AA" w:rsidR="001166C6" w:rsidRDefault="001166C6" w:rsidP="00965444">
      <w:pPr>
        <w:spacing w:line="360" w:lineRule="auto"/>
        <w:jc w:val="center"/>
        <w:rPr>
          <w:rFonts w:ascii="Times New Roman" w:hAnsi="Times New Roman" w:cs="Times New Roman"/>
          <w:sz w:val="24"/>
          <w:szCs w:val="24"/>
        </w:rPr>
      </w:pPr>
    </w:p>
    <w:p w14:paraId="69CD16C5" w14:textId="7BEF60A0" w:rsidR="001166C6" w:rsidRDefault="001166C6" w:rsidP="00965444">
      <w:pPr>
        <w:spacing w:line="360" w:lineRule="auto"/>
        <w:jc w:val="center"/>
        <w:rPr>
          <w:rFonts w:ascii="Times New Roman" w:hAnsi="Times New Roman" w:cs="Times New Roman"/>
          <w:sz w:val="24"/>
          <w:szCs w:val="24"/>
        </w:rPr>
      </w:pPr>
    </w:p>
    <w:p w14:paraId="295ACAE5" w14:textId="1B2674E8" w:rsidR="001166C6" w:rsidRDefault="001166C6" w:rsidP="00965444">
      <w:pPr>
        <w:spacing w:line="360" w:lineRule="auto"/>
        <w:jc w:val="center"/>
        <w:rPr>
          <w:rFonts w:ascii="Times New Roman" w:hAnsi="Times New Roman" w:cs="Times New Roman"/>
          <w:sz w:val="24"/>
          <w:szCs w:val="24"/>
        </w:rPr>
      </w:pPr>
    </w:p>
    <w:p w14:paraId="73B75B76" w14:textId="77777777" w:rsidR="001166C6" w:rsidRPr="00784E81" w:rsidRDefault="001166C6" w:rsidP="00965444">
      <w:pPr>
        <w:spacing w:line="360" w:lineRule="auto"/>
        <w:jc w:val="center"/>
        <w:rPr>
          <w:rFonts w:ascii="Times New Roman" w:hAnsi="Times New Roman" w:cs="Times New Roman"/>
          <w:sz w:val="24"/>
          <w:szCs w:val="24"/>
        </w:rPr>
      </w:pPr>
    </w:p>
    <w:p w14:paraId="39E81771" w14:textId="77777777" w:rsidR="00965444" w:rsidRPr="00784E81" w:rsidRDefault="00965444" w:rsidP="00965444">
      <w:pPr>
        <w:spacing w:line="360" w:lineRule="auto"/>
        <w:jc w:val="center"/>
        <w:rPr>
          <w:rFonts w:ascii="Times New Roman" w:hAnsi="Times New Roman" w:cs="Times New Roman"/>
          <w:sz w:val="24"/>
          <w:szCs w:val="24"/>
        </w:rPr>
      </w:pPr>
    </w:p>
    <w:p w14:paraId="17D8179B" w14:textId="77777777" w:rsidR="00965444" w:rsidRPr="00784E81" w:rsidRDefault="00965444" w:rsidP="00965444">
      <w:pPr>
        <w:spacing w:line="360" w:lineRule="auto"/>
        <w:jc w:val="center"/>
        <w:rPr>
          <w:rFonts w:ascii="Times New Roman" w:hAnsi="Times New Roman" w:cs="Times New Roman"/>
          <w:sz w:val="24"/>
          <w:szCs w:val="24"/>
        </w:rPr>
      </w:pPr>
    </w:p>
    <w:p w14:paraId="580E48B5" w14:textId="77777777" w:rsidR="00965444" w:rsidRPr="00F53FDC" w:rsidRDefault="00965444" w:rsidP="00965444">
      <w:pPr>
        <w:spacing w:line="360" w:lineRule="auto"/>
        <w:jc w:val="center"/>
        <w:rPr>
          <w:rFonts w:ascii="Times New Roman" w:hAnsi="Times New Roman" w:cs="Times New Roman"/>
          <w:sz w:val="24"/>
          <w:szCs w:val="24"/>
        </w:rPr>
      </w:pPr>
    </w:p>
    <w:p w14:paraId="370838D2" w14:textId="77777777" w:rsidR="00965444" w:rsidRPr="00F53FDC" w:rsidRDefault="00965444" w:rsidP="0096544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178ADCD" w14:textId="77777777" w:rsidR="00965444" w:rsidRPr="00AD4B83" w:rsidRDefault="00965444" w:rsidP="00965444">
      <w:pPr>
        <w:rPr>
          <w:rFonts w:ascii="Times New Roman" w:eastAsia="Times New Roman" w:hAnsi="Times New Roman" w:cs="Times New Roman"/>
          <w:b/>
          <w:bCs/>
          <w:kern w:val="36"/>
          <w:sz w:val="24"/>
          <w:szCs w:val="24"/>
          <w:lang w:eastAsia="ru-RU"/>
        </w:rPr>
      </w:pPr>
      <w:r>
        <w:br w:type="page"/>
      </w:r>
    </w:p>
    <w:p w14:paraId="1DB05F53" w14:textId="77777777" w:rsidR="00965444" w:rsidRDefault="00965444" w:rsidP="00965444">
      <w:pPr>
        <w:pStyle w:val="1f"/>
        <w:jc w:val="left"/>
        <w:sectPr w:rsidR="00965444" w:rsidSect="00502F97">
          <w:headerReference w:type="even" r:id="rId20"/>
          <w:headerReference w:type="default" r:id="rId21"/>
          <w:pgSz w:w="11906" w:h="16838"/>
          <w:pgMar w:top="1134" w:right="567" w:bottom="1134" w:left="1701" w:header="709" w:footer="709" w:gutter="0"/>
          <w:cols w:space="708"/>
          <w:docGrid w:linePitch="360"/>
        </w:sectPr>
      </w:pPr>
    </w:p>
    <w:p w14:paraId="1245C26E" w14:textId="77777777" w:rsidR="00965444" w:rsidRPr="00784E81" w:rsidRDefault="00965444" w:rsidP="00965444">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1940B02F" w14:textId="07DFF6ED" w:rsidR="00965444" w:rsidRPr="00784E81" w:rsidRDefault="00965444" w:rsidP="00965444">
      <w:pPr>
        <w:pStyle w:val="1d"/>
        <w:spacing w:line="276" w:lineRule="auto"/>
        <w:contextualSpacing/>
        <w:jc w:val="center"/>
        <w:rPr>
          <w:rFonts w:eastAsia="Segoe UI"/>
          <w:b/>
          <w:bCs/>
          <w:lang w:val="ru-RU"/>
        </w:rPr>
      </w:pPr>
      <w:r w:rsidRPr="00784E81">
        <w:rPr>
          <w:rFonts w:eastAsia="Segoe UI"/>
          <w:b/>
          <w:bCs/>
          <w:lang w:val="ru-RU"/>
        </w:rPr>
        <w:t>«ПМ.0</w:t>
      </w:r>
      <w:r>
        <w:rPr>
          <w:rFonts w:eastAsia="Segoe UI"/>
          <w:b/>
          <w:bCs/>
          <w:lang w:val="ru-RU"/>
        </w:rPr>
        <w:t>2</w:t>
      </w:r>
      <w:r w:rsidRPr="00784E81">
        <w:rPr>
          <w:rFonts w:eastAsia="Segoe UI"/>
          <w:b/>
          <w:bCs/>
          <w:lang w:val="ru-RU"/>
        </w:rPr>
        <w:t xml:space="preserve"> </w:t>
      </w:r>
      <w:r w:rsidRPr="00965444">
        <w:rPr>
          <w:rFonts w:eastAsia="Segoe UI"/>
          <w:b/>
          <w:bCs/>
          <w:lang w:val="ru-RU"/>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rPr>
          <w:rFonts w:eastAsia="Segoe UI"/>
          <w:b/>
          <w:bCs/>
          <w:lang w:val="ru-RU"/>
        </w:rPr>
        <w:t>»</w:t>
      </w:r>
    </w:p>
    <w:p w14:paraId="61B3B3B8" w14:textId="77777777" w:rsidR="00965444" w:rsidRPr="00784E81" w:rsidRDefault="00965444" w:rsidP="00965444">
      <w:pPr>
        <w:pStyle w:val="1f"/>
        <w:spacing w:after="0" w:line="276" w:lineRule="auto"/>
        <w:contextualSpacing/>
        <w:rPr>
          <w:rFonts w:asciiTheme="minorHAnsi" w:hAnsiTheme="minorHAnsi"/>
          <w:lang w:val="ru-RU"/>
        </w:rPr>
      </w:pPr>
    </w:p>
    <w:p w14:paraId="46027FF9" w14:textId="77777777" w:rsidR="00965444" w:rsidRPr="00EA6E1D" w:rsidRDefault="00965444" w:rsidP="00965444">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68F43D09" w14:textId="11E5A103" w:rsidR="00965444" w:rsidRPr="00784E81" w:rsidRDefault="00965444" w:rsidP="00965444">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Pr="00965444">
        <w:rPr>
          <w:rFonts w:ascii="Times New Roman" w:eastAsia="Times New Roman" w:hAnsi="Times New Roman" w:cs="Times New Roman"/>
          <w:sz w:val="24"/>
          <w:szCs w:val="24"/>
          <w:lang w:eastAsia="ru-RU"/>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7CD66A57" w14:textId="77777777" w:rsidR="00965444" w:rsidRDefault="00965444" w:rsidP="0096544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48BA9746" w14:textId="77777777" w:rsidR="00965444" w:rsidRDefault="00965444" w:rsidP="00965444">
      <w:pPr>
        <w:suppressAutoHyphens/>
        <w:spacing w:line="276" w:lineRule="auto"/>
        <w:ind w:firstLine="709"/>
        <w:contextualSpacing/>
        <w:jc w:val="both"/>
        <w:rPr>
          <w:rFonts w:ascii="Times New Roman" w:hAnsi="Times New Roman" w:cs="Times New Roman"/>
          <w:sz w:val="24"/>
          <w:szCs w:val="24"/>
        </w:rPr>
      </w:pPr>
    </w:p>
    <w:p w14:paraId="394A2216" w14:textId="77777777" w:rsidR="00965444" w:rsidRPr="00EA6E1D" w:rsidRDefault="00965444" w:rsidP="00965444">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C0A6EAC" w14:textId="74DF2B96" w:rsidR="00965444" w:rsidRDefault="00965444" w:rsidP="00965444">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6456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7449DAA" w14:textId="77777777" w:rsidR="00965444" w:rsidRDefault="00965444" w:rsidP="00965444">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965444" w:rsidRPr="00784E81" w14:paraId="53708832" w14:textId="77777777" w:rsidTr="00EE7FBA">
        <w:tc>
          <w:tcPr>
            <w:tcW w:w="1129" w:type="dxa"/>
            <w:tcBorders>
              <w:top w:val="single" w:sz="4" w:space="0" w:color="auto"/>
              <w:left w:val="single" w:sz="4" w:space="0" w:color="auto"/>
              <w:right w:val="single" w:sz="4" w:space="0" w:color="auto"/>
            </w:tcBorders>
          </w:tcPr>
          <w:p w14:paraId="4E61733A" w14:textId="77777777" w:rsidR="00965444" w:rsidRPr="00784E81" w:rsidRDefault="00965444" w:rsidP="00EE7FBA">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0B8E4433"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BDB20FB"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08D2FD3" w14:textId="77777777" w:rsidR="00965444" w:rsidRPr="00784E81" w:rsidRDefault="0096544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965444" w:rsidRPr="00784E81" w14:paraId="67C4891F" w14:textId="77777777" w:rsidTr="00EE7FBA">
        <w:tc>
          <w:tcPr>
            <w:tcW w:w="1129" w:type="dxa"/>
            <w:tcBorders>
              <w:top w:val="single" w:sz="4" w:space="0" w:color="auto"/>
              <w:left w:val="single" w:sz="4" w:space="0" w:color="auto"/>
              <w:right w:val="single" w:sz="4" w:space="0" w:color="auto"/>
            </w:tcBorders>
          </w:tcPr>
          <w:p w14:paraId="1F25B823"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0515E59E"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4169C24"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270DE54"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0E20C6"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7C0C00C0" w14:textId="77777777" w:rsidR="00965444" w:rsidRPr="00784E81" w:rsidRDefault="0096544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оценивать результат и последствия своих действий (самостоятельно </w:t>
            </w:r>
            <w:r w:rsidRPr="00784E81">
              <w:rPr>
                <w:rFonts w:ascii="Times New Roman" w:hAnsi="Times New Roman" w:cs="Times New Roman"/>
                <w:bCs/>
                <w:sz w:val="24"/>
                <w:szCs w:val="24"/>
              </w:rPr>
              <w:lastRenderedPageBreak/>
              <w:t>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85C81F"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E5B4F8F"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0081C5B"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234AF32"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0A31C65E" w14:textId="77777777" w:rsidR="00965444" w:rsidRPr="00784E81" w:rsidRDefault="0096544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3293B647" w14:textId="77777777" w:rsidR="00965444" w:rsidRPr="00784E81" w:rsidRDefault="0096544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965444" w:rsidRPr="00784E81" w14:paraId="00CC3FF6" w14:textId="77777777" w:rsidTr="00EE7FBA">
        <w:tc>
          <w:tcPr>
            <w:tcW w:w="1129" w:type="dxa"/>
            <w:tcBorders>
              <w:left w:val="single" w:sz="4" w:space="0" w:color="auto"/>
              <w:bottom w:val="single" w:sz="4" w:space="0" w:color="auto"/>
              <w:right w:val="single" w:sz="4" w:space="0" w:color="auto"/>
            </w:tcBorders>
          </w:tcPr>
          <w:p w14:paraId="79CD6777"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58072E13"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67F73D5"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28B7F8F"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3CA947DF"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371553"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39DD6D" w14:textId="77777777" w:rsidR="00965444" w:rsidRPr="00784E81" w:rsidRDefault="0096544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FF09B5A"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C84B62C"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7A4D6DBA"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07777E2C"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E300C5E" w14:textId="77777777" w:rsidR="00965444" w:rsidRPr="00784E81" w:rsidRDefault="0096544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64573655" w14:textId="77777777" w:rsidR="00965444" w:rsidRPr="00784E81" w:rsidRDefault="0096544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965444" w:rsidRPr="00784E81" w14:paraId="4CD96E0D" w14:textId="77777777" w:rsidTr="00EE7FBA">
        <w:tc>
          <w:tcPr>
            <w:tcW w:w="1129" w:type="dxa"/>
            <w:tcBorders>
              <w:left w:val="single" w:sz="4" w:space="0" w:color="auto"/>
              <w:bottom w:val="single" w:sz="4" w:space="0" w:color="auto"/>
              <w:right w:val="single" w:sz="4" w:space="0" w:color="auto"/>
            </w:tcBorders>
          </w:tcPr>
          <w:p w14:paraId="36BE751E"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439FD4F1"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5B90D12"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07375E7C"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306095"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44F63468"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w:t>
            </w:r>
            <w:r w:rsidRPr="00784E81">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3445526C"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277CE80"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2939F977"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30241276"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2E5169A" w14:textId="77777777" w:rsidR="00965444" w:rsidRPr="00784E81" w:rsidRDefault="0096544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A0F4B3"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0ED86074"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1DF90B6C"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7637FA6F"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5C8F6A1C"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04E6A2B2" w14:textId="77777777" w:rsidR="00965444" w:rsidRPr="00784E81" w:rsidRDefault="0096544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1EFC3712"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675CE75A" w14:textId="77777777" w:rsidTr="00EE7FBA">
        <w:tc>
          <w:tcPr>
            <w:tcW w:w="1129" w:type="dxa"/>
            <w:tcBorders>
              <w:left w:val="single" w:sz="4" w:space="0" w:color="auto"/>
              <w:bottom w:val="single" w:sz="4" w:space="0" w:color="auto"/>
              <w:right w:val="single" w:sz="4" w:space="0" w:color="auto"/>
            </w:tcBorders>
          </w:tcPr>
          <w:p w14:paraId="4C5FD19F"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12F9A5FE" w14:textId="77777777" w:rsidR="00965444" w:rsidRPr="00784E81" w:rsidRDefault="0096544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0E61C3F7" w14:textId="77777777" w:rsidR="00965444" w:rsidRPr="00784E81" w:rsidRDefault="0096544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A7812B" w14:textId="77777777" w:rsidR="00965444" w:rsidRPr="00784E81" w:rsidRDefault="0096544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50132F6E" w14:textId="77777777" w:rsidR="00965444" w:rsidRPr="00784E81" w:rsidRDefault="0096544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0B0F5C84"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083F122E" w14:textId="77777777" w:rsidTr="00EE7FBA">
        <w:tc>
          <w:tcPr>
            <w:tcW w:w="1129" w:type="dxa"/>
            <w:tcBorders>
              <w:left w:val="single" w:sz="4" w:space="0" w:color="auto"/>
              <w:bottom w:val="single" w:sz="4" w:space="0" w:color="auto"/>
              <w:right w:val="single" w:sz="4" w:space="0" w:color="auto"/>
            </w:tcBorders>
          </w:tcPr>
          <w:p w14:paraId="722458C2"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76E0E59" w14:textId="77777777" w:rsidR="00965444" w:rsidRPr="00784E81" w:rsidRDefault="0096544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429608B" w14:textId="77777777" w:rsidR="00965444" w:rsidRPr="00784E81" w:rsidRDefault="0096544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69AA35"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3AB39ACE"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1746ABBA" w14:textId="77777777" w:rsidR="00965444" w:rsidRPr="00784E81" w:rsidRDefault="0096544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0D36BEB6"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3A90E4F1" w14:textId="77777777" w:rsidTr="00EE7FBA">
        <w:tc>
          <w:tcPr>
            <w:tcW w:w="1129" w:type="dxa"/>
            <w:tcBorders>
              <w:left w:val="single" w:sz="4" w:space="0" w:color="auto"/>
              <w:bottom w:val="single" w:sz="4" w:space="0" w:color="auto"/>
              <w:right w:val="single" w:sz="4" w:space="0" w:color="auto"/>
            </w:tcBorders>
          </w:tcPr>
          <w:p w14:paraId="76A91BD1"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509D081A"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334CABEE"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1F6CA52D"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6096F6A"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5303F499" w14:textId="77777777" w:rsidR="00965444" w:rsidRPr="00784E81" w:rsidRDefault="0096544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9CB692C"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6B8EA3C9"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5A2E37F3"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3A254EB4"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444918AC"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основные направления изменения климатических условий региона</w:t>
            </w:r>
          </w:p>
          <w:p w14:paraId="43444AB0" w14:textId="77777777" w:rsidR="00965444" w:rsidRPr="00784E81" w:rsidRDefault="0096544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2DF2115D"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65444" w:rsidRPr="00784E81" w14:paraId="6422A57A" w14:textId="77777777" w:rsidTr="00EE7FBA">
        <w:tc>
          <w:tcPr>
            <w:tcW w:w="1129" w:type="dxa"/>
            <w:tcBorders>
              <w:left w:val="single" w:sz="4" w:space="0" w:color="auto"/>
              <w:bottom w:val="single" w:sz="4" w:space="0" w:color="auto"/>
              <w:right w:val="single" w:sz="4" w:space="0" w:color="auto"/>
            </w:tcBorders>
          </w:tcPr>
          <w:p w14:paraId="63ABC851" w14:textId="77777777"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5030B24D"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351CDF"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4BA17C3D"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0D28194A"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565ED94A" w14:textId="77777777" w:rsidR="00965444" w:rsidRPr="00784E81" w:rsidRDefault="0096544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FC2C893"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3E9556F7"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023617FA"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04287EA"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436521C2" w14:textId="77777777" w:rsidR="00965444" w:rsidRPr="00784E81" w:rsidRDefault="0096544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19CCE2B9" w14:textId="77777777" w:rsidR="00965444" w:rsidRPr="00784E8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84E81" w14:paraId="1876A264" w14:textId="77777777" w:rsidTr="00EE7FBA">
        <w:tc>
          <w:tcPr>
            <w:tcW w:w="1129" w:type="dxa"/>
            <w:tcBorders>
              <w:top w:val="single" w:sz="4" w:space="0" w:color="auto"/>
              <w:left w:val="single" w:sz="4" w:space="0" w:color="auto"/>
              <w:right w:val="single" w:sz="4" w:space="0" w:color="auto"/>
            </w:tcBorders>
          </w:tcPr>
          <w:p w14:paraId="20332418" w14:textId="16CFA230"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Pr>
                <w:rFonts w:ascii="Times New Roman" w:hAnsi="Times New Roman" w:cs="Times New Roman"/>
                <w:bCs/>
                <w:sz w:val="24"/>
                <w:szCs w:val="24"/>
              </w:rPr>
              <w:t>2.1</w:t>
            </w:r>
          </w:p>
        </w:tc>
        <w:tc>
          <w:tcPr>
            <w:tcW w:w="2977" w:type="dxa"/>
            <w:tcBorders>
              <w:top w:val="single" w:sz="4" w:space="0" w:color="auto"/>
              <w:left w:val="single" w:sz="4" w:space="0" w:color="auto"/>
              <w:right w:val="single" w:sz="4" w:space="0" w:color="auto"/>
            </w:tcBorders>
            <w:hideMark/>
          </w:tcPr>
          <w:p w14:paraId="43AAC1BD"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оценивать состояние рабочего места лаборатории на соответствие требованиями нормативно-технической документации;</w:t>
            </w:r>
          </w:p>
          <w:p w14:paraId="08D7387F"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439F0287"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осуществлять мытье, сушку и стерилизацию химической посуды для проведения лабораторного </w:t>
            </w:r>
            <w:r w:rsidRPr="00965444">
              <w:rPr>
                <w:rFonts w:ascii="Times New Roman" w:hAnsi="Times New Roman" w:cs="Times New Roman"/>
                <w:bCs/>
                <w:sz w:val="24"/>
                <w:szCs w:val="24"/>
              </w:rPr>
              <w:lastRenderedPageBreak/>
              <w:t>исследования состава сырья, полуфабрикатов и продуктов питания;</w:t>
            </w:r>
          </w:p>
          <w:p w14:paraId="4630DD31"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5BA28D1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60AD771"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68F7ACBE"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00AAD2B0"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поддерживать в исправном состоянии лабораторное оборудование для проведения анализа сырья и продуктов питания в соответствии с инструкциями по </w:t>
            </w:r>
            <w:r w:rsidRPr="00965444">
              <w:rPr>
                <w:rFonts w:ascii="Times New Roman" w:hAnsi="Times New Roman" w:cs="Times New Roman"/>
                <w:bCs/>
                <w:sz w:val="24"/>
                <w:szCs w:val="24"/>
              </w:rPr>
              <w:lastRenderedPageBreak/>
              <w:t>эксплуатации оборудования;</w:t>
            </w:r>
          </w:p>
          <w:p w14:paraId="34615F5D"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169439D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применять требования охраны труда при работе химическими веществами (кислотами, щелочами, токсичными, легковоспламеняющимися веществами) и испытательным оборудованием;</w:t>
            </w:r>
          </w:p>
          <w:p w14:paraId="4F7AF3C2"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проверять срок годности применяемых стандарт-титров, химических реактивов и растворов;</w:t>
            </w:r>
          </w:p>
          <w:p w14:paraId="3AE64017" w14:textId="77777777" w:rsidR="00965444" w:rsidRPr="00965444"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проверять срок действия применяемых аттестатов или сертификатов контрольно-измерительных приборов;</w:t>
            </w:r>
          </w:p>
          <w:p w14:paraId="18A77949" w14:textId="2E359603" w:rsidR="00965444" w:rsidRPr="007C7531" w:rsidRDefault="00965444" w:rsidP="00965444">
            <w:pPr>
              <w:pStyle w:val="a4"/>
              <w:numPr>
                <w:ilvl w:val="0"/>
                <w:numId w:val="28"/>
              </w:numPr>
              <w:tabs>
                <w:tab w:val="left" w:pos="219"/>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7DA0C8F"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требования к рабочему месту в лаборатории по проведению исследований качества сырья, полуфабрикатов и продуктов питания;</w:t>
            </w:r>
          </w:p>
          <w:p w14:paraId="4320909B"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p w14:paraId="53586F29"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правила работы с химической посудой, реактивами, материалами и лабораторным </w:t>
            </w:r>
            <w:r w:rsidRPr="00965444">
              <w:rPr>
                <w:rFonts w:ascii="Times New Roman" w:hAnsi="Times New Roman" w:cs="Times New Roman"/>
                <w:bCs/>
                <w:sz w:val="24"/>
                <w:szCs w:val="24"/>
              </w:rPr>
              <w:lastRenderedPageBreak/>
              <w:t>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02AD647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правила хранения химических реактивов, проб в соответствии со стандартами;</w:t>
            </w:r>
          </w:p>
          <w:p w14:paraId="50F40AA3"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14:paraId="3D48EE27"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p>
          <w:p w14:paraId="31E51DF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приготовления растворов и методы их расчетов в соответствии с используемыми методами исследований;</w:t>
            </w:r>
          </w:p>
          <w:p w14:paraId="3DBB77BB"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способы определения концентрации растворов при выполнении лабораторного исследования состава сырья, полуфабрикатов и продуктов питания;</w:t>
            </w:r>
          </w:p>
          <w:p w14:paraId="5BED0318" w14:textId="77777777" w:rsidR="00965444" w:rsidRPr="00965444"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правила подготовки проб для проведения лабораторных исследований состава сырья, полуфабрикатов и продуктов питания по </w:t>
            </w:r>
            <w:r w:rsidRPr="00965444">
              <w:rPr>
                <w:rFonts w:ascii="Times New Roman" w:hAnsi="Times New Roman" w:cs="Times New Roman"/>
                <w:bCs/>
                <w:sz w:val="24"/>
                <w:szCs w:val="24"/>
              </w:rPr>
              <w:lastRenderedPageBreak/>
              <w:t>точкам контроля на разных этапах производства пищевых продуктов в соответствии со стандартными методами пробоотбора;</w:t>
            </w:r>
          </w:p>
          <w:p w14:paraId="7C303DE3" w14:textId="2E9C9878" w:rsidR="00965444" w:rsidRPr="007C7531" w:rsidRDefault="00965444" w:rsidP="00965444">
            <w:pPr>
              <w:pStyle w:val="a4"/>
              <w:numPr>
                <w:ilvl w:val="0"/>
                <w:numId w:val="29"/>
              </w:numPr>
              <w:tabs>
                <w:tab w:val="left" w:pos="181"/>
              </w:tabs>
              <w:ind w:left="0" w:firstLine="0"/>
              <w:rPr>
                <w:rFonts w:ascii="Times New Roman" w:hAnsi="Times New Roman" w:cs="Times New Roman"/>
                <w:bCs/>
                <w:sz w:val="24"/>
                <w:szCs w:val="24"/>
              </w:rPr>
            </w:pPr>
            <w:r w:rsidRPr="00965444">
              <w:rPr>
                <w:rFonts w:ascii="Times New Roman" w:hAnsi="Times New Roman" w:cs="Times New Roman"/>
                <w:bCs/>
                <w:sz w:val="24"/>
                <w:szCs w:val="24"/>
              </w:rPr>
              <w:t>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61C33289" w14:textId="192389E2" w:rsidR="00965444" w:rsidRPr="00784E81" w:rsidRDefault="00965444" w:rsidP="00EE7FBA">
            <w:pPr>
              <w:rPr>
                <w:rFonts w:ascii="Times New Roman" w:hAnsi="Times New Roman" w:cs="Times New Roman"/>
                <w:bCs/>
                <w:sz w:val="24"/>
                <w:szCs w:val="24"/>
              </w:rPr>
            </w:pPr>
            <w:r w:rsidRPr="00965444">
              <w:rPr>
                <w:rFonts w:ascii="Times New Roman" w:hAnsi="Times New Roman" w:cs="Times New Roman"/>
                <w:bCs/>
                <w:sz w:val="24"/>
                <w:szCs w:val="24"/>
              </w:rPr>
              <w:lastRenderedPageBreak/>
              <w:t>выполнения работ по обеспечению лабораторного контроля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r w:rsidR="00965444" w:rsidRPr="00784E81" w14:paraId="4D6CBE64" w14:textId="77777777" w:rsidTr="00EE7FBA">
        <w:trPr>
          <w:trHeight w:val="327"/>
        </w:trPr>
        <w:tc>
          <w:tcPr>
            <w:tcW w:w="1129" w:type="dxa"/>
            <w:tcBorders>
              <w:left w:val="single" w:sz="4" w:space="0" w:color="auto"/>
              <w:bottom w:val="single" w:sz="4" w:space="0" w:color="auto"/>
              <w:right w:val="single" w:sz="4" w:space="0" w:color="auto"/>
            </w:tcBorders>
          </w:tcPr>
          <w:p w14:paraId="1A408A08" w14:textId="1023BCF5" w:rsidR="00965444" w:rsidRPr="00784E81" w:rsidRDefault="00965444"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2.2</w:t>
            </w:r>
          </w:p>
        </w:tc>
        <w:tc>
          <w:tcPr>
            <w:tcW w:w="2977" w:type="dxa"/>
            <w:tcBorders>
              <w:left w:val="single" w:sz="4" w:space="0" w:color="auto"/>
              <w:bottom w:val="single" w:sz="4" w:space="0" w:color="auto"/>
              <w:right w:val="single" w:sz="4" w:space="0" w:color="auto"/>
            </w:tcBorders>
          </w:tcPr>
          <w:p w14:paraId="4BB23C74"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p w14:paraId="0FC5FC98"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составлять заявки на лабораторную посуду, реактивы и материалы в соответствии с используемыми методами исследований;</w:t>
            </w:r>
          </w:p>
          <w:p w14:paraId="39780D84"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4DAB4091"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3DD8DCAF"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p w14:paraId="4396EF87" w14:textId="77777777" w:rsidR="00965444" w:rsidRPr="00965444"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применять в процессе лабораторных исследований качества и безопасности сырья, полуфабрикатов и </w:t>
            </w:r>
            <w:r w:rsidRPr="00965444">
              <w:rPr>
                <w:rFonts w:ascii="Times New Roman" w:hAnsi="Times New Roman" w:cs="Times New Roman"/>
                <w:bCs/>
                <w:sz w:val="24"/>
                <w:szCs w:val="24"/>
              </w:rPr>
              <w:lastRenderedPageBreak/>
              <w:t>продуктов питания спецодежду и средства индивидуальной защиты;</w:t>
            </w:r>
          </w:p>
          <w:p w14:paraId="13F7F2BC" w14:textId="106FF29A" w:rsidR="00965444" w:rsidRPr="007C7531" w:rsidRDefault="00965444" w:rsidP="00965444">
            <w:pPr>
              <w:pStyle w:val="a4"/>
              <w:numPr>
                <w:ilvl w:val="0"/>
                <w:numId w:val="30"/>
              </w:numPr>
              <w:tabs>
                <w:tab w:val="left" w:pos="174"/>
              </w:tabs>
              <w:ind w:left="0" w:firstLine="0"/>
              <w:rPr>
                <w:rFonts w:ascii="Times New Roman" w:hAnsi="Times New Roman" w:cs="Times New Roman"/>
                <w:bCs/>
                <w:sz w:val="24"/>
                <w:szCs w:val="24"/>
              </w:rPr>
            </w:pPr>
            <w:r w:rsidRPr="00965444">
              <w:rPr>
                <w:rFonts w:ascii="Times New Roman" w:hAnsi="Times New Roman" w:cs="Times New Roman"/>
                <w:bCs/>
                <w:sz w:val="24"/>
                <w:szCs w:val="24"/>
              </w:rPr>
              <w:t>вести и составлять необходимую документацию по подготовке лабораторного оборудования и расходных материалов, в том числе в электронном виде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3A68D03"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lastRenderedPageBreak/>
              <w:t>нормативно-техническая документация по проведению лабораторных исследований различных видов анализа сырья, полуфабрикатов, готовой продукции на разных этапах производства пищевых продуктов;</w:t>
            </w:r>
          </w:p>
          <w:p w14:paraId="477C6A5B"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качественные характеристики сырья, полуфабрикатов и </w:t>
            </w:r>
            <w:r w:rsidRPr="00965444">
              <w:rPr>
                <w:rFonts w:ascii="Times New Roman" w:hAnsi="Times New Roman" w:cs="Times New Roman"/>
                <w:bCs/>
                <w:sz w:val="24"/>
                <w:szCs w:val="24"/>
              </w:rPr>
              <w:lastRenderedPageBreak/>
              <w:t>готовой продукции в соответствии с требованиями нормативно-технической документации производства продукции общественного питания массового изготовления и специализированных пищевых продуктов;</w:t>
            </w:r>
          </w:p>
          <w:p w14:paraId="0B08FCBA"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требования охраны труда при работе в химической и микробиологической лаборатории для различных видов анализа сырья, полуфабрикатов, готовой продукции на разных этапах производства пищевых продуктов;</w:t>
            </w:r>
          </w:p>
          <w:p w14:paraId="72D432F9"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в процессе производства продукции общественного питания массового изготовления и специализированных пищевых продуктов;</w:t>
            </w:r>
          </w:p>
          <w:p w14:paraId="51B47EA1" w14:textId="77777777" w:rsidR="00965444" w:rsidRPr="00965444"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 xml:space="preserve">методы и средства сбора, обработки, хранения, передачи и накопления информации с использованием базового системного программного обеспечения и пакетов прикладных программ в </w:t>
            </w:r>
            <w:r w:rsidRPr="00965444">
              <w:rPr>
                <w:rFonts w:ascii="Times New Roman" w:hAnsi="Times New Roman" w:cs="Times New Roman"/>
                <w:bCs/>
                <w:sz w:val="24"/>
                <w:szCs w:val="24"/>
              </w:rPr>
              <w:lastRenderedPageBreak/>
              <w:t>процессе производства продукции общественного питания массового изготовления и специализированных пищевых продуктов;</w:t>
            </w:r>
          </w:p>
          <w:p w14:paraId="04442B79" w14:textId="146AD037" w:rsidR="00965444" w:rsidRPr="007C7531" w:rsidRDefault="00965444" w:rsidP="00965444">
            <w:pPr>
              <w:pStyle w:val="a4"/>
              <w:numPr>
                <w:ilvl w:val="0"/>
                <w:numId w:val="31"/>
              </w:numPr>
              <w:tabs>
                <w:tab w:val="left" w:pos="301"/>
              </w:tabs>
              <w:ind w:left="0" w:firstLine="0"/>
              <w:rPr>
                <w:rFonts w:ascii="Times New Roman" w:hAnsi="Times New Roman" w:cs="Times New Roman"/>
                <w:bCs/>
                <w:sz w:val="24"/>
                <w:szCs w:val="24"/>
              </w:rPr>
            </w:pPr>
            <w:r w:rsidRPr="00965444">
              <w:rPr>
                <w:rFonts w:ascii="Times New Roman" w:hAnsi="Times New Roman" w:cs="Times New Roman"/>
                <w:bCs/>
                <w:sz w:val="24"/>
                <w:szCs w:val="24"/>
              </w:rPr>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46448345" w14:textId="25F74044" w:rsidR="00965444" w:rsidRPr="00784E81" w:rsidRDefault="00965444" w:rsidP="00EE7FBA">
            <w:pPr>
              <w:rPr>
                <w:rFonts w:ascii="Times New Roman" w:hAnsi="Times New Roman" w:cs="Times New Roman"/>
                <w:bCs/>
                <w:sz w:val="24"/>
                <w:szCs w:val="24"/>
              </w:rPr>
            </w:pPr>
            <w:r w:rsidRPr="00965444">
              <w:rPr>
                <w:rFonts w:ascii="Times New Roman" w:hAnsi="Times New Roman" w:cs="Times New Roman"/>
                <w:bCs/>
                <w:sz w:val="24"/>
                <w:szCs w:val="24"/>
              </w:rPr>
              <w:lastRenderedPageBreak/>
              <w:t>проведения лабораторного контроля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r>
    </w:tbl>
    <w:p w14:paraId="5FD0D160" w14:textId="5C3CC569" w:rsidR="00965444" w:rsidRDefault="00965444" w:rsidP="00965444">
      <w:pPr>
        <w:ind w:firstLine="709"/>
        <w:rPr>
          <w:rFonts w:ascii="Times New Roman" w:eastAsia="Times New Roman" w:hAnsi="Times New Roman" w:cs="Times New Roman"/>
          <w:sz w:val="24"/>
          <w:szCs w:val="24"/>
          <w:lang w:eastAsia="ru-RU"/>
        </w:rPr>
      </w:pPr>
    </w:p>
    <w:p w14:paraId="226E3D9D" w14:textId="77777777" w:rsidR="001166C6" w:rsidRDefault="001166C6" w:rsidP="00965444">
      <w:pPr>
        <w:ind w:firstLine="709"/>
        <w:rPr>
          <w:rFonts w:ascii="Times New Roman" w:eastAsia="Times New Roman" w:hAnsi="Times New Roman" w:cs="Times New Roman"/>
          <w:sz w:val="24"/>
          <w:szCs w:val="24"/>
          <w:lang w:eastAsia="ru-RU"/>
        </w:rPr>
      </w:pPr>
    </w:p>
    <w:p w14:paraId="68FD41EA" w14:textId="77777777" w:rsidR="00965444" w:rsidRPr="00E11160" w:rsidRDefault="00965444" w:rsidP="0096544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6D69961" w14:textId="77777777" w:rsidR="00965444" w:rsidRPr="00E11160" w:rsidRDefault="00965444" w:rsidP="0096544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65444" w:rsidRPr="007C7531" w14:paraId="24C67935" w14:textId="77777777" w:rsidTr="00EE7FBA">
        <w:trPr>
          <w:trHeight w:val="23"/>
        </w:trPr>
        <w:tc>
          <w:tcPr>
            <w:tcW w:w="2497" w:type="pct"/>
            <w:vAlign w:val="center"/>
          </w:tcPr>
          <w:p w14:paraId="01C7033F" w14:textId="77777777" w:rsidR="00965444" w:rsidRPr="007C7531" w:rsidRDefault="00965444"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4AD435AB" w14:textId="77777777" w:rsidR="00965444" w:rsidRPr="007C7531" w:rsidRDefault="00965444"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4A1BBA4A" w14:textId="77777777" w:rsidR="00965444" w:rsidRPr="007C7531" w:rsidRDefault="00965444"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965444" w:rsidRPr="007C7531" w14:paraId="46D85E9D" w14:textId="77777777" w:rsidTr="00EE7FBA">
        <w:trPr>
          <w:trHeight w:val="23"/>
        </w:trPr>
        <w:tc>
          <w:tcPr>
            <w:tcW w:w="2497" w:type="pct"/>
            <w:vAlign w:val="center"/>
          </w:tcPr>
          <w:p w14:paraId="6D24B54D"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344C3D04" w14:textId="10402DEC"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6BCD879C" w14:textId="24CC7B6A"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965444" w:rsidRPr="007C7531" w14:paraId="67D4F868" w14:textId="77777777" w:rsidTr="00EE7FBA">
        <w:trPr>
          <w:trHeight w:val="23"/>
        </w:trPr>
        <w:tc>
          <w:tcPr>
            <w:tcW w:w="2497" w:type="pct"/>
            <w:vAlign w:val="center"/>
          </w:tcPr>
          <w:p w14:paraId="75B27916"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5ADC28D7" w14:textId="38B81C0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B17B704" w14:textId="58FBE5F8"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65444" w:rsidRPr="007C7531" w14:paraId="06BC99D2" w14:textId="77777777" w:rsidTr="00EE7FBA">
        <w:trPr>
          <w:trHeight w:val="23"/>
        </w:trPr>
        <w:tc>
          <w:tcPr>
            <w:tcW w:w="2497" w:type="pct"/>
            <w:vAlign w:val="center"/>
          </w:tcPr>
          <w:p w14:paraId="704A9375"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7807DBFF" w14:textId="77777777" w:rsidR="00965444" w:rsidRPr="007C7531" w:rsidRDefault="0096544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608FC670" w14:textId="77777777" w:rsidR="00965444" w:rsidRPr="007C7531" w:rsidRDefault="0096544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965444" w:rsidRPr="007C7531" w14:paraId="30B4EFAB" w14:textId="77777777" w:rsidTr="00EE7FBA">
        <w:trPr>
          <w:trHeight w:val="23"/>
        </w:trPr>
        <w:tc>
          <w:tcPr>
            <w:tcW w:w="2497" w:type="pct"/>
            <w:vAlign w:val="center"/>
          </w:tcPr>
          <w:p w14:paraId="0C65CCAF"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3869FC50" w14:textId="5713489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290" w:type="pct"/>
            <w:vAlign w:val="center"/>
          </w:tcPr>
          <w:p w14:paraId="55015F61" w14:textId="4353061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965444" w:rsidRPr="007C7531" w14:paraId="2981E042" w14:textId="77777777" w:rsidTr="00EE7FBA">
        <w:trPr>
          <w:trHeight w:val="23"/>
        </w:trPr>
        <w:tc>
          <w:tcPr>
            <w:tcW w:w="2497" w:type="pct"/>
            <w:vAlign w:val="center"/>
          </w:tcPr>
          <w:p w14:paraId="285B4E63"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51DAE895" w14:textId="195F1C49"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61973F2" w14:textId="08D200C3"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65444" w:rsidRPr="007C7531" w14:paraId="495A1D12" w14:textId="77777777" w:rsidTr="00EE7FBA">
        <w:trPr>
          <w:trHeight w:val="23"/>
        </w:trPr>
        <w:tc>
          <w:tcPr>
            <w:tcW w:w="2497" w:type="pct"/>
            <w:vAlign w:val="center"/>
          </w:tcPr>
          <w:p w14:paraId="7685198B"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6B31D3F8" w14:textId="7777777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719DAF47" w14:textId="77777777" w:rsidR="00965444" w:rsidRPr="007C7531" w:rsidRDefault="00965444"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965444" w:rsidRPr="007C7531" w14:paraId="2465086A" w14:textId="77777777" w:rsidTr="00EE7FBA">
        <w:trPr>
          <w:trHeight w:val="23"/>
        </w:trPr>
        <w:tc>
          <w:tcPr>
            <w:tcW w:w="2497" w:type="pct"/>
            <w:vAlign w:val="center"/>
          </w:tcPr>
          <w:p w14:paraId="211A1322"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005CBFCB" w14:textId="77777777" w:rsidR="00965444" w:rsidRPr="007C7531" w:rsidRDefault="00965444" w:rsidP="00EE7FBA">
            <w:pPr>
              <w:jc w:val="center"/>
              <w:rPr>
                <w:rFonts w:ascii="Times New Roman" w:hAnsi="Times New Roman" w:cs="Times New Roman"/>
                <w:bCs/>
                <w:sz w:val="24"/>
                <w:szCs w:val="24"/>
              </w:rPr>
            </w:pPr>
          </w:p>
        </w:tc>
        <w:tc>
          <w:tcPr>
            <w:tcW w:w="1290" w:type="pct"/>
            <w:vAlign w:val="center"/>
          </w:tcPr>
          <w:p w14:paraId="01368A51" w14:textId="77777777" w:rsidR="00965444" w:rsidRPr="007C7531" w:rsidRDefault="00965444" w:rsidP="00EE7FBA">
            <w:pPr>
              <w:jc w:val="center"/>
              <w:rPr>
                <w:rFonts w:ascii="Times New Roman" w:hAnsi="Times New Roman" w:cs="Times New Roman"/>
                <w:bCs/>
                <w:sz w:val="24"/>
                <w:szCs w:val="24"/>
              </w:rPr>
            </w:pPr>
          </w:p>
        </w:tc>
      </w:tr>
      <w:tr w:rsidR="00965444" w:rsidRPr="00257255" w14:paraId="64488929" w14:textId="77777777" w:rsidTr="00EE7FBA">
        <w:trPr>
          <w:trHeight w:val="23"/>
        </w:trPr>
        <w:tc>
          <w:tcPr>
            <w:tcW w:w="2497" w:type="pct"/>
            <w:vAlign w:val="center"/>
          </w:tcPr>
          <w:p w14:paraId="53009B31" w14:textId="77777777" w:rsidR="00965444" w:rsidRPr="007C7531" w:rsidRDefault="0096544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594E8D4D" w14:textId="4A633CD6" w:rsidR="00965444" w:rsidRPr="007C7531" w:rsidRDefault="00965444" w:rsidP="00EE7FBA">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290" w:type="pct"/>
            <w:vAlign w:val="center"/>
          </w:tcPr>
          <w:p w14:paraId="358FAF65" w14:textId="04189F4C" w:rsidR="00965444" w:rsidRPr="00257255" w:rsidRDefault="00965444" w:rsidP="00EE7FBA">
            <w:pPr>
              <w:jc w:val="center"/>
              <w:rPr>
                <w:rFonts w:ascii="Times New Roman" w:hAnsi="Times New Roman" w:cs="Times New Roman"/>
                <w:b/>
                <w:sz w:val="24"/>
                <w:szCs w:val="24"/>
              </w:rPr>
            </w:pPr>
            <w:r>
              <w:rPr>
                <w:rFonts w:ascii="Times New Roman" w:hAnsi="Times New Roman" w:cs="Times New Roman"/>
                <w:b/>
                <w:sz w:val="24"/>
                <w:szCs w:val="24"/>
              </w:rPr>
              <w:t>332</w:t>
            </w:r>
          </w:p>
        </w:tc>
      </w:tr>
    </w:tbl>
    <w:p w14:paraId="4DC2D112" w14:textId="77777777" w:rsidR="00965444" w:rsidRDefault="00965444" w:rsidP="00965444">
      <w:pPr>
        <w:rPr>
          <w:rFonts w:ascii="Times New Roman" w:hAnsi="Times New Roman" w:cs="Times New Roman"/>
          <w:i/>
          <w:sz w:val="24"/>
          <w:szCs w:val="24"/>
        </w:rPr>
      </w:pPr>
    </w:p>
    <w:p w14:paraId="0CB4EBF6" w14:textId="77777777" w:rsidR="00965444" w:rsidRDefault="00965444">
      <w:pPr>
        <w:rPr>
          <w:rFonts w:ascii="Times New Roman" w:eastAsia="Segoe UI" w:hAnsi="Times New Roman" w:cs="Times New Roman"/>
          <w:b/>
          <w:bCs/>
          <w:sz w:val="24"/>
          <w:szCs w:val="24"/>
          <w:lang w:eastAsia="ru-RU"/>
        </w:rPr>
      </w:pPr>
      <w:r>
        <w:rPr>
          <w:rFonts w:ascii="Times New Roman" w:hAnsi="Times New Roman"/>
        </w:rPr>
        <w:br w:type="page"/>
      </w:r>
    </w:p>
    <w:p w14:paraId="45DB7DF3" w14:textId="0AB995CF" w:rsidR="00965444" w:rsidRPr="000156CF" w:rsidRDefault="00965444" w:rsidP="0096544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965444" w:rsidRPr="00D6368A" w14:paraId="16CBD8F2" w14:textId="77777777" w:rsidTr="00EE7FBA">
        <w:trPr>
          <w:cantSplit/>
          <w:trHeight w:val="3271"/>
        </w:trPr>
        <w:tc>
          <w:tcPr>
            <w:tcW w:w="577" w:type="pct"/>
            <w:tcBorders>
              <w:bottom w:val="single" w:sz="4" w:space="0" w:color="auto"/>
            </w:tcBorders>
          </w:tcPr>
          <w:p w14:paraId="107BA806"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72E9B25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A6C7EDE" w14:textId="77777777" w:rsidR="00965444" w:rsidRPr="00D6368A" w:rsidRDefault="0096544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F4BBF78" w14:textId="77777777" w:rsidR="00965444" w:rsidRPr="00D6368A" w:rsidRDefault="0096544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17FD60F9" w14:textId="77777777" w:rsidR="00965444" w:rsidRPr="00D6368A" w:rsidRDefault="00965444"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6E7DE607"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6EEE95DF"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51F88B9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6"/>
            </w:r>
          </w:p>
        </w:tc>
        <w:tc>
          <w:tcPr>
            <w:tcW w:w="293" w:type="pct"/>
            <w:shd w:val="clear" w:color="auto" w:fill="D9D9D9" w:themeFill="background1" w:themeFillShade="D9"/>
            <w:textDirection w:val="btLr"/>
            <w:vAlign w:val="center"/>
          </w:tcPr>
          <w:p w14:paraId="4710ECC3"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6F57CFCD" w14:textId="77777777" w:rsidR="00965444" w:rsidRPr="00D6368A" w:rsidRDefault="0096544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965444" w:rsidRPr="00D6368A" w14:paraId="7520AA3E" w14:textId="77777777" w:rsidTr="00EE7FBA">
        <w:trPr>
          <w:cantSplit/>
          <w:trHeight w:val="73"/>
        </w:trPr>
        <w:tc>
          <w:tcPr>
            <w:tcW w:w="577" w:type="pct"/>
            <w:tcBorders>
              <w:bottom w:val="single" w:sz="4" w:space="0" w:color="auto"/>
            </w:tcBorders>
            <w:vAlign w:val="center"/>
          </w:tcPr>
          <w:p w14:paraId="254E7DEE"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4F41C7E9"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99F152E" w14:textId="77777777" w:rsidR="00965444" w:rsidRPr="00D6368A" w:rsidRDefault="0096544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56FC4FE4" w14:textId="77777777" w:rsidR="00965444" w:rsidRPr="00D6368A" w:rsidRDefault="0096544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2891B0ED"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783D386E"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5FAAC6F9"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35A037C4"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5E8836F6"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2AB176A0" w14:textId="77777777" w:rsidR="00965444" w:rsidRPr="00D6368A" w:rsidRDefault="0096544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965444" w:rsidRPr="00D6368A" w14:paraId="1A9FD15A" w14:textId="77777777" w:rsidTr="00EE7FBA">
        <w:tc>
          <w:tcPr>
            <w:tcW w:w="577" w:type="pct"/>
          </w:tcPr>
          <w:p w14:paraId="4AAF12FA" w14:textId="77777777" w:rsidR="00965444" w:rsidRPr="00965444" w:rsidRDefault="00965444" w:rsidP="00965444">
            <w:pPr>
              <w:rPr>
                <w:rFonts w:ascii="Times New Roman" w:hAnsi="Times New Roman"/>
              </w:rPr>
            </w:pPr>
            <w:r w:rsidRPr="00965444">
              <w:rPr>
                <w:rFonts w:ascii="Times New Roman" w:hAnsi="Times New Roman"/>
              </w:rPr>
              <w:t xml:space="preserve">ПК 2.1. </w:t>
            </w:r>
          </w:p>
          <w:p w14:paraId="2BD80825" w14:textId="3977EDFE" w:rsidR="00965444" w:rsidRPr="00D6368A" w:rsidRDefault="00965444" w:rsidP="00965444">
            <w:pPr>
              <w:rPr>
                <w:rFonts w:ascii="Times New Roman" w:eastAsia="Times New Roman" w:hAnsi="Times New Roman" w:cs="Times New Roman"/>
                <w:bCs/>
                <w:lang w:eastAsia="ru-RU"/>
              </w:rPr>
            </w:pPr>
            <w:r w:rsidRPr="00965444">
              <w:rPr>
                <w:rFonts w:ascii="Times New Roman" w:hAnsi="Times New Roman"/>
              </w:rPr>
              <w:t>ОК 01-05, 07,09</w:t>
            </w:r>
          </w:p>
        </w:tc>
        <w:tc>
          <w:tcPr>
            <w:tcW w:w="1886" w:type="pct"/>
          </w:tcPr>
          <w:p w14:paraId="19BD486A" w14:textId="7E2FF013" w:rsidR="00965444" w:rsidRPr="00D6368A" w:rsidRDefault="00965444" w:rsidP="00965444">
            <w:pPr>
              <w:rPr>
                <w:rFonts w:ascii="Times New Roman" w:eastAsia="Times New Roman" w:hAnsi="Times New Roman" w:cs="Times New Roman"/>
                <w:lang w:eastAsia="ru-RU"/>
              </w:rPr>
            </w:pPr>
            <w:r>
              <w:rPr>
                <w:rFonts w:ascii="Times New Roman" w:hAnsi="Times New Roman"/>
              </w:rPr>
              <w:t xml:space="preserve">Раздел 1. </w:t>
            </w:r>
            <w:r>
              <w:rPr>
                <w:rFonts w:ascii="Times New Roman" w:hAnsi="Times New Roman"/>
                <w:bCs/>
              </w:rPr>
              <w:t>Обеспечение качества и безопасности пищевой продукции</w:t>
            </w:r>
          </w:p>
        </w:tc>
        <w:tc>
          <w:tcPr>
            <w:tcW w:w="506" w:type="pct"/>
          </w:tcPr>
          <w:p w14:paraId="0D8FC8BD" w14:textId="45286555"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r w:rsidRPr="00D6368A">
              <w:rPr>
                <w:rStyle w:val="af3"/>
                <w:rFonts w:ascii="Times New Roman" w:eastAsia="Times New Roman" w:hAnsi="Times New Roman"/>
                <w:b/>
                <w:bCs/>
                <w:lang w:eastAsia="ru-RU"/>
              </w:rPr>
              <w:footnoteReference w:id="7"/>
            </w:r>
          </w:p>
        </w:tc>
        <w:tc>
          <w:tcPr>
            <w:tcW w:w="363" w:type="pct"/>
          </w:tcPr>
          <w:p w14:paraId="6014BBA9" w14:textId="4F6048C3" w:rsidR="00965444" w:rsidRPr="00D6368A" w:rsidRDefault="00965444" w:rsidP="009654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291" w:type="pct"/>
            <w:shd w:val="clear" w:color="auto" w:fill="D9D9D9" w:themeFill="background1" w:themeFillShade="D9"/>
          </w:tcPr>
          <w:p w14:paraId="16701F0C" w14:textId="7CD279E4"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6663C6A8" w14:textId="3457DCD5" w:rsidR="00965444" w:rsidRPr="00D6368A" w:rsidRDefault="00965444" w:rsidP="0096544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0" w:type="pct"/>
          </w:tcPr>
          <w:p w14:paraId="1CC8F6D2" w14:textId="77777777"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64B19D52" w14:textId="77777777" w:rsidR="00965444" w:rsidRPr="00D6368A" w:rsidRDefault="00965444" w:rsidP="00965444">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0CED3420" w14:textId="77777777" w:rsidR="00965444" w:rsidRPr="00D6368A" w:rsidRDefault="00965444" w:rsidP="0096544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2F5613B" w14:textId="77777777" w:rsidR="00965444" w:rsidRPr="00D6368A" w:rsidRDefault="00965444" w:rsidP="00965444">
            <w:pPr>
              <w:jc w:val="center"/>
              <w:rPr>
                <w:rFonts w:ascii="Times New Roman" w:eastAsia="Times New Roman" w:hAnsi="Times New Roman" w:cs="Times New Roman"/>
                <w:b/>
                <w:bCs/>
                <w:lang w:eastAsia="ru-RU"/>
              </w:rPr>
            </w:pPr>
          </w:p>
        </w:tc>
      </w:tr>
      <w:tr w:rsidR="00965444" w:rsidRPr="00D6368A" w14:paraId="168D7E4D" w14:textId="77777777" w:rsidTr="00EE7FBA">
        <w:trPr>
          <w:trHeight w:val="314"/>
        </w:trPr>
        <w:tc>
          <w:tcPr>
            <w:tcW w:w="577" w:type="pct"/>
          </w:tcPr>
          <w:p w14:paraId="6EE94D1E" w14:textId="77777777" w:rsidR="00965444" w:rsidRPr="00965444" w:rsidRDefault="00965444" w:rsidP="00965444">
            <w:pPr>
              <w:rPr>
                <w:rFonts w:ascii="Times New Roman" w:hAnsi="Times New Roman"/>
              </w:rPr>
            </w:pPr>
            <w:r w:rsidRPr="00965444">
              <w:rPr>
                <w:rFonts w:ascii="Times New Roman" w:hAnsi="Times New Roman"/>
              </w:rPr>
              <w:t>ПК 2.2.</w:t>
            </w:r>
          </w:p>
          <w:p w14:paraId="2E5EBD0B" w14:textId="07405F4E" w:rsidR="00965444" w:rsidRPr="00D6368A" w:rsidRDefault="00965444" w:rsidP="00965444">
            <w:pPr>
              <w:rPr>
                <w:rFonts w:ascii="Times New Roman" w:eastAsia="Times New Roman" w:hAnsi="Times New Roman" w:cs="Times New Roman"/>
                <w:bCs/>
                <w:lang w:eastAsia="ru-RU"/>
              </w:rPr>
            </w:pPr>
            <w:r w:rsidRPr="00965444">
              <w:rPr>
                <w:rFonts w:ascii="Times New Roman" w:hAnsi="Times New Roman"/>
              </w:rPr>
              <w:t>ОК 01-05, 07,09</w:t>
            </w:r>
          </w:p>
        </w:tc>
        <w:tc>
          <w:tcPr>
            <w:tcW w:w="1886" w:type="pct"/>
          </w:tcPr>
          <w:p w14:paraId="03871D00" w14:textId="53A52E11" w:rsidR="00965444" w:rsidRPr="00D6368A" w:rsidRDefault="00965444" w:rsidP="00965444">
            <w:pPr>
              <w:rPr>
                <w:rFonts w:ascii="Times New Roman" w:eastAsia="Times New Roman" w:hAnsi="Times New Roman" w:cs="Times New Roman"/>
                <w:lang w:eastAsia="ru-RU"/>
              </w:rPr>
            </w:pPr>
            <w:r>
              <w:rPr>
                <w:rFonts w:ascii="Times New Roman" w:hAnsi="Times New Roman"/>
              </w:rPr>
              <w:t xml:space="preserve">Раздел 2. </w:t>
            </w:r>
            <w:r>
              <w:rPr>
                <w:rFonts w:ascii="Times New Roman" w:hAnsi="Times New Roman"/>
                <w:bCs/>
              </w:rPr>
              <w:t>Анализ качества кулинарной продукции</w:t>
            </w:r>
          </w:p>
        </w:tc>
        <w:tc>
          <w:tcPr>
            <w:tcW w:w="506" w:type="pct"/>
          </w:tcPr>
          <w:p w14:paraId="71704E3B" w14:textId="2D4DBC22"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7C762757" w14:textId="7C4C669A" w:rsidR="00965444" w:rsidRPr="00D6368A" w:rsidRDefault="00965444" w:rsidP="009654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291" w:type="pct"/>
            <w:shd w:val="clear" w:color="auto" w:fill="D9D9D9" w:themeFill="background1" w:themeFillShade="D9"/>
          </w:tcPr>
          <w:p w14:paraId="5BD022D3" w14:textId="4B49A5DC"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5AD4D9FC" w14:textId="39F61E2F"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108</w:t>
            </w:r>
          </w:p>
        </w:tc>
        <w:tc>
          <w:tcPr>
            <w:tcW w:w="290" w:type="pct"/>
          </w:tcPr>
          <w:p w14:paraId="32BB7084" w14:textId="4EA86069" w:rsidR="00965444" w:rsidRPr="00D6368A" w:rsidRDefault="00965444" w:rsidP="009654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BD834DE" w14:textId="77777777" w:rsidR="00965444" w:rsidRPr="00D6368A" w:rsidRDefault="00965444" w:rsidP="00965444">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10711C57" w14:textId="77777777" w:rsidR="00965444" w:rsidRPr="00D6368A" w:rsidRDefault="00965444" w:rsidP="0096544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E58FA77" w14:textId="77777777" w:rsidR="00965444" w:rsidRPr="00D6368A" w:rsidRDefault="00965444" w:rsidP="00965444">
            <w:pPr>
              <w:jc w:val="center"/>
              <w:rPr>
                <w:rFonts w:ascii="Times New Roman" w:eastAsia="Times New Roman" w:hAnsi="Times New Roman" w:cs="Times New Roman"/>
                <w:b/>
                <w:bCs/>
                <w:lang w:eastAsia="ru-RU"/>
              </w:rPr>
            </w:pPr>
          </w:p>
        </w:tc>
      </w:tr>
      <w:tr w:rsidR="00965444" w:rsidRPr="00D6368A" w14:paraId="625D5CD2" w14:textId="77777777" w:rsidTr="00EE7FBA">
        <w:trPr>
          <w:trHeight w:val="314"/>
        </w:trPr>
        <w:tc>
          <w:tcPr>
            <w:tcW w:w="577" w:type="pct"/>
          </w:tcPr>
          <w:p w14:paraId="4D3305FF" w14:textId="77777777" w:rsidR="00965444" w:rsidRPr="00D6368A" w:rsidRDefault="00965444" w:rsidP="00EE7FBA">
            <w:pPr>
              <w:rPr>
                <w:rFonts w:ascii="Times New Roman" w:eastAsia="Times New Roman" w:hAnsi="Times New Roman" w:cs="Times New Roman"/>
                <w:bCs/>
                <w:lang w:eastAsia="ru-RU"/>
              </w:rPr>
            </w:pPr>
          </w:p>
        </w:tc>
        <w:tc>
          <w:tcPr>
            <w:tcW w:w="1886" w:type="pct"/>
          </w:tcPr>
          <w:p w14:paraId="3979E00E" w14:textId="77777777" w:rsidR="00965444" w:rsidRPr="00D6368A" w:rsidRDefault="00965444" w:rsidP="00EE7FB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13953974" w14:textId="1C9DFED2"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5EC9CBBD" w14:textId="68B92536"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7E99FF20" w14:textId="77777777" w:rsidR="00965444" w:rsidRPr="00D6368A" w:rsidRDefault="00965444"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74DD7D49" w14:textId="77777777" w:rsidR="00965444" w:rsidRPr="00D6368A" w:rsidRDefault="00965444"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01C53BA" w14:textId="59881551"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7" w:type="pct"/>
            <w:shd w:val="clear" w:color="auto" w:fill="D9D9D9" w:themeFill="background1" w:themeFillShade="D9"/>
          </w:tcPr>
          <w:p w14:paraId="09C4EA4E" w14:textId="77777777" w:rsidR="00965444" w:rsidRPr="00D6368A" w:rsidRDefault="00965444" w:rsidP="00EE7FBA">
            <w:pPr>
              <w:jc w:val="center"/>
              <w:rPr>
                <w:rFonts w:ascii="Times New Roman" w:eastAsia="Times New Roman" w:hAnsi="Times New Roman" w:cs="Times New Roman"/>
                <w:b/>
                <w:bCs/>
                <w:lang w:eastAsia="ru-RU"/>
              </w:rPr>
            </w:pPr>
          </w:p>
        </w:tc>
      </w:tr>
      <w:tr w:rsidR="00965444" w:rsidRPr="00D6368A" w14:paraId="6714B230" w14:textId="77777777" w:rsidTr="00EE7FBA">
        <w:trPr>
          <w:trHeight w:val="314"/>
        </w:trPr>
        <w:tc>
          <w:tcPr>
            <w:tcW w:w="577" w:type="pct"/>
          </w:tcPr>
          <w:p w14:paraId="32BEBDC1" w14:textId="77777777" w:rsidR="00965444" w:rsidRPr="00D6368A" w:rsidRDefault="00965444" w:rsidP="00EE7FBA">
            <w:pPr>
              <w:rPr>
                <w:rFonts w:ascii="Times New Roman" w:eastAsia="Times New Roman" w:hAnsi="Times New Roman" w:cs="Times New Roman"/>
                <w:lang w:eastAsia="ru-RU"/>
              </w:rPr>
            </w:pPr>
          </w:p>
        </w:tc>
        <w:tc>
          <w:tcPr>
            <w:tcW w:w="1886" w:type="pct"/>
          </w:tcPr>
          <w:p w14:paraId="5A826A4E" w14:textId="77777777" w:rsidR="00965444" w:rsidRPr="00D6368A" w:rsidRDefault="00965444" w:rsidP="00EE7FB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58352054" w14:textId="77777777"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0926293C"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1" w:type="pct"/>
            <w:shd w:val="clear" w:color="auto" w:fill="D9D9D9" w:themeFill="background1" w:themeFillShade="D9"/>
          </w:tcPr>
          <w:p w14:paraId="180899CC" w14:textId="77777777" w:rsidR="00965444" w:rsidRPr="00D6368A" w:rsidRDefault="00965444"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1D00E707" w14:textId="77777777" w:rsidR="00965444" w:rsidRPr="00D6368A" w:rsidRDefault="00965444"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6ABA8B2" w14:textId="77777777" w:rsidR="00965444" w:rsidRPr="00D6368A" w:rsidRDefault="00965444"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273947F" w14:textId="77777777" w:rsidR="00965444" w:rsidRPr="00D6368A" w:rsidRDefault="00965444"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965444" w:rsidRPr="00D6368A" w14:paraId="30EFE48E" w14:textId="77777777" w:rsidTr="00EE7FBA">
        <w:tc>
          <w:tcPr>
            <w:tcW w:w="577" w:type="pct"/>
          </w:tcPr>
          <w:p w14:paraId="2004C46A" w14:textId="77777777" w:rsidR="00965444" w:rsidRPr="00D6368A" w:rsidRDefault="00965444" w:rsidP="00EE7FBA">
            <w:pPr>
              <w:suppressAutoHyphens/>
              <w:rPr>
                <w:rFonts w:ascii="Times New Roman" w:eastAsia="Times New Roman" w:hAnsi="Times New Roman" w:cs="Times New Roman"/>
                <w:lang w:eastAsia="ru-RU"/>
              </w:rPr>
            </w:pPr>
          </w:p>
        </w:tc>
        <w:tc>
          <w:tcPr>
            <w:tcW w:w="1886" w:type="pct"/>
          </w:tcPr>
          <w:p w14:paraId="71EFDC57" w14:textId="77777777" w:rsidR="00965444" w:rsidRPr="00D6368A" w:rsidRDefault="00965444"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19E4DA89" w14:textId="77777777" w:rsidR="00965444" w:rsidRPr="00D6368A" w:rsidRDefault="00965444"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7BA08704" w14:textId="77777777" w:rsidR="00965444" w:rsidRPr="00D6368A" w:rsidRDefault="00965444"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5868AF12" w14:textId="77777777" w:rsidR="00965444" w:rsidRPr="00D6368A" w:rsidRDefault="00965444" w:rsidP="00EE7FBA">
            <w:pPr>
              <w:jc w:val="center"/>
              <w:rPr>
                <w:rFonts w:ascii="Times New Roman" w:eastAsia="Times New Roman" w:hAnsi="Times New Roman" w:cs="Times New Roman"/>
                <w:lang w:eastAsia="ru-RU"/>
              </w:rPr>
            </w:pPr>
          </w:p>
        </w:tc>
        <w:tc>
          <w:tcPr>
            <w:tcW w:w="797" w:type="pct"/>
            <w:gridSpan w:val="3"/>
            <w:shd w:val="clear" w:color="auto" w:fill="auto"/>
          </w:tcPr>
          <w:p w14:paraId="431120E0" w14:textId="77777777" w:rsidR="00965444" w:rsidRPr="00D6368A" w:rsidRDefault="00965444"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03271B54" w14:textId="77777777" w:rsidR="00965444" w:rsidRPr="00D6368A" w:rsidRDefault="00965444"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0E5012DA" w14:textId="77777777" w:rsidR="00965444" w:rsidRPr="00D6368A" w:rsidRDefault="00965444" w:rsidP="00EE7FBA">
            <w:pPr>
              <w:jc w:val="center"/>
              <w:rPr>
                <w:rFonts w:ascii="Times New Roman" w:eastAsia="Times New Roman" w:hAnsi="Times New Roman" w:cs="Times New Roman"/>
                <w:lang w:eastAsia="ru-RU"/>
              </w:rPr>
            </w:pPr>
          </w:p>
        </w:tc>
      </w:tr>
      <w:tr w:rsidR="00965444" w:rsidRPr="00C63897" w14:paraId="6611912E" w14:textId="77777777" w:rsidTr="00EE7FBA">
        <w:trPr>
          <w:trHeight w:val="217"/>
        </w:trPr>
        <w:tc>
          <w:tcPr>
            <w:tcW w:w="577" w:type="pct"/>
          </w:tcPr>
          <w:p w14:paraId="7E1FDE45" w14:textId="77777777" w:rsidR="00965444" w:rsidRPr="00D6368A" w:rsidRDefault="00965444" w:rsidP="00EE7FBA">
            <w:pPr>
              <w:rPr>
                <w:rFonts w:ascii="Times New Roman" w:eastAsia="Times New Roman" w:hAnsi="Times New Roman" w:cs="Times New Roman"/>
                <w:b/>
                <w:i/>
                <w:lang w:eastAsia="ru-RU"/>
              </w:rPr>
            </w:pPr>
          </w:p>
        </w:tc>
        <w:tc>
          <w:tcPr>
            <w:tcW w:w="1886" w:type="pct"/>
          </w:tcPr>
          <w:p w14:paraId="279EF03C" w14:textId="77777777" w:rsidR="00965444" w:rsidRPr="00D6368A" w:rsidRDefault="00965444"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1772E852" w14:textId="3B1E1B1D"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63" w:type="pct"/>
          </w:tcPr>
          <w:p w14:paraId="2E473FF2" w14:textId="7487D3DD"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291" w:type="pct"/>
            <w:shd w:val="clear" w:color="auto" w:fill="D9D9D9" w:themeFill="background1" w:themeFillShade="D9"/>
          </w:tcPr>
          <w:p w14:paraId="7E6CFC8E" w14:textId="77777777" w:rsidR="00965444" w:rsidRPr="00D6368A" w:rsidRDefault="00965444" w:rsidP="00EE7FBA">
            <w:pPr>
              <w:jc w:val="center"/>
              <w:rPr>
                <w:rFonts w:ascii="Times New Roman" w:eastAsia="Times New Roman" w:hAnsi="Times New Roman" w:cs="Times New Roman"/>
                <w:b/>
                <w:lang w:eastAsia="ru-RU"/>
              </w:rPr>
            </w:pPr>
          </w:p>
        </w:tc>
        <w:tc>
          <w:tcPr>
            <w:tcW w:w="289" w:type="pct"/>
          </w:tcPr>
          <w:p w14:paraId="3621C507"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274</w:t>
            </w:r>
          </w:p>
        </w:tc>
        <w:tc>
          <w:tcPr>
            <w:tcW w:w="290" w:type="pct"/>
          </w:tcPr>
          <w:p w14:paraId="489077AE" w14:textId="050A5F16"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694C3BC1"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C9D4A62" w14:textId="4B7E271E"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7" w:type="pct"/>
            <w:shd w:val="clear" w:color="auto" w:fill="D9D9D9" w:themeFill="background1" w:themeFillShade="D9"/>
          </w:tcPr>
          <w:p w14:paraId="293B6154" w14:textId="77777777" w:rsidR="00965444" w:rsidRPr="00D6368A" w:rsidRDefault="0096544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AFB7E5B" w14:textId="77777777" w:rsidR="00965444" w:rsidRPr="00D6368A" w:rsidRDefault="00965444" w:rsidP="00965444">
      <w:pPr>
        <w:spacing w:after="200" w:line="276" w:lineRule="auto"/>
        <w:rPr>
          <w:rFonts w:ascii="Times New Roman" w:eastAsia="Times New Roman" w:hAnsi="Times New Roman" w:cs="Times New Roman"/>
          <w:b/>
          <w:i/>
          <w:sz w:val="24"/>
          <w:szCs w:val="24"/>
          <w:lang w:eastAsia="ru-RU"/>
        </w:rPr>
      </w:pPr>
    </w:p>
    <w:p w14:paraId="2D2B516F" w14:textId="77777777" w:rsidR="00965444" w:rsidRPr="00782EFC" w:rsidRDefault="00965444" w:rsidP="0096544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965444" w:rsidRPr="00E5003A" w14:paraId="505E6D2B" w14:textId="77777777" w:rsidTr="00965444">
        <w:trPr>
          <w:trHeight w:val="561"/>
        </w:trPr>
        <w:tc>
          <w:tcPr>
            <w:tcW w:w="1210" w:type="pct"/>
            <w:tcBorders>
              <w:top w:val="single" w:sz="4" w:space="0" w:color="auto"/>
              <w:left w:val="single" w:sz="4" w:space="0" w:color="auto"/>
              <w:bottom w:val="single" w:sz="4" w:space="0" w:color="auto"/>
              <w:right w:val="single" w:sz="4" w:space="0" w:color="auto"/>
            </w:tcBorders>
            <w:vAlign w:val="center"/>
            <w:hideMark/>
          </w:tcPr>
          <w:p w14:paraId="39D4F719" w14:textId="77777777" w:rsidR="00965444" w:rsidRPr="00E5003A" w:rsidRDefault="00965444"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3A1846BC" w14:textId="1754D408" w:rsidR="00965444" w:rsidRPr="00E5003A" w:rsidRDefault="00965444"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965444" w:rsidRPr="00E5003A" w14:paraId="71441B85"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518EE06A"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Раздел 1. Обеспечение качества и безопасности пищевой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965444" w:rsidRPr="00E5003A" w14:paraId="339CF708" w14:textId="77777777" w:rsidTr="00965444">
        <w:trPr>
          <w:trHeight w:val="297"/>
        </w:trPr>
        <w:tc>
          <w:tcPr>
            <w:tcW w:w="5000" w:type="pct"/>
            <w:gridSpan w:val="2"/>
            <w:tcBorders>
              <w:top w:val="single" w:sz="4" w:space="0" w:color="auto"/>
              <w:left w:val="single" w:sz="4" w:space="0" w:color="auto"/>
              <w:bottom w:val="single" w:sz="4" w:space="0" w:color="auto"/>
              <w:right w:val="single" w:sz="4" w:space="0" w:color="auto"/>
            </w:tcBorders>
            <w:hideMark/>
          </w:tcPr>
          <w:p w14:paraId="5CE0B56D"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МДК 02.01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tc>
      </w:tr>
      <w:tr w:rsidR="00965444" w:rsidRPr="00E5003A" w14:paraId="02A0FFA3" w14:textId="77777777" w:rsidTr="00965444">
        <w:tc>
          <w:tcPr>
            <w:tcW w:w="1210" w:type="pct"/>
            <w:vMerge w:val="restart"/>
            <w:tcBorders>
              <w:top w:val="single" w:sz="4" w:space="0" w:color="auto"/>
              <w:left w:val="single" w:sz="4" w:space="0" w:color="auto"/>
              <w:right w:val="single" w:sz="4" w:space="0" w:color="auto"/>
            </w:tcBorders>
          </w:tcPr>
          <w:p w14:paraId="27BDBEFB"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Тема 1.1. Подготовка к проведению лабораторных исследований пищевой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35546B31" w14:textId="77777777" w:rsidR="00965444" w:rsidRPr="00E5003A" w:rsidRDefault="00965444" w:rsidP="00EE7FBA">
            <w:pPr>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32D3A7DB" w14:textId="77777777" w:rsidTr="00965444">
        <w:tc>
          <w:tcPr>
            <w:tcW w:w="1210" w:type="pct"/>
            <w:vMerge/>
            <w:tcBorders>
              <w:left w:val="single" w:sz="4" w:space="0" w:color="auto"/>
              <w:right w:val="single" w:sz="4" w:space="0" w:color="auto"/>
            </w:tcBorders>
            <w:vAlign w:val="center"/>
            <w:hideMark/>
          </w:tcPr>
          <w:p w14:paraId="757BB29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7FCC77"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Требования к рабочему месту в лаборатории по проведению исследований качества сырья, полуфабрикатов и продуктов питания</w:t>
            </w:r>
            <w:r w:rsidRPr="00E5003A">
              <w:rPr>
                <w:rFonts w:ascii="Times New Roman" w:hAnsi="Times New Roman"/>
              </w:rPr>
              <w:t>.</w:t>
            </w:r>
          </w:p>
        </w:tc>
      </w:tr>
      <w:tr w:rsidR="00965444" w:rsidRPr="00E5003A" w14:paraId="74B103B9" w14:textId="77777777" w:rsidTr="00965444">
        <w:trPr>
          <w:trHeight w:val="270"/>
        </w:trPr>
        <w:tc>
          <w:tcPr>
            <w:tcW w:w="1210" w:type="pct"/>
            <w:vMerge/>
            <w:tcBorders>
              <w:left w:val="single" w:sz="4" w:space="0" w:color="auto"/>
              <w:right w:val="single" w:sz="4" w:space="0" w:color="auto"/>
            </w:tcBorders>
            <w:vAlign w:val="center"/>
            <w:hideMark/>
          </w:tcPr>
          <w:p w14:paraId="7CDB3FF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232DF66"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r w:rsidRPr="00E5003A">
              <w:rPr>
                <w:rFonts w:ascii="Times New Roman" w:hAnsi="Times New Roman"/>
              </w:rPr>
              <w:t>.</w:t>
            </w:r>
          </w:p>
        </w:tc>
      </w:tr>
      <w:tr w:rsidR="00965444" w:rsidRPr="00E5003A" w14:paraId="1E835CC8" w14:textId="77777777" w:rsidTr="00965444">
        <w:trPr>
          <w:trHeight w:val="168"/>
        </w:trPr>
        <w:tc>
          <w:tcPr>
            <w:tcW w:w="1210" w:type="pct"/>
            <w:vMerge/>
            <w:tcBorders>
              <w:left w:val="single" w:sz="4" w:space="0" w:color="auto"/>
              <w:right w:val="single" w:sz="4" w:space="0" w:color="auto"/>
            </w:tcBorders>
            <w:vAlign w:val="center"/>
            <w:hideMark/>
          </w:tcPr>
          <w:p w14:paraId="45E8CED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53D79D"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Правила работы с химической посудой, реактивами, материалами и лабораторным оборудованием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r w:rsidRPr="00E5003A">
              <w:rPr>
                <w:rFonts w:ascii="Times New Roman" w:hAnsi="Times New Roman"/>
              </w:rPr>
              <w:t>.</w:t>
            </w:r>
          </w:p>
        </w:tc>
      </w:tr>
      <w:tr w:rsidR="00965444" w:rsidRPr="00E5003A" w14:paraId="686FA2D3" w14:textId="77777777" w:rsidTr="00965444">
        <w:trPr>
          <w:trHeight w:val="183"/>
        </w:trPr>
        <w:tc>
          <w:tcPr>
            <w:tcW w:w="1210" w:type="pct"/>
            <w:vMerge/>
            <w:tcBorders>
              <w:left w:val="single" w:sz="4" w:space="0" w:color="auto"/>
              <w:right w:val="single" w:sz="4" w:space="0" w:color="auto"/>
            </w:tcBorders>
            <w:vAlign w:val="center"/>
            <w:hideMark/>
          </w:tcPr>
          <w:p w14:paraId="308B27B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7F871F"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Правила хранения химических реактивов, проб в соответствии со стандартами</w:t>
            </w:r>
            <w:r w:rsidRPr="00E5003A">
              <w:rPr>
                <w:rFonts w:ascii="Times New Roman" w:hAnsi="Times New Roman"/>
              </w:rPr>
              <w:t>.</w:t>
            </w:r>
          </w:p>
        </w:tc>
      </w:tr>
      <w:tr w:rsidR="00965444" w:rsidRPr="00E5003A" w14:paraId="500CA105" w14:textId="77777777" w:rsidTr="00965444">
        <w:trPr>
          <w:trHeight w:val="138"/>
        </w:trPr>
        <w:tc>
          <w:tcPr>
            <w:tcW w:w="1210" w:type="pct"/>
            <w:vMerge/>
            <w:tcBorders>
              <w:left w:val="single" w:sz="4" w:space="0" w:color="auto"/>
              <w:right w:val="single" w:sz="4" w:space="0" w:color="auto"/>
            </w:tcBorders>
            <w:vAlign w:val="center"/>
            <w:hideMark/>
          </w:tcPr>
          <w:p w14:paraId="1DC66E7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087AD34"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1F2E57C2" w14:textId="77777777" w:rsidTr="00965444">
        <w:trPr>
          <w:trHeight w:val="283"/>
        </w:trPr>
        <w:tc>
          <w:tcPr>
            <w:tcW w:w="1210" w:type="pct"/>
            <w:vMerge/>
            <w:tcBorders>
              <w:left w:val="single" w:sz="4" w:space="0" w:color="auto"/>
              <w:right w:val="single" w:sz="4" w:space="0" w:color="auto"/>
            </w:tcBorders>
            <w:vAlign w:val="center"/>
            <w:hideMark/>
          </w:tcPr>
          <w:p w14:paraId="0F8A23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1882633"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Виды, назначение и устройство лабораторного оборудования для проведения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6C87C841" w14:textId="77777777" w:rsidTr="00965444">
        <w:trPr>
          <w:trHeight w:val="181"/>
        </w:trPr>
        <w:tc>
          <w:tcPr>
            <w:tcW w:w="1210" w:type="pct"/>
            <w:vMerge/>
            <w:tcBorders>
              <w:left w:val="single" w:sz="4" w:space="0" w:color="auto"/>
              <w:right w:val="single" w:sz="4" w:space="0" w:color="auto"/>
            </w:tcBorders>
            <w:vAlign w:val="center"/>
            <w:hideMark/>
          </w:tcPr>
          <w:p w14:paraId="4FE97029"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980C80F"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Способы приготовления растворов и методы их расчетов в соответствии с используемыми методами исследований</w:t>
            </w:r>
            <w:r w:rsidRPr="00E5003A">
              <w:rPr>
                <w:rFonts w:ascii="Times New Roman" w:hAnsi="Times New Roman"/>
              </w:rPr>
              <w:t>.</w:t>
            </w:r>
          </w:p>
        </w:tc>
      </w:tr>
      <w:tr w:rsidR="00965444" w:rsidRPr="00E5003A" w14:paraId="7E8FD4C5" w14:textId="77777777" w:rsidTr="00965444">
        <w:trPr>
          <w:trHeight w:val="229"/>
        </w:trPr>
        <w:tc>
          <w:tcPr>
            <w:tcW w:w="1210" w:type="pct"/>
            <w:vMerge/>
            <w:tcBorders>
              <w:left w:val="single" w:sz="4" w:space="0" w:color="auto"/>
              <w:right w:val="single" w:sz="4" w:space="0" w:color="auto"/>
            </w:tcBorders>
            <w:vAlign w:val="center"/>
            <w:hideMark/>
          </w:tcPr>
          <w:p w14:paraId="301A598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DE969E1"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В том числе практических занятий и лабораторных работ</w:t>
            </w:r>
          </w:p>
        </w:tc>
      </w:tr>
      <w:tr w:rsidR="00965444" w:rsidRPr="00E5003A" w14:paraId="0F4D61F0" w14:textId="77777777" w:rsidTr="00965444">
        <w:trPr>
          <w:trHeight w:val="227"/>
        </w:trPr>
        <w:tc>
          <w:tcPr>
            <w:tcW w:w="1210" w:type="pct"/>
            <w:vMerge/>
            <w:tcBorders>
              <w:left w:val="single" w:sz="4" w:space="0" w:color="auto"/>
              <w:right w:val="single" w:sz="4" w:space="0" w:color="auto"/>
            </w:tcBorders>
            <w:vAlign w:val="center"/>
          </w:tcPr>
          <w:p w14:paraId="6EE2897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03C09CD6"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1. Оценка состояние рабочего места лаборатории на соответствие требованиями нормативно-технической документации</w:t>
            </w:r>
          </w:p>
        </w:tc>
      </w:tr>
      <w:tr w:rsidR="00965444" w:rsidRPr="00E5003A" w14:paraId="737C4854" w14:textId="77777777" w:rsidTr="00965444">
        <w:trPr>
          <w:trHeight w:val="227"/>
        </w:trPr>
        <w:tc>
          <w:tcPr>
            <w:tcW w:w="1210" w:type="pct"/>
            <w:vMerge/>
            <w:tcBorders>
              <w:left w:val="single" w:sz="4" w:space="0" w:color="auto"/>
              <w:right w:val="single" w:sz="4" w:space="0" w:color="auto"/>
            </w:tcBorders>
            <w:vAlign w:val="center"/>
          </w:tcPr>
          <w:p w14:paraId="26B2DD6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36E46826"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2. Отбор средств измерения, приборов, лабораторного оборудования,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tc>
      </w:tr>
      <w:tr w:rsidR="00965444" w:rsidRPr="00E5003A" w14:paraId="73F25713" w14:textId="77777777" w:rsidTr="00965444">
        <w:trPr>
          <w:trHeight w:val="287"/>
        </w:trPr>
        <w:tc>
          <w:tcPr>
            <w:tcW w:w="1210" w:type="pct"/>
            <w:vMerge/>
            <w:tcBorders>
              <w:left w:val="single" w:sz="4" w:space="0" w:color="auto"/>
              <w:right w:val="single" w:sz="4" w:space="0" w:color="auto"/>
            </w:tcBorders>
            <w:vAlign w:val="center"/>
            <w:hideMark/>
          </w:tcPr>
          <w:p w14:paraId="01EFA62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1C59502"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3. Проверка срока годности применяемых стандарт-титров, химических реактивов и растворов</w:t>
            </w:r>
          </w:p>
        </w:tc>
      </w:tr>
      <w:tr w:rsidR="00965444" w:rsidRPr="00E5003A" w14:paraId="137ABFD7" w14:textId="77777777" w:rsidTr="00965444">
        <w:trPr>
          <w:trHeight w:val="255"/>
        </w:trPr>
        <w:tc>
          <w:tcPr>
            <w:tcW w:w="1210" w:type="pct"/>
            <w:vMerge/>
            <w:tcBorders>
              <w:left w:val="single" w:sz="4" w:space="0" w:color="auto"/>
              <w:right w:val="single" w:sz="4" w:space="0" w:color="auto"/>
            </w:tcBorders>
            <w:vAlign w:val="center"/>
            <w:hideMark/>
          </w:tcPr>
          <w:p w14:paraId="3303739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675E263"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4. Оформление заявки на лабораторную посуду, реактивы и материалы в соответствии с используемыми методами исследований</w:t>
            </w:r>
          </w:p>
        </w:tc>
      </w:tr>
      <w:tr w:rsidR="00965444" w:rsidRPr="00E5003A" w14:paraId="6B6071A7" w14:textId="77777777" w:rsidTr="00965444">
        <w:trPr>
          <w:trHeight w:val="340"/>
        </w:trPr>
        <w:tc>
          <w:tcPr>
            <w:tcW w:w="1210" w:type="pct"/>
            <w:vMerge/>
            <w:tcBorders>
              <w:left w:val="single" w:sz="4" w:space="0" w:color="auto"/>
              <w:bottom w:val="single" w:sz="4" w:space="0" w:color="auto"/>
              <w:right w:val="single" w:sz="4" w:space="0" w:color="auto"/>
            </w:tcBorders>
            <w:vAlign w:val="center"/>
            <w:hideMark/>
          </w:tcPr>
          <w:p w14:paraId="671E66B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4571229" w14:textId="77777777" w:rsidR="00965444" w:rsidRPr="00E5003A" w:rsidRDefault="00965444" w:rsidP="00EE7FBA">
            <w:pPr>
              <w:suppressAutoHyphens/>
              <w:ind w:left="33"/>
              <w:contextualSpacing/>
              <w:rPr>
                <w:rFonts w:ascii="Times New Roman" w:hAnsi="Times New Roman"/>
                <w:bCs/>
              </w:rPr>
            </w:pPr>
            <w:r w:rsidRPr="00E5003A">
              <w:rPr>
                <w:rFonts w:ascii="Times New Roman" w:hAnsi="Times New Roman"/>
                <w:bCs/>
              </w:rPr>
              <w:t>5. Настройка лабораторного оборудования и проведение калибровки мерной посуды для проведения анализа сырья и продуктов питания в соответствии с инструкциями по эксплуатации оборудования</w:t>
            </w:r>
          </w:p>
        </w:tc>
      </w:tr>
      <w:tr w:rsidR="00965444" w:rsidRPr="00E5003A" w14:paraId="650C08A2" w14:textId="77777777" w:rsidTr="00965444">
        <w:trPr>
          <w:trHeight w:val="247"/>
        </w:trPr>
        <w:tc>
          <w:tcPr>
            <w:tcW w:w="1210" w:type="pct"/>
            <w:vMerge w:val="restart"/>
            <w:tcBorders>
              <w:top w:val="single" w:sz="4" w:space="0" w:color="auto"/>
              <w:left w:val="single" w:sz="4" w:space="0" w:color="auto"/>
              <w:right w:val="single" w:sz="4" w:space="0" w:color="auto"/>
            </w:tcBorders>
            <w:hideMark/>
          </w:tcPr>
          <w:p w14:paraId="6DF50DCC"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Тема 1.2. Программное и функциональное обеспечение работы лабораторного анализа</w:t>
            </w:r>
          </w:p>
        </w:tc>
        <w:tc>
          <w:tcPr>
            <w:tcW w:w="3790" w:type="pct"/>
            <w:tcBorders>
              <w:top w:val="single" w:sz="4" w:space="0" w:color="auto"/>
              <w:left w:val="single" w:sz="4" w:space="0" w:color="auto"/>
              <w:bottom w:val="single" w:sz="4" w:space="0" w:color="auto"/>
              <w:right w:val="single" w:sz="4" w:space="0" w:color="auto"/>
            </w:tcBorders>
            <w:hideMark/>
          </w:tcPr>
          <w:p w14:paraId="6D1F4E4E"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5AE25BDD" w14:textId="77777777" w:rsidTr="00965444">
        <w:trPr>
          <w:trHeight w:val="682"/>
        </w:trPr>
        <w:tc>
          <w:tcPr>
            <w:tcW w:w="1210" w:type="pct"/>
            <w:vMerge/>
            <w:tcBorders>
              <w:left w:val="single" w:sz="4" w:space="0" w:color="auto"/>
              <w:right w:val="single" w:sz="4" w:space="0" w:color="auto"/>
            </w:tcBorders>
            <w:vAlign w:val="center"/>
            <w:hideMark/>
          </w:tcPr>
          <w:p w14:paraId="19B42A4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FC6060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Электронно-вычислительные машины и вычислительные системы, применяемые в автоматизированных технологических линиях в процессе производства продукции общественного питания массового изготовления и специализированных пищевых продукт</w:t>
            </w:r>
            <w:r w:rsidRPr="00E5003A">
              <w:rPr>
                <w:rFonts w:ascii="Times New Roman" w:hAnsi="Times New Roman"/>
              </w:rPr>
              <w:t>.</w:t>
            </w:r>
          </w:p>
        </w:tc>
      </w:tr>
      <w:tr w:rsidR="00965444" w:rsidRPr="00E5003A" w14:paraId="6BAD12F3" w14:textId="77777777" w:rsidTr="00965444">
        <w:trPr>
          <w:trHeight w:val="426"/>
        </w:trPr>
        <w:tc>
          <w:tcPr>
            <w:tcW w:w="1210" w:type="pct"/>
            <w:vMerge/>
            <w:tcBorders>
              <w:left w:val="single" w:sz="4" w:space="0" w:color="auto"/>
              <w:right w:val="single" w:sz="4" w:space="0" w:color="auto"/>
            </w:tcBorders>
            <w:vAlign w:val="center"/>
            <w:hideMark/>
          </w:tcPr>
          <w:p w14:paraId="38EB09E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BE78383"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2. Состав, функции и возможности использования информационных и телекоммуникационных технологий для автоматизированной обработки информации о лабораторном анализе.</w:t>
            </w:r>
          </w:p>
        </w:tc>
      </w:tr>
      <w:tr w:rsidR="00965444" w:rsidRPr="00E5003A" w14:paraId="16B7990B" w14:textId="77777777" w:rsidTr="00965444">
        <w:trPr>
          <w:trHeight w:val="426"/>
        </w:trPr>
        <w:tc>
          <w:tcPr>
            <w:tcW w:w="1210" w:type="pct"/>
            <w:vMerge/>
            <w:tcBorders>
              <w:left w:val="single" w:sz="4" w:space="0" w:color="auto"/>
              <w:right w:val="single" w:sz="4" w:space="0" w:color="auto"/>
            </w:tcBorders>
            <w:vAlign w:val="center"/>
            <w:hideMark/>
          </w:tcPr>
          <w:p w14:paraId="69BCF6B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152208E"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3. Методы и средства сбора, обработки, хранения, передачи и накопления информации с использованием прикладных программ в процессе проведения лабораторных исследований.</w:t>
            </w:r>
          </w:p>
        </w:tc>
      </w:tr>
      <w:tr w:rsidR="00965444" w:rsidRPr="00E5003A" w14:paraId="6E0B4D6F" w14:textId="77777777" w:rsidTr="00965444">
        <w:trPr>
          <w:trHeight w:val="265"/>
        </w:trPr>
        <w:tc>
          <w:tcPr>
            <w:tcW w:w="1210" w:type="pct"/>
            <w:vMerge/>
            <w:tcBorders>
              <w:left w:val="single" w:sz="4" w:space="0" w:color="auto"/>
              <w:right w:val="single" w:sz="4" w:space="0" w:color="auto"/>
            </w:tcBorders>
            <w:vAlign w:val="center"/>
            <w:hideMark/>
          </w:tcPr>
          <w:p w14:paraId="1C76E9F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8FAF164"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4. Правила ведения технологической документации в процессе ведение лабораторных работ.</w:t>
            </w:r>
          </w:p>
        </w:tc>
      </w:tr>
      <w:tr w:rsidR="00965444" w:rsidRPr="00E5003A" w14:paraId="65DDE8A3" w14:textId="77777777" w:rsidTr="00965444">
        <w:trPr>
          <w:trHeight w:val="426"/>
        </w:trPr>
        <w:tc>
          <w:tcPr>
            <w:tcW w:w="1210" w:type="pct"/>
            <w:vMerge/>
            <w:tcBorders>
              <w:left w:val="single" w:sz="4" w:space="0" w:color="auto"/>
              <w:right w:val="single" w:sz="4" w:space="0" w:color="auto"/>
            </w:tcBorders>
            <w:vAlign w:val="center"/>
            <w:hideMark/>
          </w:tcPr>
          <w:p w14:paraId="42A69F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D4D345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Требования охраны труда при работе в химической лаборатории для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0757FAA8" w14:textId="77777777" w:rsidTr="00965444">
        <w:trPr>
          <w:trHeight w:val="426"/>
        </w:trPr>
        <w:tc>
          <w:tcPr>
            <w:tcW w:w="1210" w:type="pct"/>
            <w:vMerge/>
            <w:tcBorders>
              <w:left w:val="single" w:sz="4" w:space="0" w:color="auto"/>
              <w:right w:val="single" w:sz="4" w:space="0" w:color="auto"/>
            </w:tcBorders>
            <w:vAlign w:val="center"/>
            <w:hideMark/>
          </w:tcPr>
          <w:p w14:paraId="0D3298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91C8CF1"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Требования охраны труда при работе в микробиологической лаборатории для различных видов анализа сырья, полуфабрикатов,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43AAA6CE" w14:textId="77777777" w:rsidTr="00965444">
        <w:trPr>
          <w:trHeight w:val="151"/>
        </w:trPr>
        <w:tc>
          <w:tcPr>
            <w:tcW w:w="1210" w:type="pct"/>
            <w:vMerge/>
            <w:tcBorders>
              <w:left w:val="single" w:sz="4" w:space="0" w:color="auto"/>
              <w:right w:val="single" w:sz="4" w:space="0" w:color="auto"/>
            </w:tcBorders>
            <w:vAlign w:val="center"/>
            <w:hideMark/>
          </w:tcPr>
          <w:p w14:paraId="5537B13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4971919"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7. Требования к санитарной безопасности при ведении лабораторных работ.</w:t>
            </w:r>
          </w:p>
        </w:tc>
      </w:tr>
      <w:tr w:rsidR="00965444" w:rsidRPr="00E5003A" w14:paraId="30953DF3" w14:textId="77777777" w:rsidTr="00965444">
        <w:trPr>
          <w:trHeight w:val="183"/>
        </w:trPr>
        <w:tc>
          <w:tcPr>
            <w:tcW w:w="1210" w:type="pct"/>
            <w:vMerge/>
            <w:tcBorders>
              <w:left w:val="single" w:sz="4" w:space="0" w:color="auto"/>
              <w:right w:val="single" w:sz="4" w:space="0" w:color="auto"/>
            </w:tcBorders>
            <w:vAlign w:val="center"/>
            <w:hideMark/>
          </w:tcPr>
          <w:p w14:paraId="04CDF4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C310B8E" w14:textId="77777777" w:rsidR="00965444" w:rsidRPr="00E5003A" w:rsidRDefault="00965444" w:rsidP="00EE7FBA">
            <w:pPr>
              <w:suppressAutoHyphens/>
              <w:contextualSpacing/>
              <w:rPr>
                <w:rFonts w:ascii="Times New Roman" w:hAnsi="Times New Roman"/>
              </w:rPr>
            </w:pPr>
            <w:r w:rsidRPr="00E5003A">
              <w:rPr>
                <w:rFonts w:ascii="Times New Roman" w:hAnsi="Times New Roman"/>
              </w:rPr>
              <w:t>8. Требования к пожарной безопасности при организации и ведении лабораторных работ.</w:t>
            </w:r>
          </w:p>
        </w:tc>
      </w:tr>
      <w:tr w:rsidR="00965444" w:rsidRPr="00E5003A" w14:paraId="21FCDF83" w14:textId="77777777" w:rsidTr="00965444">
        <w:tc>
          <w:tcPr>
            <w:tcW w:w="1210" w:type="pct"/>
            <w:vMerge/>
            <w:tcBorders>
              <w:left w:val="single" w:sz="4" w:space="0" w:color="auto"/>
              <w:right w:val="single" w:sz="4" w:space="0" w:color="auto"/>
            </w:tcBorders>
            <w:vAlign w:val="center"/>
            <w:hideMark/>
          </w:tcPr>
          <w:p w14:paraId="6876546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E905440" w14:textId="77777777" w:rsidR="00965444" w:rsidRPr="00E5003A" w:rsidRDefault="00965444" w:rsidP="00EE7FBA">
            <w:pPr>
              <w:suppressAutoHyphens/>
              <w:contextualSpacing/>
              <w:rPr>
                <w:rFonts w:ascii="Times New Roman" w:hAnsi="Times New Roman"/>
                <w:b/>
              </w:rPr>
            </w:pPr>
            <w:r w:rsidRPr="00E5003A">
              <w:rPr>
                <w:rFonts w:ascii="Times New Roman" w:hAnsi="Times New Roman"/>
                <w:b/>
                <w:bCs/>
              </w:rPr>
              <w:t>В том числе практических занятий и лабораторных работ</w:t>
            </w:r>
          </w:p>
        </w:tc>
      </w:tr>
      <w:tr w:rsidR="00965444" w:rsidRPr="00E5003A" w14:paraId="7FB2C2B9" w14:textId="77777777" w:rsidTr="00965444">
        <w:trPr>
          <w:trHeight w:val="180"/>
        </w:trPr>
        <w:tc>
          <w:tcPr>
            <w:tcW w:w="1210" w:type="pct"/>
            <w:vMerge/>
            <w:tcBorders>
              <w:left w:val="single" w:sz="4" w:space="0" w:color="auto"/>
              <w:right w:val="single" w:sz="4" w:space="0" w:color="auto"/>
            </w:tcBorders>
            <w:vAlign w:val="center"/>
            <w:hideMark/>
          </w:tcPr>
          <w:p w14:paraId="7D176A4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654D66D" w14:textId="77777777" w:rsidR="00965444" w:rsidRPr="00E5003A" w:rsidRDefault="00965444" w:rsidP="00EE7FBA">
            <w:pPr>
              <w:contextualSpacing/>
              <w:rPr>
                <w:rFonts w:ascii="Times New Roman" w:hAnsi="Times New Roman"/>
              </w:rPr>
            </w:pPr>
            <w:r w:rsidRPr="00E5003A">
              <w:rPr>
                <w:rFonts w:ascii="Times New Roman" w:hAnsi="Times New Roman"/>
                <w:bCs/>
              </w:rPr>
              <w:t>1. Документальное оформление результатов лабораторного исследования</w:t>
            </w:r>
          </w:p>
        </w:tc>
      </w:tr>
      <w:tr w:rsidR="00965444" w:rsidRPr="00E5003A" w14:paraId="3990CB36" w14:textId="77777777" w:rsidTr="00965444">
        <w:trPr>
          <w:trHeight w:val="212"/>
        </w:trPr>
        <w:tc>
          <w:tcPr>
            <w:tcW w:w="1210" w:type="pct"/>
            <w:vMerge/>
            <w:tcBorders>
              <w:left w:val="single" w:sz="4" w:space="0" w:color="auto"/>
              <w:right w:val="single" w:sz="4" w:space="0" w:color="auto"/>
            </w:tcBorders>
            <w:vAlign w:val="center"/>
            <w:hideMark/>
          </w:tcPr>
          <w:p w14:paraId="07E53D1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064E423" w14:textId="77777777" w:rsidR="00965444" w:rsidRPr="00E5003A" w:rsidRDefault="00965444" w:rsidP="00EE7FBA">
            <w:pPr>
              <w:contextualSpacing/>
              <w:rPr>
                <w:rFonts w:ascii="Times New Roman" w:hAnsi="Times New Roman"/>
                <w:bCs/>
              </w:rPr>
            </w:pPr>
            <w:r w:rsidRPr="00E5003A">
              <w:rPr>
                <w:rFonts w:ascii="Times New Roman" w:hAnsi="Times New Roman"/>
                <w:bCs/>
              </w:rPr>
              <w:t>2. Обработка данных лабораторных работ специализированным программным обеспечением</w:t>
            </w:r>
          </w:p>
        </w:tc>
      </w:tr>
      <w:tr w:rsidR="00965444" w:rsidRPr="00E5003A" w14:paraId="165B4751" w14:textId="77777777" w:rsidTr="00965444">
        <w:trPr>
          <w:trHeight w:val="195"/>
        </w:trPr>
        <w:tc>
          <w:tcPr>
            <w:tcW w:w="1210" w:type="pct"/>
            <w:vMerge/>
            <w:tcBorders>
              <w:left w:val="single" w:sz="4" w:space="0" w:color="auto"/>
              <w:right w:val="single" w:sz="4" w:space="0" w:color="auto"/>
            </w:tcBorders>
            <w:vAlign w:val="center"/>
            <w:hideMark/>
          </w:tcPr>
          <w:p w14:paraId="02D0AED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ACF1B69" w14:textId="77777777" w:rsidR="00965444" w:rsidRPr="00E5003A" w:rsidRDefault="00965444" w:rsidP="00EE7FBA">
            <w:pPr>
              <w:contextualSpacing/>
              <w:rPr>
                <w:rFonts w:ascii="Times New Roman" w:hAnsi="Times New Roman"/>
                <w:bCs/>
              </w:rPr>
            </w:pPr>
            <w:r w:rsidRPr="00E5003A">
              <w:rPr>
                <w:rFonts w:ascii="Times New Roman" w:hAnsi="Times New Roman"/>
                <w:bCs/>
              </w:rPr>
              <w:t>3. Обработка данных результатов лабораторных исследований</w:t>
            </w:r>
          </w:p>
        </w:tc>
      </w:tr>
      <w:tr w:rsidR="00965444" w:rsidRPr="00E5003A" w14:paraId="5CF400A9" w14:textId="77777777" w:rsidTr="00965444">
        <w:trPr>
          <w:trHeight w:val="248"/>
        </w:trPr>
        <w:tc>
          <w:tcPr>
            <w:tcW w:w="1210" w:type="pct"/>
            <w:vMerge/>
            <w:tcBorders>
              <w:left w:val="single" w:sz="4" w:space="0" w:color="auto"/>
              <w:right w:val="single" w:sz="4" w:space="0" w:color="auto"/>
            </w:tcBorders>
            <w:vAlign w:val="center"/>
            <w:hideMark/>
          </w:tcPr>
          <w:p w14:paraId="46CBB36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FAF8E55" w14:textId="77777777" w:rsidR="00965444" w:rsidRPr="00E5003A" w:rsidRDefault="00965444" w:rsidP="00EE7FBA">
            <w:pPr>
              <w:contextualSpacing/>
              <w:rPr>
                <w:rFonts w:ascii="Times New Roman" w:hAnsi="Times New Roman"/>
                <w:bCs/>
              </w:rPr>
            </w:pPr>
            <w:r w:rsidRPr="00E5003A">
              <w:rPr>
                <w:rFonts w:ascii="Times New Roman" w:hAnsi="Times New Roman"/>
                <w:bCs/>
              </w:rPr>
              <w:t>4. Сравнение результатов проведенных исследований</w:t>
            </w:r>
          </w:p>
        </w:tc>
      </w:tr>
      <w:tr w:rsidR="00965444" w:rsidRPr="00E5003A" w14:paraId="5241A3F7" w14:textId="77777777" w:rsidTr="00965444">
        <w:trPr>
          <w:trHeight w:val="180"/>
        </w:trPr>
        <w:tc>
          <w:tcPr>
            <w:tcW w:w="1210" w:type="pct"/>
            <w:vMerge/>
            <w:tcBorders>
              <w:left w:val="single" w:sz="4" w:space="0" w:color="auto"/>
              <w:bottom w:val="single" w:sz="4" w:space="0" w:color="auto"/>
              <w:right w:val="single" w:sz="4" w:space="0" w:color="auto"/>
            </w:tcBorders>
            <w:vAlign w:val="center"/>
            <w:hideMark/>
          </w:tcPr>
          <w:p w14:paraId="17CA2C9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21C49A2" w14:textId="77777777" w:rsidR="00965444" w:rsidRPr="00E5003A" w:rsidRDefault="00965444" w:rsidP="00EE7FBA">
            <w:pPr>
              <w:contextualSpacing/>
              <w:rPr>
                <w:rFonts w:ascii="Times New Roman" w:hAnsi="Times New Roman"/>
                <w:bCs/>
              </w:rPr>
            </w:pPr>
            <w:r w:rsidRPr="00E5003A">
              <w:rPr>
                <w:rFonts w:ascii="Times New Roman" w:hAnsi="Times New Roman"/>
                <w:bCs/>
              </w:rPr>
              <w:t>5. Составление последовательност</w:t>
            </w:r>
            <w:r>
              <w:rPr>
                <w:rFonts w:ascii="Times New Roman" w:hAnsi="Times New Roman"/>
                <w:bCs/>
              </w:rPr>
              <w:t>и</w:t>
            </w:r>
            <w:r w:rsidRPr="00E5003A">
              <w:rPr>
                <w:rFonts w:ascii="Times New Roman" w:hAnsi="Times New Roman"/>
                <w:bCs/>
              </w:rPr>
              <w:t xml:space="preserve"> этапов проведения лабораторного исследования</w:t>
            </w:r>
          </w:p>
        </w:tc>
      </w:tr>
      <w:tr w:rsidR="00965444" w:rsidRPr="00E5003A" w14:paraId="0E6ECE5D" w14:textId="77777777" w:rsidTr="00965444">
        <w:trPr>
          <w:trHeight w:val="155"/>
        </w:trPr>
        <w:tc>
          <w:tcPr>
            <w:tcW w:w="5000" w:type="pct"/>
            <w:gridSpan w:val="2"/>
            <w:tcBorders>
              <w:top w:val="single" w:sz="4" w:space="0" w:color="auto"/>
              <w:left w:val="single" w:sz="4" w:space="0" w:color="auto"/>
              <w:bottom w:val="single" w:sz="4" w:space="0" w:color="auto"/>
              <w:right w:val="single" w:sz="4" w:space="0" w:color="auto"/>
            </w:tcBorders>
            <w:hideMark/>
          </w:tcPr>
          <w:p w14:paraId="3B3C2BF3" w14:textId="77777777" w:rsidR="00965444" w:rsidRPr="00E5003A" w:rsidRDefault="00965444" w:rsidP="00EE7FBA">
            <w:pPr>
              <w:contextualSpacing/>
              <w:rPr>
                <w:rFonts w:ascii="Times New Roman" w:hAnsi="Times New Roman"/>
                <w:b/>
                <w:bCs/>
              </w:rPr>
            </w:pPr>
            <w:r w:rsidRPr="00E5003A">
              <w:rPr>
                <w:rFonts w:ascii="Times New Roman" w:hAnsi="Times New Roman"/>
                <w:b/>
                <w:bCs/>
              </w:rPr>
              <w:t>Раздел 2. Анализ качества кулинарной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965444" w:rsidRPr="00E5003A" w14:paraId="3FC371B7" w14:textId="77777777" w:rsidTr="00965444">
        <w:trPr>
          <w:trHeight w:val="173"/>
        </w:trPr>
        <w:tc>
          <w:tcPr>
            <w:tcW w:w="5000" w:type="pct"/>
            <w:gridSpan w:val="2"/>
            <w:tcBorders>
              <w:top w:val="single" w:sz="4" w:space="0" w:color="auto"/>
              <w:left w:val="single" w:sz="4" w:space="0" w:color="auto"/>
              <w:bottom w:val="single" w:sz="4" w:space="0" w:color="auto"/>
              <w:right w:val="single" w:sz="4" w:space="0" w:color="auto"/>
            </w:tcBorders>
            <w:hideMark/>
          </w:tcPr>
          <w:p w14:paraId="4BEF8B65"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МДК 02.02 Лабораторные исследования качества и безопасности сырья, полуфабрикатов и готовой продукции</w:t>
            </w:r>
          </w:p>
        </w:tc>
      </w:tr>
      <w:tr w:rsidR="00965444" w:rsidRPr="00E5003A" w14:paraId="4E8BDAB2" w14:textId="77777777" w:rsidTr="00965444">
        <w:tc>
          <w:tcPr>
            <w:tcW w:w="1210" w:type="pct"/>
            <w:vMerge w:val="restart"/>
            <w:tcBorders>
              <w:top w:val="single" w:sz="4" w:space="0" w:color="auto"/>
              <w:left w:val="single" w:sz="4" w:space="0" w:color="auto"/>
              <w:right w:val="single" w:sz="4" w:space="0" w:color="auto"/>
            </w:tcBorders>
          </w:tcPr>
          <w:p w14:paraId="47EE5305" w14:textId="77777777" w:rsidR="00965444" w:rsidRPr="00E5003A" w:rsidRDefault="00965444" w:rsidP="00EE7FBA">
            <w:pPr>
              <w:contextualSpacing/>
              <w:rPr>
                <w:rFonts w:ascii="Times New Roman" w:hAnsi="Times New Roman"/>
                <w:b/>
                <w:bCs/>
              </w:rPr>
            </w:pPr>
            <w:r w:rsidRPr="00E5003A">
              <w:rPr>
                <w:rFonts w:ascii="Times New Roman" w:hAnsi="Times New Roman"/>
                <w:b/>
                <w:bCs/>
              </w:rPr>
              <w:t xml:space="preserve">Тема 2.1. </w:t>
            </w:r>
            <w:r>
              <w:rPr>
                <w:rFonts w:ascii="Times New Roman" w:hAnsi="Times New Roman"/>
                <w:b/>
                <w:bCs/>
              </w:rPr>
              <w:t>Правила и методы проведения лабораторных исследований</w:t>
            </w:r>
          </w:p>
        </w:tc>
        <w:tc>
          <w:tcPr>
            <w:tcW w:w="3790" w:type="pct"/>
            <w:tcBorders>
              <w:top w:val="single" w:sz="4" w:space="0" w:color="auto"/>
              <w:left w:val="single" w:sz="4" w:space="0" w:color="auto"/>
              <w:bottom w:val="single" w:sz="4" w:space="0" w:color="auto"/>
              <w:right w:val="single" w:sz="4" w:space="0" w:color="auto"/>
            </w:tcBorders>
            <w:hideMark/>
          </w:tcPr>
          <w:p w14:paraId="1CF3C2FB" w14:textId="77777777" w:rsidR="00965444" w:rsidRPr="00E5003A" w:rsidRDefault="00965444" w:rsidP="00EE7FBA">
            <w:pPr>
              <w:contextualSpacing/>
              <w:rPr>
                <w:rFonts w:ascii="Times New Roman" w:hAnsi="Times New Roman"/>
                <w:b/>
              </w:rPr>
            </w:pPr>
            <w:r w:rsidRPr="00E5003A">
              <w:rPr>
                <w:rFonts w:ascii="Times New Roman" w:hAnsi="Times New Roman"/>
                <w:b/>
                <w:bCs/>
              </w:rPr>
              <w:t xml:space="preserve">Содержание </w:t>
            </w:r>
          </w:p>
        </w:tc>
      </w:tr>
      <w:tr w:rsidR="00965444" w:rsidRPr="00E5003A" w14:paraId="4C52444B" w14:textId="77777777" w:rsidTr="00965444">
        <w:trPr>
          <w:trHeight w:val="251"/>
        </w:trPr>
        <w:tc>
          <w:tcPr>
            <w:tcW w:w="1210" w:type="pct"/>
            <w:vMerge/>
            <w:tcBorders>
              <w:left w:val="single" w:sz="4" w:space="0" w:color="auto"/>
              <w:right w:val="single" w:sz="4" w:space="0" w:color="auto"/>
            </w:tcBorders>
            <w:vAlign w:val="center"/>
            <w:hideMark/>
          </w:tcPr>
          <w:p w14:paraId="6651AB6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28F52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 </w:t>
            </w:r>
            <w:r w:rsidRPr="00E5003A">
              <w:rPr>
                <w:rFonts w:ascii="Times New Roman" w:hAnsi="Times New Roman"/>
                <w:bCs/>
              </w:rPr>
              <w:t>Правила подготовки проб для проведения лабораторных исследований состава сырья,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4548C3CE" w14:textId="77777777" w:rsidTr="00965444">
        <w:trPr>
          <w:trHeight w:val="357"/>
        </w:trPr>
        <w:tc>
          <w:tcPr>
            <w:tcW w:w="1210" w:type="pct"/>
            <w:vMerge/>
            <w:tcBorders>
              <w:left w:val="single" w:sz="4" w:space="0" w:color="auto"/>
              <w:right w:val="single" w:sz="4" w:space="0" w:color="auto"/>
            </w:tcBorders>
            <w:vAlign w:val="center"/>
            <w:hideMark/>
          </w:tcPr>
          <w:p w14:paraId="0B12CAA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AF49D7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Правила подготовки проб для проведения лабораторных исследований состава полуфабрикатов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45BAF8D3" w14:textId="77777777" w:rsidTr="00965444">
        <w:trPr>
          <w:trHeight w:val="307"/>
        </w:trPr>
        <w:tc>
          <w:tcPr>
            <w:tcW w:w="1210" w:type="pct"/>
            <w:vMerge/>
            <w:tcBorders>
              <w:left w:val="single" w:sz="4" w:space="0" w:color="auto"/>
              <w:right w:val="single" w:sz="4" w:space="0" w:color="auto"/>
            </w:tcBorders>
            <w:vAlign w:val="center"/>
            <w:hideMark/>
          </w:tcPr>
          <w:p w14:paraId="138C81E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5FC952"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Правила подготовки проб для проведения лабораторных исследований состава продуктов питания по точкам контроля на разных этапах производства пищевых продуктов в соответствии со стандартными методами пробоотбора</w:t>
            </w:r>
            <w:r w:rsidRPr="00E5003A">
              <w:rPr>
                <w:rFonts w:ascii="Times New Roman" w:hAnsi="Times New Roman"/>
              </w:rPr>
              <w:t>.</w:t>
            </w:r>
          </w:p>
        </w:tc>
      </w:tr>
      <w:tr w:rsidR="00965444" w:rsidRPr="00E5003A" w14:paraId="3B15ED61" w14:textId="77777777" w:rsidTr="00965444">
        <w:trPr>
          <w:trHeight w:val="472"/>
        </w:trPr>
        <w:tc>
          <w:tcPr>
            <w:tcW w:w="1210" w:type="pct"/>
            <w:vMerge/>
            <w:tcBorders>
              <w:left w:val="single" w:sz="4" w:space="0" w:color="auto"/>
              <w:right w:val="single" w:sz="4" w:space="0" w:color="auto"/>
            </w:tcBorders>
            <w:vAlign w:val="center"/>
            <w:hideMark/>
          </w:tcPr>
          <w:p w14:paraId="30E88CA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4696A0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Методы проведения испытаний образцов сырья этапах производства пищевых продуктов</w:t>
            </w:r>
            <w:r w:rsidRPr="00E5003A">
              <w:rPr>
                <w:rFonts w:ascii="Times New Roman" w:hAnsi="Times New Roman"/>
              </w:rPr>
              <w:t>.</w:t>
            </w:r>
          </w:p>
        </w:tc>
      </w:tr>
      <w:tr w:rsidR="00965444" w:rsidRPr="00E5003A" w14:paraId="360AED6D" w14:textId="77777777" w:rsidTr="00965444">
        <w:trPr>
          <w:trHeight w:val="611"/>
        </w:trPr>
        <w:tc>
          <w:tcPr>
            <w:tcW w:w="1210" w:type="pct"/>
            <w:vMerge/>
            <w:tcBorders>
              <w:left w:val="single" w:sz="4" w:space="0" w:color="auto"/>
              <w:right w:val="single" w:sz="4" w:space="0" w:color="auto"/>
            </w:tcBorders>
            <w:vAlign w:val="center"/>
            <w:hideMark/>
          </w:tcPr>
          <w:p w14:paraId="534083B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D0A0FBE"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Методы проведения испытаний образцов полуфабрикатов, вспомогательных материалов на разных этапах производства пищевых продуктов</w:t>
            </w:r>
            <w:r w:rsidRPr="00E5003A">
              <w:rPr>
                <w:rFonts w:ascii="Times New Roman" w:hAnsi="Times New Roman"/>
              </w:rPr>
              <w:t>.</w:t>
            </w:r>
          </w:p>
        </w:tc>
      </w:tr>
      <w:tr w:rsidR="00965444" w:rsidRPr="00E5003A" w14:paraId="7BCA95DD" w14:textId="77777777" w:rsidTr="00965444">
        <w:trPr>
          <w:trHeight w:val="570"/>
        </w:trPr>
        <w:tc>
          <w:tcPr>
            <w:tcW w:w="1210" w:type="pct"/>
            <w:vMerge/>
            <w:tcBorders>
              <w:left w:val="single" w:sz="4" w:space="0" w:color="auto"/>
              <w:right w:val="single" w:sz="4" w:space="0" w:color="auto"/>
            </w:tcBorders>
            <w:vAlign w:val="center"/>
            <w:hideMark/>
          </w:tcPr>
          <w:p w14:paraId="5C433CB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A7E5689"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Методы проведения испытаний образцов готовой продукции на разных этапах производства пищевых продуктов</w:t>
            </w:r>
            <w:r w:rsidRPr="00E5003A">
              <w:rPr>
                <w:rFonts w:ascii="Times New Roman" w:hAnsi="Times New Roman"/>
              </w:rPr>
              <w:t>.</w:t>
            </w:r>
          </w:p>
        </w:tc>
      </w:tr>
      <w:tr w:rsidR="00965444" w:rsidRPr="00E5003A" w14:paraId="3EA77F4A" w14:textId="77777777" w:rsidTr="00965444">
        <w:trPr>
          <w:trHeight w:val="121"/>
        </w:trPr>
        <w:tc>
          <w:tcPr>
            <w:tcW w:w="1210" w:type="pct"/>
            <w:vMerge/>
            <w:tcBorders>
              <w:left w:val="single" w:sz="4" w:space="0" w:color="auto"/>
              <w:right w:val="single" w:sz="4" w:space="0" w:color="auto"/>
            </w:tcBorders>
            <w:vAlign w:val="center"/>
            <w:hideMark/>
          </w:tcPr>
          <w:p w14:paraId="25E4462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1644492"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Нормативно-техническая документация по проведению лабораторных исследований различных видов анализа сырья</w:t>
            </w:r>
            <w:r w:rsidRPr="00E5003A">
              <w:rPr>
                <w:rFonts w:ascii="Times New Roman" w:hAnsi="Times New Roman"/>
              </w:rPr>
              <w:t>.</w:t>
            </w:r>
          </w:p>
        </w:tc>
      </w:tr>
      <w:tr w:rsidR="00965444" w:rsidRPr="00E5003A" w14:paraId="1FCDCA67" w14:textId="77777777" w:rsidTr="00965444">
        <w:trPr>
          <w:trHeight w:val="585"/>
        </w:trPr>
        <w:tc>
          <w:tcPr>
            <w:tcW w:w="1210" w:type="pct"/>
            <w:vMerge/>
            <w:tcBorders>
              <w:left w:val="single" w:sz="4" w:space="0" w:color="auto"/>
              <w:right w:val="single" w:sz="4" w:space="0" w:color="auto"/>
            </w:tcBorders>
            <w:vAlign w:val="center"/>
            <w:hideMark/>
          </w:tcPr>
          <w:p w14:paraId="3ACB031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9424E98"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Нормативно-техническая документация по проведению лабораторных исследований различных видов анализа полуфабрикатов</w:t>
            </w:r>
            <w:r w:rsidRPr="00E5003A">
              <w:rPr>
                <w:rFonts w:ascii="Times New Roman" w:hAnsi="Times New Roman"/>
              </w:rPr>
              <w:t>.</w:t>
            </w:r>
          </w:p>
        </w:tc>
      </w:tr>
      <w:tr w:rsidR="00965444" w:rsidRPr="00E5003A" w14:paraId="05E90E0C" w14:textId="77777777" w:rsidTr="00965444">
        <w:trPr>
          <w:trHeight w:val="235"/>
        </w:trPr>
        <w:tc>
          <w:tcPr>
            <w:tcW w:w="1210" w:type="pct"/>
            <w:vMerge/>
            <w:tcBorders>
              <w:left w:val="single" w:sz="4" w:space="0" w:color="auto"/>
              <w:right w:val="single" w:sz="4" w:space="0" w:color="auto"/>
            </w:tcBorders>
            <w:vAlign w:val="center"/>
            <w:hideMark/>
          </w:tcPr>
          <w:p w14:paraId="34DA9933"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13413D1"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Документация по проведению лабораторных исследований различных видов анализа готовой продукции на разных этапах производства пищевых продуктов</w:t>
            </w:r>
            <w:r w:rsidRPr="00E5003A">
              <w:rPr>
                <w:rFonts w:ascii="Times New Roman" w:hAnsi="Times New Roman"/>
              </w:rPr>
              <w:t>.</w:t>
            </w:r>
          </w:p>
        </w:tc>
      </w:tr>
      <w:tr w:rsidR="00965444" w:rsidRPr="00E5003A" w14:paraId="6227FCA7" w14:textId="77777777" w:rsidTr="00965444">
        <w:trPr>
          <w:trHeight w:val="136"/>
        </w:trPr>
        <w:tc>
          <w:tcPr>
            <w:tcW w:w="1210" w:type="pct"/>
            <w:vMerge/>
            <w:tcBorders>
              <w:left w:val="single" w:sz="4" w:space="0" w:color="auto"/>
              <w:right w:val="single" w:sz="4" w:space="0" w:color="auto"/>
            </w:tcBorders>
            <w:vAlign w:val="center"/>
            <w:hideMark/>
          </w:tcPr>
          <w:p w14:paraId="58CCA30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D96EDA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8. </w:t>
            </w:r>
            <w:r w:rsidRPr="00E5003A">
              <w:rPr>
                <w:rFonts w:ascii="Times New Roman" w:hAnsi="Times New Roman"/>
                <w:bCs/>
              </w:rPr>
              <w:t>Качественные характеристики сырья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w:t>
            </w:r>
          </w:p>
        </w:tc>
      </w:tr>
      <w:tr w:rsidR="00965444" w:rsidRPr="00E5003A" w14:paraId="448DD3A8" w14:textId="77777777" w:rsidTr="00965444">
        <w:trPr>
          <w:trHeight w:val="330"/>
        </w:trPr>
        <w:tc>
          <w:tcPr>
            <w:tcW w:w="1210" w:type="pct"/>
            <w:vMerge/>
            <w:tcBorders>
              <w:left w:val="single" w:sz="4" w:space="0" w:color="auto"/>
              <w:right w:val="single" w:sz="4" w:space="0" w:color="auto"/>
            </w:tcBorders>
            <w:vAlign w:val="center"/>
            <w:hideMark/>
          </w:tcPr>
          <w:p w14:paraId="33147C7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3F7CD5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9. </w:t>
            </w:r>
            <w:r w:rsidRPr="00E5003A">
              <w:rPr>
                <w:rFonts w:ascii="Times New Roman" w:hAnsi="Times New Roman"/>
                <w:bCs/>
              </w:rPr>
              <w:t>Качественные характеристики полуфабрикатов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w:t>
            </w:r>
          </w:p>
        </w:tc>
      </w:tr>
      <w:tr w:rsidR="00965444" w:rsidRPr="00E5003A" w14:paraId="26658C6E" w14:textId="77777777" w:rsidTr="00965444">
        <w:trPr>
          <w:trHeight w:val="330"/>
        </w:trPr>
        <w:tc>
          <w:tcPr>
            <w:tcW w:w="1210" w:type="pct"/>
            <w:vMerge/>
            <w:tcBorders>
              <w:left w:val="single" w:sz="4" w:space="0" w:color="auto"/>
              <w:right w:val="single" w:sz="4" w:space="0" w:color="auto"/>
            </w:tcBorders>
            <w:vAlign w:val="center"/>
            <w:hideMark/>
          </w:tcPr>
          <w:p w14:paraId="0FFDA55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BC646E"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10. </w:t>
            </w:r>
            <w:r w:rsidRPr="00E5003A">
              <w:rPr>
                <w:rFonts w:ascii="Times New Roman" w:hAnsi="Times New Roman"/>
                <w:bCs/>
              </w:rPr>
              <w:t>Качественные характеристики готовой продукции в соответствии с требованиями нормативно-технической документации производства продукции общественного питания массового изготовления</w:t>
            </w:r>
            <w:r w:rsidRPr="00E5003A">
              <w:rPr>
                <w:rFonts w:ascii="Times New Roman" w:hAnsi="Times New Roman"/>
              </w:rPr>
              <w:t xml:space="preserve">. </w:t>
            </w:r>
          </w:p>
        </w:tc>
      </w:tr>
      <w:tr w:rsidR="00965444" w:rsidRPr="00E5003A" w14:paraId="05EDE520" w14:textId="77777777" w:rsidTr="00965444">
        <w:trPr>
          <w:trHeight w:val="108"/>
        </w:trPr>
        <w:tc>
          <w:tcPr>
            <w:tcW w:w="1210" w:type="pct"/>
            <w:vMerge/>
            <w:tcBorders>
              <w:left w:val="single" w:sz="4" w:space="0" w:color="auto"/>
              <w:right w:val="single" w:sz="4" w:space="0" w:color="auto"/>
            </w:tcBorders>
            <w:vAlign w:val="center"/>
            <w:hideMark/>
          </w:tcPr>
          <w:p w14:paraId="20C921D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F2412B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11. </w:t>
            </w:r>
            <w:r w:rsidRPr="00E5003A">
              <w:rPr>
                <w:rFonts w:ascii="Times New Roman" w:hAnsi="Times New Roman"/>
                <w:bCs/>
              </w:rPr>
              <w:t>Качественные характеристики сырья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171F0B8" w14:textId="77777777" w:rsidTr="00965444">
        <w:trPr>
          <w:trHeight w:val="345"/>
        </w:trPr>
        <w:tc>
          <w:tcPr>
            <w:tcW w:w="1210" w:type="pct"/>
            <w:vMerge/>
            <w:tcBorders>
              <w:left w:val="single" w:sz="4" w:space="0" w:color="auto"/>
              <w:right w:val="single" w:sz="4" w:space="0" w:color="auto"/>
            </w:tcBorders>
            <w:vAlign w:val="center"/>
            <w:hideMark/>
          </w:tcPr>
          <w:p w14:paraId="127BA16B"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BEC407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12. </w:t>
            </w:r>
            <w:r w:rsidRPr="00E5003A">
              <w:rPr>
                <w:rFonts w:ascii="Times New Roman" w:hAnsi="Times New Roman"/>
                <w:bCs/>
              </w:rPr>
              <w:t>Качественные характеристики полуфабрикатов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C91DB6A" w14:textId="77777777" w:rsidTr="00965444">
        <w:trPr>
          <w:trHeight w:val="257"/>
        </w:trPr>
        <w:tc>
          <w:tcPr>
            <w:tcW w:w="1210" w:type="pct"/>
            <w:vMerge/>
            <w:tcBorders>
              <w:left w:val="single" w:sz="4" w:space="0" w:color="auto"/>
              <w:right w:val="single" w:sz="4" w:space="0" w:color="auto"/>
            </w:tcBorders>
            <w:vAlign w:val="center"/>
            <w:hideMark/>
          </w:tcPr>
          <w:p w14:paraId="2B2C945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44A599"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13. </w:t>
            </w:r>
            <w:r w:rsidRPr="00E5003A">
              <w:rPr>
                <w:rFonts w:ascii="Times New Roman" w:hAnsi="Times New Roman"/>
                <w:bCs/>
              </w:rPr>
              <w:t>Качественные характеристики готовой продукции в соответствии с требованиями нормативно-технической документации производства специализированных пищевых продуктов</w:t>
            </w:r>
            <w:r w:rsidRPr="00E5003A">
              <w:rPr>
                <w:rFonts w:ascii="Times New Roman" w:hAnsi="Times New Roman"/>
              </w:rPr>
              <w:t>.</w:t>
            </w:r>
          </w:p>
        </w:tc>
      </w:tr>
      <w:tr w:rsidR="00965444" w:rsidRPr="00E5003A" w14:paraId="22548467" w14:textId="77777777" w:rsidTr="00965444">
        <w:trPr>
          <w:trHeight w:val="262"/>
        </w:trPr>
        <w:tc>
          <w:tcPr>
            <w:tcW w:w="1210" w:type="pct"/>
            <w:vMerge/>
            <w:tcBorders>
              <w:left w:val="single" w:sz="4" w:space="0" w:color="auto"/>
              <w:right w:val="single" w:sz="4" w:space="0" w:color="auto"/>
            </w:tcBorders>
            <w:vAlign w:val="center"/>
            <w:hideMark/>
          </w:tcPr>
          <w:p w14:paraId="729B3C8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86D409C" w14:textId="77777777" w:rsidR="00965444" w:rsidRPr="00E5003A" w:rsidRDefault="00965444" w:rsidP="00EE7FBA">
            <w:pPr>
              <w:contextualSpacing/>
              <w:rPr>
                <w:rFonts w:ascii="Times New Roman" w:hAnsi="Times New Roman"/>
              </w:rPr>
            </w:pPr>
            <w:r w:rsidRPr="00E5003A">
              <w:rPr>
                <w:rFonts w:ascii="Times New Roman" w:hAnsi="Times New Roman"/>
              </w:rPr>
              <w:t>14. Лабораторные исследования продуктов детского питания</w:t>
            </w:r>
          </w:p>
        </w:tc>
      </w:tr>
      <w:tr w:rsidR="00965444" w:rsidRPr="00E5003A" w14:paraId="52DC52EC" w14:textId="77777777" w:rsidTr="00965444">
        <w:trPr>
          <w:trHeight w:val="78"/>
        </w:trPr>
        <w:tc>
          <w:tcPr>
            <w:tcW w:w="1210" w:type="pct"/>
            <w:vMerge/>
            <w:tcBorders>
              <w:left w:val="single" w:sz="4" w:space="0" w:color="auto"/>
              <w:right w:val="single" w:sz="4" w:space="0" w:color="auto"/>
            </w:tcBorders>
            <w:vAlign w:val="center"/>
            <w:hideMark/>
          </w:tcPr>
          <w:p w14:paraId="1F68343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BA70E4B" w14:textId="77777777" w:rsidR="00965444" w:rsidRPr="00E5003A" w:rsidRDefault="00965444" w:rsidP="00EE7FBA">
            <w:pPr>
              <w:contextualSpacing/>
              <w:rPr>
                <w:rFonts w:ascii="Times New Roman" w:hAnsi="Times New Roman"/>
              </w:rPr>
            </w:pPr>
            <w:r w:rsidRPr="00E5003A">
              <w:rPr>
                <w:rFonts w:ascii="Times New Roman" w:hAnsi="Times New Roman"/>
              </w:rPr>
              <w:t>15. Лабораторные исследования биологически активных добавок</w:t>
            </w:r>
          </w:p>
        </w:tc>
      </w:tr>
      <w:tr w:rsidR="00965444" w:rsidRPr="00E5003A" w14:paraId="2A5F836E" w14:textId="77777777" w:rsidTr="00965444">
        <w:trPr>
          <w:trHeight w:val="276"/>
        </w:trPr>
        <w:tc>
          <w:tcPr>
            <w:tcW w:w="1210" w:type="pct"/>
            <w:vMerge/>
            <w:tcBorders>
              <w:left w:val="single" w:sz="4" w:space="0" w:color="auto"/>
              <w:right w:val="single" w:sz="4" w:space="0" w:color="auto"/>
            </w:tcBorders>
            <w:vAlign w:val="center"/>
            <w:hideMark/>
          </w:tcPr>
          <w:p w14:paraId="6966155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C4E13F0" w14:textId="77777777" w:rsidR="00965444" w:rsidRPr="00E5003A" w:rsidRDefault="00965444" w:rsidP="00EE7FBA">
            <w:pPr>
              <w:contextualSpacing/>
              <w:rPr>
                <w:rFonts w:ascii="Times New Roman" w:hAnsi="Times New Roman"/>
              </w:rPr>
            </w:pPr>
            <w:r w:rsidRPr="00E5003A">
              <w:rPr>
                <w:rFonts w:ascii="Times New Roman" w:hAnsi="Times New Roman"/>
              </w:rPr>
              <w:t>16. Бракераж. Органолептические методы исследования пищевой продукции.</w:t>
            </w:r>
          </w:p>
        </w:tc>
      </w:tr>
      <w:tr w:rsidR="00965444" w:rsidRPr="00E5003A" w14:paraId="68525D65" w14:textId="77777777" w:rsidTr="00965444">
        <w:trPr>
          <w:trHeight w:val="276"/>
        </w:trPr>
        <w:tc>
          <w:tcPr>
            <w:tcW w:w="1210" w:type="pct"/>
            <w:vMerge/>
            <w:tcBorders>
              <w:left w:val="single" w:sz="4" w:space="0" w:color="auto"/>
              <w:right w:val="single" w:sz="4" w:space="0" w:color="auto"/>
            </w:tcBorders>
            <w:vAlign w:val="center"/>
            <w:hideMark/>
          </w:tcPr>
          <w:p w14:paraId="2D41D10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FBD620" w14:textId="77777777" w:rsidR="00965444" w:rsidRPr="00E5003A" w:rsidRDefault="00965444" w:rsidP="00EE7FBA">
            <w:pPr>
              <w:contextualSpacing/>
              <w:rPr>
                <w:rFonts w:ascii="Times New Roman" w:hAnsi="Times New Roman"/>
              </w:rPr>
            </w:pPr>
            <w:r w:rsidRPr="00E5003A">
              <w:rPr>
                <w:rFonts w:ascii="Times New Roman" w:hAnsi="Times New Roman"/>
              </w:rPr>
              <w:t>17.Физико-химические исследования качества кулинарной продукции.</w:t>
            </w:r>
          </w:p>
        </w:tc>
      </w:tr>
      <w:tr w:rsidR="00965444" w:rsidRPr="00E5003A" w14:paraId="416DC480" w14:textId="77777777" w:rsidTr="00965444">
        <w:trPr>
          <w:trHeight w:val="276"/>
        </w:trPr>
        <w:tc>
          <w:tcPr>
            <w:tcW w:w="1210" w:type="pct"/>
            <w:vMerge/>
            <w:tcBorders>
              <w:left w:val="single" w:sz="4" w:space="0" w:color="auto"/>
              <w:right w:val="single" w:sz="4" w:space="0" w:color="auto"/>
            </w:tcBorders>
            <w:vAlign w:val="center"/>
            <w:hideMark/>
          </w:tcPr>
          <w:p w14:paraId="3AD5C86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674FF2A"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18. </w:t>
            </w:r>
            <w:proofErr w:type="spellStart"/>
            <w:r w:rsidRPr="00E5003A">
              <w:rPr>
                <w:rFonts w:ascii="Times New Roman" w:hAnsi="Times New Roman"/>
              </w:rPr>
              <w:t>СаНПиН</w:t>
            </w:r>
            <w:proofErr w:type="spellEnd"/>
            <w:r w:rsidRPr="00E5003A">
              <w:rPr>
                <w:rFonts w:ascii="Times New Roman" w:hAnsi="Times New Roman"/>
              </w:rPr>
              <w:t xml:space="preserve"> 2.3.2.1078-01 «Гигиенические требования безопасности и пищевой ценности пищевых продуктов»</w:t>
            </w:r>
          </w:p>
        </w:tc>
      </w:tr>
      <w:tr w:rsidR="00965444" w:rsidRPr="00E5003A" w14:paraId="5BF1A25B" w14:textId="77777777" w:rsidTr="00965444">
        <w:trPr>
          <w:trHeight w:val="276"/>
        </w:trPr>
        <w:tc>
          <w:tcPr>
            <w:tcW w:w="1210" w:type="pct"/>
            <w:vMerge/>
            <w:tcBorders>
              <w:left w:val="single" w:sz="4" w:space="0" w:color="auto"/>
              <w:right w:val="single" w:sz="4" w:space="0" w:color="auto"/>
            </w:tcBorders>
            <w:vAlign w:val="center"/>
            <w:hideMark/>
          </w:tcPr>
          <w:p w14:paraId="2B183EF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C3442C0" w14:textId="77777777" w:rsidR="00965444" w:rsidRPr="00E5003A" w:rsidRDefault="00965444" w:rsidP="00EE7FBA">
            <w:pPr>
              <w:contextualSpacing/>
              <w:rPr>
                <w:rFonts w:ascii="Times New Roman" w:hAnsi="Times New Roman"/>
              </w:rPr>
            </w:pPr>
            <w:r w:rsidRPr="00E5003A">
              <w:rPr>
                <w:rFonts w:ascii="Times New Roman" w:hAnsi="Times New Roman"/>
              </w:rPr>
              <w:t>19. ТР ТС 021/2011 «О безопасности пищевой продукции» от 9.12.11 г.</w:t>
            </w:r>
          </w:p>
        </w:tc>
      </w:tr>
      <w:tr w:rsidR="00965444" w:rsidRPr="00E5003A" w14:paraId="0F38DB47" w14:textId="77777777" w:rsidTr="00965444">
        <w:trPr>
          <w:trHeight w:val="276"/>
        </w:trPr>
        <w:tc>
          <w:tcPr>
            <w:tcW w:w="1210" w:type="pct"/>
            <w:vMerge/>
            <w:tcBorders>
              <w:left w:val="single" w:sz="4" w:space="0" w:color="auto"/>
              <w:right w:val="single" w:sz="4" w:space="0" w:color="auto"/>
            </w:tcBorders>
            <w:vAlign w:val="center"/>
            <w:hideMark/>
          </w:tcPr>
          <w:p w14:paraId="5FEE586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5C204A4" w14:textId="77777777" w:rsidR="00965444" w:rsidRPr="00E5003A" w:rsidRDefault="00965444" w:rsidP="00EE7FBA">
            <w:pPr>
              <w:contextualSpacing/>
              <w:rPr>
                <w:rFonts w:ascii="Times New Roman" w:hAnsi="Times New Roman"/>
              </w:rPr>
            </w:pPr>
            <w:r w:rsidRPr="00E5003A">
              <w:rPr>
                <w:rFonts w:ascii="Times New Roman" w:hAnsi="Times New Roman"/>
              </w:rPr>
              <w:t>20.Санэпидемстанция. Процедура работ по оценке качества кулинарной продукции.</w:t>
            </w:r>
          </w:p>
        </w:tc>
      </w:tr>
      <w:tr w:rsidR="00965444" w:rsidRPr="00E5003A" w14:paraId="53248A10" w14:textId="77777777" w:rsidTr="00965444">
        <w:trPr>
          <w:trHeight w:val="276"/>
        </w:trPr>
        <w:tc>
          <w:tcPr>
            <w:tcW w:w="1210" w:type="pct"/>
            <w:vMerge/>
            <w:tcBorders>
              <w:left w:val="single" w:sz="4" w:space="0" w:color="auto"/>
              <w:right w:val="single" w:sz="4" w:space="0" w:color="auto"/>
            </w:tcBorders>
            <w:vAlign w:val="center"/>
            <w:hideMark/>
          </w:tcPr>
          <w:p w14:paraId="1340E227"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B309DDA" w14:textId="77777777" w:rsidR="00965444" w:rsidRPr="00E5003A" w:rsidRDefault="00965444" w:rsidP="00EE7FBA">
            <w:pPr>
              <w:contextualSpacing/>
              <w:rPr>
                <w:rFonts w:ascii="Times New Roman" w:hAnsi="Times New Roman"/>
              </w:rPr>
            </w:pPr>
            <w:r w:rsidRPr="00E5003A">
              <w:rPr>
                <w:rFonts w:ascii="Times New Roman" w:hAnsi="Times New Roman"/>
              </w:rPr>
              <w:t>21. Лабораторные исследования пищевой ценности продуктов питания.</w:t>
            </w:r>
          </w:p>
        </w:tc>
      </w:tr>
      <w:tr w:rsidR="00965444" w:rsidRPr="00E5003A" w14:paraId="53796F07" w14:textId="77777777" w:rsidTr="00965444">
        <w:trPr>
          <w:trHeight w:val="147"/>
        </w:trPr>
        <w:tc>
          <w:tcPr>
            <w:tcW w:w="1210" w:type="pct"/>
            <w:vMerge/>
            <w:tcBorders>
              <w:left w:val="single" w:sz="4" w:space="0" w:color="auto"/>
              <w:right w:val="single" w:sz="4" w:space="0" w:color="auto"/>
            </w:tcBorders>
            <w:vAlign w:val="center"/>
            <w:hideMark/>
          </w:tcPr>
          <w:p w14:paraId="3BD167C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B87CABC" w14:textId="77777777" w:rsidR="00965444" w:rsidRPr="00E5003A" w:rsidRDefault="00965444" w:rsidP="00EE7FBA">
            <w:pPr>
              <w:contextualSpacing/>
              <w:rPr>
                <w:rFonts w:ascii="Times New Roman" w:hAnsi="Times New Roman"/>
                <w:b/>
              </w:rPr>
            </w:pPr>
            <w:r w:rsidRPr="00E5003A">
              <w:rPr>
                <w:rFonts w:ascii="Times New Roman" w:hAnsi="Times New Roman"/>
                <w:b/>
                <w:bCs/>
              </w:rPr>
              <w:t>В том числе практических и лабораторных занятий</w:t>
            </w:r>
          </w:p>
        </w:tc>
      </w:tr>
      <w:tr w:rsidR="00965444" w:rsidRPr="00E5003A" w14:paraId="6773D8FA" w14:textId="77777777" w:rsidTr="00965444">
        <w:trPr>
          <w:trHeight w:val="288"/>
        </w:trPr>
        <w:tc>
          <w:tcPr>
            <w:tcW w:w="1210" w:type="pct"/>
            <w:vMerge/>
            <w:tcBorders>
              <w:left w:val="single" w:sz="4" w:space="0" w:color="auto"/>
              <w:right w:val="single" w:sz="4" w:space="0" w:color="auto"/>
            </w:tcBorders>
            <w:vAlign w:val="center"/>
            <w:hideMark/>
          </w:tcPr>
          <w:p w14:paraId="74A54C90"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477152C" w14:textId="77777777" w:rsidR="00965444" w:rsidRPr="00E5003A" w:rsidRDefault="00965444" w:rsidP="00EE7FBA">
            <w:pPr>
              <w:contextualSpacing/>
              <w:rPr>
                <w:rFonts w:ascii="Times New Roman" w:hAnsi="Times New Roman"/>
                <w:b/>
              </w:rPr>
            </w:pPr>
            <w:r w:rsidRPr="00E5003A">
              <w:rPr>
                <w:rFonts w:ascii="Times New Roman" w:hAnsi="Times New Roman"/>
              </w:rPr>
              <w:t xml:space="preserve">1. </w:t>
            </w:r>
            <w:r w:rsidRPr="00E5003A">
              <w:rPr>
                <w:rFonts w:ascii="Times New Roman" w:hAnsi="Times New Roman"/>
                <w:bCs/>
              </w:rPr>
              <w:t>Проверка состояния лабораторного оборудования для проведения анализа сырья и продуктов питания в соответствии с инструкциями по эксплуатации оборудования</w:t>
            </w:r>
          </w:p>
        </w:tc>
      </w:tr>
      <w:tr w:rsidR="00965444" w:rsidRPr="00E5003A" w14:paraId="7FED952F" w14:textId="77777777" w:rsidTr="00965444">
        <w:trPr>
          <w:trHeight w:val="70"/>
        </w:trPr>
        <w:tc>
          <w:tcPr>
            <w:tcW w:w="1210" w:type="pct"/>
            <w:vMerge/>
            <w:tcBorders>
              <w:left w:val="single" w:sz="4" w:space="0" w:color="auto"/>
              <w:right w:val="single" w:sz="4" w:space="0" w:color="auto"/>
            </w:tcBorders>
            <w:vAlign w:val="center"/>
            <w:hideMark/>
          </w:tcPr>
          <w:p w14:paraId="6257DE29"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FF2C7F3"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2. </w:t>
            </w:r>
            <w:r w:rsidRPr="00E5003A">
              <w:rPr>
                <w:rFonts w:ascii="Times New Roman" w:hAnsi="Times New Roman"/>
                <w:bCs/>
              </w:rPr>
              <w:t>Подготовка проб и материалов для проведения лабораторного исследования состава сырья</w:t>
            </w:r>
          </w:p>
        </w:tc>
      </w:tr>
      <w:tr w:rsidR="00965444" w:rsidRPr="00E5003A" w14:paraId="5682B77B" w14:textId="77777777" w:rsidTr="00965444">
        <w:trPr>
          <w:trHeight w:val="270"/>
        </w:trPr>
        <w:tc>
          <w:tcPr>
            <w:tcW w:w="1210" w:type="pct"/>
            <w:vMerge/>
            <w:tcBorders>
              <w:left w:val="single" w:sz="4" w:space="0" w:color="auto"/>
              <w:right w:val="single" w:sz="4" w:space="0" w:color="auto"/>
            </w:tcBorders>
            <w:vAlign w:val="center"/>
            <w:hideMark/>
          </w:tcPr>
          <w:p w14:paraId="58811918"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BAC92A5"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3. </w:t>
            </w:r>
            <w:r w:rsidRPr="00E5003A">
              <w:rPr>
                <w:rFonts w:ascii="Times New Roman" w:hAnsi="Times New Roman"/>
                <w:bCs/>
              </w:rPr>
              <w:t>Подготовка испытательного оборудования для проведения лабораторного исследования состава сырья, полуфабрикатов и продуктов питания</w:t>
            </w:r>
          </w:p>
        </w:tc>
      </w:tr>
      <w:tr w:rsidR="00965444" w:rsidRPr="00E5003A" w14:paraId="45A2D9FD" w14:textId="77777777" w:rsidTr="00965444">
        <w:trPr>
          <w:trHeight w:val="480"/>
        </w:trPr>
        <w:tc>
          <w:tcPr>
            <w:tcW w:w="1210" w:type="pct"/>
            <w:vMerge/>
            <w:tcBorders>
              <w:left w:val="single" w:sz="4" w:space="0" w:color="auto"/>
              <w:right w:val="single" w:sz="4" w:space="0" w:color="auto"/>
            </w:tcBorders>
            <w:vAlign w:val="center"/>
            <w:hideMark/>
          </w:tcPr>
          <w:p w14:paraId="6FC5C71E"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174B726"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4. </w:t>
            </w:r>
            <w:r w:rsidRPr="00E5003A">
              <w:rPr>
                <w:rFonts w:ascii="Times New Roman" w:hAnsi="Times New Roman"/>
                <w:bCs/>
              </w:rPr>
              <w:t>Подготовка проб для проведения лабораторного исследования состава мясных полуфабрикатов, проведение работ</w:t>
            </w:r>
          </w:p>
        </w:tc>
      </w:tr>
      <w:tr w:rsidR="00965444" w:rsidRPr="00E5003A" w14:paraId="17E18BFA" w14:textId="77777777" w:rsidTr="00965444">
        <w:trPr>
          <w:trHeight w:val="480"/>
        </w:trPr>
        <w:tc>
          <w:tcPr>
            <w:tcW w:w="1210" w:type="pct"/>
            <w:vMerge/>
            <w:tcBorders>
              <w:left w:val="single" w:sz="4" w:space="0" w:color="auto"/>
              <w:right w:val="single" w:sz="4" w:space="0" w:color="auto"/>
            </w:tcBorders>
            <w:vAlign w:val="center"/>
            <w:hideMark/>
          </w:tcPr>
          <w:p w14:paraId="139186B2"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E90E97"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5. </w:t>
            </w:r>
            <w:r w:rsidRPr="00E5003A">
              <w:rPr>
                <w:rFonts w:ascii="Times New Roman" w:hAnsi="Times New Roman"/>
                <w:bCs/>
              </w:rPr>
              <w:t>Подготовка проб для проведения лабораторного исследования состава рыбных полуфабрикатов, проведение работ</w:t>
            </w:r>
          </w:p>
        </w:tc>
      </w:tr>
      <w:tr w:rsidR="00965444" w:rsidRPr="00E5003A" w14:paraId="518E624D" w14:textId="77777777" w:rsidTr="00965444">
        <w:trPr>
          <w:trHeight w:val="184"/>
        </w:trPr>
        <w:tc>
          <w:tcPr>
            <w:tcW w:w="1210" w:type="pct"/>
            <w:vMerge/>
            <w:tcBorders>
              <w:left w:val="single" w:sz="4" w:space="0" w:color="auto"/>
              <w:right w:val="single" w:sz="4" w:space="0" w:color="auto"/>
            </w:tcBorders>
            <w:vAlign w:val="center"/>
            <w:hideMark/>
          </w:tcPr>
          <w:p w14:paraId="42C3B67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93C8385"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6. </w:t>
            </w:r>
            <w:r w:rsidRPr="00E5003A">
              <w:rPr>
                <w:rFonts w:ascii="Times New Roman" w:hAnsi="Times New Roman"/>
                <w:bCs/>
              </w:rPr>
              <w:t>Подготовка проб для проведения лабораторного исследования состава консервов, проведение работ</w:t>
            </w:r>
          </w:p>
        </w:tc>
      </w:tr>
      <w:tr w:rsidR="00965444" w:rsidRPr="00E5003A" w14:paraId="00C97FE7" w14:textId="77777777" w:rsidTr="00965444">
        <w:trPr>
          <w:trHeight w:val="202"/>
        </w:trPr>
        <w:tc>
          <w:tcPr>
            <w:tcW w:w="1210" w:type="pct"/>
            <w:vMerge/>
            <w:tcBorders>
              <w:left w:val="single" w:sz="4" w:space="0" w:color="auto"/>
              <w:right w:val="single" w:sz="4" w:space="0" w:color="auto"/>
            </w:tcBorders>
            <w:vAlign w:val="center"/>
            <w:hideMark/>
          </w:tcPr>
          <w:p w14:paraId="5E5E0DC5"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9432AB0"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7. </w:t>
            </w:r>
            <w:r w:rsidRPr="00E5003A">
              <w:rPr>
                <w:rFonts w:ascii="Times New Roman" w:hAnsi="Times New Roman"/>
                <w:bCs/>
              </w:rPr>
              <w:t>Подготовка проб для проведения лабораторного исследования состава хлебобулочных изделий, проведение работ</w:t>
            </w:r>
          </w:p>
        </w:tc>
      </w:tr>
      <w:tr w:rsidR="00965444" w:rsidRPr="00E5003A" w14:paraId="513A651A" w14:textId="77777777" w:rsidTr="00965444">
        <w:trPr>
          <w:trHeight w:val="480"/>
        </w:trPr>
        <w:tc>
          <w:tcPr>
            <w:tcW w:w="1210" w:type="pct"/>
            <w:vMerge/>
            <w:tcBorders>
              <w:left w:val="single" w:sz="4" w:space="0" w:color="auto"/>
              <w:right w:val="single" w:sz="4" w:space="0" w:color="auto"/>
            </w:tcBorders>
            <w:vAlign w:val="center"/>
            <w:hideMark/>
          </w:tcPr>
          <w:p w14:paraId="4D3C6BDA"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202671C"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8. </w:t>
            </w:r>
            <w:r w:rsidRPr="00E5003A">
              <w:rPr>
                <w:rFonts w:ascii="Times New Roman" w:hAnsi="Times New Roman"/>
                <w:bCs/>
              </w:rPr>
              <w:t>Подготовка проб для проведения лабораторного исследования состава кондитерских изделий, проведение работ</w:t>
            </w:r>
          </w:p>
        </w:tc>
      </w:tr>
      <w:tr w:rsidR="00965444" w:rsidRPr="00E5003A" w14:paraId="40860633" w14:textId="77777777" w:rsidTr="00965444">
        <w:trPr>
          <w:trHeight w:val="293"/>
        </w:trPr>
        <w:tc>
          <w:tcPr>
            <w:tcW w:w="1210" w:type="pct"/>
            <w:vMerge/>
            <w:tcBorders>
              <w:left w:val="single" w:sz="4" w:space="0" w:color="auto"/>
              <w:right w:val="single" w:sz="4" w:space="0" w:color="auto"/>
            </w:tcBorders>
            <w:vAlign w:val="center"/>
            <w:hideMark/>
          </w:tcPr>
          <w:p w14:paraId="48457EAC"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D19595D" w14:textId="77777777" w:rsidR="00965444" w:rsidRPr="00E5003A" w:rsidRDefault="00965444" w:rsidP="00EE7FBA">
            <w:pPr>
              <w:contextualSpacing/>
              <w:rPr>
                <w:rFonts w:ascii="Times New Roman" w:hAnsi="Times New Roman"/>
              </w:rPr>
            </w:pPr>
            <w:r w:rsidRPr="00E5003A">
              <w:rPr>
                <w:rFonts w:ascii="Times New Roman" w:hAnsi="Times New Roman"/>
              </w:rPr>
              <w:t xml:space="preserve">9. </w:t>
            </w:r>
            <w:r w:rsidRPr="00E5003A">
              <w:rPr>
                <w:rFonts w:ascii="Times New Roman" w:hAnsi="Times New Roman"/>
                <w:bCs/>
              </w:rPr>
              <w:t>Подготовка проб и проведени</w:t>
            </w:r>
            <w:r>
              <w:rPr>
                <w:rFonts w:ascii="Times New Roman" w:hAnsi="Times New Roman"/>
                <w:bCs/>
              </w:rPr>
              <w:t>е</w:t>
            </w:r>
            <w:r w:rsidRPr="00E5003A">
              <w:rPr>
                <w:rFonts w:ascii="Times New Roman" w:hAnsi="Times New Roman"/>
                <w:bCs/>
              </w:rPr>
              <w:t xml:space="preserve"> анализа детского питания</w:t>
            </w:r>
          </w:p>
        </w:tc>
      </w:tr>
      <w:tr w:rsidR="00965444" w:rsidRPr="00E5003A" w14:paraId="6B6AB2B2" w14:textId="77777777" w:rsidTr="00965444">
        <w:trPr>
          <w:trHeight w:val="269"/>
        </w:trPr>
        <w:tc>
          <w:tcPr>
            <w:tcW w:w="1210" w:type="pct"/>
            <w:vMerge/>
            <w:tcBorders>
              <w:left w:val="single" w:sz="4" w:space="0" w:color="auto"/>
              <w:right w:val="single" w:sz="4" w:space="0" w:color="auto"/>
            </w:tcBorders>
            <w:vAlign w:val="center"/>
            <w:hideMark/>
          </w:tcPr>
          <w:p w14:paraId="70A89BF4"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F73E025" w14:textId="77777777" w:rsidR="00965444" w:rsidRPr="00E5003A" w:rsidRDefault="00965444" w:rsidP="00EE7FBA">
            <w:pPr>
              <w:contextualSpacing/>
              <w:rPr>
                <w:rFonts w:ascii="Times New Roman" w:hAnsi="Times New Roman"/>
              </w:rPr>
            </w:pPr>
            <w:r w:rsidRPr="00E5003A">
              <w:rPr>
                <w:rFonts w:ascii="Times New Roman" w:hAnsi="Times New Roman"/>
              </w:rPr>
              <w:t>10. Подготовка проб и проведение исследований напитков</w:t>
            </w:r>
          </w:p>
        </w:tc>
      </w:tr>
      <w:tr w:rsidR="00965444" w:rsidRPr="00E5003A" w14:paraId="21D3638A" w14:textId="77777777" w:rsidTr="00965444">
        <w:trPr>
          <w:trHeight w:val="145"/>
        </w:trPr>
        <w:tc>
          <w:tcPr>
            <w:tcW w:w="1210" w:type="pct"/>
            <w:vMerge/>
            <w:tcBorders>
              <w:left w:val="single" w:sz="4" w:space="0" w:color="auto"/>
              <w:right w:val="single" w:sz="4" w:space="0" w:color="auto"/>
            </w:tcBorders>
            <w:vAlign w:val="center"/>
            <w:hideMark/>
          </w:tcPr>
          <w:p w14:paraId="77564CE6"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4D105AC" w14:textId="77777777" w:rsidR="00965444" w:rsidRPr="00E5003A" w:rsidRDefault="00965444" w:rsidP="00EE7FBA">
            <w:pPr>
              <w:contextualSpacing/>
              <w:rPr>
                <w:rFonts w:ascii="Times New Roman" w:hAnsi="Times New Roman"/>
              </w:rPr>
            </w:pPr>
            <w:r w:rsidRPr="00E5003A">
              <w:rPr>
                <w:rFonts w:ascii="Times New Roman" w:hAnsi="Times New Roman"/>
              </w:rPr>
              <w:t>11. Проведение лабораторного анализа на пищевую ценность пищевой продукции</w:t>
            </w:r>
          </w:p>
        </w:tc>
      </w:tr>
      <w:tr w:rsidR="00965444" w:rsidRPr="00E5003A" w14:paraId="1C66A4EA" w14:textId="77777777" w:rsidTr="00965444">
        <w:trPr>
          <w:trHeight w:val="305"/>
        </w:trPr>
        <w:tc>
          <w:tcPr>
            <w:tcW w:w="1210" w:type="pct"/>
            <w:vMerge/>
            <w:tcBorders>
              <w:left w:val="single" w:sz="4" w:space="0" w:color="auto"/>
              <w:right w:val="single" w:sz="4" w:space="0" w:color="auto"/>
            </w:tcBorders>
            <w:vAlign w:val="center"/>
            <w:hideMark/>
          </w:tcPr>
          <w:p w14:paraId="459E669F"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D3B228" w14:textId="77777777" w:rsidR="00965444" w:rsidRPr="00E5003A" w:rsidRDefault="00965444" w:rsidP="00EE7FBA">
            <w:pPr>
              <w:contextualSpacing/>
              <w:rPr>
                <w:rFonts w:ascii="Times New Roman" w:hAnsi="Times New Roman"/>
              </w:rPr>
            </w:pPr>
            <w:r w:rsidRPr="00E5003A">
              <w:rPr>
                <w:rFonts w:ascii="Times New Roman" w:hAnsi="Times New Roman"/>
              </w:rPr>
              <w:t>12. Лабораторный анализ готовой холодной кулинарной продукции</w:t>
            </w:r>
          </w:p>
        </w:tc>
      </w:tr>
      <w:tr w:rsidR="00965444" w:rsidRPr="00E5003A" w14:paraId="52C16CEE" w14:textId="77777777" w:rsidTr="00965444">
        <w:trPr>
          <w:trHeight w:val="267"/>
        </w:trPr>
        <w:tc>
          <w:tcPr>
            <w:tcW w:w="1210" w:type="pct"/>
            <w:vMerge/>
            <w:tcBorders>
              <w:left w:val="single" w:sz="4" w:space="0" w:color="auto"/>
              <w:bottom w:val="single" w:sz="4" w:space="0" w:color="auto"/>
              <w:right w:val="single" w:sz="4" w:space="0" w:color="auto"/>
            </w:tcBorders>
            <w:vAlign w:val="center"/>
            <w:hideMark/>
          </w:tcPr>
          <w:p w14:paraId="28D16C91" w14:textId="77777777" w:rsidR="00965444" w:rsidRPr="00E5003A" w:rsidRDefault="00965444"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53EBC10" w14:textId="77777777" w:rsidR="00965444" w:rsidRPr="00E5003A" w:rsidRDefault="00965444" w:rsidP="00EE7FBA">
            <w:pPr>
              <w:contextualSpacing/>
              <w:rPr>
                <w:rFonts w:ascii="Times New Roman" w:hAnsi="Times New Roman"/>
              </w:rPr>
            </w:pPr>
            <w:r w:rsidRPr="00E5003A">
              <w:rPr>
                <w:rFonts w:ascii="Times New Roman" w:hAnsi="Times New Roman"/>
              </w:rPr>
              <w:t>13. Лабораторный анализ готовой горячей кулинарной продукции</w:t>
            </w:r>
          </w:p>
        </w:tc>
      </w:tr>
      <w:tr w:rsidR="00965444" w:rsidRPr="00E5003A" w14:paraId="7B8F56A0"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617CCC5D" w14:textId="77777777" w:rsidR="00965444" w:rsidRPr="0095044E" w:rsidRDefault="00965444" w:rsidP="00EE7FBA">
            <w:pPr>
              <w:contextualSpacing/>
              <w:rPr>
                <w:rFonts w:ascii="Times New Roman" w:hAnsi="Times New Roman"/>
                <w:b/>
                <w:bCs/>
              </w:rPr>
            </w:pPr>
            <w:r w:rsidRPr="00E5003A">
              <w:rPr>
                <w:rFonts w:ascii="Times New Roman" w:hAnsi="Times New Roman"/>
                <w:b/>
                <w:bCs/>
              </w:rPr>
              <w:t>Учебная практика</w:t>
            </w:r>
          </w:p>
          <w:p w14:paraId="0BB8E6D4" w14:textId="77777777" w:rsidR="00965444" w:rsidRPr="0095044E" w:rsidRDefault="00965444" w:rsidP="00EE7FBA">
            <w:pPr>
              <w:contextualSpacing/>
              <w:rPr>
                <w:rFonts w:ascii="Times New Roman" w:hAnsi="Times New Roman"/>
                <w:b/>
                <w:bCs/>
              </w:rPr>
            </w:pPr>
            <w:r w:rsidRPr="0095044E">
              <w:rPr>
                <w:rFonts w:ascii="Times New Roman" w:hAnsi="Times New Roman"/>
                <w:b/>
                <w:bCs/>
              </w:rPr>
              <w:t>Виды работ:</w:t>
            </w:r>
          </w:p>
          <w:p w14:paraId="4F7BFABA"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95044E">
              <w:rPr>
                <w:rFonts w:ascii="Times New Roman" w:hAnsi="Times New Roman"/>
                <w:bCs/>
              </w:rPr>
              <w:t>Оценивать состояние рабочего места лаборатории</w:t>
            </w:r>
            <w:r w:rsidRPr="00E5003A">
              <w:rPr>
                <w:rFonts w:ascii="Times New Roman" w:hAnsi="Times New Roman"/>
                <w:bCs/>
              </w:rPr>
              <w:t xml:space="preserve"> на соответствие требованиями нормативно-технической документации;</w:t>
            </w:r>
          </w:p>
          <w:p w14:paraId="624E95BF"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7BD3BAF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14:paraId="04B89C3B"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94E38B5"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8E2573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6E389C30"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0CCCDB05"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Поддерживать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14:paraId="29FB12C7"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200C2C78"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Применять требования охраны труда при работе химическими веществами (кислотами, щелочами, токсичными, легковоспламеняющимися веществами) и испытательным оборудованием;</w:t>
            </w:r>
          </w:p>
          <w:p w14:paraId="0E12B8B6"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Проверять срок годности применяемых стандарт-титров, химических реактивов и растворов;</w:t>
            </w:r>
          </w:p>
          <w:p w14:paraId="7F44CBAC"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Проверять срок действия применяемых аттестатов или сертификатов контрольно-измерительных приборов;</w:t>
            </w:r>
          </w:p>
          <w:p w14:paraId="0D46701C"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14:paraId="6247A7EE"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Анализировать рабочее задание на подготовку растворов, материалов комплектующих изделий для проведения лабораторного исследования состава сырья, полуфабрикатов и продуктов питания в соответствии с требованиями технологической документации;</w:t>
            </w:r>
          </w:p>
          <w:p w14:paraId="7202336B"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Составлять заявки на лабораторную посуду, реактивы и материалы в соответствии с используемыми методами исследований;</w:t>
            </w:r>
          </w:p>
          <w:p w14:paraId="597B8788"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lastRenderedPageBreak/>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730B4964"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130B6B21"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p w14:paraId="381996BF" w14:textId="77777777" w:rsidR="00965444" w:rsidRPr="00E5003A" w:rsidRDefault="00965444" w:rsidP="00965444">
            <w:pPr>
              <w:numPr>
                <w:ilvl w:val="0"/>
                <w:numId w:val="34"/>
              </w:numPr>
              <w:tabs>
                <w:tab w:val="left" w:pos="426"/>
              </w:tabs>
              <w:ind w:left="0" w:firstLine="0"/>
              <w:contextualSpacing/>
              <w:rPr>
                <w:rFonts w:ascii="Times New Roman" w:hAnsi="Times New Roman"/>
                <w:bCs/>
              </w:rPr>
            </w:pPr>
            <w:r w:rsidRPr="00E5003A">
              <w:rPr>
                <w:rFonts w:ascii="Times New Roman" w:hAnsi="Times New Roman"/>
                <w:bCs/>
              </w:rPr>
              <w:t>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14:paraId="48B8FB59" w14:textId="77777777" w:rsidR="00965444" w:rsidRPr="00E5003A" w:rsidRDefault="00965444" w:rsidP="00965444">
            <w:pPr>
              <w:numPr>
                <w:ilvl w:val="0"/>
                <w:numId w:val="34"/>
              </w:numPr>
              <w:tabs>
                <w:tab w:val="left" w:pos="426"/>
              </w:tabs>
              <w:ind w:left="0" w:firstLine="0"/>
              <w:contextualSpacing/>
              <w:rPr>
                <w:rFonts w:ascii="Times New Roman" w:hAnsi="Times New Roman"/>
                <w:b/>
              </w:rPr>
            </w:pPr>
            <w:r w:rsidRPr="00E5003A">
              <w:rPr>
                <w:rFonts w:ascii="Times New Roman" w:hAnsi="Times New Roman"/>
                <w:bCs/>
              </w:rPr>
              <w:t>Вести и составлять необходимую документацию по подготовке лабораторного оборудования и расходных материалов, в том числе в электронном виде.</w:t>
            </w:r>
          </w:p>
        </w:tc>
      </w:tr>
      <w:tr w:rsidR="00965444" w:rsidRPr="00E5003A" w14:paraId="55EA5B71"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44FB3B66" w14:textId="77777777" w:rsidR="00965444" w:rsidRPr="00E5003A" w:rsidRDefault="00965444" w:rsidP="00EE7FBA">
            <w:pPr>
              <w:suppressAutoHyphens/>
              <w:contextualSpacing/>
              <w:rPr>
                <w:rFonts w:ascii="Times New Roman" w:hAnsi="Times New Roman"/>
                <w:b/>
                <w:bCs/>
              </w:rPr>
            </w:pPr>
            <w:r w:rsidRPr="00E5003A">
              <w:rPr>
                <w:rFonts w:ascii="Times New Roman" w:hAnsi="Times New Roman"/>
                <w:b/>
                <w:bCs/>
              </w:rPr>
              <w:lastRenderedPageBreak/>
              <w:t xml:space="preserve">Производственная практика </w:t>
            </w:r>
          </w:p>
          <w:p w14:paraId="75229AE2" w14:textId="77777777" w:rsidR="00965444" w:rsidRPr="00E5003A" w:rsidRDefault="00965444" w:rsidP="00EE7FBA">
            <w:pPr>
              <w:suppressAutoHyphens/>
              <w:contextualSpacing/>
              <w:rPr>
                <w:rFonts w:ascii="Times New Roman" w:hAnsi="Times New Roman"/>
                <w:b/>
                <w:bCs/>
              </w:rPr>
            </w:pPr>
            <w:r w:rsidRPr="00E5003A">
              <w:rPr>
                <w:rFonts w:ascii="Times New Roman" w:hAnsi="Times New Roman"/>
                <w:b/>
                <w:bCs/>
              </w:rPr>
              <w:t>Виды работ:</w:t>
            </w:r>
          </w:p>
          <w:p w14:paraId="4B9CC058" w14:textId="77777777" w:rsidR="00965444" w:rsidRPr="00E5003A" w:rsidRDefault="00965444" w:rsidP="00EE7FBA">
            <w:pPr>
              <w:suppressAutoHyphens/>
              <w:contextualSpacing/>
              <w:rPr>
                <w:rFonts w:ascii="Times New Roman" w:hAnsi="Times New Roman"/>
                <w:bCs/>
              </w:rPr>
            </w:pPr>
            <w:r w:rsidRPr="00E5003A">
              <w:rPr>
                <w:rFonts w:ascii="Times New Roman" w:hAnsi="Times New Roman"/>
                <w:bCs/>
              </w:rPr>
              <w:t>Совершенствование навыков</w:t>
            </w:r>
            <w:r>
              <w:rPr>
                <w:rFonts w:ascii="Times New Roman" w:hAnsi="Times New Roman"/>
                <w:bCs/>
              </w:rPr>
              <w:t xml:space="preserve"> выполнения работ</w:t>
            </w:r>
            <w:r w:rsidRPr="00E5003A">
              <w:rPr>
                <w:rFonts w:ascii="Times New Roman" w:hAnsi="Times New Roman"/>
                <w:bCs/>
              </w:rPr>
              <w:t xml:space="preserve">: </w:t>
            </w:r>
          </w:p>
          <w:p w14:paraId="578BCDB4"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Оценивать состояние рабочего места лаборатории на соответствие требованиями нормативно-технической документации;</w:t>
            </w:r>
          </w:p>
          <w:p w14:paraId="295F5526"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основным и вспомогательным лабораторным оборудованием, химической посудой при проведении лабораторного исследования состава сырья, полуфабрикатов и продуктов питания;</w:t>
            </w:r>
          </w:p>
          <w:p w14:paraId="495255B7"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Осуществлять мытье, сушку и стерилизацию химической посуды для проведения лабораторного исследования состава сырья, полуфабрикатов и продуктов питания;</w:t>
            </w:r>
          </w:p>
          <w:p w14:paraId="76AF2F2F"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Готовить реактивы и растворы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9B218E2"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007164DB"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Отбирать пробы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1936D55E"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Настраивать лабораторное оборудование и проводить калибровку мерной посуды для проведения анализа сырья и продуктов питания в соответствии с инструкциями по эксплуатации оборудования;</w:t>
            </w:r>
          </w:p>
          <w:p w14:paraId="67A42647"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Рассчитывать количество реактивов и расходных материалов, необходимых для бесперебойной работы лаборатории, с учетом объема выполняемых исследований;</w:t>
            </w:r>
          </w:p>
          <w:p w14:paraId="1F5D60CD"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Проверять срок действия применяемых аттестатов или сертификатов контрольно-измерительных приборов;</w:t>
            </w:r>
          </w:p>
          <w:p w14:paraId="5C5762F3"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Подготавливать пробы, материалы, комплектующие изделия и испытательное оборудование для проведения лабораторного исследования состава сырья, полуфабрикатов и продуктов питания;</w:t>
            </w:r>
          </w:p>
          <w:p w14:paraId="1F7BF340"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специальным программным обеспечением при выполнении анализов лабораторного исследования состава сырья, полуфабрикатов и продуктов питания в соответствии с требованиями технологической документации;</w:t>
            </w:r>
          </w:p>
          <w:p w14:paraId="712F9219"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Пользоваться профессиональными компьютерами и специализированным программным обеспечением при обработке данных контрольно-измерительных приборов и лабораторного оборудования;</w:t>
            </w:r>
          </w:p>
          <w:p w14:paraId="4904BD98" w14:textId="77777777" w:rsidR="00965444" w:rsidRPr="00E5003A" w:rsidRDefault="00965444" w:rsidP="00965444">
            <w:pPr>
              <w:numPr>
                <w:ilvl w:val="0"/>
                <w:numId w:val="35"/>
              </w:numPr>
              <w:tabs>
                <w:tab w:val="left" w:pos="284"/>
              </w:tabs>
              <w:ind w:left="0" w:firstLine="0"/>
              <w:contextualSpacing/>
              <w:rPr>
                <w:rFonts w:ascii="Times New Roman" w:hAnsi="Times New Roman"/>
                <w:bCs/>
              </w:rPr>
            </w:pPr>
            <w:r w:rsidRPr="00E5003A">
              <w:rPr>
                <w:rFonts w:ascii="Times New Roman" w:hAnsi="Times New Roman"/>
                <w:bCs/>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в процессе производства продукции общественного питания массового изготовления и специализированных пищевых продуктов;</w:t>
            </w:r>
          </w:p>
        </w:tc>
      </w:tr>
      <w:tr w:rsidR="00965444" w:rsidRPr="00E5003A" w14:paraId="3F76BC49" w14:textId="77777777" w:rsidTr="00965444">
        <w:tc>
          <w:tcPr>
            <w:tcW w:w="5000" w:type="pct"/>
            <w:gridSpan w:val="2"/>
            <w:tcBorders>
              <w:top w:val="single" w:sz="4" w:space="0" w:color="auto"/>
              <w:left w:val="single" w:sz="4" w:space="0" w:color="auto"/>
              <w:bottom w:val="single" w:sz="4" w:space="0" w:color="auto"/>
              <w:right w:val="single" w:sz="4" w:space="0" w:color="auto"/>
            </w:tcBorders>
            <w:hideMark/>
          </w:tcPr>
          <w:p w14:paraId="1AC2D51F" w14:textId="77777777" w:rsidR="00965444" w:rsidRPr="00E5003A" w:rsidRDefault="00965444" w:rsidP="00EE7FBA">
            <w:pPr>
              <w:contextualSpacing/>
              <w:rPr>
                <w:rFonts w:ascii="Times New Roman" w:hAnsi="Times New Roman"/>
                <w:b/>
                <w:bCs/>
              </w:rPr>
            </w:pPr>
            <w:r w:rsidRPr="00E5003A">
              <w:rPr>
                <w:rFonts w:ascii="Times New Roman" w:hAnsi="Times New Roman"/>
                <w:b/>
                <w:bCs/>
              </w:rPr>
              <w:t>Всего</w:t>
            </w:r>
            <w:r>
              <w:rPr>
                <w:rFonts w:ascii="Times New Roman" w:hAnsi="Times New Roman"/>
                <w:b/>
                <w:bCs/>
              </w:rPr>
              <w:t xml:space="preserve"> (432 </w:t>
            </w:r>
            <w:proofErr w:type="spellStart"/>
            <w:r>
              <w:rPr>
                <w:rFonts w:ascii="Times New Roman" w:hAnsi="Times New Roman"/>
                <w:b/>
                <w:bCs/>
              </w:rPr>
              <w:t>ак.ч</w:t>
            </w:r>
            <w:proofErr w:type="spellEnd"/>
            <w:r>
              <w:rPr>
                <w:rFonts w:ascii="Times New Roman" w:hAnsi="Times New Roman"/>
                <w:b/>
                <w:bCs/>
              </w:rPr>
              <w:t>.)</w:t>
            </w:r>
          </w:p>
        </w:tc>
      </w:tr>
    </w:tbl>
    <w:p w14:paraId="332F8280" w14:textId="77777777" w:rsidR="00965444" w:rsidRDefault="00965444" w:rsidP="00965444">
      <w:pPr>
        <w:pStyle w:val="1f"/>
        <w:rPr>
          <w:rFonts w:ascii="Times New Roman" w:hAnsi="Times New Roman"/>
        </w:rPr>
      </w:pPr>
    </w:p>
    <w:p w14:paraId="28743D04" w14:textId="77777777" w:rsidR="00965444" w:rsidRDefault="00965444">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40AE3BAC" w14:textId="710D5B4B" w:rsidR="00965444" w:rsidRPr="00E11160" w:rsidRDefault="00965444" w:rsidP="00965444">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73400C9" w14:textId="77777777" w:rsidR="00965444" w:rsidRPr="00E11160" w:rsidRDefault="00965444" w:rsidP="00965444">
      <w:pPr>
        <w:pStyle w:val="114"/>
        <w:rPr>
          <w:rFonts w:ascii="Times New Roman" w:hAnsi="Times New Roman"/>
        </w:rPr>
      </w:pPr>
      <w:r w:rsidRPr="00E11160">
        <w:rPr>
          <w:rFonts w:ascii="Times New Roman" w:hAnsi="Times New Roman"/>
        </w:rPr>
        <w:t>3.1. Материально-техническое обеспечение</w:t>
      </w:r>
    </w:p>
    <w:p w14:paraId="210F0DEA" w14:textId="545E2796" w:rsidR="00965444" w:rsidRPr="00FA680C" w:rsidRDefault="00965444" w:rsidP="00965444">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157AE7">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157AE7">
        <w:rPr>
          <w:rFonts w:ascii="Times New Roman" w:hAnsi="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9959D40" w14:textId="0EB45657" w:rsidR="00965444" w:rsidRPr="00FA680C" w:rsidRDefault="00965444" w:rsidP="00965444">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sidR="007A257D">
        <w:rPr>
          <w:rFonts w:ascii="Times New Roman" w:hAnsi="Times New Roman"/>
          <w:bCs/>
          <w:iCs/>
          <w:sz w:val="24"/>
          <w:szCs w:val="24"/>
        </w:rPr>
        <w:t xml:space="preserve">«Лабораторный химический анализ», </w:t>
      </w:r>
      <w:r w:rsidRPr="00866EA1">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A64568">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5BBE98E2" w14:textId="1E5688C3" w:rsidR="00965444" w:rsidRPr="00FA680C" w:rsidRDefault="00965444" w:rsidP="00965444">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39FC00E0" w14:textId="77777777" w:rsidR="00965444" w:rsidRPr="00FA680C" w:rsidRDefault="00965444" w:rsidP="00965444">
      <w:pPr>
        <w:spacing w:after="200" w:line="276" w:lineRule="auto"/>
        <w:rPr>
          <w:rFonts w:ascii="Times New Roman" w:hAnsi="Times New Roman" w:cs="Times New Roman"/>
          <w:b/>
          <w:bCs/>
          <w:sz w:val="24"/>
          <w:szCs w:val="24"/>
        </w:rPr>
      </w:pPr>
    </w:p>
    <w:p w14:paraId="13BA64FF" w14:textId="77777777" w:rsidR="00965444" w:rsidRPr="00E11160" w:rsidRDefault="00965444" w:rsidP="009654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C15962" w14:textId="77777777" w:rsidR="00965444" w:rsidRDefault="00965444" w:rsidP="009654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8F0122" w14:textId="77777777" w:rsidR="00965444" w:rsidRDefault="00965444" w:rsidP="00965444">
      <w:pPr>
        <w:pStyle w:val="a4"/>
        <w:spacing w:line="276" w:lineRule="auto"/>
        <w:ind w:left="0" w:firstLine="709"/>
        <w:jc w:val="both"/>
        <w:rPr>
          <w:rFonts w:ascii="Times New Roman" w:hAnsi="Times New Roman"/>
          <w:bCs/>
          <w:sz w:val="24"/>
          <w:szCs w:val="24"/>
        </w:rPr>
      </w:pPr>
    </w:p>
    <w:p w14:paraId="3D2B4AFF" w14:textId="77777777" w:rsidR="00965444" w:rsidRPr="00E11160" w:rsidRDefault="00965444" w:rsidP="009654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8612C1" w14:textId="0312BFF3" w:rsidR="007A257D" w:rsidRDefault="007A257D" w:rsidP="007A257D">
      <w:pPr>
        <w:spacing w:line="276" w:lineRule="auto"/>
        <w:ind w:firstLine="709"/>
        <w:contextualSpacing/>
        <w:jc w:val="both"/>
        <w:rPr>
          <w:rFonts w:ascii="Times New Roman" w:hAnsi="Times New Roman"/>
          <w:bCs/>
          <w:sz w:val="24"/>
          <w:szCs w:val="24"/>
        </w:rPr>
      </w:pPr>
      <w:r w:rsidRPr="00192E56">
        <w:rPr>
          <w:rFonts w:ascii="Times New Roman" w:hAnsi="Times New Roman"/>
          <w:bCs/>
          <w:sz w:val="24"/>
          <w:szCs w:val="24"/>
        </w:rPr>
        <w:t>1.</w:t>
      </w:r>
      <w:r w:rsidR="00157AE7">
        <w:rPr>
          <w:rFonts w:ascii="Times New Roman" w:hAnsi="Times New Roman"/>
          <w:bCs/>
          <w:sz w:val="24"/>
          <w:szCs w:val="24"/>
        </w:rPr>
        <w:t xml:space="preserve"> </w:t>
      </w:r>
      <w:proofErr w:type="spellStart"/>
      <w:r w:rsidR="00157AE7" w:rsidRPr="00157AE7">
        <w:rPr>
          <w:rFonts w:ascii="Times New Roman" w:hAnsi="Times New Roman"/>
          <w:bCs/>
          <w:sz w:val="24"/>
          <w:szCs w:val="24"/>
        </w:rPr>
        <w:t>Госманов</w:t>
      </w:r>
      <w:proofErr w:type="spellEnd"/>
      <w:r w:rsidR="00157AE7" w:rsidRPr="00157AE7">
        <w:rPr>
          <w:rFonts w:ascii="Times New Roman" w:hAnsi="Times New Roman"/>
          <w:bCs/>
          <w:sz w:val="24"/>
          <w:szCs w:val="24"/>
        </w:rPr>
        <w:t xml:space="preserve">, Р. Г. Санитарная микробиология пищевых продуктов: учебное пособие для </w:t>
      </w:r>
      <w:r w:rsidR="00157AE7">
        <w:rPr>
          <w:rFonts w:ascii="Times New Roman" w:hAnsi="Times New Roman"/>
          <w:bCs/>
          <w:sz w:val="24"/>
          <w:szCs w:val="24"/>
        </w:rPr>
        <w:t>СПО</w:t>
      </w:r>
      <w:r w:rsidR="00157AE7" w:rsidRPr="00157AE7">
        <w:rPr>
          <w:rFonts w:ascii="Times New Roman" w:hAnsi="Times New Roman"/>
          <w:bCs/>
          <w:sz w:val="24"/>
          <w:szCs w:val="24"/>
        </w:rPr>
        <w:t xml:space="preserve"> / Р. Г. </w:t>
      </w:r>
      <w:proofErr w:type="spellStart"/>
      <w:r w:rsidR="00157AE7" w:rsidRPr="00157AE7">
        <w:rPr>
          <w:rFonts w:ascii="Times New Roman" w:hAnsi="Times New Roman"/>
          <w:bCs/>
          <w:sz w:val="24"/>
          <w:szCs w:val="24"/>
        </w:rPr>
        <w:t>Госманов</w:t>
      </w:r>
      <w:proofErr w:type="spellEnd"/>
      <w:r w:rsidR="00157AE7" w:rsidRPr="00157AE7">
        <w:rPr>
          <w:rFonts w:ascii="Times New Roman" w:hAnsi="Times New Roman"/>
          <w:bCs/>
          <w:sz w:val="24"/>
          <w:szCs w:val="24"/>
        </w:rPr>
        <w:t xml:space="preserve">, Н. М. Колычев, Г. Ф. Кабиров, А. К. </w:t>
      </w:r>
      <w:proofErr w:type="spellStart"/>
      <w:r w:rsidR="00157AE7" w:rsidRPr="00157AE7">
        <w:rPr>
          <w:rFonts w:ascii="Times New Roman" w:hAnsi="Times New Roman"/>
          <w:bCs/>
          <w:sz w:val="24"/>
          <w:szCs w:val="24"/>
        </w:rPr>
        <w:t>Галиуллин</w:t>
      </w:r>
      <w:proofErr w:type="spellEnd"/>
      <w:r w:rsidR="00157AE7" w:rsidRPr="00157AE7">
        <w:rPr>
          <w:rFonts w:ascii="Times New Roman" w:hAnsi="Times New Roman"/>
          <w:bCs/>
          <w:sz w:val="24"/>
          <w:szCs w:val="24"/>
        </w:rPr>
        <w:t xml:space="preserve">. — Санкт-Петербург: Лань, 2021. — 560 с. — ISBN 978-5-8114-8438-6. — Текст: электронный // Лань: электронно-библиотечная система. — URL: </w:t>
      </w:r>
      <w:hyperlink r:id="rId22" w:history="1">
        <w:r w:rsidR="00157AE7" w:rsidRPr="00A95D7C">
          <w:rPr>
            <w:rStyle w:val="af0"/>
            <w:rFonts w:ascii="Times New Roman" w:hAnsi="Times New Roman"/>
            <w:bCs/>
            <w:sz w:val="24"/>
            <w:szCs w:val="24"/>
          </w:rPr>
          <w:t>https://e.lanbook.com/book/176696</w:t>
        </w:r>
      </w:hyperlink>
      <w:r w:rsidRPr="00192E56">
        <w:rPr>
          <w:rFonts w:ascii="Times New Roman" w:hAnsi="Times New Roman"/>
          <w:bCs/>
          <w:sz w:val="24"/>
          <w:szCs w:val="24"/>
        </w:rPr>
        <w:t>.</w:t>
      </w:r>
    </w:p>
    <w:p w14:paraId="72FEBB9F" w14:textId="3834B5F5" w:rsidR="00157AE7" w:rsidRDefault="00157AE7" w:rsidP="007A257D">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157AE7">
        <w:rPr>
          <w:rFonts w:ascii="Times New Roman" w:hAnsi="Times New Roman"/>
          <w:bCs/>
          <w:sz w:val="24"/>
          <w:szCs w:val="24"/>
        </w:rPr>
        <w:t xml:space="preserve">Романов, А. С. Экспертиза хлебобулочных изделий: учебное пособие для </w:t>
      </w:r>
      <w:r>
        <w:rPr>
          <w:rFonts w:ascii="Times New Roman" w:hAnsi="Times New Roman"/>
          <w:bCs/>
          <w:sz w:val="24"/>
          <w:szCs w:val="24"/>
        </w:rPr>
        <w:t>СПО</w:t>
      </w:r>
      <w:r w:rsidRPr="00157AE7">
        <w:rPr>
          <w:rFonts w:ascii="Times New Roman" w:hAnsi="Times New Roman"/>
          <w:bCs/>
          <w:sz w:val="24"/>
          <w:szCs w:val="24"/>
        </w:rPr>
        <w:t xml:space="preserve"> / А. С. Романов, Н. И. Давыденко, Л. Н. </w:t>
      </w:r>
      <w:proofErr w:type="spellStart"/>
      <w:r w:rsidRPr="00157AE7">
        <w:rPr>
          <w:rFonts w:ascii="Times New Roman" w:hAnsi="Times New Roman"/>
          <w:bCs/>
          <w:sz w:val="24"/>
          <w:szCs w:val="24"/>
        </w:rPr>
        <w:t>Шатнюк</w:t>
      </w:r>
      <w:proofErr w:type="spellEnd"/>
      <w:r w:rsidRPr="00157AE7">
        <w:rPr>
          <w:rFonts w:ascii="Times New Roman" w:hAnsi="Times New Roman"/>
          <w:bCs/>
          <w:sz w:val="24"/>
          <w:szCs w:val="24"/>
        </w:rPr>
        <w:t xml:space="preserve"> [и др.]</w:t>
      </w:r>
      <w:proofErr w:type="gramStart"/>
      <w:r w:rsidRPr="00157AE7">
        <w:rPr>
          <w:rFonts w:ascii="Times New Roman" w:hAnsi="Times New Roman"/>
          <w:bCs/>
          <w:sz w:val="24"/>
          <w:szCs w:val="24"/>
        </w:rPr>
        <w:t>; Под</w:t>
      </w:r>
      <w:proofErr w:type="gramEnd"/>
      <w:r w:rsidRPr="00157AE7">
        <w:rPr>
          <w:rFonts w:ascii="Times New Roman" w:hAnsi="Times New Roman"/>
          <w:bCs/>
          <w:sz w:val="24"/>
          <w:szCs w:val="24"/>
        </w:rPr>
        <w:t xml:space="preserve"> редакцией В. М. </w:t>
      </w:r>
      <w:proofErr w:type="spellStart"/>
      <w:r w:rsidRPr="00157AE7">
        <w:rPr>
          <w:rFonts w:ascii="Times New Roman" w:hAnsi="Times New Roman"/>
          <w:bCs/>
          <w:sz w:val="24"/>
          <w:szCs w:val="24"/>
        </w:rPr>
        <w:t>Позняковского</w:t>
      </w:r>
      <w:proofErr w:type="spellEnd"/>
      <w:r w:rsidRPr="00157AE7">
        <w:rPr>
          <w:rFonts w:ascii="Times New Roman" w:hAnsi="Times New Roman"/>
          <w:bCs/>
          <w:sz w:val="24"/>
          <w:szCs w:val="24"/>
        </w:rPr>
        <w:t xml:space="preserve">. — Санкт-Петербург: Лань, 2021. — 344 с. — ISBN 978-5-8114-7503-2. — Текст: электронный // Лань: электронно-библиотечная система. — URL: </w:t>
      </w:r>
      <w:hyperlink r:id="rId23" w:history="1">
        <w:r w:rsidRPr="00A95D7C">
          <w:rPr>
            <w:rStyle w:val="af0"/>
            <w:rFonts w:ascii="Times New Roman" w:hAnsi="Times New Roman"/>
            <w:bCs/>
            <w:sz w:val="24"/>
            <w:szCs w:val="24"/>
          </w:rPr>
          <w:t>https://e.lanbook.com/book/161637</w:t>
        </w:r>
      </w:hyperlink>
      <w:r>
        <w:rPr>
          <w:rFonts w:ascii="Times New Roman" w:hAnsi="Times New Roman"/>
          <w:bCs/>
          <w:sz w:val="24"/>
          <w:szCs w:val="24"/>
        </w:rPr>
        <w:t>.</w:t>
      </w:r>
    </w:p>
    <w:p w14:paraId="052CB6DD" w14:textId="36B8042A" w:rsidR="00157AE7" w:rsidRDefault="00157AE7" w:rsidP="007A257D">
      <w:pPr>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157AE7">
        <w:rPr>
          <w:rFonts w:ascii="Times New Roman" w:hAnsi="Times New Roman"/>
          <w:bCs/>
          <w:sz w:val="24"/>
          <w:szCs w:val="24"/>
        </w:rPr>
        <w:t xml:space="preserve">Рудаков О. Б. Технохимический контроль в технологии жиров и жирозаменителей: учебное пособие для </w:t>
      </w:r>
      <w:proofErr w:type="spellStart"/>
      <w:r w:rsidRPr="00157AE7">
        <w:rPr>
          <w:rFonts w:ascii="Times New Roman" w:hAnsi="Times New Roman"/>
          <w:bCs/>
          <w:sz w:val="24"/>
          <w:szCs w:val="24"/>
        </w:rPr>
        <w:t>спо</w:t>
      </w:r>
      <w:proofErr w:type="spellEnd"/>
      <w:r w:rsidRPr="00157AE7">
        <w:rPr>
          <w:rFonts w:ascii="Times New Roman" w:hAnsi="Times New Roman"/>
          <w:bCs/>
          <w:sz w:val="24"/>
          <w:szCs w:val="24"/>
        </w:rPr>
        <w:t xml:space="preserve"> / О. Б. Рудаков, Н. В. Королькова, К. К. Полянский [и др.]; под редакцией О. Б. Рудаков. — 4-е изд., стер. — Санкт-Петербург: Лань, 2024. — 576 с. — ISBN 978-5-507-47454-7. — Текст: электронный // Лань: электронно-библиотечная система. — URL: </w:t>
      </w:r>
      <w:hyperlink r:id="rId24" w:history="1">
        <w:r w:rsidRPr="00A95D7C">
          <w:rPr>
            <w:rStyle w:val="af0"/>
            <w:rFonts w:ascii="Times New Roman" w:hAnsi="Times New Roman"/>
            <w:bCs/>
            <w:sz w:val="24"/>
            <w:szCs w:val="24"/>
          </w:rPr>
          <w:t>https://e.lanbook.com/book/378470</w:t>
        </w:r>
      </w:hyperlink>
      <w:r>
        <w:rPr>
          <w:rFonts w:ascii="Times New Roman" w:hAnsi="Times New Roman"/>
          <w:bCs/>
          <w:sz w:val="24"/>
          <w:szCs w:val="24"/>
        </w:rPr>
        <w:t>.</w:t>
      </w:r>
    </w:p>
    <w:p w14:paraId="4C847F79" w14:textId="121B11FD" w:rsidR="006933E1" w:rsidRDefault="006933E1" w:rsidP="007A257D">
      <w:pPr>
        <w:spacing w:line="276" w:lineRule="auto"/>
        <w:ind w:firstLine="709"/>
        <w:contextualSpacing/>
        <w:jc w:val="both"/>
        <w:rPr>
          <w:rFonts w:ascii="Times New Roman" w:hAnsi="Times New Roman"/>
          <w:bCs/>
          <w:sz w:val="24"/>
          <w:szCs w:val="24"/>
        </w:rPr>
      </w:pPr>
    </w:p>
    <w:p w14:paraId="338DBFE6" w14:textId="25DB5694" w:rsidR="006933E1" w:rsidRDefault="006933E1" w:rsidP="007A257D">
      <w:pPr>
        <w:spacing w:line="276" w:lineRule="auto"/>
        <w:ind w:firstLine="709"/>
        <w:contextualSpacing/>
        <w:jc w:val="both"/>
        <w:rPr>
          <w:rFonts w:ascii="Times New Roman" w:hAnsi="Times New Roman"/>
          <w:bCs/>
          <w:sz w:val="24"/>
          <w:szCs w:val="24"/>
        </w:rPr>
      </w:pPr>
      <w:r w:rsidRPr="006933E1">
        <w:rPr>
          <w:rFonts w:ascii="Times New Roman" w:hAnsi="Times New Roman"/>
          <w:b/>
          <w:sz w:val="24"/>
          <w:szCs w:val="24"/>
        </w:rPr>
        <w:t xml:space="preserve">3.2.2. </w:t>
      </w:r>
      <w:r w:rsidRPr="00FA680C">
        <w:rPr>
          <w:rFonts w:ascii="Times New Roman" w:hAnsi="Times New Roman" w:cs="Times New Roman"/>
          <w:b/>
          <w:bCs/>
          <w:sz w:val="24"/>
          <w:szCs w:val="24"/>
        </w:rPr>
        <w:t>Дополнительные источники</w:t>
      </w:r>
      <w:r>
        <w:rPr>
          <w:rFonts w:ascii="Times New Roman" w:hAnsi="Times New Roman" w:cs="Times New Roman"/>
          <w:b/>
          <w:bCs/>
          <w:sz w:val="24"/>
          <w:szCs w:val="24"/>
        </w:rPr>
        <w:t xml:space="preserve"> </w:t>
      </w:r>
      <w:r w:rsidRPr="00946F60">
        <w:rPr>
          <w:rFonts w:ascii="Times New Roman" w:hAnsi="Times New Roman" w:cs="Times New Roman"/>
          <w:i/>
          <w:iCs/>
          <w:sz w:val="24"/>
          <w:szCs w:val="24"/>
        </w:rPr>
        <w:t>(при необходимости)</w:t>
      </w:r>
    </w:p>
    <w:p w14:paraId="0F68049E" w14:textId="7A3E7C29" w:rsidR="00157AE7" w:rsidRDefault="00157AE7" w:rsidP="007A257D">
      <w:pPr>
        <w:spacing w:line="276" w:lineRule="auto"/>
        <w:ind w:firstLine="709"/>
        <w:contextualSpacing/>
        <w:jc w:val="both"/>
        <w:rPr>
          <w:rFonts w:ascii="Times New Roman" w:hAnsi="Times New Roman"/>
          <w:bCs/>
          <w:sz w:val="24"/>
          <w:szCs w:val="24"/>
        </w:rPr>
      </w:pPr>
    </w:p>
    <w:p w14:paraId="4A2E1FB7" w14:textId="66837BD5" w:rsidR="001166C6" w:rsidRDefault="001166C6" w:rsidP="007A257D">
      <w:pPr>
        <w:spacing w:line="276" w:lineRule="auto"/>
        <w:ind w:firstLine="709"/>
        <w:contextualSpacing/>
        <w:jc w:val="both"/>
        <w:rPr>
          <w:rFonts w:ascii="Times New Roman" w:hAnsi="Times New Roman"/>
          <w:bCs/>
          <w:sz w:val="24"/>
          <w:szCs w:val="24"/>
        </w:rPr>
      </w:pPr>
    </w:p>
    <w:p w14:paraId="5D3277BD" w14:textId="742873EF" w:rsidR="001166C6" w:rsidRDefault="001166C6" w:rsidP="007A257D">
      <w:pPr>
        <w:spacing w:line="276" w:lineRule="auto"/>
        <w:ind w:firstLine="709"/>
        <w:contextualSpacing/>
        <w:jc w:val="both"/>
        <w:rPr>
          <w:rFonts w:ascii="Times New Roman" w:hAnsi="Times New Roman"/>
          <w:bCs/>
          <w:sz w:val="24"/>
          <w:szCs w:val="24"/>
        </w:rPr>
      </w:pPr>
    </w:p>
    <w:p w14:paraId="4EF495B4" w14:textId="181FFA3A" w:rsidR="001166C6" w:rsidRDefault="001166C6" w:rsidP="007A257D">
      <w:pPr>
        <w:spacing w:line="276" w:lineRule="auto"/>
        <w:ind w:firstLine="709"/>
        <w:contextualSpacing/>
        <w:jc w:val="both"/>
        <w:rPr>
          <w:rFonts w:ascii="Times New Roman" w:hAnsi="Times New Roman"/>
          <w:bCs/>
          <w:sz w:val="24"/>
          <w:szCs w:val="24"/>
        </w:rPr>
      </w:pPr>
    </w:p>
    <w:p w14:paraId="1DCF42C3" w14:textId="3340F574" w:rsidR="001166C6" w:rsidRDefault="001166C6" w:rsidP="007A257D">
      <w:pPr>
        <w:spacing w:line="276" w:lineRule="auto"/>
        <w:ind w:firstLine="709"/>
        <w:contextualSpacing/>
        <w:jc w:val="both"/>
        <w:rPr>
          <w:rFonts w:ascii="Times New Roman" w:hAnsi="Times New Roman"/>
          <w:bCs/>
          <w:sz w:val="24"/>
          <w:szCs w:val="24"/>
        </w:rPr>
      </w:pPr>
    </w:p>
    <w:p w14:paraId="5E1528F9" w14:textId="6CD1BD62" w:rsidR="001166C6" w:rsidRDefault="001166C6" w:rsidP="007A257D">
      <w:pPr>
        <w:spacing w:line="276" w:lineRule="auto"/>
        <w:ind w:firstLine="709"/>
        <w:contextualSpacing/>
        <w:jc w:val="both"/>
        <w:rPr>
          <w:rFonts w:ascii="Times New Roman" w:hAnsi="Times New Roman"/>
          <w:bCs/>
          <w:sz w:val="24"/>
          <w:szCs w:val="24"/>
        </w:rPr>
      </w:pPr>
    </w:p>
    <w:p w14:paraId="455B4C24" w14:textId="5A84DE83" w:rsidR="001166C6" w:rsidRDefault="001166C6" w:rsidP="007A257D">
      <w:pPr>
        <w:spacing w:line="276" w:lineRule="auto"/>
        <w:ind w:firstLine="709"/>
        <w:contextualSpacing/>
        <w:jc w:val="both"/>
        <w:rPr>
          <w:rFonts w:ascii="Times New Roman" w:hAnsi="Times New Roman"/>
          <w:bCs/>
          <w:sz w:val="24"/>
          <w:szCs w:val="24"/>
        </w:rPr>
      </w:pPr>
    </w:p>
    <w:p w14:paraId="365934D6" w14:textId="77777777" w:rsidR="001166C6" w:rsidRDefault="001166C6" w:rsidP="007A257D">
      <w:pPr>
        <w:spacing w:line="276" w:lineRule="auto"/>
        <w:ind w:firstLine="709"/>
        <w:contextualSpacing/>
        <w:jc w:val="both"/>
        <w:rPr>
          <w:rFonts w:ascii="Times New Roman" w:hAnsi="Times New Roman"/>
          <w:bCs/>
          <w:sz w:val="24"/>
          <w:szCs w:val="24"/>
        </w:rPr>
      </w:pPr>
    </w:p>
    <w:p w14:paraId="6541AE23" w14:textId="77777777" w:rsidR="00965444" w:rsidRPr="00FA680C" w:rsidRDefault="00965444" w:rsidP="0096544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965444" w:rsidRPr="00205658" w14:paraId="0BBDC8AC" w14:textId="77777777" w:rsidTr="00EE7FBA">
        <w:trPr>
          <w:trHeight w:val="23"/>
        </w:trPr>
        <w:tc>
          <w:tcPr>
            <w:tcW w:w="660" w:type="pct"/>
          </w:tcPr>
          <w:p w14:paraId="23C25BF8"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724EF81B"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5A911ACB" w14:textId="77777777" w:rsidR="00965444" w:rsidRPr="00205658" w:rsidRDefault="0096544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8"/>
            </w:r>
          </w:p>
        </w:tc>
      </w:tr>
      <w:tr w:rsidR="00965444" w:rsidRPr="00205658" w14:paraId="17324C45" w14:textId="77777777" w:rsidTr="00EE7FBA">
        <w:trPr>
          <w:trHeight w:val="23"/>
        </w:trPr>
        <w:tc>
          <w:tcPr>
            <w:tcW w:w="660" w:type="pct"/>
          </w:tcPr>
          <w:p w14:paraId="0AC829AE"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1.1</w:t>
            </w:r>
          </w:p>
        </w:tc>
        <w:tc>
          <w:tcPr>
            <w:tcW w:w="3092" w:type="pct"/>
          </w:tcPr>
          <w:p w14:paraId="0DC0A63A" w14:textId="29ACF657"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оценк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состояния рабочего места лаборатории на соответствие требованиями нормативно-технической документации;</w:t>
            </w:r>
          </w:p>
          <w:p w14:paraId="32B5AE47" w14:textId="519BD615"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подбор лабораторного оборудование, химической посудой для проведения лабораторного исследования состава сырья, полуфабрикатов и продуктов питания;</w:t>
            </w:r>
          </w:p>
          <w:p w14:paraId="7EEB9DE6" w14:textId="3C3B1E1E"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подготовк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реактивов и растворов заданной концентрации, питательные среды заданного состава в соответствии с задачей исследования состава сырья, полуфабрикатов и продуктов питания;</w:t>
            </w:r>
          </w:p>
          <w:p w14:paraId="30158507" w14:textId="6DBADA1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отбор средств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14:paraId="449D3CC7" w14:textId="0201D5A5"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соблюдает </w:t>
            </w:r>
            <w:r w:rsidRPr="007A257D">
              <w:rPr>
                <w:rFonts w:ascii="Times New Roman" w:hAnsi="Times New Roman" w:cs="Times New Roman"/>
                <w:iCs/>
                <w:sz w:val="24"/>
                <w:szCs w:val="24"/>
              </w:rPr>
              <w:t>требовани</w:t>
            </w:r>
            <w:r>
              <w:rPr>
                <w:rFonts w:ascii="Times New Roman" w:hAnsi="Times New Roman" w:cs="Times New Roman"/>
                <w:iCs/>
                <w:sz w:val="24"/>
                <w:szCs w:val="24"/>
              </w:rPr>
              <w:t>я</w:t>
            </w:r>
            <w:r w:rsidRPr="007A257D">
              <w:rPr>
                <w:rFonts w:ascii="Times New Roman" w:hAnsi="Times New Roman" w:cs="Times New Roman"/>
                <w:iCs/>
                <w:sz w:val="24"/>
                <w:szCs w:val="24"/>
              </w:rPr>
              <w:t xml:space="preserve"> охраны труда при работе с химическими веществами (кислотами, щелочами, токсичными, легковоспламеняющимися веществами) и испытательным оборудованием;</w:t>
            </w:r>
          </w:p>
          <w:p w14:paraId="5F3172F6" w14:textId="5BA4D3CF"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проверк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сроков годности применяемых стандарт-титров, химических реактивов и растворов;</w:t>
            </w:r>
          </w:p>
          <w:p w14:paraId="07142AF3" w14:textId="4C11760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проверк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срок действия применяемых аттестатов или сертификатов контрольно-измерительных приборов;</w:t>
            </w:r>
          </w:p>
          <w:p w14:paraId="2BC06F1D" w14:textId="73C89012"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правильно приме</w:t>
            </w:r>
            <w:r>
              <w:rPr>
                <w:rFonts w:ascii="Times New Roman" w:hAnsi="Times New Roman" w:cs="Times New Roman"/>
                <w:iCs/>
                <w:sz w:val="24"/>
                <w:szCs w:val="24"/>
              </w:rPr>
              <w:t>няет</w:t>
            </w:r>
            <w:r w:rsidRPr="007A257D">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A257D">
              <w:rPr>
                <w:rFonts w:ascii="Times New Roman" w:hAnsi="Times New Roman" w:cs="Times New Roman"/>
                <w:iCs/>
                <w:sz w:val="24"/>
                <w:szCs w:val="24"/>
              </w:rPr>
              <w:t xml:space="preserve"> индивидуальной защиты в процессе проведения лабораторных работ;</w:t>
            </w:r>
          </w:p>
          <w:p w14:paraId="10738647" w14:textId="1DA1CF3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ис</w:t>
            </w:r>
            <w:r w:rsidRPr="007A257D">
              <w:rPr>
                <w:rFonts w:ascii="Times New Roman" w:hAnsi="Times New Roman" w:cs="Times New Roman"/>
                <w:iCs/>
                <w:sz w:val="24"/>
                <w:szCs w:val="24"/>
              </w:rPr>
              <w:t>польз</w:t>
            </w:r>
            <w:r>
              <w:rPr>
                <w:rFonts w:ascii="Times New Roman" w:hAnsi="Times New Roman" w:cs="Times New Roman"/>
                <w:iCs/>
                <w:sz w:val="24"/>
                <w:szCs w:val="24"/>
              </w:rPr>
              <w:t>ует</w:t>
            </w:r>
            <w:r w:rsidRPr="007A257D">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й</w:t>
            </w:r>
            <w:r w:rsidRPr="007A257D">
              <w:rPr>
                <w:rFonts w:ascii="Times New Roman" w:hAnsi="Times New Roman" w:cs="Times New Roman"/>
                <w:iCs/>
                <w:sz w:val="24"/>
                <w:szCs w:val="24"/>
              </w:rPr>
              <w:t xml:space="preserve"> компьютер и специализированн</w:t>
            </w:r>
            <w:r>
              <w:rPr>
                <w:rFonts w:ascii="Times New Roman" w:hAnsi="Times New Roman" w:cs="Times New Roman"/>
                <w:iCs/>
                <w:sz w:val="24"/>
                <w:szCs w:val="24"/>
              </w:rPr>
              <w:t>ое</w:t>
            </w:r>
            <w:r w:rsidRPr="007A257D">
              <w:rPr>
                <w:rFonts w:ascii="Times New Roman" w:hAnsi="Times New Roman" w:cs="Times New Roman"/>
                <w:iCs/>
                <w:sz w:val="24"/>
                <w:szCs w:val="24"/>
              </w:rPr>
              <w:t xml:space="preserve"> программн</w:t>
            </w:r>
            <w:r>
              <w:rPr>
                <w:rFonts w:ascii="Times New Roman" w:hAnsi="Times New Roman" w:cs="Times New Roman"/>
                <w:iCs/>
                <w:sz w:val="24"/>
                <w:szCs w:val="24"/>
              </w:rPr>
              <w:t>ое</w:t>
            </w:r>
            <w:r w:rsidRPr="007A257D">
              <w:rPr>
                <w:rFonts w:ascii="Times New Roman" w:hAnsi="Times New Roman" w:cs="Times New Roman"/>
                <w:iCs/>
                <w:sz w:val="24"/>
                <w:szCs w:val="24"/>
              </w:rPr>
              <w:t xml:space="preserve"> обеспечение при обработке данных контрольно-измерительных приборов и автоматики производства;</w:t>
            </w:r>
          </w:p>
          <w:p w14:paraId="0AAE8A72" w14:textId="7082F0FD" w:rsidR="00965444" w:rsidRPr="00205658" w:rsidRDefault="007A257D" w:rsidP="007A257D">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документальное оформление результатов проделанной работы по обслуживанию оборудования, систем безопасности и сигнализации, контрольно-измерительных приборов и автоматики производства.</w:t>
            </w:r>
          </w:p>
        </w:tc>
        <w:tc>
          <w:tcPr>
            <w:tcW w:w="1248" w:type="pct"/>
            <w:vMerge w:val="restart"/>
          </w:tcPr>
          <w:p w14:paraId="6501F574" w14:textId="385AE223" w:rsidR="00965444" w:rsidRPr="00205658" w:rsidRDefault="0096544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Контрольные работы, </w:t>
            </w:r>
            <w:r w:rsidR="007A257D">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965444" w:rsidRPr="00205658" w14:paraId="2B5B1521" w14:textId="77777777" w:rsidTr="00EE7FBA">
        <w:trPr>
          <w:trHeight w:val="23"/>
        </w:trPr>
        <w:tc>
          <w:tcPr>
            <w:tcW w:w="660" w:type="pct"/>
          </w:tcPr>
          <w:p w14:paraId="7FA4A078" w14:textId="1BE34C86" w:rsidR="00965444" w:rsidRPr="00205658" w:rsidRDefault="0096544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7A257D">
              <w:rPr>
                <w:rFonts w:ascii="Times New Roman" w:hAnsi="Times New Roman" w:cs="Times New Roman"/>
                <w:iCs/>
                <w:sz w:val="24"/>
                <w:szCs w:val="24"/>
              </w:rPr>
              <w:t>2</w:t>
            </w:r>
            <w:r>
              <w:rPr>
                <w:rFonts w:ascii="Times New Roman" w:hAnsi="Times New Roman" w:cs="Times New Roman"/>
                <w:iCs/>
                <w:sz w:val="24"/>
                <w:szCs w:val="24"/>
              </w:rPr>
              <w:t>.2</w:t>
            </w:r>
          </w:p>
        </w:tc>
        <w:tc>
          <w:tcPr>
            <w:tcW w:w="3092" w:type="pct"/>
          </w:tcPr>
          <w:p w14:paraId="637F522B" w14:textId="4DFF1D9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отбор проб сырья, полуфабрикатов, готовой продукции на разных этапах производства пищевых продуктов в соответствии со стандартными методами пробоотбора;</w:t>
            </w:r>
          </w:p>
          <w:p w14:paraId="268036BB" w14:textId="2121C49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настройк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лабораторного оборудования и проведение калибровки мерной посуды для проведения анализа сырья и продуктов питания в </w:t>
            </w:r>
            <w:r w:rsidRPr="007A257D">
              <w:rPr>
                <w:rFonts w:ascii="Times New Roman" w:hAnsi="Times New Roman" w:cs="Times New Roman"/>
                <w:iCs/>
                <w:sz w:val="24"/>
                <w:szCs w:val="24"/>
              </w:rPr>
              <w:lastRenderedPageBreak/>
              <w:t>соответствии с инструкциями по эксплуатации оборудования;</w:t>
            </w:r>
          </w:p>
          <w:p w14:paraId="647612CA" w14:textId="77777777" w:rsid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поддержива</w:t>
            </w:r>
            <w:r>
              <w:rPr>
                <w:rFonts w:ascii="Times New Roman" w:hAnsi="Times New Roman" w:cs="Times New Roman"/>
                <w:iCs/>
                <w:sz w:val="24"/>
                <w:szCs w:val="24"/>
              </w:rPr>
              <w:t>ет</w:t>
            </w:r>
            <w:r w:rsidRPr="007A257D">
              <w:rPr>
                <w:rFonts w:ascii="Times New Roman" w:hAnsi="Times New Roman" w:cs="Times New Roman"/>
                <w:iCs/>
                <w:sz w:val="24"/>
                <w:szCs w:val="24"/>
              </w:rPr>
              <w:t xml:space="preserve"> в исправном состоянии лабораторное оборудование для проведения анализа сырья и продуктов питания в соответствии с инструкциями по эксплуатации оборудования;</w:t>
            </w:r>
          </w:p>
          <w:p w14:paraId="33672BFA" w14:textId="35BFD4F1"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расчет количества реактивов и расходных материалов, необходимых для бесперебойной работы лаборатории, с учетом объема выполняемых исследований;</w:t>
            </w:r>
          </w:p>
          <w:p w14:paraId="180EF0F0" w14:textId="25D5CCBD"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подготовк</w:t>
            </w:r>
            <w:r>
              <w:rPr>
                <w:rFonts w:ascii="Times New Roman" w:hAnsi="Times New Roman" w:cs="Times New Roman"/>
                <w:iCs/>
                <w:sz w:val="24"/>
                <w:szCs w:val="24"/>
              </w:rPr>
              <w:t>у</w:t>
            </w:r>
            <w:r w:rsidRPr="007A257D">
              <w:rPr>
                <w:rFonts w:ascii="Times New Roman" w:hAnsi="Times New Roman" w:cs="Times New Roman"/>
                <w:iCs/>
                <w:sz w:val="24"/>
                <w:szCs w:val="24"/>
              </w:rPr>
              <w:t>, обработк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сырья и расходных материалов к процессу в соответствии с технологическими инструкциями и с соблюдением правил обращения с сырьем;</w:t>
            </w:r>
          </w:p>
          <w:p w14:paraId="103DD5DF" w14:textId="5473EA1A"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производит </w:t>
            </w:r>
            <w:r w:rsidRPr="007A257D">
              <w:rPr>
                <w:rFonts w:ascii="Times New Roman" w:hAnsi="Times New Roman" w:cs="Times New Roman"/>
                <w:iCs/>
                <w:sz w:val="24"/>
                <w:szCs w:val="24"/>
              </w:rPr>
              <w:t>оценк</w:t>
            </w:r>
            <w:r>
              <w:rPr>
                <w:rFonts w:ascii="Times New Roman" w:hAnsi="Times New Roman" w:cs="Times New Roman"/>
                <w:iCs/>
                <w:sz w:val="24"/>
                <w:szCs w:val="24"/>
              </w:rPr>
              <w:t>у</w:t>
            </w:r>
            <w:r w:rsidRPr="007A257D">
              <w:rPr>
                <w:rFonts w:ascii="Times New Roman" w:hAnsi="Times New Roman" w:cs="Times New Roman"/>
                <w:iCs/>
                <w:sz w:val="24"/>
                <w:szCs w:val="24"/>
              </w:rPr>
              <w:t xml:space="preserve"> качества сырья и полуфабрикатов по органолептическим показателям;</w:t>
            </w:r>
          </w:p>
          <w:p w14:paraId="2F4285B5" w14:textId="2D8D7472"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производит расчеты</w:t>
            </w:r>
            <w:r w:rsidRPr="007A257D">
              <w:rPr>
                <w:rFonts w:ascii="Times New Roman" w:hAnsi="Times New Roman" w:cs="Times New Roman"/>
                <w:iCs/>
                <w:sz w:val="24"/>
                <w:szCs w:val="24"/>
              </w:rPr>
              <w:t xml:space="preserve"> необходимого объема сырья и расходных материалов в процессе выполнения лабораторного анализа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2610455A" w14:textId="02521E98"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обеспечивает </w:t>
            </w:r>
            <w:r w:rsidRPr="007A257D">
              <w:rPr>
                <w:rFonts w:ascii="Times New Roman" w:hAnsi="Times New Roman" w:cs="Times New Roman"/>
                <w:iCs/>
                <w:sz w:val="24"/>
                <w:szCs w:val="24"/>
              </w:rPr>
              <w:t>оптимальн</w:t>
            </w:r>
            <w:r>
              <w:rPr>
                <w:rFonts w:ascii="Times New Roman" w:hAnsi="Times New Roman" w:cs="Times New Roman"/>
                <w:iCs/>
                <w:sz w:val="24"/>
                <w:szCs w:val="24"/>
              </w:rPr>
              <w:t>ую</w:t>
            </w:r>
            <w:r w:rsidRPr="007A257D">
              <w:rPr>
                <w:rFonts w:ascii="Times New Roman" w:hAnsi="Times New Roman" w:cs="Times New Roman"/>
                <w:iCs/>
                <w:sz w:val="24"/>
                <w:szCs w:val="24"/>
              </w:rPr>
              <w:t xml:space="preserve"> эксплуатаци</w:t>
            </w:r>
            <w:r>
              <w:rPr>
                <w:rFonts w:ascii="Times New Roman" w:hAnsi="Times New Roman" w:cs="Times New Roman"/>
                <w:iCs/>
                <w:sz w:val="24"/>
                <w:szCs w:val="24"/>
              </w:rPr>
              <w:t>ю</w:t>
            </w:r>
            <w:r w:rsidRPr="007A257D">
              <w:rPr>
                <w:rFonts w:ascii="Times New Roman" w:hAnsi="Times New Roman" w:cs="Times New Roman"/>
                <w:iCs/>
                <w:sz w:val="24"/>
                <w:szCs w:val="24"/>
              </w:rPr>
              <w:t xml:space="preserve"> лабораторного оборудования для исследования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594143F1" w14:textId="4163E3E0"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корректн</w:t>
            </w:r>
            <w:r>
              <w:rPr>
                <w:rFonts w:ascii="Times New Roman" w:hAnsi="Times New Roman" w:cs="Times New Roman"/>
                <w:iCs/>
                <w:sz w:val="24"/>
                <w:szCs w:val="24"/>
              </w:rPr>
              <w:t>о выполняет</w:t>
            </w:r>
            <w:r w:rsidRPr="007A257D">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A257D">
              <w:rPr>
                <w:rFonts w:ascii="Times New Roman" w:hAnsi="Times New Roman" w:cs="Times New Roman"/>
                <w:iCs/>
                <w:sz w:val="24"/>
                <w:szCs w:val="24"/>
              </w:rPr>
              <w:t xml:space="preserve"> с оборудованием для лабораторного анализа готовой продукции общественного питания массового изготовления и специализированных пищевых продуктов в тару;</w:t>
            </w:r>
          </w:p>
          <w:p w14:paraId="37D861DF" w14:textId="52D27EA1" w:rsidR="007A257D" w:rsidRPr="007A257D"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соблюд</w:t>
            </w:r>
            <w:r>
              <w:rPr>
                <w:rFonts w:ascii="Times New Roman" w:hAnsi="Times New Roman" w:cs="Times New Roman"/>
                <w:iCs/>
                <w:sz w:val="24"/>
                <w:szCs w:val="24"/>
              </w:rPr>
              <w:t>ает</w:t>
            </w:r>
            <w:r w:rsidRPr="007A257D">
              <w:rPr>
                <w:rFonts w:ascii="Times New Roman" w:hAnsi="Times New Roman" w:cs="Times New Roman"/>
                <w:iCs/>
                <w:sz w:val="24"/>
                <w:szCs w:val="24"/>
              </w:rPr>
              <w:t xml:space="preserve"> режим</w:t>
            </w:r>
            <w:r>
              <w:rPr>
                <w:rFonts w:ascii="Times New Roman" w:hAnsi="Times New Roman" w:cs="Times New Roman"/>
                <w:iCs/>
                <w:sz w:val="24"/>
                <w:szCs w:val="24"/>
              </w:rPr>
              <w:t>ы</w:t>
            </w:r>
            <w:r w:rsidRPr="007A257D">
              <w:rPr>
                <w:rFonts w:ascii="Times New Roman" w:hAnsi="Times New Roman" w:cs="Times New Roman"/>
                <w:iCs/>
                <w:sz w:val="24"/>
                <w:szCs w:val="24"/>
              </w:rPr>
              <w:t xml:space="preserve"> работы лабораторного оборудования для анализа продукции общественного питания массового изготовления и специализированных пищевых продуктов </w:t>
            </w:r>
          </w:p>
          <w:p w14:paraId="032F8261" w14:textId="5764DC49" w:rsidR="007A257D" w:rsidRPr="007A257D" w:rsidRDefault="007A257D" w:rsidP="007A257D">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7A257D">
              <w:rPr>
                <w:rFonts w:ascii="Times New Roman" w:hAnsi="Times New Roman" w:cs="Times New Roman"/>
                <w:iCs/>
                <w:sz w:val="24"/>
                <w:szCs w:val="24"/>
              </w:rPr>
              <w:t>контроль нормативов лабораторного исследования;</w:t>
            </w:r>
          </w:p>
          <w:p w14:paraId="50A15837" w14:textId="643654C6" w:rsidR="00965444" w:rsidRPr="00205658" w:rsidRDefault="007A257D" w:rsidP="007A257D">
            <w:pPr>
              <w:suppressAutoHyphens/>
              <w:contextualSpacing/>
              <w:rPr>
                <w:rFonts w:ascii="Times New Roman" w:hAnsi="Times New Roman" w:cs="Times New Roman"/>
                <w:iCs/>
                <w:sz w:val="24"/>
                <w:szCs w:val="24"/>
              </w:rPr>
            </w:pPr>
            <w:r w:rsidRPr="007A257D">
              <w:rPr>
                <w:rFonts w:ascii="Times New Roman" w:hAnsi="Times New Roman" w:cs="Times New Roman"/>
                <w:iCs/>
                <w:sz w:val="24"/>
                <w:szCs w:val="24"/>
              </w:rPr>
              <w:t>использ</w:t>
            </w:r>
            <w:r>
              <w:rPr>
                <w:rFonts w:ascii="Times New Roman" w:hAnsi="Times New Roman" w:cs="Times New Roman"/>
                <w:iCs/>
                <w:sz w:val="24"/>
                <w:szCs w:val="24"/>
              </w:rPr>
              <w:t>ует</w:t>
            </w:r>
            <w:r w:rsidRPr="007A257D">
              <w:rPr>
                <w:rFonts w:ascii="Times New Roman" w:hAnsi="Times New Roman" w:cs="Times New Roman"/>
                <w:iCs/>
                <w:sz w:val="24"/>
                <w:szCs w:val="24"/>
              </w:rPr>
              <w:t xml:space="preserve"> профессиональн</w:t>
            </w:r>
            <w:r>
              <w:rPr>
                <w:rFonts w:ascii="Times New Roman" w:hAnsi="Times New Roman" w:cs="Times New Roman"/>
                <w:iCs/>
                <w:sz w:val="24"/>
                <w:szCs w:val="24"/>
              </w:rPr>
              <w:t>ый</w:t>
            </w:r>
            <w:r w:rsidRPr="007A257D">
              <w:rPr>
                <w:rFonts w:ascii="Times New Roman" w:hAnsi="Times New Roman" w:cs="Times New Roman"/>
                <w:iCs/>
                <w:sz w:val="24"/>
                <w:szCs w:val="24"/>
              </w:rPr>
              <w:t xml:space="preserve"> компьютер и специализированны</w:t>
            </w:r>
            <w:r>
              <w:rPr>
                <w:rFonts w:ascii="Times New Roman" w:hAnsi="Times New Roman" w:cs="Times New Roman"/>
                <w:iCs/>
                <w:sz w:val="24"/>
                <w:szCs w:val="24"/>
              </w:rPr>
              <w:t>е</w:t>
            </w:r>
            <w:r w:rsidRPr="007A257D">
              <w:rPr>
                <w:rFonts w:ascii="Times New Roman" w:hAnsi="Times New Roman" w:cs="Times New Roman"/>
                <w:iCs/>
                <w:sz w:val="24"/>
                <w:szCs w:val="24"/>
              </w:rPr>
              <w:t xml:space="preserve"> программ</w:t>
            </w:r>
            <w:r>
              <w:rPr>
                <w:rFonts w:ascii="Times New Roman" w:hAnsi="Times New Roman" w:cs="Times New Roman"/>
                <w:iCs/>
                <w:sz w:val="24"/>
                <w:szCs w:val="24"/>
              </w:rPr>
              <w:t>ы</w:t>
            </w:r>
            <w:r w:rsidRPr="007A257D">
              <w:rPr>
                <w:rFonts w:ascii="Times New Roman" w:hAnsi="Times New Roman" w:cs="Times New Roman"/>
                <w:iCs/>
                <w:sz w:val="24"/>
                <w:szCs w:val="24"/>
              </w:rPr>
              <w:t xml:space="preserve"> обработке данных контрольно-измерительных приборов производства</w:t>
            </w:r>
          </w:p>
        </w:tc>
        <w:tc>
          <w:tcPr>
            <w:tcW w:w="1248" w:type="pct"/>
            <w:vMerge/>
          </w:tcPr>
          <w:p w14:paraId="58C226E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34ABC77C" w14:textId="77777777" w:rsidTr="00EE7FBA">
        <w:trPr>
          <w:trHeight w:val="23"/>
        </w:trPr>
        <w:tc>
          <w:tcPr>
            <w:tcW w:w="660" w:type="pct"/>
          </w:tcPr>
          <w:p w14:paraId="60466914"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083A1928"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37E3D4CB"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3A67519A"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28B26354"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5E9953F2"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3B36613A"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303CC0A5"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5B733DD" w14:textId="77777777" w:rsidR="00965444" w:rsidRPr="00205658"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lastRenderedPageBreak/>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004D686D" w14:textId="77777777" w:rsidR="00965444" w:rsidRPr="00205658" w:rsidRDefault="00965444" w:rsidP="00EE7FBA">
            <w:pPr>
              <w:suppressAutoHyphens/>
              <w:contextualSpacing/>
              <w:rPr>
                <w:rFonts w:ascii="Times New Roman" w:hAnsi="Times New Roman" w:cs="Times New Roman"/>
                <w:iCs/>
                <w:sz w:val="24"/>
                <w:szCs w:val="24"/>
              </w:rPr>
            </w:pPr>
          </w:p>
        </w:tc>
      </w:tr>
      <w:tr w:rsidR="00965444" w:rsidRPr="00205658" w14:paraId="0AE8E8DA" w14:textId="77777777" w:rsidTr="00EE7FBA">
        <w:trPr>
          <w:trHeight w:val="23"/>
        </w:trPr>
        <w:tc>
          <w:tcPr>
            <w:tcW w:w="660" w:type="pct"/>
          </w:tcPr>
          <w:p w14:paraId="3D10A821"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430ED82C"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2B87F630"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19FC5FFD"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01FB2A81" w14:textId="77777777" w:rsidR="00965444" w:rsidRPr="00205658"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1B9A562E"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172ED96E" w14:textId="77777777" w:rsidTr="00EE7FBA">
        <w:trPr>
          <w:trHeight w:val="23"/>
        </w:trPr>
        <w:tc>
          <w:tcPr>
            <w:tcW w:w="660" w:type="pct"/>
          </w:tcPr>
          <w:p w14:paraId="243997EA"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50859FA2"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3149E976"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7B8E2503"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614BDF65" w14:textId="77777777" w:rsidTr="00EE7FBA">
        <w:trPr>
          <w:trHeight w:val="23"/>
        </w:trPr>
        <w:tc>
          <w:tcPr>
            <w:tcW w:w="660" w:type="pct"/>
          </w:tcPr>
          <w:p w14:paraId="7B5815D1"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7D49F05A"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1896AF99"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67DB40A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2FF067A9" w14:textId="77777777" w:rsidTr="00EE7FBA">
        <w:trPr>
          <w:trHeight w:val="23"/>
        </w:trPr>
        <w:tc>
          <w:tcPr>
            <w:tcW w:w="660" w:type="pct"/>
          </w:tcPr>
          <w:p w14:paraId="36C5FD49"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649299F5"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7292DEF"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31D4132D"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319AE3D2" w14:textId="77777777" w:rsidTr="00EE7FBA">
        <w:trPr>
          <w:trHeight w:val="23"/>
        </w:trPr>
        <w:tc>
          <w:tcPr>
            <w:tcW w:w="660" w:type="pct"/>
          </w:tcPr>
          <w:p w14:paraId="34C58EB8"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1A00F7E5"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3232D7DF"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3904B05" w14:textId="77777777" w:rsidR="00965444" w:rsidRPr="00205658" w:rsidDel="009D5E3A" w:rsidRDefault="00965444" w:rsidP="00EE7FBA">
            <w:pPr>
              <w:suppressAutoHyphens/>
              <w:contextualSpacing/>
              <w:rPr>
                <w:rFonts w:ascii="Times New Roman" w:hAnsi="Times New Roman" w:cs="Times New Roman"/>
                <w:iCs/>
                <w:sz w:val="24"/>
                <w:szCs w:val="24"/>
              </w:rPr>
            </w:pPr>
          </w:p>
        </w:tc>
      </w:tr>
      <w:tr w:rsidR="00965444" w:rsidRPr="00205658" w14:paraId="20A2509A" w14:textId="77777777" w:rsidTr="00EE7FBA">
        <w:trPr>
          <w:trHeight w:val="23"/>
        </w:trPr>
        <w:tc>
          <w:tcPr>
            <w:tcW w:w="660" w:type="pct"/>
          </w:tcPr>
          <w:p w14:paraId="1E22C370" w14:textId="77777777" w:rsidR="00965444"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36B0527D"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25596518" w14:textId="77777777" w:rsidR="00965444" w:rsidRPr="003E364F"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718821D5" w14:textId="77777777" w:rsidR="00965444" w:rsidRPr="003E364F" w:rsidRDefault="0096544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0E86D999" w14:textId="77777777" w:rsidR="00965444" w:rsidRPr="00205658" w:rsidRDefault="0096544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665687BD" w14:textId="77777777" w:rsidR="00965444" w:rsidRPr="00205658" w:rsidDel="009D5E3A" w:rsidRDefault="00965444" w:rsidP="00EE7FBA">
            <w:pPr>
              <w:suppressAutoHyphens/>
              <w:contextualSpacing/>
              <w:rPr>
                <w:rFonts w:ascii="Times New Roman" w:hAnsi="Times New Roman" w:cs="Times New Roman"/>
                <w:iCs/>
                <w:sz w:val="24"/>
                <w:szCs w:val="24"/>
              </w:rPr>
            </w:pPr>
          </w:p>
        </w:tc>
      </w:tr>
    </w:tbl>
    <w:p w14:paraId="3B755C47" w14:textId="2344DC7C" w:rsidR="00A47704" w:rsidRDefault="00A47704" w:rsidP="00965444">
      <w:pPr>
        <w:jc w:val="right"/>
        <w:rPr>
          <w:rFonts w:ascii="Times New Roman" w:hAnsi="Times New Roman" w:cs="Times New Roman"/>
          <w:b/>
          <w:bCs/>
          <w:sz w:val="20"/>
          <w:szCs w:val="20"/>
        </w:rPr>
      </w:pPr>
    </w:p>
    <w:p w14:paraId="3E6F5999" w14:textId="77777777" w:rsidR="00157AE7" w:rsidRDefault="00157AE7">
      <w:pPr>
        <w:rPr>
          <w:rFonts w:ascii="Times New Roman" w:hAnsi="Times New Roman" w:cs="Times New Roman"/>
          <w:b/>
          <w:bCs/>
          <w:sz w:val="24"/>
          <w:szCs w:val="24"/>
        </w:rPr>
      </w:pPr>
      <w:r>
        <w:rPr>
          <w:rFonts w:ascii="Times New Roman" w:hAnsi="Times New Roman" w:cs="Times New Roman"/>
          <w:b/>
          <w:bCs/>
          <w:sz w:val="24"/>
          <w:szCs w:val="24"/>
        </w:rPr>
        <w:br w:type="page"/>
      </w:r>
    </w:p>
    <w:p w14:paraId="4A175766" w14:textId="2485DCAB" w:rsidR="00A47704" w:rsidRDefault="00A47704" w:rsidP="00A477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C80B101" w14:textId="25D4F92C" w:rsidR="00A47704" w:rsidRDefault="00A47704" w:rsidP="00A47704">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A64568">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7013621B" w14:textId="77777777" w:rsidR="00A47704" w:rsidRPr="00784E81" w:rsidRDefault="00A47704" w:rsidP="00A4770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32A791A2" w14:textId="77777777" w:rsidR="00A47704" w:rsidRPr="00784E81" w:rsidRDefault="00A47704" w:rsidP="00A47704">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618AB603" w14:textId="77777777" w:rsidR="00A47704" w:rsidRPr="00784E81" w:rsidRDefault="00A47704" w:rsidP="00A47704">
      <w:pPr>
        <w:jc w:val="right"/>
        <w:rPr>
          <w:rFonts w:ascii="Times New Roman" w:hAnsi="Times New Roman" w:cs="Times New Roman"/>
          <w:b/>
          <w:bCs/>
          <w:sz w:val="24"/>
          <w:szCs w:val="24"/>
        </w:rPr>
      </w:pPr>
    </w:p>
    <w:p w14:paraId="217579D7" w14:textId="77777777" w:rsidR="00A47704" w:rsidRPr="00784E81" w:rsidRDefault="00A47704" w:rsidP="00A47704">
      <w:pPr>
        <w:jc w:val="right"/>
        <w:rPr>
          <w:rFonts w:ascii="Times New Roman" w:hAnsi="Times New Roman" w:cs="Times New Roman"/>
          <w:b/>
          <w:bCs/>
          <w:sz w:val="24"/>
          <w:szCs w:val="24"/>
        </w:rPr>
      </w:pPr>
    </w:p>
    <w:p w14:paraId="32D00466" w14:textId="77777777" w:rsidR="00A47704" w:rsidRPr="00784E81" w:rsidRDefault="00A47704" w:rsidP="00A47704">
      <w:pPr>
        <w:jc w:val="right"/>
        <w:rPr>
          <w:rFonts w:ascii="Times New Roman" w:hAnsi="Times New Roman" w:cs="Times New Roman"/>
          <w:b/>
          <w:bCs/>
          <w:sz w:val="24"/>
          <w:szCs w:val="24"/>
        </w:rPr>
      </w:pPr>
    </w:p>
    <w:p w14:paraId="714587FB" w14:textId="77777777" w:rsidR="00A47704" w:rsidRPr="00784E81" w:rsidRDefault="00A47704" w:rsidP="00A47704">
      <w:pPr>
        <w:jc w:val="right"/>
        <w:rPr>
          <w:rFonts w:ascii="Times New Roman" w:hAnsi="Times New Roman" w:cs="Times New Roman"/>
          <w:b/>
          <w:bCs/>
          <w:sz w:val="24"/>
          <w:szCs w:val="24"/>
        </w:rPr>
      </w:pPr>
    </w:p>
    <w:p w14:paraId="137E9A9A" w14:textId="77777777" w:rsidR="00A47704" w:rsidRPr="00784E81" w:rsidRDefault="00A47704" w:rsidP="00A47704">
      <w:pPr>
        <w:jc w:val="right"/>
        <w:rPr>
          <w:rFonts w:ascii="Times New Roman" w:hAnsi="Times New Roman" w:cs="Times New Roman"/>
          <w:b/>
          <w:bCs/>
          <w:sz w:val="24"/>
          <w:szCs w:val="24"/>
        </w:rPr>
      </w:pPr>
    </w:p>
    <w:p w14:paraId="7AFDC781" w14:textId="77777777" w:rsidR="00A47704" w:rsidRPr="00784E81" w:rsidRDefault="00A47704" w:rsidP="00A47704">
      <w:pPr>
        <w:jc w:val="right"/>
        <w:rPr>
          <w:rFonts w:ascii="Times New Roman" w:hAnsi="Times New Roman" w:cs="Times New Roman"/>
          <w:b/>
          <w:bCs/>
          <w:sz w:val="24"/>
          <w:szCs w:val="24"/>
        </w:rPr>
      </w:pPr>
    </w:p>
    <w:p w14:paraId="74DB9D97" w14:textId="77777777" w:rsidR="00A47704" w:rsidRPr="00784E81" w:rsidRDefault="00A47704" w:rsidP="00A47704">
      <w:pPr>
        <w:jc w:val="right"/>
        <w:rPr>
          <w:rFonts w:ascii="Times New Roman" w:hAnsi="Times New Roman" w:cs="Times New Roman"/>
          <w:b/>
          <w:bCs/>
          <w:sz w:val="24"/>
          <w:szCs w:val="24"/>
        </w:rPr>
      </w:pPr>
    </w:p>
    <w:p w14:paraId="2839A244" w14:textId="77777777" w:rsidR="00A47704" w:rsidRPr="00784E81" w:rsidRDefault="00A47704" w:rsidP="00A47704">
      <w:pPr>
        <w:jc w:val="right"/>
        <w:rPr>
          <w:rFonts w:ascii="Times New Roman" w:hAnsi="Times New Roman" w:cs="Times New Roman"/>
          <w:b/>
          <w:bCs/>
          <w:sz w:val="24"/>
          <w:szCs w:val="24"/>
        </w:rPr>
      </w:pPr>
    </w:p>
    <w:p w14:paraId="4612E0A5" w14:textId="77777777" w:rsidR="00A47704" w:rsidRPr="00784E81" w:rsidRDefault="00A47704" w:rsidP="00A47704">
      <w:pPr>
        <w:jc w:val="right"/>
        <w:rPr>
          <w:rFonts w:ascii="Times New Roman" w:hAnsi="Times New Roman" w:cs="Times New Roman"/>
          <w:b/>
          <w:bCs/>
          <w:sz w:val="24"/>
          <w:szCs w:val="24"/>
        </w:rPr>
      </w:pPr>
    </w:p>
    <w:p w14:paraId="5D4100E4" w14:textId="77777777" w:rsidR="00A47704" w:rsidRPr="00784E81" w:rsidRDefault="00A47704" w:rsidP="00A47704">
      <w:pPr>
        <w:jc w:val="right"/>
        <w:rPr>
          <w:rFonts w:ascii="Times New Roman" w:hAnsi="Times New Roman" w:cs="Times New Roman"/>
          <w:b/>
          <w:bCs/>
          <w:sz w:val="24"/>
          <w:szCs w:val="24"/>
        </w:rPr>
      </w:pPr>
    </w:p>
    <w:p w14:paraId="21CC1AB3" w14:textId="77777777" w:rsidR="00A47704" w:rsidRPr="00784E81" w:rsidRDefault="00A47704" w:rsidP="00A47704">
      <w:pPr>
        <w:jc w:val="right"/>
        <w:rPr>
          <w:rFonts w:ascii="Times New Roman" w:hAnsi="Times New Roman" w:cs="Times New Roman"/>
          <w:b/>
          <w:bCs/>
          <w:sz w:val="24"/>
          <w:szCs w:val="24"/>
        </w:rPr>
      </w:pPr>
    </w:p>
    <w:p w14:paraId="2E28FFC6" w14:textId="77777777" w:rsidR="00A47704" w:rsidRPr="00784E81" w:rsidRDefault="00A47704" w:rsidP="00A47704">
      <w:pPr>
        <w:jc w:val="right"/>
        <w:rPr>
          <w:rFonts w:ascii="Times New Roman" w:hAnsi="Times New Roman" w:cs="Times New Roman"/>
          <w:b/>
          <w:bCs/>
          <w:sz w:val="24"/>
          <w:szCs w:val="24"/>
        </w:rPr>
      </w:pPr>
    </w:p>
    <w:p w14:paraId="75E911FD" w14:textId="77777777" w:rsidR="00A47704" w:rsidRPr="00784E81" w:rsidRDefault="00A47704" w:rsidP="00A47704">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0964068F" w14:textId="25F903B4" w:rsidR="00A47704" w:rsidRPr="00784E81" w:rsidRDefault="00A47704" w:rsidP="00A47704">
      <w:pPr>
        <w:pStyle w:val="1"/>
      </w:pPr>
      <w:bookmarkStart w:id="36" w:name="_Toc161158903"/>
      <w:r w:rsidRPr="00784E81">
        <w:t>«ПМ.0</w:t>
      </w:r>
      <w:r w:rsidR="00625C38">
        <w:t>3</w:t>
      </w:r>
      <w:r w:rsidRPr="00784E81">
        <w:t xml:space="preserve"> </w:t>
      </w:r>
      <w:r w:rsidR="00625C38" w:rsidRPr="00625C38">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t>»</w:t>
      </w:r>
      <w:bookmarkEnd w:id="36"/>
    </w:p>
    <w:p w14:paraId="5D5C41F0" w14:textId="77777777" w:rsidR="00A47704" w:rsidRPr="00784E81" w:rsidRDefault="00A47704" w:rsidP="00A47704">
      <w:pPr>
        <w:spacing w:line="360" w:lineRule="auto"/>
        <w:jc w:val="center"/>
        <w:rPr>
          <w:rFonts w:ascii="Times New Roman" w:hAnsi="Times New Roman" w:cs="Times New Roman"/>
          <w:sz w:val="24"/>
          <w:szCs w:val="24"/>
        </w:rPr>
      </w:pPr>
    </w:p>
    <w:p w14:paraId="375A718D" w14:textId="77777777" w:rsidR="00A47704" w:rsidRPr="00784E81" w:rsidRDefault="00A47704" w:rsidP="00A47704">
      <w:pPr>
        <w:spacing w:line="360" w:lineRule="auto"/>
        <w:jc w:val="center"/>
        <w:rPr>
          <w:rFonts w:ascii="Times New Roman" w:hAnsi="Times New Roman" w:cs="Times New Roman"/>
          <w:sz w:val="24"/>
          <w:szCs w:val="24"/>
        </w:rPr>
      </w:pPr>
    </w:p>
    <w:p w14:paraId="23C2EE23" w14:textId="77777777" w:rsidR="00A47704" w:rsidRPr="00784E81" w:rsidRDefault="00A47704" w:rsidP="00A47704">
      <w:pPr>
        <w:spacing w:line="360" w:lineRule="auto"/>
        <w:jc w:val="center"/>
        <w:rPr>
          <w:rFonts w:ascii="Times New Roman" w:hAnsi="Times New Roman" w:cs="Times New Roman"/>
          <w:sz w:val="24"/>
          <w:szCs w:val="24"/>
        </w:rPr>
      </w:pPr>
    </w:p>
    <w:p w14:paraId="08368C3C" w14:textId="77777777" w:rsidR="00A47704" w:rsidRPr="00784E81" w:rsidRDefault="00A47704" w:rsidP="00A47704">
      <w:pPr>
        <w:spacing w:line="360" w:lineRule="auto"/>
        <w:jc w:val="center"/>
        <w:rPr>
          <w:rFonts w:ascii="Times New Roman" w:hAnsi="Times New Roman" w:cs="Times New Roman"/>
          <w:sz w:val="24"/>
          <w:szCs w:val="24"/>
        </w:rPr>
      </w:pPr>
    </w:p>
    <w:p w14:paraId="2FAE9345" w14:textId="77777777" w:rsidR="00A47704" w:rsidRPr="00784E81" w:rsidRDefault="00A47704" w:rsidP="00A47704">
      <w:pPr>
        <w:spacing w:line="360" w:lineRule="auto"/>
        <w:jc w:val="center"/>
        <w:rPr>
          <w:rFonts w:ascii="Times New Roman" w:hAnsi="Times New Roman" w:cs="Times New Roman"/>
          <w:sz w:val="24"/>
          <w:szCs w:val="24"/>
        </w:rPr>
      </w:pPr>
    </w:p>
    <w:p w14:paraId="57547DC1" w14:textId="77777777" w:rsidR="00A47704" w:rsidRPr="00784E81" w:rsidRDefault="00A47704" w:rsidP="00A47704">
      <w:pPr>
        <w:spacing w:line="360" w:lineRule="auto"/>
        <w:jc w:val="center"/>
        <w:rPr>
          <w:rFonts w:ascii="Times New Roman" w:hAnsi="Times New Roman" w:cs="Times New Roman"/>
          <w:sz w:val="24"/>
          <w:szCs w:val="24"/>
        </w:rPr>
      </w:pPr>
    </w:p>
    <w:p w14:paraId="5F693E16" w14:textId="77777777" w:rsidR="00A47704" w:rsidRPr="00784E81" w:rsidRDefault="00A47704" w:rsidP="00A47704">
      <w:pPr>
        <w:spacing w:line="360" w:lineRule="auto"/>
        <w:jc w:val="center"/>
        <w:rPr>
          <w:rFonts w:ascii="Times New Roman" w:hAnsi="Times New Roman" w:cs="Times New Roman"/>
          <w:sz w:val="24"/>
          <w:szCs w:val="24"/>
        </w:rPr>
      </w:pPr>
    </w:p>
    <w:p w14:paraId="637FBE30" w14:textId="77777777" w:rsidR="00A47704" w:rsidRPr="00784E81" w:rsidRDefault="00A47704" w:rsidP="00A47704">
      <w:pPr>
        <w:spacing w:line="360" w:lineRule="auto"/>
        <w:jc w:val="center"/>
        <w:rPr>
          <w:rFonts w:ascii="Times New Roman" w:hAnsi="Times New Roman" w:cs="Times New Roman"/>
          <w:sz w:val="24"/>
          <w:szCs w:val="24"/>
        </w:rPr>
      </w:pPr>
    </w:p>
    <w:p w14:paraId="36B01C5E" w14:textId="77777777" w:rsidR="00A47704" w:rsidRPr="00784E81" w:rsidRDefault="00A47704" w:rsidP="00A47704">
      <w:pPr>
        <w:spacing w:line="360" w:lineRule="auto"/>
        <w:jc w:val="center"/>
        <w:rPr>
          <w:rFonts w:ascii="Times New Roman" w:hAnsi="Times New Roman" w:cs="Times New Roman"/>
          <w:sz w:val="24"/>
          <w:szCs w:val="24"/>
        </w:rPr>
      </w:pPr>
    </w:p>
    <w:p w14:paraId="1D3D0F54" w14:textId="77777777" w:rsidR="00A47704" w:rsidRPr="00784E81" w:rsidRDefault="00A47704" w:rsidP="00A47704">
      <w:pPr>
        <w:spacing w:line="360" w:lineRule="auto"/>
        <w:jc w:val="center"/>
        <w:rPr>
          <w:rFonts w:ascii="Times New Roman" w:hAnsi="Times New Roman" w:cs="Times New Roman"/>
          <w:sz w:val="24"/>
          <w:szCs w:val="24"/>
        </w:rPr>
      </w:pPr>
    </w:p>
    <w:p w14:paraId="4A81C070" w14:textId="77777777" w:rsidR="00A47704" w:rsidRPr="00784E81" w:rsidRDefault="00A47704" w:rsidP="00A47704">
      <w:pPr>
        <w:spacing w:line="360" w:lineRule="auto"/>
        <w:jc w:val="center"/>
        <w:rPr>
          <w:rFonts w:ascii="Times New Roman" w:hAnsi="Times New Roman" w:cs="Times New Roman"/>
          <w:sz w:val="24"/>
          <w:szCs w:val="24"/>
        </w:rPr>
      </w:pPr>
    </w:p>
    <w:p w14:paraId="6EC067FE" w14:textId="77777777" w:rsidR="00A47704" w:rsidRPr="00784E81" w:rsidRDefault="00A47704" w:rsidP="00A47704">
      <w:pPr>
        <w:spacing w:line="360" w:lineRule="auto"/>
        <w:jc w:val="center"/>
        <w:rPr>
          <w:rFonts w:ascii="Times New Roman" w:hAnsi="Times New Roman" w:cs="Times New Roman"/>
          <w:sz w:val="24"/>
          <w:szCs w:val="24"/>
        </w:rPr>
      </w:pPr>
    </w:p>
    <w:p w14:paraId="66627D46" w14:textId="77777777" w:rsidR="00A47704" w:rsidRPr="00784E81" w:rsidRDefault="00A47704" w:rsidP="00A47704">
      <w:pPr>
        <w:spacing w:line="360" w:lineRule="auto"/>
        <w:jc w:val="center"/>
        <w:rPr>
          <w:rFonts w:ascii="Times New Roman" w:hAnsi="Times New Roman" w:cs="Times New Roman"/>
          <w:sz w:val="24"/>
          <w:szCs w:val="24"/>
        </w:rPr>
      </w:pPr>
    </w:p>
    <w:p w14:paraId="6B6CC5F6" w14:textId="77777777" w:rsidR="00A47704" w:rsidRPr="00F53FDC" w:rsidRDefault="00A47704" w:rsidP="00A47704">
      <w:pPr>
        <w:spacing w:line="360" w:lineRule="auto"/>
        <w:jc w:val="center"/>
        <w:rPr>
          <w:rFonts w:ascii="Times New Roman" w:hAnsi="Times New Roman" w:cs="Times New Roman"/>
          <w:sz w:val="24"/>
          <w:szCs w:val="24"/>
        </w:rPr>
      </w:pPr>
    </w:p>
    <w:p w14:paraId="46F35EE9" w14:textId="77777777" w:rsidR="00A47704" w:rsidRPr="00F53FDC" w:rsidRDefault="00A47704" w:rsidP="00A4770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18CE3E5" w14:textId="77777777" w:rsidR="00A47704" w:rsidRPr="00AD4B83" w:rsidRDefault="00A47704" w:rsidP="00A47704">
      <w:pPr>
        <w:rPr>
          <w:rFonts w:ascii="Times New Roman" w:eastAsia="Times New Roman" w:hAnsi="Times New Roman" w:cs="Times New Roman"/>
          <w:b/>
          <w:bCs/>
          <w:kern w:val="36"/>
          <w:sz w:val="24"/>
          <w:szCs w:val="24"/>
          <w:lang w:eastAsia="ru-RU"/>
        </w:rPr>
      </w:pPr>
      <w:r>
        <w:br w:type="page"/>
      </w:r>
    </w:p>
    <w:p w14:paraId="150F741A" w14:textId="77777777" w:rsidR="00A47704" w:rsidRDefault="00A47704" w:rsidP="00A47704">
      <w:pPr>
        <w:pStyle w:val="1f"/>
        <w:jc w:val="left"/>
        <w:sectPr w:rsidR="00A47704" w:rsidSect="00502F97">
          <w:headerReference w:type="even" r:id="rId25"/>
          <w:headerReference w:type="default" r:id="rId26"/>
          <w:pgSz w:w="11906" w:h="16838"/>
          <w:pgMar w:top="1134" w:right="567" w:bottom="1134" w:left="1701" w:header="709" w:footer="709" w:gutter="0"/>
          <w:cols w:space="708"/>
          <w:docGrid w:linePitch="360"/>
        </w:sectPr>
      </w:pPr>
    </w:p>
    <w:p w14:paraId="0CE5CDDC" w14:textId="77777777" w:rsidR="00A47704" w:rsidRPr="00784E81" w:rsidRDefault="00A47704" w:rsidP="00A47704">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671729AE" w14:textId="53472CB2" w:rsidR="00A47704" w:rsidRPr="00784E81" w:rsidRDefault="00A47704" w:rsidP="00A47704">
      <w:pPr>
        <w:pStyle w:val="1d"/>
        <w:spacing w:line="276" w:lineRule="auto"/>
        <w:contextualSpacing/>
        <w:jc w:val="center"/>
        <w:rPr>
          <w:rFonts w:eastAsia="Segoe UI"/>
          <w:b/>
          <w:bCs/>
          <w:lang w:val="ru-RU"/>
        </w:rPr>
      </w:pPr>
      <w:r w:rsidRPr="00784E81">
        <w:rPr>
          <w:rFonts w:eastAsia="Segoe UI"/>
          <w:b/>
          <w:bCs/>
          <w:lang w:val="ru-RU"/>
        </w:rPr>
        <w:t>«ПМ.0</w:t>
      </w:r>
      <w:r w:rsidR="00625C38">
        <w:rPr>
          <w:rFonts w:eastAsia="Segoe UI"/>
          <w:b/>
          <w:bCs/>
          <w:lang w:val="ru-RU"/>
        </w:rPr>
        <w:t>3</w:t>
      </w:r>
      <w:r w:rsidRPr="00784E81">
        <w:rPr>
          <w:rFonts w:eastAsia="Segoe UI"/>
          <w:b/>
          <w:bCs/>
          <w:lang w:val="ru-RU"/>
        </w:rPr>
        <w:t xml:space="preserve"> </w:t>
      </w:r>
      <w:r w:rsidR="00625C38" w:rsidRPr="00625C38">
        <w:rPr>
          <w:rFonts w:eastAsia="Segoe UI"/>
          <w:b/>
          <w:bCs/>
          <w:lang w:val="ru-RU"/>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rPr>
          <w:rFonts w:eastAsia="Segoe UI"/>
          <w:b/>
          <w:bCs/>
          <w:lang w:val="ru-RU"/>
        </w:rPr>
        <w:t>»</w:t>
      </w:r>
    </w:p>
    <w:p w14:paraId="7EA6D59B" w14:textId="77777777" w:rsidR="00A47704" w:rsidRPr="00784E81" w:rsidRDefault="00A47704" w:rsidP="00A47704">
      <w:pPr>
        <w:pStyle w:val="1f"/>
        <w:spacing w:after="0" w:line="276" w:lineRule="auto"/>
        <w:contextualSpacing/>
        <w:rPr>
          <w:rFonts w:asciiTheme="minorHAnsi" w:hAnsiTheme="minorHAnsi"/>
          <w:lang w:val="ru-RU"/>
        </w:rPr>
      </w:pPr>
    </w:p>
    <w:p w14:paraId="615D984A" w14:textId="77777777" w:rsidR="00A47704" w:rsidRPr="00EA6E1D" w:rsidRDefault="00A47704" w:rsidP="00A47704">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5EA827D2" w14:textId="77A5C4FB" w:rsidR="00A47704" w:rsidRPr="00784E81" w:rsidRDefault="00A47704" w:rsidP="00A47704">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00625C38" w:rsidRPr="00625C38">
        <w:rPr>
          <w:rFonts w:ascii="Times New Roman" w:eastAsia="Times New Roman" w:hAnsi="Times New Roman" w:cs="Times New Roman"/>
          <w:sz w:val="24"/>
          <w:szCs w:val="24"/>
          <w:lang w:eastAsia="ru-RU"/>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740C946E" w14:textId="77777777" w:rsidR="00A47704" w:rsidRDefault="00A47704" w:rsidP="00A47704">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21A72471" w14:textId="77777777" w:rsidR="00A47704" w:rsidRDefault="00A47704" w:rsidP="00A47704">
      <w:pPr>
        <w:suppressAutoHyphens/>
        <w:spacing w:line="276" w:lineRule="auto"/>
        <w:ind w:firstLine="709"/>
        <w:contextualSpacing/>
        <w:jc w:val="both"/>
        <w:rPr>
          <w:rFonts w:ascii="Times New Roman" w:hAnsi="Times New Roman" w:cs="Times New Roman"/>
          <w:sz w:val="24"/>
          <w:szCs w:val="24"/>
        </w:rPr>
      </w:pPr>
    </w:p>
    <w:p w14:paraId="242DCCDB" w14:textId="77777777" w:rsidR="00A47704" w:rsidRPr="00EA6E1D" w:rsidRDefault="00A47704" w:rsidP="00A47704">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C18C42E" w14:textId="0B11DE33" w:rsidR="00A47704" w:rsidRDefault="00A47704" w:rsidP="00A47704">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6456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D2ACB4A" w14:textId="77777777" w:rsidR="00A47704" w:rsidRDefault="00A47704" w:rsidP="00A47704">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835"/>
        <w:gridCol w:w="2687"/>
      </w:tblGrid>
      <w:tr w:rsidR="00625C38" w:rsidRPr="00784E81" w14:paraId="2FC3318F" w14:textId="77777777" w:rsidTr="00EE7FBA">
        <w:tc>
          <w:tcPr>
            <w:tcW w:w="1129" w:type="dxa"/>
            <w:tcBorders>
              <w:top w:val="single" w:sz="4" w:space="0" w:color="auto"/>
              <w:left w:val="single" w:sz="4" w:space="0" w:color="auto"/>
              <w:right w:val="single" w:sz="4" w:space="0" w:color="auto"/>
            </w:tcBorders>
          </w:tcPr>
          <w:p w14:paraId="5DC5A0A9" w14:textId="77777777" w:rsidR="00A47704" w:rsidRPr="00784E81" w:rsidRDefault="00A47704" w:rsidP="00EE7FBA">
            <w:pPr>
              <w:rPr>
                <w:rStyle w:val="afb"/>
                <w:b/>
                <w:i w:val="0"/>
                <w:sz w:val="24"/>
                <w:szCs w:val="24"/>
              </w:rPr>
            </w:pPr>
            <w:r w:rsidRPr="00784E81">
              <w:rPr>
                <w:rStyle w:val="afb"/>
                <w:b/>
                <w:i w:val="0"/>
                <w:sz w:val="24"/>
                <w:szCs w:val="24"/>
              </w:rPr>
              <w:t>Код ОК, ПК</w:t>
            </w:r>
          </w:p>
        </w:tc>
        <w:tc>
          <w:tcPr>
            <w:tcW w:w="2977" w:type="dxa"/>
            <w:tcBorders>
              <w:top w:val="single" w:sz="4" w:space="0" w:color="auto"/>
              <w:left w:val="single" w:sz="4" w:space="0" w:color="auto"/>
              <w:right w:val="single" w:sz="4" w:space="0" w:color="auto"/>
            </w:tcBorders>
          </w:tcPr>
          <w:p w14:paraId="01B157E1"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B84F61C"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06E23977" w14:textId="77777777" w:rsidR="00A47704" w:rsidRPr="00784E81" w:rsidRDefault="00A47704"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625C38" w:rsidRPr="00784E81" w14:paraId="2358F66F" w14:textId="77777777" w:rsidTr="00EE7FBA">
        <w:tc>
          <w:tcPr>
            <w:tcW w:w="1129" w:type="dxa"/>
            <w:tcBorders>
              <w:top w:val="single" w:sz="4" w:space="0" w:color="auto"/>
              <w:left w:val="single" w:sz="4" w:space="0" w:color="auto"/>
              <w:right w:val="single" w:sz="4" w:space="0" w:color="auto"/>
            </w:tcBorders>
          </w:tcPr>
          <w:p w14:paraId="6E511364"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3761D179"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EADE965"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DFAABF"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FA6402D"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77F8A934" w14:textId="77777777" w:rsidR="00A47704" w:rsidRPr="00784E81" w:rsidRDefault="00A47704"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оценивать результат и последствия своих действий (самостоятельно </w:t>
            </w:r>
            <w:r w:rsidRPr="00784E81">
              <w:rPr>
                <w:rFonts w:ascii="Times New Roman" w:hAnsi="Times New Roman" w:cs="Times New Roman"/>
                <w:bCs/>
                <w:sz w:val="24"/>
                <w:szCs w:val="24"/>
              </w:rPr>
              <w:lastRenderedPageBreak/>
              <w:t>или с помощью наставника)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9802C33"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652C6130"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2996545"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CF0B6B"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7EF5CB61" w14:textId="77777777" w:rsidR="00A47704" w:rsidRPr="00784E81" w:rsidRDefault="00A47704"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36883B55" w14:textId="77777777" w:rsidR="00A47704" w:rsidRPr="00784E81" w:rsidRDefault="00A4770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625C38" w:rsidRPr="00784E81" w14:paraId="289FD2AA" w14:textId="77777777" w:rsidTr="00EE7FBA">
        <w:tc>
          <w:tcPr>
            <w:tcW w:w="1129" w:type="dxa"/>
            <w:tcBorders>
              <w:left w:val="single" w:sz="4" w:space="0" w:color="auto"/>
              <w:bottom w:val="single" w:sz="4" w:space="0" w:color="auto"/>
              <w:right w:val="single" w:sz="4" w:space="0" w:color="auto"/>
            </w:tcBorders>
          </w:tcPr>
          <w:p w14:paraId="26F2CFE6"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4C1E80A6"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3A2ED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582362A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практическую значимость результатов поиска</w:t>
            </w:r>
          </w:p>
          <w:p w14:paraId="608C0F6F"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838F7B4"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C83A130" w14:textId="77777777" w:rsidR="00A47704" w:rsidRPr="00784E81" w:rsidRDefault="00A47704" w:rsidP="00EE7FBA">
            <w:pPr>
              <w:pStyle w:val="a4"/>
              <w:numPr>
                <w:ilvl w:val="0"/>
                <w:numId w:val="1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0CB7E63"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BC6E89"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приемы структурирования информации</w:t>
            </w:r>
          </w:p>
          <w:p w14:paraId="0CE95E0E"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формат оформления результатов поиска информации</w:t>
            </w:r>
          </w:p>
          <w:p w14:paraId="6FCA0238"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3C414F5" w14:textId="77777777" w:rsidR="00A47704" w:rsidRPr="00784E81" w:rsidRDefault="00A47704" w:rsidP="00EE7FBA">
            <w:pPr>
              <w:pStyle w:val="a4"/>
              <w:numPr>
                <w:ilvl w:val="0"/>
                <w:numId w:val="17"/>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0464C32A" w14:textId="77777777" w:rsidR="00A47704" w:rsidRPr="00784E81" w:rsidRDefault="00A47704"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625C38" w:rsidRPr="00784E81" w14:paraId="3E5F575B" w14:textId="77777777" w:rsidTr="00EE7FBA">
        <w:tc>
          <w:tcPr>
            <w:tcW w:w="1129" w:type="dxa"/>
            <w:tcBorders>
              <w:left w:val="single" w:sz="4" w:space="0" w:color="auto"/>
              <w:bottom w:val="single" w:sz="4" w:space="0" w:color="auto"/>
              <w:right w:val="single" w:sz="4" w:space="0" w:color="auto"/>
            </w:tcBorders>
          </w:tcPr>
          <w:p w14:paraId="16618446"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3</w:t>
            </w:r>
          </w:p>
        </w:tc>
        <w:tc>
          <w:tcPr>
            <w:tcW w:w="2977" w:type="dxa"/>
            <w:tcBorders>
              <w:left w:val="single" w:sz="4" w:space="0" w:color="auto"/>
              <w:bottom w:val="single" w:sz="4" w:space="0" w:color="auto"/>
              <w:right w:val="single" w:sz="4" w:space="0" w:color="auto"/>
            </w:tcBorders>
          </w:tcPr>
          <w:p w14:paraId="361C33F8"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3026FF5"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применять современную научную профессиональную терминологию</w:t>
            </w:r>
          </w:p>
          <w:p w14:paraId="3F8DF30E"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3B22D0A"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достоинства и недостатки коммерческой идеи</w:t>
            </w:r>
          </w:p>
          <w:p w14:paraId="2576A104"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определять инвестиционную привлекательность </w:t>
            </w:r>
            <w:r w:rsidRPr="00784E81">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530BDBC3"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8FAA25B"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источники достоверной правовой информации</w:t>
            </w:r>
          </w:p>
          <w:p w14:paraId="123340B9"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составлять различные правовые документы</w:t>
            </w:r>
          </w:p>
          <w:p w14:paraId="5346AD82"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97B25D2" w14:textId="77777777" w:rsidR="00A47704" w:rsidRPr="00784E81" w:rsidRDefault="00A47704" w:rsidP="00EE7FBA">
            <w:pPr>
              <w:pStyle w:val="a4"/>
              <w:numPr>
                <w:ilvl w:val="0"/>
                <w:numId w:val="18"/>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жизнеспособность проектной идеи, составлять план проекта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466E212"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содержание актуальной нормативно-правовой документации</w:t>
            </w:r>
          </w:p>
          <w:p w14:paraId="59FBC53F"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современная научная и профессиональная терминология</w:t>
            </w:r>
          </w:p>
          <w:p w14:paraId="2ACAF3A1"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возможные траектории профессионального развития и самообразования</w:t>
            </w:r>
          </w:p>
          <w:p w14:paraId="46F136FD"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основы предпринимательской деятельности, правовой и финансовой грамотности</w:t>
            </w:r>
          </w:p>
          <w:p w14:paraId="2ED75709"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разработки презентации</w:t>
            </w:r>
          </w:p>
          <w:p w14:paraId="1632C6EB" w14:textId="77777777" w:rsidR="00A47704" w:rsidRPr="00784E81" w:rsidRDefault="00A47704" w:rsidP="00EE7FBA">
            <w:pPr>
              <w:pStyle w:val="a4"/>
              <w:numPr>
                <w:ilvl w:val="0"/>
                <w:numId w:val="19"/>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3505E643"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6914EAB5" w14:textId="77777777" w:rsidTr="00EE7FBA">
        <w:tc>
          <w:tcPr>
            <w:tcW w:w="1129" w:type="dxa"/>
            <w:tcBorders>
              <w:left w:val="single" w:sz="4" w:space="0" w:color="auto"/>
              <w:bottom w:val="single" w:sz="4" w:space="0" w:color="auto"/>
              <w:right w:val="single" w:sz="4" w:space="0" w:color="auto"/>
            </w:tcBorders>
          </w:tcPr>
          <w:p w14:paraId="6AA70EAE"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4</w:t>
            </w:r>
          </w:p>
        </w:tc>
        <w:tc>
          <w:tcPr>
            <w:tcW w:w="2977" w:type="dxa"/>
            <w:tcBorders>
              <w:left w:val="single" w:sz="4" w:space="0" w:color="auto"/>
              <w:bottom w:val="single" w:sz="4" w:space="0" w:color="auto"/>
              <w:right w:val="single" w:sz="4" w:space="0" w:color="auto"/>
            </w:tcBorders>
          </w:tcPr>
          <w:p w14:paraId="25EB1423" w14:textId="77777777" w:rsidR="00A47704" w:rsidRPr="00784E81" w:rsidRDefault="00A4770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46703DE8" w14:textId="77777777" w:rsidR="00A47704" w:rsidRPr="00784E81" w:rsidRDefault="00A47704"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B03DA27" w14:textId="77777777" w:rsidR="00A47704" w:rsidRPr="00784E81" w:rsidRDefault="00A4770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3DD4E116" w14:textId="77777777" w:rsidR="00A47704" w:rsidRPr="00784E81" w:rsidRDefault="00A47704"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2ACBD772"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06EDE893" w14:textId="77777777" w:rsidTr="00EE7FBA">
        <w:tc>
          <w:tcPr>
            <w:tcW w:w="1129" w:type="dxa"/>
            <w:tcBorders>
              <w:left w:val="single" w:sz="4" w:space="0" w:color="auto"/>
              <w:bottom w:val="single" w:sz="4" w:space="0" w:color="auto"/>
              <w:right w:val="single" w:sz="4" w:space="0" w:color="auto"/>
            </w:tcBorders>
          </w:tcPr>
          <w:p w14:paraId="627D07BB"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5</w:t>
            </w:r>
          </w:p>
        </w:tc>
        <w:tc>
          <w:tcPr>
            <w:tcW w:w="2977" w:type="dxa"/>
            <w:tcBorders>
              <w:left w:val="single" w:sz="4" w:space="0" w:color="auto"/>
              <w:bottom w:val="single" w:sz="4" w:space="0" w:color="auto"/>
              <w:right w:val="single" w:sz="4" w:space="0" w:color="auto"/>
            </w:tcBorders>
          </w:tcPr>
          <w:p w14:paraId="719E72F0" w14:textId="77777777" w:rsidR="00A47704" w:rsidRPr="00784E81" w:rsidRDefault="00A4770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6AC5181" w14:textId="77777777" w:rsidR="00A47704" w:rsidRPr="00784E81" w:rsidRDefault="00A47704" w:rsidP="00EE7FBA">
            <w:pPr>
              <w:pStyle w:val="a4"/>
              <w:numPr>
                <w:ilvl w:val="0"/>
                <w:numId w:val="22"/>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проявлять толерантность в рабочем коллективе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BBFA67D"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правила оформления документов </w:t>
            </w:r>
          </w:p>
          <w:p w14:paraId="02630772"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устных сообщений</w:t>
            </w:r>
          </w:p>
          <w:p w14:paraId="2C21419C" w14:textId="77777777" w:rsidR="00A47704" w:rsidRPr="00784E81" w:rsidRDefault="00A47704" w:rsidP="00EE7FBA">
            <w:pPr>
              <w:pStyle w:val="a4"/>
              <w:numPr>
                <w:ilvl w:val="0"/>
                <w:numId w:val="23"/>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12DEC310"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4C631F86" w14:textId="77777777" w:rsidTr="00EE7FBA">
        <w:tc>
          <w:tcPr>
            <w:tcW w:w="1129" w:type="dxa"/>
            <w:tcBorders>
              <w:left w:val="single" w:sz="4" w:space="0" w:color="auto"/>
              <w:bottom w:val="single" w:sz="4" w:space="0" w:color="auto"/>
              <w:right w:val="single" w:sz="4" w:space="0" w:color="auto"/>
            </w:tcBorders>
          </w:tcPr>
          <w:p w14:paraId="700005DF"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7</w:t>
            </w:r>
          </w:p>
        </w:tc>
        <w:tc>
          <w:tcPr>
            <w:tcW w:w="2977" w:type="dxa"/>
            <w:tcBorders>
              <w:left w:val="single" w:sz="4" w:space="0" w:color="auto"/>
              <w:bottom w:val="single" w:sz="4" w:space="0" w:color="auto"/>
              <w:right w:val="single" w:sz="4" w:space="0" w:color="auto"/>
            </w:tcBorders>
          </w:tcPr>
          <w:p w14:paraId="4BEE3E3D"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соблюдать нормы экологической безопасности</w:t>
            </w:r>
          </w:p>
          <w:p w14:paraId="0DD67850"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77D259D8"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BCDA9EE"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организовывать профессиональную деятельность с учетом знаний об изменении климатических условий региона</w:t>
            </w:r>
          </w:p>
          <w:p w14:paraId="7BFCF00A" w14:textId="77777777" w:rsidR="00A47704" w:rsidRPr="00784E81" w:rsidRDefault="00A47704" w:rsidP="00EE7FBA">
            <w:pPr>
              <w:pStyle w:val="a4"/>
              <w:numPr>
                <w:ilvl w:val="0"/>
                <w:numId w:val="24"/>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эффективно действовать в чрезвычайных ситуациях</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91B502"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3DD9CD7E"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ресурсы, задействованные в профессиональной деятельности</w:t>
            </w:r>
          </w:p>
          <w:p w14:paraId="67AD245A"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пути обеспечения ресурсосбережения</w:t>
            </w:r>
          </w:p>
          <w:p w14:paraId="785878C5"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принципы бережливого производства</w:t>
            </w:r>
          </w:p>
          <w:p w14:paraId="751E02DE"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lastRenderedPageBreak/>
              <w:t>основные направления изменения климатических условий региона</w:t>
            </w:r>
          </w:p>
          <w:p w14:paraId="1B60EEAB" w14:textId="77777777" w:rsidR="00A47704" w:rsidRPr="00784E81" w:rsidRDefault="00A47704" w:rsidP="00EE7FBA">
            <w:pPr>
              <w:pStyle w:val="a4"/>
              <w:numPr>
                <w:ilvl w:val="0"/>
                <w:numId w:val="25"/>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70B0DEE0"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25C38" w:rsidRPr="00784E81" w14:paraId="01346824" w14:textId="77777777" w:rsidTr="00EE7FBA">
        <w:tc>
          <w:tcPr>
            <w:tcW w:w="1129" w:type="dxa"/>
            <w:tcBorders>
              <w:left w:val="single" w:sz="4" w:space="0" w:color="auto"/>
              <w:bottom w:val="single" w:sz="4" w:space="0" w:color="auto"/>
              <w:right w:val="single" w:sz="4" w:space="0" w:color="auto"/>
            </w:tcBorders>
          </w:tcPr>
          <w:p w14:paraId="11BD441B" w14:textId="7777777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977" w:type="dxa"/>
            <w:tcBorders>
              <w:left w:val="single" w:sz="4" w:space="0" w:color="auto"/>
              <w:bottom w:val="single" w:sz="4" w:space="0" w:color="auto"/>
              <w:right w:val="single" w:sz="4" w:space="0" w:color="auto"/>
            </w:tcBorders>
          </w:tcPr>
          <w:p w14:paraId="24EA6CEB"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061342F"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3C1BCD7C"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11A6E2CB"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4A5749EE" w14:textId="77777777" w:rsidR="00A47704" w:rsidRPr="00784E81" w:rsidRDefault="00A47704"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1BC148B"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776CCD3E"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240ABEEF"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B4B9098"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2CF6F2C8" w14:textId="77777777" w:rsidR="00A47704" w:rsidRPr="00784E81" w:rsidRDefault="00A47704"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18CCBB26" w14:textId="77777777" w:rsidR="00A47704" w:rsidRPr="00784E8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25C38" w:rsidRPr="00784E81" w14:paraId="6D9634BE" w14:textId="77777777" w:rsidTr="00EE7FBA">
        <w:tc>
          <w:tcPr>
            <w:tcW w:w="1129" w:type="dxa"/>
            <w:tcBorders>
              <w:top w:val="single" w:sz="4" w:space="0" w:color="auto"/>
              <w:left w:val="single" w:sz="4" w:space="0" w:color="auto"/>
              <w:right w:val="single" w:sz="4" w:space="0" w:color="auto"/>
            </w:tcBorders>
          </w:tcPr>
          <w:p w14:paraId="528BDD8E" w14:textId="0E9EF507"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sidR="00625C38">
              <w:rPr>
                <w:rFonts w:ascii="Times New Roman" w:hAnsi="Times New Roman" w:cs="Times New Roman"/>
                <w:bCs/>
                <w:sz w:val="24"/>
                <w:szCs w:val="24"/>
              </w:rPr>
              <w:t>3</w:t>
            </w:r>
            <w:r>
              <w:rPr>
                <w:rFonts w:ascii="Times New Roman" w:hAnsi="Times New Roman" w:cs="Times New Roman"/>
                <w:bCs/>
                <w:sz w:val="24"/>
                <w:szCs w:val="24"/>
              </w:rPr>
              <w:t>.1</w:t>
            </w:r>
          </w:p>
        </w:tc>
        <w:tc>
          <w:tcPr>
            <w:tcW w:w="2977" w:type="dxa"/>
            <w:tcBorders>
              <w:top w:val="single" w:sz="4" w:space="0" w:color="auto"/>
              <w:left w:val="single" w:sz="4" w:space="0" w:color="auto"/>
              <w:right w:val="single" w:sz="4" w:space="0" w:color="auto"/>
            </w:tcBorders>
            <w:hideMark/>
          </w:tcPr>
          <w:p w14:paraId="6028D3F4"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анализировать состояние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1958171A"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рассчитывать плановые показатели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637B03A7"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определять потребность в средствах производства и рабочей силе для </w:t>
            </w:r>
            <w:r w:rsidRPr="00625C38">
              <w:rPr>
                <w:rFonts w:ascii="Times New Roman" w:hAnsi="Times New Roman" w:cs="Times New Roman"/>
                <w:bCs/>
                <w:sz w:val="24"/>
                <w:szCs w:val="24"/>
              </w:rPr>
              <w:lastRenderedPageBreak/>
              <w:t>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p w14:paraId="01481B40"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рассчитывать экологический риск и оценивать ущерб, причиняемый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p w14:paraId="464A2A36"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инструктировать операторов и аппаратчиков по выполнению производственных заданий на производство продукции общественного питания массового изготовления и специализированных пищевых продуктов;</w:t>
            </w:r>
          </w:p>
          <w:p w14:paraId="264229CB"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контролировать выполнение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p w14:paraId="534A1D52"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продукции </w:t>
            </w:r>
            <w:r w:rsidRPr="00625C38">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5D53C50E"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71BB83FF" w14:textId="77777777" w:rsidR="00625C38" w:rsidRPr="00625C38"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пользоваться методами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47D3FB65" w14:textId="41C3CCA4" w:rsidR="00A47704" w:rsidRPr="007C7531" w:rsidRDefault="00625C38" w:rsidP="00625C38">
            <w:pPr>
              <w:pStyle w:val="a4"/>
              <w:numPr>
                <w:ilvl w:val="0"/>
                <w:numId w:val="28"/>
              </w:numPr>
              <w:tabs>
                <w:tab w:val="left" w:pos="219"/>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осуществлять мероприятия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ACFC7A9"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технологии менеджмента и маркетинговых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602B5757"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технологии бизнес-планирования производственной, финансовой и инвестиционной деятельности производства продукции общественного питания массового изготовления </w:t>
            </w:r>
            <w:r w:rsidRPr="00625C38">
              <w:rPr>
                <w:rFonts w:ascii="Times New Roman" w:hAnsi="Times New Roman" w:cs="Times New Roman"/>
                <w:bCs/>
                <w:sz w:val="24"/>
                <w:szCs w:val="24"/>
              </w:rPr>
              <w:lastRenderedPageBreak/>
              <w:t>и специализированных пищевых продуктов;</w:t>
            </w:r>
          </w:p>
          <w:p w14:paraId="79C2803D"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методы расчета экономической эффективности разработки и внедрения новой продукции общественного питания массового изготовления и специализированных пищевых продуктов;</w:t>
            </w:r>
          </w:p>
          <w:p w14:paraId="35BEA9FC"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технологии производства и организации производственных и технологических процессов продукции общественного питания массового изготовления и специализированных пищевых продуктов;</w:t>
            </w:r>
          </w:p>
          <w:p w14:paraId="6E8BEBE8"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сменные показатели производства продукции общественного питания массового изготовления и специализированных пищевых продуктов;</w:t>
            </w:r>
          </w:p>
          <w:p w14:paraId="08E60870"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требования к качеству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7BDE6C8D"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методы технохимического и лабораторного контроля качества сырья, полуфабрикатов и готовых изделий продукции общественного питания массового изготовления и специализированных пищевых продуктов;</w:t>
            </w:r>
          </w:p>
          <w:p w14:paraId="1EF76273"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методы планирования, контроля и оценки </w:t>
            </w:r>
            <w:r w:rsidRPr="00625C38">
              <w:rPr>
                <w:rFonts w:ascii="Times New Roman" w:hAnsi="Times New Roman" w:cs="Times New Roman"/>
                <w:bCs/>
                <w:sz w:val="24"/>
                <w:szCs w:val="24"/>
              </w:rPr>
              <w:lastRenderedPageBreak/>
              <w:t>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138887C2"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факторы, влияющие на качество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p w14:paraId="77CCD6DE"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методы и приемы обеспечения информационной безопасности в процессе производства продукции общественного питания массового изготовления и специализированных пищевых продуктов;</w:t>
            </w:r>
          </w:p>
          <w:p w14:paraId="085C0819"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виды, формы и методы мотивации персонала производства продукции общественного питания массового изготовления и специализированных пищевых продуктов, включая материальное и нематериальное стимулирование;</w:t>
            </w:r>
          </w:p>
          <w:p w14:paraId="4DAF6DE4"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правила первичного документооборота, учета и отчетности при производстве продукции общественного питания массового изготовления и специализированных пищевых продуктов, в том числе в электронном виде;</w:t>
            </w:r>
          </w:p>
          <w:p w14:paraId="5E179041"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виды и качественные показатели сырья, полуфабрикатов и готовой продукции общественного питания массового изготовления и специализированных пищевых продуктов;</w:t>
            </w:r>
          </w:p>
          <w:p w14:paraId="4905F1F1"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технологические процессы производства продукции общественного питания массового изготовления и специализированных пищевых продуктов;</w:t>
            </w:r>
          </w:p>
          <w:p w14:paraId="041F8CB6" w14:textId="77777777" w:rsidR="00625C38" w:rsidRPr="00625C38"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нормативно-техническая документация на сырье, полуфабрикаты и готовую продукцию общественного питания массового изготовления и специализированные пищевые продукты;</w:t>
            </w:r>
          </w:p>
          <w:p w14:paraId="200CAA38" w14:textId="4965D3A5" w:rsidR="00A47704" w:rsidRPr="007C7531" w:rsidRDefault="00625C38" w:rsidP="00625C38">
            <w:pPr>
              <w:pStyle w:val="a4"/>
              <w:numPr>
                <w:ilvl w:val="0"/>
                <w:numId w:val="29"/>
              </w:numPr>
              <w:tabs>
                <w:tab w:val="left" w:pos="18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причины, методы выявления и способы устранения брака в процессе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hideMark/>
          </w:tcPr>
          <w:p w14:paraId="20EADFBE" w14:textId="7FD6B8D1" w:rsidR="00A47704" w:rsidRPr="00784E81" w:rsidRDefault="00625C38" w:rsidP="00EE7FBA">
            <w:pPr>
              <w:rPr>
                <w:rFonts w:ascii="Times New Roman" w:hAnsi="Times New Roman" w:cs="Times New Roman"/>
                <w:bCs/>
                <w:sz w:val="24"/>
                <w:szCs w:val="24"/>
              </w:rPr>
            </w:pPr>
            <w:r w:rsidRPr="00625C38">
              <w:rPr>
                <w:rFonts w:ascii="Times New Roman" w:hAnsi="Times New Roman" w:cs="Times New Roman"/>
                <w:bCs/>
                <w:sz w:val="24"/>
                <w:szCs w:val="24"/>
              </w:rPr>
              <w:lastRenderedPageBreak/>
              <w:t>организации технологических процессов производства продукции общественного питания массового изготовления и специализированных пищевых продуктов</w:t>
            </w:r>
          </w:p>
        </w:tc>
      </w:tr>
      <w:tr w:rsidR="00625C38" w:rsidRPr="00784E81" w14:paraId="081B5896" w14:textId="77777777" w:rsidTr="00EE7FBA">
        <w:trPr>
          <w:trHeight w:val="327"/>
        </w:trPr>
        <w:tc>
          <w:tcPr>
            <w:tcW w:w="1129" w:type="dxa"/>
            <w:tcBorders>
              <w:left w:val="single" w:sz="4" w:space="0" w:color="auto"/>
              <w:bottom w:val="single" w:sz="4" w:space="0" w:color="auto"/>
              <w:right w:val="single" w:sz="4" w:space="0" w:color="auto"/>
            </w:tcBorders>
          </w:tcPr>
          <w:p w14:paraId="36724A1F" w14:textId="66C8690A" w:rsidR="00A47704" w:rsidRPr="00784E81" w:rsidRDefault="00A47704"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sidR="00625C38">
              <w:rPr>
                <w:rFonts w:ascii="Times New Roman" w:hAnsi="Times New Roman" w:cs="Times New Roman"/>
                <w:bCs/>
                <w:sz w:val="24"/>
                <w:szCs w:val="24"/>
              </w:rPr>
              <w:t>3</w:t>
            </w:r>
            <w:r>
              <w:rPr>
                <w:rFonts w:ascii="Times New Roman" w:hAnsi="Times New Roman" w:cs="Times New Roman"/>
                <w:bCs/>
                <w:sz w:val="24"/>
                <w:szCs w:val="24"/>
              </w:rPr>
              <w:t>.2</w:t>
            </w:r>
          </w:p>
        </w:tc>
        <w:tc>
          <w:tcPr>
            <w:tcW w:w="2977" w:type="dxa"/>
            <w:tcBorders>
              <w:left w:val="single" w:sz="4" w:space="0" w:color="auto"/>
              <w:bottom w:val="single" w:sz="4" w:space="0" w:color="auto"/>
              <w:right w:val="single" w:sz="4" w:space="0" w:color="auto"/>
            </w:tcBorders>
          </w:tcPr>
          <w:p w14:paraId="7F9E61C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вести основные технологические процессы производства продукции общественного питания массового изготовления и специализированных пищевых продуктов;</w:t>
            </w:r>
          </w:p>
          <w:p w14:paraId="7A1AB588"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рассчитывать производственные рецептуры продукции общественного питания массового изготовления и специализированных пищевых продуктов;</w:t>
            </w:r>
          </w:p>
          <w:p w14:paraId="6DB32E4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контролировать качество сырья, полуфабрикатов и готовой </w:t>
            </w:r>
            <w:r w:rsidRPr="00625C38">
              <w:rPr>
                <w:rFonts w:ascii="Times New Roman" w:hAnsi="Times New Roman" w:cs="Times New Roman"/>
                <w:bCs/>
                <w:sz w:val="24"/>
                <w:szCs w:val="24"/>
              </w:rPr>
              <w:lastRenderedPageBreak/>
              <w:t>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0E03F83F"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проводить лабораторные исследования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625C38">
              <w:rPr>
                <w:rFonts w:ascii="Times New Roman" w:hAnsi="Times New Roman" w:cs="Times New Roman"/>
                <w:bCs/>
                <w:sz w:val="24"/>
                <w:szCs w:val="24"/>
              </w:rPr>
              <w:t>полярографический</w:t>
            </w:r>
            <w:proofErr w:type="spellEnd"/>
            <w:r w:rsidRPr="00625C38">
              <w:rPr>
                <w:rFonts w:ascii="Times New Roman" w:hAnsi="Times New Roman" w:cs="Times New Roman"/>
                <w:bCs/>
                <w:sz w:val="24"/>
                <w:szCs w:val="24"/>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49574C3F"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определять технологическую и экономическую эффективность работы оборудования для производства продукции общественного питания массового изготовления и специализированных пищевых продуктов;</w:t>
            </w:r>
          </w:p>
          <w:p w14:paraId="3514F20A"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осуществлять технологическую регулировку оборудования, систем </w:t>
            </w:r>
            <w:r w:rsidRPr="00625C38">
              <w:rPr>
                <w:rFonts w:ascii="Times New Roman" w:hAnsi="Times New Roman" w:cs="Times New Roman"/>
                <w:bCs/>
                <w:sz w:val="24"/>
                <w:szCs w:val="24"/>
              </w:rPr>
              <w:lastRenderedPageBreak/>
              <w:t>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7F964BB6"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использовать средства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43E37C67"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проектировать, подбирать, производить настройку и сборку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09285BDB"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6C588B44"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lastRenderedPageBreak/>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1BE39E13" w14:textId="77777777" w:rsidR="00625C38" w:rsidRPr="00625C38"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оформлять документы,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3E7979C6" w14:textId="063407D0" w:rsidR="00A47704" w:rsidRPr="007C7531" w:rsidRDefault="00625C38" w:rsidP="00625C38">
            <w:pPr>
              <w:pStyle w:val="a4"/>
              <w:numPr>
                <w:ilvl w:val="0"/>
                <w:numId w:val="30"/>
              </w:numPr>
              <w:tabs>
                <w:tab w:val="left" w:pos="174"/>
              </w:tabs>
              <w:ind w:left="0" w:firstLine="32"/>
              <w:rPr>
                <w:rFonts w:ascii="Times New Roman" w:hAnsi="Times New Roman" w:cs="Times New Roman"/>
                <w:bCs/>
                <w:sz w:val="24"/>
                <w:szCs w:val="24"/>
              </w:rPr>
            </w:pPr>
            <w:r w:rsidRPr="00625C38">
              <w:rPr>
                <w:rFonts w:ascii="Times New Roman" w:hAnsi="Times New Roman" w:cs="Times New Roman"/>
                <w:bCs/>
                <w:sz w:val="24"/>
                <w:szCs w:val="24"/>
              </w:rPr>
              <w:t xml:space="preserve">использовать в процессе производства продукции общественного питания массового изготовления и специализированных пищевых продуктов </w:t>
            </w:r>
            <w:proofErr w:type="spellStart"/>
            <w:r w:rsidRPr="00625C38">
              <w:rPr>
                <w:rFonts w:ascii="Times New Roman" w:hAnsi="Times New Roman" w:cs="Times New Roman"/>
                <w:bCs/>
                <w:sz w:val="24"/>
                <w:szCs w:val="24"/>
              </w:rPr>
              <w:t>ресурсо</w:t>
            </w:r>
            <w:proofErr w:type="spellEnd"/>
            <w:r w:rsidRPr="00625C38">
              <w:rPr>
                <w:rFonts w:ascii="Times New Roman" w:hAnsi="Times New Roman" w:cs="Times New Roman"/>
                <w:bCs/>
                <w:sz w:val="24"/>
                <w:szCs w:val="24"/>
              </w:rPr>
              <w:t>- и энергосберегающие технологии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00EFE18"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lastRenderedPageBreak/>
              <w:t>методы технохимического и лабораторного контроля качества сырья, полуфабрикатов и готовой продукции общественного питания массового изготовления и специализированных пищевых продуктов;</w:t>
            </w:r>
          </w:p>
          <w:p w14:paraId="3A36B57D"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способы технологической регулировки оборудования, систем безопасности и сигнализации, контрольно-измерительных приборов </w:t>
            </w:r>
            <w:r w:rsidRPr="00625C38">
              <w:rPr>
                <w:rFonts w:ascii="Times New Roman" w:hAnsi="Times New Roman" w:cs="Times New Roman"/>
                <w:bCs/>
                <w:sz w:val="24"/>
                <w:szCs w:val="24"/>
              </w:rPr>
              <w:lastRenderedPageBreak/>
              <w:t>и автоматики, используемых для проведения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эксплуатационной документацией;</w:t>
            </w:r>
          </w:p>
          <w:p w14:paraId="5FDD3CEC"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принципы измерения, регулирования, контроля параметров технологического процесса производства продукции общественного питания массового изготовления и специализированных пищевых продуктов и автоматического управления указанными параметрами;</w:t>
            </w:r>
          </w:p>
          <w:p w14:paraId="457712A2"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основные виды электрических, электронных, пневматических, гидравлических и комбинированных устройств, датчики и исполнительные механизмы, интерфейсные, микропроцессорные и компьютерные устройства, применяемые в автоматизированных технологических линиях производства продукции общественного питания массового изготовления и специализированных пищевых продуктов;</w:t>
            </w:r>
          </w:p>
          <w:p w14:paraId="0412B615"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 xml:space="preserve">порядок расчета рецептур, формы и виды документов на новые виды продуктов производства продукции </w:t>
            </w:r>
            <w:r w:rsidRPr="00625C38">
              <w:rPr>
                <w:rFonts w:ascii="Times New Roman" w:hAnsi="Times New Roman" w:cs="Times New Roman"/>
                <w:bCs/>
                <w:sz w:val="24"/>
                <w:szCs w:val="24"/>
              </w:rPr>
              <w:lastRenderedPageBreak/>
              <w:t>общественного питания массового изготовления и специализированных пищевых продуктов;</w:t>
            </w:r>
          </w:p>
          <w:p w14:paraId="5CE00650" w14:textId="77777777" w:rsidR="00625C38" w:rsidRPr="00625C38"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продукции общественного питания массового изготовления и специализированных пищевых продуктов;</w:t>
            </w:r>
          </w:p>
          <w:p w14:paraId="6C23D528" w14:textId="195F1E3B" w:rsidR="00A47704" w:rsidRPr="007C7531" w:rsidRDefault="00625C38" w:rsidP="00625C38">
            <w:pPr>
              <w:pStyle w:val="a4"/>
              <w:numPr>
                <w:ilvl w:val="0"/>
                <w:numId w:val="31"/>
              </w:numPr>
              <w:tabs>
                <w:tab w:val="left" w:pos="301"/>
              </w:tabs>
              <w:ind w:left="0" w:firstLine="0"/>
              <w:rPr>
                <w:rFonts w:ascii="Times New Roman" w:hAnsi="Times New Roman" w:cs="Times New Roman"/>
                <w:bCs/>
                <w:sz w:val="24"/>
                <w:szCs w:val="24"/>
              </w:rPr>
            </w:pPr>
            <w:r w:rsidRPr="00625C38">
              <w:rPr>
                <w:rFonts w:ascii="Times New Roman" w:hAnsi="Times New Roman" w:cs="Times New Roman"/>
                <w:bCs/>
                <w:sz w:val="24"/>
                <w:szCs w:val="24"/>
              </w:rPr>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производства продукции общественного питания массового изготовления и специализированных пищевых продуктов</w:t>
            </w:r>
          </w:p>
        </w:tc>
        <w:tc>
          <w:tcPr>
            <w:tcW w:w="2687" w:type="dxa"/>
            <w:tcBorders>
              <w:top w:val="single" w:sz="4" w:space="0" w:color="auto"/>
              <w:left w:val="single" w:sz="4" w:space="0" w:color="auto"/>
              <w:bottom w:val="single" w:sz="4" w:space="0" w:color="auto"/>
              <w:right w:val="single" w:sz="4" w:space="0" w:color="auto"/>
            </w:tcBorders>
          </w:tcPr>
          <w:p w14:paraId="35B55219" w14:textId="6B7D1406" w:rsidR="00A47704" w:rsidRPr="00784E81" w:rsidRDefault="00625C38" w:rsidP="00EE7FBA">
            <w:pPr>
              <w:rPr>
                <w:rFonts w:ascii="Times New Roman" w:hAnsi="Times New Roman" w:cs="Times New Roman"/>
                <w:bCs/>
                <w:sz w:val="24"/>
                <w:szCs w:val="24"/>
              </w:rPr>
            </w:pPr>
            <w:r w:rsidRPr="00625C38">
              <w:rPr>
                <w:rFonts w:ascii="Times New Roman" w:hAnsi="Times New Roman" w:cs="Times New Roman"/>
                <w:bCs/>
                <w:sz w:val="24"/>
                <w:szCs w:val="24"/>
              </w:rPr>
              <w:lastRenderedPageBreak/>
              <w:t>обеспечения технологических процессов производства продукции общественного питания массового изготовления и специализированных пищевых продуктов</w:t>
            </w:r>
          </w:p>
        </w:tc>
      </w:tr>
    </w:tbl>
    <w:p w14:paraId="1C221B41" w14:textId="174CC924" w:rsidR="00A47704" w:rsidRDefault="00A47704" w:rsidP="00A47704">
      <w:pPr>
        <w:ind w:firstLine="709"/>
        <w:rPr>
          <w:rFonts w:ascii="Times New Roman" w:eastAsia="Times New Roman" w:hAnsi="Times New Roman" w:cs="Times New Roman"/>
          <w:sz w:val="24"/>
          <w:szCs w:val="24"/>
          <w:lang w:eastAsia="ru-RU"/>
        </w:rPr>
      </w:pPr>
    </w:p>
    <w:p w14:paraId="77CD23EB" w14:textId="77777777" w:rsidR="001166C6" w:rsidRDefault="001166C6" w:rsidP="00A47704">
      <w:pPr>
        <w:ind w:firstLine="709"/>
        <w:rPr>
          <w:rFonts w:ascii="Times New Roman" w:eastAsia="Times New Roman" w:hAnsi="Times New Roman" w:cs="Times New Roman"/>
          <w:sz w:val="24"/>
          <w:szCs w:val="24"/>
          <w:lang w:eastAsia="ru-RU"/>
        </w:rPr>
      </w:pPr>
    </w:p>
    <w:p w14:paraId="637C5F42" w14:textId="77777777" w:rsidR="00A47704" w:rsidRPr="00E11160" w:rsidRDefault="00A47704" w:rsidP="00A4770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5F4E3B" w14:textId="77777777" w:rsidR="00A47704" w:rsidRPr="00E11160" w:rsidRDefault="00A47704" w:rsidP="00A4770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A47704" w:rsidRPr="007C7531" w14:paraId="4342E761" w14:textId="77777777" w:rsidTr="00EE7FBA">
        <w:trPr>
          <w:trHeight w:val="23"/>
        </w:trPr>
        <w:tc>
          <w:tcPr>
            <w:tcW w:w="2497" w:type="pct"/>
            <w:vAlign w:val="center"/>
          </w:tcPr>
          <w:p w14:paraId="2448EC73" w14:textId="77777777" w:rsidR="00A47704" w:rsidRPr="007C7531" w:rsidRDefault="00A47704"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1CA3C867" w14:textId="77777777" w:rsidR="00A47704" w:rsidRPr="007C7531" w:rsidRDefault="00A47704"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524BDBFA" w14:textId="77777777" w:rsidR="00A47704" w:rsidRPr="007C7531" w:rsidRDefault="00A47704"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A47704" w:rsidRPr="007C7531" w14:paraId="3E408DAD" w14:textId="77777777" w:rsidTr="00EE7FBA">
        <w:trPr>
          <w:trHeight w:val="23"/>
        </w:trPr>
        <w:tc>
          <w:tcPr>
            <w:tcW w:w="2497" w:type="pct"/>
            <w:vAlign w:val="center"/>
          </w:tcPr>
          <w:p w14:paraId="78B33ABE"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0EE1884F" w14:textId="30995480"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2</w:t>
            </w:r>
            <w:r w:rsidR="00625C38">
              <w:rPr>
                <w:rFonts w:ascii="Times New Roman" w:hAnsi="Times New Roman" w:cs="Times New Roman"/>
                <w:bCs/>
                <w:sz w:val="24"/>
                <w:szCs w:val="24"/>
              </w:rPr>
              <w:t>42</w:t>
            </w:r>
          </w:p>
        </w:tc>
        <w:tc>
          <w:tcPr>
            <w:tcW w:w="1290" w:type="pct"/>
            <w:vAlign w:val="center"/>
          </w:tcPr>
          <w:p w14:paraId="7D36E6C8" w14:textId="536C4430"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88</w:t>
            </w:r>
          </w:p>
        </w:tc>
      </w:tr>
      <w:tr w:rsidR="00A47704" w:rsidRPr="007C7531" w14:paraId="348A1B5E" w14:textId="77777777" w:rsidTr="00EE7FBA">
        <w:trPr>
          <w:trHeight w:val="23"/>
        </w:trPr>
        <w:tc>
          <w:tcPr>
            <w:tcW w:w="2497" w:type="pct"/>
            <w:vAlign w:val="center"/>
          </w:tcPr>
          <w:p w14:paraId="4D880BF9"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77403F66" w14:textId="77777777"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76CD1421" w14:textId="77777777" w:rsidR="00A47704" w:rsidRPr="007C7531" w:rsidRDefault="00A47704"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7704" w:rsidRPr="007C7531" w14:paraId="55F765CE" w14:textId="77777777" w:rsidTr="00EE7FBA">
        <w:trPr>
          <w:trHeight w:val="23"/>
        </w:trPr>
        <w:tc>
          <w:tcPr>
            <w:tcW w:w="2497" w:type="pct"/>
            <w:vAlign w:val="center"/>
          </w:tcPr>
          <w:p w14:paraId="3148B5D9"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4D75115C" w14:textId="77777777" w:rsidR="00A47704" w:rsidRPr="007C7531" w:rsidRDefault="00A4770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1F27D3DC" w14:textId="77777777" w:rsidR="00A47704" w:rsidRPr="007C7531" w:rsidRDefault="00A47704"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A47704" w:rsidRPr="007C7531" w14:paraId="15DF829E" w14:textId="77777777" w:rsidTr="00EE7FBA">
        <w:trPr>
          <w:trHeight w:val="23"/>
        </w:trPr>
        <w:tc>
          <w:tcPr>
            <w:tcW w:w="2497" w:type="pct"/>
            <w:vAlign w:val="center"/>
          </w:tcPr>
          <w:p w14:paraId="0F09633C"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7630AEA3" w14:textId="35657EB6"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90" w:type="pct"/>
            <w:vAlign w:val="center"/>
          </w:tcPr>
          <w:p w14:paraId="44A8AC1C" w14:textId="69D97DA9" w:rsidR="00A47704" w:rsidRPr="007C7531" w:rsidRDefault="00625C38" w:rsidP="00EE7FBA">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625C38" w:rsidRPr="007C7531" w14:paraId="582EFB94" w14:textId="77777777" w:rsidTr="00EE7FBA">
        <w:trPr>
          <w:trHeight w:val="23"/>
        </w:trPr>
        <w:tc>
          <w:tcPr>
            <w:tcW w:w="2497" w:type="pct"/>
            <w:vAlign w:val="center"/>
          </w:tcPr>
          <w:p w14:paraId="3AA2B613" w14:textId="77777777" w:rsidR="00625C38" w:rsidRPr="007C7531" w:rsidRDefault="00625C38" w:rsidP="00625C38">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0F2FC61B" w14:textId="4E0667D8"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36CFAD0F" w14:textId="0B16599A"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25C38" w:rsidRPr="007C7531" w14:paraId="164C34DF" w14:textId="77777777" w:rsidTr="00EE7FBA">
        <w:trPr>
          <w:trHeight w:val="23"/>
        </w:trPr>
        <w:tc>
          <w:tcPr>
            <w:tcW w:w="2497" w:type="pct"/>
            <w:vAlign w:val="center"/>
          </w:tcPr>
          <w:p w14:paraId="1D764285" w14:textId="77777777" w:rsidR="00625C38" w:rsidRPr="007C7531" w:rsidRDefault="00625C38" w:rsidP="00625C38">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5CE2B56B" w14:textId="7E14D8D4"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0056A031" w14:textId="64B8AC72" w:rsidR="00625C38" w:rsidRPr="007C7531" w:rsidRDefault="00625C38" w:rsidP="00625C38">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47704" w:rsidRPr="007C7531" w14:paraId="17F6B473" w14:textId="77777777" w:rsidTr="00EE7FBA">
        <w:trPr>
          <w:trHeight w:val="23"/>
        </w:trPr>
        <w:tc>
          <w:tcPr>
            <w:tcW w:w="2497" w:type="pct"/>
            <w:vAlign w:val="center"/>
          </w:tcPr>
          <w:p w14:paraId="049503EB"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63C3F2FE" w14:textId="77777777" w:rsidR="00A47704" w:rsidRPr="007C7531" w:rsidRDefault="00A47704" w:rsidP="00EE7FBA">
            <w:pPr>
              <w:jc w:val="center"/>
              <w:rPr>
                <w:rFonts w:ascii="Times New Roman" w:hAnsi="Times New Roman" w:cs="Times New Roman"/>
                <w:bCs/>
                <w:sz w:val="24"/>
                <w:szCs w:val="24"/>
              </w:rPr>
            </w:pPr>
          </w:p>
        </w:tc>
        <w:tc>
          <w:tcPr>
            <w:tcW w:w="1290" w:type="pct"/>
            <w:vAlign w:val="center"/>
          </w:tcPr>
          <w:p w14:paraId="6F4DD524" w14:textId="77777777" w:rsidR="00A47704" w:rsidRPr="007C7531" w:rsidRDefault="00A47704" w:rsidP="00EE7FBA">
            <w:pPr>
              <w:jc w:val="center"/>
              <w:rPr>
                <w:rFonts w:ascii="Times New Roman" w:hAnsi="Times New Roman" w:cs="Times New Roman"/>
                <w:bCs/>
                <w:sz w:val="24"/>
                <w:szCs w:val="24"/>
              </w:rPr>
            </w:pPr>
          </w:p>
        </w:tc>
      </w:tr>
      <w:tr w:rsidR="00A47704" w:rsidRPr="00257255" w14:paraId="01573DDD" w14:textId="77777777" w:rsidTr="00EE7FBA">
        <w:trPr>
          <w:trHeight w:val="23"/>
        </w:trPr>
        <w:tc>
          <w:tcPr>
            <w:tcW w:w="2497" w:type="pct"/>
            <w:vAlign w:val="center"/>
          </w:tcPr>
          <w:p w14:paraId="6E7568AE" w14:textId="77777777" w:rsidR="00A47704" w:rsidRPr="007C7531" w:rsidRDefault="00A47704"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293DD14D" w14:textId="243D53EB" w:rsidR="00A47704" w:rsidRPr="007C7531" w:rsidRDefault="00625C38" w:rsidP="00EE7FBA">
            <w:pPr>
              <w:jc w:val="center"/>
              <w:rPr>
                <w:rFonts w:ascii="Times New Roman" w:hAnsi="Times New Roman" w:cs="Times New Roman"/>
                <w:b/>
                <w:sz w:val="24"/>
                <w:szCs w:val="24"/>
              </w:rPr>
            </w:pPr>
            <w:r>
              <w:rPr>
                <w:rFonts w:ascii="Times New Roman" w:hAnsi="Times New Roman" w:cs="Times New Roman"/>
                <w:b/>
                <w:sz w:val="24"/>
                <w:szCs w:val="24"/>
              </w:rPr>
              <w:t>386</w:t>
            </w:r>
          </w:p>
        </w:tc>
        <w:tc>
          <w:tcPr>
            <w:tcW w:w="1290" w:type="pct"/>
            <w:vAlign w:val="center"/>
          </w:tcPr>
          <w:p w14:paraId="439334A4" w14:textId="3FF2412D" w:rsidR="00A47704" w:rsidRPr="00257255" w:rsidRDefault="00625C38" w:rsidP="00EE7FBA">
            <w:pPr>
              <w:jc w:val="center"/>
              <w:rPr>
                <w:rFonts w:ascii="Times New Roman" w:hAnsi="Times New Roman" w:cs="Times New Roman"/>
                <w:b/>
                <w:sz w:val="24"/>
                <w:szCs w:val="24"/>
              </w:rPr>
            </w:pPr>
            <w:r>
              <w:rPr>
                <w:rFonts w:ascii="Times New Roman" w:hAnsi="Times New Roman" w:cs="Times New Roman"/>
                <w:b/>
                <w:sz w:val="24"/>
                <w:szCs w:val="24"/>
              </w:rPr>
              <w:t>2</w:t>
            </w:r>
            <w:r w:rsidR="00A47704">
              <w:rPr>
                <w:rFonts w:ascii="Times New Roman" w:hAnsi="Times New Roman" w:cs="Times New Roman"/>
                <w:b/>
                <w:sz w:val="24"/>
                <w:szCs w:val="24"/>
              </w:rPr>
              <w:t>32</w:t>
            </w:r>
          </w:p>
        </w:tc>
      </w:tr>
    </w:tbl>
    <w:p w14:paraId="0AED094D" w14:textId="77777777" w:rsidR="00A47704" w:rsidRDefault="00A47704" w:rsidP="00A47704">
      <w:pPr>
        <w:rPr>
          <w:rFonts w:ascii="Times New Roman" w:hAnsi="Times New Roman" w:cs="Times New Roman"/>
          <w:i/>
          <w:sz w:val="24"/>
          <w:szCs w:val="24"/>
        </w:rPr>
      </w:pPr>
    </w:p>
    <w:p w14:paraId="428A836C" w14:textId="77777777" w:rsidR="00A47704" w:rsidRDefault="00A47704" w:rsidP="00A47704">
      <w:pPr>
        <w:rPr>
          <w:rFonts w:ascii="Times New Roman" w:eastAsia="Segoe UI" w:hAnsi="Times New Roman" w:cs="Times New Roman"/>
          <w:b/>
          <w:bCs/>
          <w:sz w:val="24"/>
          <w:szCs w:val="24"/>
          <w:lang w:eastAsia="ru-RU"/>
        </w:rPr>
      </w:pPr>
      <w:r>
        <w:rPr>
          <w:rFonts w:ascii="Times New Roman" w:hAnsi="Times New Roman"/>
        </w:rPr>
        <w:br w:type="page"/>
      </w:r>
    </w:p>
    <w:p w14:paraId="56E0B145" w14:textId="77777777" w:rsidR="00A47704" w:rsidRPr="000156CF" w:rsidRDefault="00A47704" w:rsidP="00A4770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A47704" w:rsidRPr="00D6368A" w14:paraId="3AA8C822" w14:textId="77777777" w:rsidTr="00EE7FBA">
        <w:trPr>
          <w:cantSplit/>
          <w:trHeight w:val="3271"/>
        </w:trPr>
        <w:tc>
          <w:tcPr>
            <w:tcW w:w="577" w:type="pct"/>
            <w:tcBorders>
              <w:bottom w:val="single" w:sz="4" w:space="0" w:color="auto"/>
            </w:tcBorders>
          </w:tcPr>
          <w:p w14:paraId="04FD7CEF"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0BAEA0A3"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45554F74" w14:textId="77777777" w:rsidR="00A47704" w:rsidRPr="00D6368A" w:rsidRDefault="00A4770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4D5DE7E" w14:textId="77777777" w:rsidR="00A47704" w:rsidRPr="00D6368A" w:rsidRDefault="00A47704"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4BC5814F" w14:textId="77777777" w:rsidR="00A47704" w:rsidRPr="00D6368A" w:rsidRDefault="00A47704"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72FE7F26"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2860D1A3"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2557255F"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10"/>
            </w:r>
          </w:p>
        </w:tc>
        <w:tc>
          <w:tcPr>
            <w:tcW w:w="293" w:type="pct"/>
            <w:shd w:val="clear" w:color="auto" w:fill="D9D9D9" w:themeFill="background1" w:themeFillShade="D9"/>
            <w:textDirection w:val="btLr"/>
            <w:vAlign w:val="center"/>
          </w:tcPr>
          <w:p w14:paraId="1B41681C"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3743AF4C" w14:textId="77777777" w:rsidR="00A47704" w:rsidRPr="00D6368A" w:rsidRDefault="00A47704"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A47704" w:rsidRPr="00D6368A" w14:paraId="74A09AA4" w14:textId="77777777" w:rsidTr="00EE7FBA">
        <w:trPr>
          <w:cantSplit/>
          <w:trHeight w:val="73"/>
        </w:trPr>
        <w:tc>
          <w:tcPr>
            <w:tcW w:w="577" w:type="pct"/>
            <w:tcBorders>
              <w:bottom w:val="single" w:sz="4" w:space="0" w:color="auto"/>
            </w:tcBorders>
            <w:vAlign w:val="center"/>
          </w:tcPr>
          <w:p w14:paraId="78128BCD"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7A8A344D"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3055F7E" w14:textId="77777777" w:rsidR="00A47704" w:rsidRPr="00D6368A" w:rsidRDefault="00A4770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2D1F72" w14:textId="77777777" w:rsidR="00A47704" w:rsidRPr="00D6368A" w:rsidRDefault="00A47704"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7E1C1481"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164B8CA1"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6B5EC863"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2E3A7E3E"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1509E92B"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3842C587" w14:textId="77777777" w:rsidR="00A47704" w:rsidRPr="00D6368A" w:rsidRDefault="00A47704"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625C38" w:rsidRPr="00D6368A" w14:paraId="05B08745" w14:textId="77777777" w:rsidTr="00EE7FBA">
        <w:tc>
          <w:tcPr>
            <w:tcW w:w="577" w:type="pct"/>
          </w:tcPr>
          <w:p w14:paraId="03439EAB" w14:textId="77777777" w:rsidR="00625C38" w:rsidRDefault="00625C38" w:rsidP="00625C38">
            <w:pPr>
              <w:rPr>
                <w:rFonts w:ascii="Times New Roman" w:hAnsi="Times New Roman"/>
              </w:rPr>
            </w:pPr>
            <w:r>
              <w:rPr>
                <w:rFonts w:ascii="Times New Roman" w:hAnsi="Times New Roman"/>
              </w:rPr>
              <w:t>ПК 3</w:t>
            </w:r>
            <w:r w:rsidRPr="005B4C86">
              <w:rPr>
                <w:rFonts w:ascii="Times New Roman" w:hAnsi="Times New Roman"/>
              </w:rPr>
              <w:t xml:space="preserve">.1. </w:t>
            </w:r>
          </w:p>
          <w:p w14:paraId="12CA99B9" w14:textId="542AAB82" w:rsidR="00625C38" w:rsidRPr="00D6368A" w:rsidRDefault="00625C38" w:rsidP="00625C38">
            <w:pPr>
              <w:rPr>
                <w:rFonts w:ascii="Times New Roman" w:eastAsia="Times New Roman" w:hAnsi="Times New Roman" w:cs="Times New Roman"/>
                <w:bCs/>
                <w:lang w:eastAsia="ru-RU"/>
              </w:rPr>
            </w:pPr>
            <w:r>
              <w:rPr>
                <w:rFonts w:ascii="Times New Roman" w:hAnsi="Times New Roman"/>
              </w:rPr>
              <w:t>ОК 01-05, 07,09</w:t>
            </w:r>
          </w:p>
        </w:tc>
        <w:tc>
          <w:tcPr>
            <w:tcW w:w="1886" w:type="pct"/>
          </w:tcPr>
          <w:p w14:paraId="01780A9A" w14:textId="1C913A91" w:rsidR="00625C38" w:rsidRPr="00D6368A" w:rsidRDefault="00625C38" w:rsidP="00625C38">
            <w:pPr>
              <w:rPr>
                <w:rFonts w:ascii="Times New Roman" w:eastAsia="Times New Roman" w:hAnsi="Times New Roman" w:cs="Times New Roman"/>
                <w:lang w:eastAsia="ru-RU"/>
              </w:rPr>
            </w:pPr>
            <w:r>
              <w:rPr>
                <w:rFonts w:ascii="Times New Roman" w:hAnsi="Times New Roman"/>
              </w:rPr>
              <w:t xml:space="preserve">Раздел 1. </w:t>
            </w:r>
            <w:r>
              <w:rPr>
                <w:rFonts w:ascii="Times New Roman" w:hAnsi="Times New Roman"/>
                <w:bCs/>
              </w:rPr>
              <w:t>Организация производства пищевой продукции</w:t>
            </w:r>
          </w:p>
        </w:tc>
        <w:tc>
          <w:tcPr>
            <w:tcW w:w="506" w:type="pct"/>
          </w:tcPr>
          <w:p w14:paraId="753B78DA"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r w:rsidRPr="00D6368A">
              <w:rPr>
                <w:rStyle w:val="af3"/>
                <w:rFonts w:ascii="Times New Roman" w:eastAsia="Times New Roman" w:hAnsi="Times New Roman"/>
                <w:b/>
                <w:bCs/>
                <w:lang w:eastAsia="ru-RU"/>
              </w:rPr>
              <w:footnoteReference w:id="11"/>
            </w:r>
          </w:p>
        </w:tc>
        <w:tc>
          <w:tcPr>
            <w:tcW w:w="363" w:type="pct"/>
          </w:tcPr>
          <w:p w14:paraId="05984B45" w14:textId="600AC18D"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w:t>
            </w:r>
          </w:p>
        </w:tc>
        <w:tc>
          <w:tcPr>
            <w:tcW w:w="291" w:type="pct"/>
            <w:shd w:val="clear" w:color="auto" w:fill="D9D9D9" w:themeFill="background1" w:themeFillShade="D9"/>
          </w:tcPr>
          <w:p w14:paraId="3E8C4FB0"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9" w:type="pct"/>
          </w:tcPr>
          <w:p w14:paraId="27D9E091" w14:textId="77777777" w:rsidR="00625C38" w:rsidRPr="00D6368A" w:rsidRDefault="00625C38" w:rsidP="00625C3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90" w:type="pct"/>
          </w:tcPr>
          <w:p w14:paraId="6C88D50B"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861F3F1" w14:textId="77777777" w:rsidR="00625C38" w:rsidRPr="00D6368A" w:rsidRDefault="00625C38" w:rsidP="00625C38">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40D84296"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37F4CC2"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6421660B" w14:textId="77777777" w:rsidTr="00EE7FBA">
        <w:trPr>
          <w:trHeight w:val="314"/>
        </w:trPr>
        <w:tc>
          <w:tcPr>
            <w:tcW w:w="577" w:type="pct"/>
          </w:tcPr>
          <w:p w14:paraId="70D78E8F" w14:textId="77777777" w:rsidR="00625C38" w:rsidRDefault="00625C38" w:rsidP="00625C38">
            <w:pPr>
              <w:rPr>
                <w:rFonts w:ascii="Times New Roman" w:hAnsi="Times New Roman"/>
              </w:rPr>
            </w:pPr>
            <w:r>
              <w:rPr>
                <w:rFonts w:ascii="Times New Roman" w:hAnsi="Times New Roman"/>
              </w:rPr>
              <w:t>ПК 3.2.</w:t>
            </w:r>
          </w:p>
          <w:p w14:paraId="63A89700" w14:textId="1884F5C5" w:rsidR="00625C38" w:rsidRPr="00D6368A" w:rsidRDefault="00625C38" w:rsidP="00625C38">
            <w:pPr>
              <w:rPr>
                <w:rFonts w:ascii="Times New Roman" w:eastAsia="Times New Roman" w:hAnsi="Times New Roman" w:cs="Times New Roman"/>
                <w:bCs/>
                <w:lang w:eastAsia="ru-RU"/>
              </w:rPr>
            </w:pPr>
            <w:r>
              <w:rPr>
                <w:rFonts w:ascii="Times New Roman" w:hAnsi="Times New Roman"/>
              </w:rPr>
              <w:t>ОК 01-05, 07,09</w:t>
            </w:r>
          </w:p>
        </w:tc>
        <w:tc>
          <w:tcPr>
            <w:tcW w:w="1886" w:type="pct"/>
          </w:tcPr>
          <w:p w14:paraId="55B5CA58" w14:textId="7E8D6C2A" w:rsidR="00625C38" w:rsidRPr="00D6368A" w:rsidRDefault="00625C38" w:rsidP="00625C38">
            <w:pPr>
              <w:rPr>
                <w:rFonts w:ascii="Times New Roman" w:eastAsia="Times New Roman" w:hAnsi="Times New Roman" w:cs="Times New Roman"/>
                <w:lang w:eastAsia="ru-RU"/>
              </w:rPr>
            </w:pPr>
            <w:r>
              <w:rPr>
                <w:rFonts w:ascii="Times New Roman" w:hAnsi="Times New Roman"/>
              </w:rPr>
              <w:t xml:space="preserve">Раздел 2. </w:t>
            </w:r>
            <w:r>
              <w:rPr>
                <w:rFonts w:ascii="Times New Roman" w:hAnsi="Times New Roman"/>
                <w:bCs/>
              </w:rPr>
              <w:t>Технология продукции производства пищевой продукции</w:t>
            </w:r>
          </w:p>
        </w:tc>
        <w:tc>
          <w:tcPr>
            <w:tcW w:w="506" w:type="pct"/>
          </w:tcPr>
          <w:p w14:paraId="3A2068A9" w14:textId="6C6AB25D"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363" w:type="pct"/>
          </w:tcPr>
          <w:p w14:paraId="085BFB4E" w14:textId="1D266E49"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291" w:type="pct"/>
            <w:shd w:val="clear" w:color="auto" w:fill="D9D9D9" w:themeFill="background1" w:themeFillShade="D9"/>
          </w:tcPr>
          <w:p w14:paraId="4BC4A5FE" w14:textId="20DAA714"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89" w:type="pct"/>
          </w:tcPr>
          <w:p w14:paraId="5220E620" w14:textId="69C18E5B"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134</w:t>
            </w:r>
          </w:p>
        </w:tc>
        <w:tc>
          <w:tcPr>
            <w:tcW w:w="290" w:type="pct"/>
          </w:tcPr>
          <w:p w14:paraId="53294632" w14:textId="77777777"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7176CD91" w14:textId="77777777" w:rsidR="00625C38" w:rsidRPr="00D6368A" w:rsidRDefault="00625C38" w:rsidP="00625C38">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75B938F8"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5DCB87B0"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20B1B7FD" w14:textId="77777777" w:rsidTr="00EE7FBA">
        <w:trPr>
          <w:trHeight w:val="314"/>
        </w:trPr>
        <w:tc>
          <w:tcPr>
            <w:tcW w:w="577" w:type="pct"/>
          </w:tcPr>
          <w:p w14:paraId="70549E8B" w14:textId="77777777" w:rsidR="00625C38" w:rsidRPr="00D6368A" w:rsidRDefault="00625C38" w:rsidP="00625C38">
            <w:pPr>
              <w:rPr>
                <w:rFonts w:ascii="Times New Roman" w:eastAsia="Times New Roman" w:hAnsi="Times New Roman" w:cs="Times New Roman"/>
                <w:bCs/>
                <w:lang w:eastAsia="ru-RU"/>
              </w:rPr>
            </w:pPr>
          </w:p>
        </w:tc>
        <w:tc>
          <w:tcPr>
            <w:tcW w:w="1886" w:type="pct"/>
          </w:tcPr>
          <w:p w14:paraId="79531F92" w14:textId="77777777" w:rsidR="00625C38" w:rsidRPr="00D6368A" w:rsidRDefault="00625C38" w:rsidP="00625C38">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04EF2598" w14:textId="2FE05AC5"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581EDF1" w14:textId="475CD1FA"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44921975" w14:textId="77777777" w:rsidR="00625C38" w:rsidRPr="00D6368A" w:rsidRDefault="00625C38" w:rsidP="00625C38">
            <w:pPr>
              <w:jc w:val="center"/>
              <w:rPr>
                <w:rFonts w:ascii="Times New Roman" w:eastAsia="Times New Roman" w:hAnsi="Times New Roman" w:cs="Times New Roman"/>
                <w:b/>
                <w:bCs/>
                <w:lang w:eastAsia="ru-RU"/>
              </w:rPr>
            </w:pPr>
          </w:p>
        </w:tc>
        <w:tc>
          <w:tcPr>
            <w:tcW w:w="797" w:type="pct"/>
            <w:gridSpan w:val="3"/>
            <w:shd w:val="clear" w:color="auto" w:fill="auto"/>
          </w:tcPr>
          <w:p w14:paraId="33E76E5A" w14:textId="77777777" w:rsidR="00625C38" w:rsidRPr="00D6368A" w:rsidRDefault="00625C38" w:rsidP="00625C38">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0814C29" w14:textId="2BCC4BBD"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0B539617" w14:textId="77777777" w:rsidR="00625C38" w:rsidRPr="00D6368A" w:rsidRDefault="00625C38" w:rsidP="00625C38">
            <w:pPr>
              <w:jc w:val="center"/>
              <w:rPr>
                <w:rFonts w:ascii="Times New Roman" w:eastAsia="Times New Roman" w:hAnsi="Times New Roman" w:cs="Times New Roman"/>
                <w:b/>
                <w:bCs/>
                <w:lang w:eastAsia="ru-RU"/>
              </w:rPr>
            </w:pPr>
          </w:p>
        </w:tc>
      </w:tr>
      <w:tr w:rsidR="00625C38" w:rsidRPr="00D6368A" w14:paraId="6B64EA78" w14:textId="77777777" w:rsidTr="00EE7FBA">
        <w:trPr>
          <w:trHeight w:val="314"/>
        </w:trPr>
        <w:tc>
          <w:tcPr>
            <w:tcW w:w="577" w:type="pct"/>
          </w:tcPr>
          <w:p w14:paraId="5CEC3143" w14:textId="77777777" w:rsidR="00625C38" w:rsidRPr="00D6368A" w:rsidRDefault="00625C38" w:rsidP="00625C38">
            <w:pPr>
              <w:rPr>
                <w:rFonts w:ascii="Times New Roman" w:eastAsia="Times New Roman" w:hAnsi="Times New Roman" w:cs="Times New Roman"/>
                <w:lang w:eastAsia="ru-RU"/>
              </w:rPr>
            </w:pPr>
          </w:p>
        </w:tc>
        <w:tc>
          <w:tcPr>
            <w:tcW w:w="1886" w:type="pct"/>
          </w:tcPr>
          <w:p w14:paraId="6C2AB4B3" w14:textId="77777777" w:rsidR="00625C38" w:rsidRPr="00D6368A" w:rsidRDefault="00625C38" w:rsidP="00625C38">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3D631D4E" w14:textId="4D695F7F"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1E6810EE" w14:textId="70A2B7C3" w:rsidR="00625C38" w:rsidRPr="00D6368A" w:rsidRDefault="00625C38" w:rsidP="00625C3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95E3AE7" w14:textId="77777777" w:rsidR="00625C38" w:rsidRPr="00D6368A" w:rsidRDefault="00625C38" w:rsidP="00625C38">
            <w:pPr>
              <w:jc w:val="center"/>
              <w:rPr>
                <w:rFonts w:ascii="Times New Roman" w:eastAsia="Times New Roman" w:hAnsi="Times New Roman" w:cs="Times New Roman"/>
                <w:b/>
                <w:bCs/>
                <w:lang w:eastAsia="ru-RU"/>
              </w:rPr>
            </w:pPr>
          </w:p>
        </w:tc>
        <w:tc>
          <w:tcPr>
            <w:tcW w:w="797" w:type="pct"/>
            <w:gridSpan w:val="3"/>
            <w:shd w:val="clear" w:color="auto" w:fill="auto"/>
          </w:tcPr>
          <w:p w14:paraId="4F066B7C" w14:textId="77777777" w:rsidR="00625C38" w:rsidRPr="00D6368A" w:rsidRDefault="00625C38" w:rsidP="00625C38">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4565D65" w14:textId="77777777" w:rsidR="00625C38" w:rsidRPr="00D6368A" w:rsidRDefault="00625C38" w:rsidP="00625C38">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4049D45E" w14:textId="1B7E56B0" w:rsidR="00625C38" w:rsidRPr="00D6368A" w:rsidRDefault="00625C38" w:rsidP="00625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A47704" w:rsidRPr="00D6368A" w14:paraId="6FB87191" w14:textId="77777777" w:rsidTr="00EE7FBA">
        <w:tc>
          <w:tcPr>
            <w:tcW w:w="577" w:type="pct"/>
          </w:tcPr>
          <w:p w14:paraId="1983F302" w14:textId="77777777" w:rsidR="00A47704" w:rsidRPr="00D6368A" w:rsidRDefault="00A47704" w:rsidP="00EE7FBA">
            <w:pPr>
              <w:suppressAutoHyphens/>
              <w:rPr>
                <w:rFonts w:ascii="Times New Roman" w:eastAsia="Times New Roman" w:hAnsi="Times New Roman" w:cs="Times New Roman"/>
                <w:lang w:eastAsia="ru-RU"/>
              </w:rPr>
            </w:pPr>
          </w:p>
        </w:tc>
        <w:tc>
          <w:tcPr>
            <w:tcW w:w="1886" w:type="pct"/>
          </w:tcPr>
          <w:p w14:paraId="760E5F7A" w14:textId="77777777" w:rsidR="00A47704" w:rsidRPr="00D6368A" w:rsidRDefault="00A47704"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2071BDAA" w14:textId="77777777" w:rsidR="00A47704" w:rsidRPr="00D6368A" w:rsidRDefault="00A47704"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4685DD6D" w14:textId="77777777" w:rsidR="00A47704" w:rsidRPr="00D6368A" w:rsidRDefault="00A47704"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188C810E" w14:textId="77777777" w:rsidR="00A47704" w:rsidRPr="00D6368A" w:rsidRDefault="00A47704" w:rsidP="00EE7FBA">
            <w:pPr>
              <w:jc w:val="center"/>
              <w:rPr>
                <w:rFonts w:ascii="Times New Roman" w:eastAsia="Times New Roman" w:hAnsi="Times New Roman" w:cs="Times New Roman"/>
                <w:lang w:eastAsia="ru-RU"/>
              </w:rPr>
            </w:pPr>
          </w:p>
        </w:tc>
        <w:tc>
          <w:tcPr>
            <w:tcW w:w="797" w:type="pct"/>
            <w:gridSpan w:val="3"/>
            <w:shd w:val="clear" w:color="auto" w:fill="auto"/>
          </w:tcPr>
          <w:p w14:paraId="613FC37C" w14:textId="77777777" w:rsidR="00A47704" w:rsidRPr="00D6368A" w:rsidRDefault="00A47704"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663B5E3C" w14:textId="77777777" w:rsidR="00A47704" w:rsidRPr="00D6368A" w:rsidRDefault="00A47704"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0E9B1D1C" w14:textId="77777777" w:rsidR="00A47704" w:rsidRPr="00D6368A" w:rsidRDefault="00A47704" w:rsidP="00EE7FBA">
            <w:pPr>
              <w:jc w:val="center"/>
              <w:rPr>
                <w:rFonts w:ascii="Times New Roman" w:eastAsia="Times New Roman" w:hAnsi="Times New Roman" w:cs="Times New Roman"/>
                <w:lang w:eastAsia="ru-RU"/>
              </w:rPr>
            </w:pPr>
          </w:p>
        </w:tc>
      </w:tr>
      <w:tr w:rsidR="00A47704" w:rsidRPr="00C63897" w14:paraId="2B77B331" w14:textId="77777777" w:rsidTr="00EE7FBA">
        <w:trPr>
          <w:trHeight w:val="217"/>
        </w:trPr>
        <w:tc>
          <w:tcPr>
            <w:tcW w:w="577" w:type="pct"/>
          </w:tcPr>
          <w:p w14:paraId="11E9C2F0" w14:textId="77777777" w:rsidR="00A47704" w:rsidRPr="00D6368A" w:rsidRDefault="00A47704" w:rsidP="00EE7FBA">
            <w:pPr>
              <w:rPr>
                <w:rFonts w:ascii="Times New Roman" w:eastAsia="Times New Roman" w:hAnsi="Times New Roman" w:cs="Times New Roman"/>
                <w:b/>
                <w:i/>
                <w:lang w:eastAsia="ru-RU"/>
              </w:rPr>
            </w:pPr>
          </w:p>
        </w:tc>
        <w:tc>
          <w:tcPr>
            <w:tcW w:w="1886" w:type="pct"/>
          </w:tcPr>
          <w:p w14:paraId="4FE81D05" w14:textId="77777777" w:rsidR="00A47704" w:rsidRPr="00D6368A" w:rsidRDefault="00A47704"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16AE2CA0" w14:textId="7E049EBD"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386</w:t>
            </w:r>
          </w:p>
        </w:tc>
        <w:tc>
          <w:tcPr>
            <w:tcW w:w="363" w:type="pct"/>
          </w:tcPr>
          <w:p w14:paraId="32F2A781" w14:textId="5505063D"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A47704">
              <w:rPr>
                <w:rFonts w:ascii="Times New Roman" w:eastAsia="Times New Roman" w:hAnsi="Times New Roman" w:cs="Times New Roman"/>
                <w:b/>
                <w:lang w:eastAsia="ru-RU"/>
              </w:rPr>
              <w:t>32</w:t>
            </w:r>
          </w:p>
        </w:tc>
        <w:tc>
          <w:tcPr>
            <w:tcW w:w="291" w:type="pct"/>
            <w:shd w:val="clear" w:color="auto" w:fill="D9D9D9" w:themeFill="background1" w:themeFillShade="D9"/>
          </w:tcPr>
          <w:p w14:paraId="2210CE3E" w14:textId="77777777" w:rsidR="00A47704" w:rsidRPr="00D6368A" w:rsidRDefault="00A47704" w:rsidP="00EE7FBA">
            <w:pPr>
              <w:jc w:val="center"/>
              <w:rPr>
                <w:rFonts w:ascii="Times New Roman" w:eastAsia="Times New Roman" w:hAnsi="Times New Roman" w:cs="Times New Roman"/>
                <w:b/>
                <w:lang w:eastAsia="ru-RU"/>
              </w:rPr>
            </w:pPr>
          </w:p>
        </w:tc>
        <w:tc>
          <w:tcPr>
            <w:tcW w:w="289" w:type="pct"/>
          </w:tcPr>
          <w:p w14:paraId="79C4D3D9" w14:textId="11A6AE98"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625C38">
              <w:rPr>
                <w:rFonts w:ascii="Times New Roman" w:eastAsia="Times New Roman" w:hAnsi="Times New Roman" w:cs="Times New Roman"/>
                <w:b/>
                <w:lang w:eastAsia="ru-RU"/>
              </w:rPr>
              <w:t>42</w:t>
            </w:r>
          </w:p>
        </w:tc>
        <w:tc>
          <w:tcPr>
            <w:tcW w:w="290" w:type="pct"/>
          </w:tcPr>
          <w:p w14:paraId="0F0015EF" w14:textId="77777777"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11562D18" w14:textId="77777777"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320CBF32" w14:textId="46CBC45C" w:rsidR="00A47704" w:rsidRPr="00D6368A" w:rsidRDefault="00625C38"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2E0FB3F6" w14:textId="5F3F3BB9" w:rsidR="00A47704" w:rsidRPr="00D6368A" w:rsidRDefault="00A47704"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25C38">
              <w:rPr>
                <w:rFonts w:ascii="Times New Roman" w:eastAsia="Times New Roman" w:hAnsi="Times New Roman" w:cs="Times New Roman"/>
                <w:b/>
                <w:lang w:eastAsia="ru-RU"/>
              </w:rPr>
              <w:t>08</w:t>
            </w:r>
          </w:p>
        </w:tc>
      </w:tr>
    </w:tbl>
    <w:p w14:paraId="2A223BF0" w14:textId="77777777" w:rsidR="00A47704" w:rsidRPr="00D6368A" w:rsidRDefault="00A47704" w:rsidP="00A47704">
      <w:pPr>
        <w:spacing w:after="200" w:line="276" w:lineRule="auto"/>
        <w:rPr>
          <w:rFonts w:ascii="Times New Roman" w:eastAsia="Times New Roman" w:hAnsi="Times New Roman" w:cs="Times New Roman"/>
          <w:b/>
          <w:i/>
          <w:sz w:val="24"/>
          <w:szCs w:val="24"/>
          <w:lang w:eastAsia="ru-RU"/>
        </w:rPr>
      </w:pPr>
    </w:p>
    <w:p w14:paraId="7E62378E" w14:textId="77777777" w:rsidR="00A47704" w:rsidRPr="00782EFC" w:rsidRDefault="00A47704" w:rsidP="00A4770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625C38" w:rsidRPr="001D01E7" w14:paraId="42680DBA" w14:textId="77777777" w:rsidTr="00625C38">
        <w:trPr>
          <w:trHeight w:val="136"/>
        </w:trPr>
        <w:tc>
          <w:tcPr>
            <w:tcW w:w="1210" w:type="pct"/>
            <w:tcBorders>
              <w:top w:val="single" w:sz="4" w:space="0" w:color="auto"/>
              <w:left w:val="single" w:sz="4" w:space="0" w:color="auto"/>
              <w:bottom w:val="single" w:sz="4" w:space="0" w:color="auto"/>
              <w:right w:val="single" w:sz="4" w:space="0" w:color="auto"/>
            </w:tcBorders>
            <w:vAlign w:val="center"/>
            <w:hideMark/>
          </w:tcPr>
          <w:p w14:paraId="09EBCA10" w14:textId="77777777" w:rsidR="00625C38" w:rsidRPr="001D01E7" w:rsidRDefault="00625C38"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90" w:type="pct"/>
            <w:tcBorders>
              <w:top w:val="single" w:sz="4" w:space="0" w:color="auto"/>
              <w:left w:val="single" w:sz="4" w:space="0" w:color="auto"/>
              <w:bottom w:val="single" w:sz="4" w:space="0" w:color="auto"/>
              <w:right w:val="single" w:sz="4" w:space="0" w:color="auto"/>
            </w:tcBorders>
            <w:vAlign w:val="center"/>
            <w:hideMark/>
          </w:tcPr>
          <w:p w14:paraId="35B380FC" w14:textId="1469A12D" w:rsidR="00625C38" w:rsidRPr="001D01E7" w:rsidRDefault="00625C38" w:rsidP="00625C38">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625C38" w:rsidRPr="001D01E7" w14:paraId="2BA64375"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2CE36BAB" w14:textId="77777777" w:rsidR="00625C38" w:rsidRPr="001D01E7" w:rsidRDefault="00625C38" w:rsidP="00625C38">
            <w:pPr>
              <w:contextualSpacing/>
              <w:rPr>
                <w:rFonts w:ascii="Times New Roman" w:hAnsi="Times New Roman"/>
                <w:b/>
                <w:bCs/>
              </w:rPr>
            </w:pPr>
            <w:r w:rsidRPr="001D01E7">
              <w:rPr>
                <w:rFonts w:ascii="Times New Roman" w:hAnsi="Times New Roman"/>
                <w:b/>
                <w:bCs/>
              </w:rPr>
              <w:t>Раздел 1. Организация производства пищевой продукции</w:t>
            </w:r>
            <w:r>
              <w:rPr>
                <w:rFonts w:ascii="Times New Roman" w:hAnsi="Times New Roman"/>
                <w:b/>
                <w:bCs/>
              </w:rPr>
              <w:t xml:space="preserve"> (108 </w:t>
            </w:r>
            <w:proofErr w:type="spellStart"/>
            <w:r>
              <w:rPr>
                <w:rFonts w:ascii="Times New Roman" w:hAnsi="Times New Roman"/>
                <w:b/>
                <w:bCs/>
              </w:rPr>
              <w:t>ак.ч</w:t>
            </w:r>
            <w:proofErr w:type="spellEnd"/>
            <w:r>
              <w:rPr>
                <w:rFonts w:ascii="Times New Roman" w:hAnsi="Times New Roman"/>
                <w:b/>
                <w:bCs/>
              </w:rPr>
              <w:t>.)</w:t>
            </w:r>
          </w:p>
        </w:tc>
      </w:tr>
      <w:tr w:rsidR="00625C38" w:rsidRPr="001D01E7" w14:paraId="77B74D66" w14:textId="77777777" w:rsidTr="00625C38">
        <w:trPr>
          <w:trHeight w:val="297"/>
        </w:trPr>
        <w:tc>
          <w:tcPr>
            <w:tcW w:w="5000" w:type="pct"/>
            <w:gridSpan w:val="2"/>
            <w:tcBorders>
              <w:top w:val="single" w:sz="4" w:space="0" w:color="auto"/>
              <w:left w:val="single" w:sz="4" w:space="0" w:color="auto"/>
              <w:bottom w:val="single" w:sz="4" w:space="0" w:color="auto"/>
              <w:right w:val="single" w:sz="4" w:space="0" w:color="auto"/>
            </w:tcBorders>
            <w:hideMark/>
          </w:tcPr>
          <w:p w14:paraId="2476AC28"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МДК 03. 01 Организация производства продукции общественного питания массового изготовления и специализированных пищевых продуктов</w:t>
            </w:r>
          </w:p>
        </w:tc>
      </w:tr>
      <w:tr w:rsidR="00625C38" w:rsidRPr="001D01E7" w14:paraId="3242D678" w14:textId="77777777" w:rsidTr="00625C38">
        <w:tc>
          <w:tcPr>
            <w:tcW w:w="1210" w:type="pct"/>
            <w:vMerge w:val="restart"/>
            <w:tcBorders>
              <w:top w:val="single" w:sz="4" w:space="0" w:color="auto"/>
              <w:left w:val="single" w:sz="4" w:space="0" w:color="auto"/>
              <w:right w:val="single" w:sz="4" w:space="0" w:color="auto"/>
            </w:tcBorders>
          </w:tcPr>
          <w:p w14:paraId="4E213E36" w14:textId="77777777" w:rsidR="00625C38" w:rsidRPr="001D01E7" w:rsidRDefault="00625C38" w:rsidP="00EE7FBA">
            <w:pPr>
              <w:contextualSpacing/>
              <w:rPr>
                <w:rFonts w:ascii="Times New Roman" w:hAnsi="Times New Roman"/>
                <w:b/>
                <w:bCs/>
              </w:rPr>
            </w:pPr>
            <w:r w:rsidRPr="001D01E7">
              <w:rPr>
                <w:rFonts w:ascii="Times New Roman" w:hAnsi="Times New Roman"/>
                <w:b/>
                <w:bCs/>
              </w:rPr>
              <w:t>Тема 1.1. Подготовка к проведению лабораторных исследований пищевой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6C5C76B4" w14:textId="77777777" w:rsidR="00625C38" w:rsidRPr="001D01E7" w:rsidRDefault="00625C38" w:rsidP="00625C38">
            <w:pPr>
              <w:contextualSpacing/>
              <w:rPr>
                <w:rFonts w:ascii="Times New Roman" w:hAnsi="Times New Roman"/>
                <w:b/>
              </w:rPr>
            </w:pPr>
            <w:r w:rsidRPr="001D01E7">
              <w:rPr>
                <w:rFonts w:ascii="Times New Roman" w:hAnsi="Times New Roman"/>
                <w:b/>
                <w:bCs/>
              </w:rPr>
              <w:t xml:space="preserve">Содержание </w:t>
            </w:r>
          </w:p>
        </w:tc>
      </w:tr>
      <w:tr w:rsidR="00625C38" w:rsidRPr="001D01E7" w14:paraId="2AB97E87" w14:textId="77777777" w:rsidTr="00625C38">
        <w:tc>
          <w:tcPr>
            <w:tcW w:w="1210" w:type="pct"/>
            <w:vMerge/>
            <w:tcBorders>
              <w:left w:val="single" w:sz="4" w:space="0" w:color="auto"/>
              <w:right w:val="single" w:sz="4" w:space="0" w:color="auto"/>
            </w:tcBorders>
            <w:vAlign w:val="center"/>
            <w:hideMark/>
          </w:tcPr>
          <w:p w14:paraId="492A95D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1C2D6DD" w14:textId="77777777" w:rsidR="00625C38" w:rsidRPr="001D01E7" w:rsidRDefault="00625C38" w:rsidP="00625C38">
            <w:pPr>
              <w:contextualSpacing/>
              <w:rPr>
                <w:rFonts w:ascii="Times New Roman" w:hAnsi="Times New Roman"/>
                <w:bCs/>
              </w:rPr>
            </w:pPr>
            <w:r w:rsidRPr="001D01E7">
              <w:rPr>
                <w:rFonts w:ascii="Times New Roman" w:hAnsi="Times New Roman"/>
                <w:bCs/>
              </w:rPr>
              <w:t>1. Технологии менеджмента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52B8CC12" w14:textId="77777777" w:rsidTr="00625C38">
        <w:trPr>
          <w:trHeight w:val="270"/>
        </w:trPr>
        <w:tc>
          <w:tcPr>
            <w:tcW w:w="1210" w:type="pct"/>
            <w:vMerge/>
            <w:tcBorders>
              <w:left w:val="single" w:sz="4" w:space="0" w:color="auto"/>
              <w:right w:val="single" w:sz="4" w:space="0" w:color="auto"/>
            </w:tcBorders>
            <w:vAlign w:val="center"/>
            <w:hideMark/>
          </w:tcPr>
          <w:p w14:paraId="2937DB43"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EE35821"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 Технологии маркетинговых исследований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0F4D250C" w14:textId="77777777" w:rsidTr="00625C38">
        <w:trPr>
          <w:trHeight w:val="168"/>
        </w:trPr>
        <w:tc>
          <w:tcPr>
            <w:tcW w:w="1210" w:type="pct"/>
            <w:vMerge/>
            <w:tcBorders>
              <w:left w:val="single" w:sz="4" w:space="0" w:color="auto"/>
              <w:right w:val="single" w:sz="4" w:space="0" w:color="auto"/>
            </w:tcBorders>
            <w:vAlign w:val="center"/>
            <w:hideMark/>
          </w:tcPr>
          <w:p w14:paraId="16799F7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2E7524D"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3. Бизнес-планирование в общественном питании</w:t>
            </w:r>
          </w:p>
        </w:tc>
      </w:tr>
      <w:tr w:rsidR="00625C38" w:rsidRPr="001D01E7" w14:paraId="6F08F8F0" w14:textId="77777777" w:rsidTr="00625C38">
        <w:trPr>
          <w:trHeight w:val="183"/>
        </w:trPr>
        <w:tc>
          <w:tcPr>
            <w:tcW w:w="1210" w:type="pct"/>
            <w:vMerge/>
            <w:tcBorders>
              <w:left w:val="single" w:sz="4" w:space="0" w:color="auto"/>
              <w:right w:val="single" w:sz="4" w:space="0" w:color="auto"/>
            </w:tcBorders>
            <w:vAlign w:val="center"/>
            <w:hideMark/>
          </w:tcPr>
          <w:p w14:paraId="1D9305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C41AFFB" w14:textId="77777777" w:rsidR="00625C38" w:rsidRPr="001D01E7" w:rsidRDefault="00625C38" w:rsidP="00625C38">
            <w:pPr>
              <w:suppressAutoHyphens/>
              <w:contextualSpacing/>
              <w:rPr>
                <w:rFonts w:ascii="Times New Roman" w:hAnsi="Times New Roman"/>
              </w:rPr>
            </w:pPr>
            <w:r w:rsidRPr="001D01E7">
              <w:rPr>
                <w:rFonts w:ascii="Times New Roman" w:hAnsi="Times New Roman"/>
              </w:rPr>
              <w:t>4. Производственная программа предприятий общественного питания массового производства</w:t>
            </w:r>
          </w:p>
        </w:tc>
      </w:tr>
      <w:tr w:rsidR="00625C38" w:rsidRPr="001D01E7" w14:paraId="2C2F6F3B" w14:textId="77777777" w:rsidTr="00625C38">
        <w:trPr>
          <w:trHeight w:val="138"/>
        </w:trPr>
        <w:tc>
          <w:tcPr>
            <w:tcW w:w="1210" w:type="pct"/>
            <w:vMerge/>
            <w:tcBorders>
              <w:left w:val="single" w:sz="4" w:space="0" w:color="auto"/>
              <w:right w:val="single" w:sz="4" w:space="0" w:color="auto"/>
            </w:tcBorders>
            <w:vAlign w:val="center"/>
            <w:hideMark/>
          </w:tcPr>
          <w:p w14:paraId="4642F75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2178AAB"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5. Технологии производственной деятельности производства продукции общественного питания массового изготовления и специализированных пищевых продуктов</w:t>
            </w:r>
          </w:p>
        </w:tc>
      </w:tr>
      <w:tr w:rsidR="00625C38" w:rsidRPr="001D01E7" w14:paraId="47BE6E5A" w14:textId="77777777" w:rsidTr="00625C38">
        <w:trPr>
          <w:trHeight w:val="283"/>
        </w:trPr>
        <w:tc>
          <w:tcPr>
            <w:tcW w:w="1210" w:type="pct"/>
            <w:vMerge/>
            <w:tcBorders>
              <w:left w:val="single" w:sz="4" w:space="0" w:color="auto"/>
              <w:right w:val="single" w:sz="4" w:space="0" w:color="auto"/>
            </w:tcBorders>
            <w:vAlign w:val="center"/>
            <w:hideMark/>
          </w:tcPr>
          <w:p w14:paraId="32CAEB3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DAFAE4C"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6. Технологии финансовой и инвестиционной деятельности производства продукции общественного питания массового изготовления и специализированных пищевых продуктов</w:t>
            </w:r>
          </w:p>
        </w:tc>
      </w:tr>
      <w:tr w:rsidR="00625C38" w:rsidRPr="001D01E7" w14:paraId="329B0722" w14:textId="77777777" w:rsidTr="00625C38">
        <w:trPr>
          <w:trHeight w:val="181"/>
        </w:trPr>
        <w:tc>
          <w:tcPr>
            <w:tcW w:w="1210" w:type="pct"/>
            <w:vMerge/>
            <w:tcBorders>
              <w:left w:val="single" w:sz="4" w:space="0" w:color="auto"/>
              <w:right w:val="single" w:sz="4" w:space="0" w:color="auto"/>
            </w:tcBorders>
            <w:vAlign w:val="center"/>
            <w:hideMark/>
          </w:tcPr>
          <w:p w14:paraId="6F9C5D3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CB1F89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7. Методы расчета экономической эффективности разработки новой продукции общественного питания массового изготовления и специализированных пищевых продуктов</w:t>
            </w:r>
          </w:p>
        </w:tc>
      </w:tr>
      <w:tr w:rsidR="00625C38" w:rsidRPr="001D01E7" w14:paraId="5BC2042D" w14:textId="77777777" w:rsidTr="00625C38">
        <w:trPr>
          <w:trHeight w:val="181"/>
        </w:trPr>
        <w:tc>
          <w:tcPr>
            <w:tcW w:w="1210" w:type="pct"/>
            <w:vMerge/>
            <w:tcBorders>
              <w:left w:val="single" w:sz="4" w:space="0" w:color="auto"/>
              <w:right w:val="single" w:sz="4" w:space="0" w:color="auto"/>
            </w:tcBorders>
            <w:vAlign w:val="center"/>
            <w:hideMark/>
          </w:tcPr>
          <w:p w14:paraId="006D7F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3BBEEB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8. Этапы внедрения новой продукции общественного питания массового изготовления и специализированных пищевых продуктов</w:t>
            </w:r>
          </w:p>
        </w:tc>
      </w:tr>
      <w:tr w:rsidR="00625C38" w:rsidRPr="001D01E7" w14:paraId="7EE16936" w14:textId="77777777" w:rsidTr="00625C38">
        <w:trPr>
          <w:trHeight w:val="181"/>
        </w:trPr>
        <w:tc>
          <w:tcPr>
            <w:tcW w:w="1210" w:type="pct"/>
            <w:vMerge/>
            <w:tcBorders>
              <w:left w:val="single" w:sz="4" w:space="0" w:color="auto"/>
              <w:right w:val="single" w:sz="4" w:space="0" w:color="auto"/>
            </w:tcBorders>
            <w:vAlign w:val="center"/>
            <w:hideMark/>
          </w:tcPr>
          <w:p w14:paraId="3D2716E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FA7AE96"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9. Технологии производства продукции общественного питания массового изготовления и специализированных пищевых продуктов (вид(ы) продукции выбирает сама ОО в зависимости от региональных особенностей: мясное, хлебное производство; детское питание, спортивное питание, лечебно-профилактическое питание и </w:t>
            </w:r>
            <w:proofErr w:type="spellStart"/>
            <w:r w:rsidRPr="001D01E7">
              <w:rPr>
                <w:rFonts w:ascii="Times New Roman" w:hAnsi="Times New Roman"/>
                <w:bCs/>
              </w:rPr>
              <w:t>тд</w:t>
            </w:r>
            <w:proofErr w:type="spellEnd"/>
            <w:r w:rsidRPr="001D01E7">
              <w:rPr>
                <w:rFonts w:ascii="Times New Roman" w:hAnsi="Times New Roman"/>
                <w:bCs/>
              </w:rPr>
              <w:t>)</w:t>
            </w:r>
          </w:p>
        </w:tc>
      </w:tr>
      <w:tr w:rsidR="00625C38" w:rsidRPr="001D01E7" w14:paraId="52F3DDA3" w14:textId="77777777" w:rsidTr="00625C38">
        <w:trPr>
          <w:trHeight w:val="181"/>
        </w:trPr>
        <w:tc>
          <w:tcPr>
            <w:tcW w:w="1210" w:type="pct"/>
            <w:vMerge/>
            <w:tcBorders>
              <w:left w:val="single" w:sz="4" w:space="0" w:color="auto"/>
              <w:right w:val="single" w:sz="4" w:space="0" w:color="auto"/>
            </w:tcBorders>
            <w:vAlign w:val="center"/>
            <w:hideMark/>
          </w:tcPr>
          <w:p w14:paraId="288E29B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E316F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10. Технологии организации производственных процессов продукции общественного питания массового изготовления и специализированных пищевых продуктов</w:t>
            </w:r>
          </w:p>
        </w:tc>
      </w:tr>
      <w:tr w:rsidR="00625C38" w:rsidRPr="001D01E7" w14:paraId="4520AA35" w14:textId="77777777" w:rsidTr="00625C38">
        <w:trPr>
          <w:trHeight w:val="181"/>
        </w:trPr>
        <w:tc>
          <w:tcPr>
            <w:tcW w:w="1210" w:type="pct"/>
            <w:vMerge/>
            <w:tcBorders>
              <w:left w:val="single" w:sz="4" w:space="0" w:color="auto"/>
              <w:right w:val="single" w:sz="4" w:space="0" w:color="auto"/>
            </w:tcBorders>
            <w:vAlign w:val="center"/>
            <w:hideMark/>
          </w:tcPr>
          <w:p w14:paraId="708A982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FBACCB"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11. Технологии технологических процессов продукции общественного питания массового изготовления и специализированных пищевых продуктов</w:t>
            </w:r>
          </w:p>
        </w:tc>
      </w:tr>
      <w:tr w:rsidR="00625C38" w:rsidRPr="001D01E7" w14:paraId="58AE7444" w14:textId="77777777" w:rsidTr="00625C38">
        <w:trPr>
          <w:trHeight w:val="181"/>
        </w:trPr>
        <w:tc>
          <w:tcPr>
            <w:tcW w:w="1210" w:type="pct"/>
            <w:vMerge/>
            <w:tcBorders>
              <w:left w:val="single" w:sz="4" w:space="0" w:color="auto"/>
              <w:right w:val="single" w:sz="4" w:space="0" w:color="auto"/>
            </w:tcBorders>
            <w:vAlign w:val="center"/>
            <w:hideMark/>
          </w:tcPr>
          <w:p w14:paraId="112E918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2913BC3"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12. Сменные показатели производства продукции общественного питания массового изготовления </w:t>
            </w:r>
          </w:p>
        </w:tc>
      </w:tr>
      <w:tr w:rsidR="00625C38" w:rsidRPr="001D01E7" w14:paraId="22F39FB5" w14:textId="77777777" w:rsidTr="00625C38">
        <w:trPr>
          <w:trHeight w:val="181"/>
        </w:trPr>
        <w:tc>
          <w:tcPr>
            <w:tcW w:w="1210" w:type="pct"/>
            <w:vMerge/>
            <w:tcBorders>
              <w:left w:val="single" w:sz="4" w:space="0" w:color="auto"/>
              <w:right w:val="single" w:sz="4" w:space="0" w:color="auto"/>
            </w:tcBorders>
            <w:vAlign w:val="center"/>
            <w:hideMark/>
          </w:tcPr>
          <w:p w14:paraId="37AF390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82BCA1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13. Сменные показатели производства продукции общественного питания специализированных пищевых продуктов</w:t>
            </w:r>
          </w:p>
        </w:tc>
      </w:tr>
      <w:tr w:rsidR="00625C38" w:rsidRPr="001D01E7" w14:paraId="161EB6AB" w14:textId="77777777" w:rsidTr="00625C38">
        <w:trPr>
          <w:trHeight w:val="181"/>
        </w:trPr>
        <w:tc>
          <w:tcPr>
            <w:tcW w:w="1210" w:type="pct"/>
            <w:vMerge/>
            <w:tcBorders>
              <w:left w:val="single" w:sz="4" w:space="0" w:color="auto"/>
              <w:right w:val="single" w:sz="4" w:space="0" w:color="auto"/>
            </w:tcBorders>
            <w:vAlign w:val="center"/>
            <w:hideMark/>
          </w:tcPr>
          <w:p w14:paraId="774298B3"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0E902D6"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14. Требования к качеству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r w:rsidR="00625C38" w:rsidRPr="001D01E7" w14:paraId="1BE94DBE" w14:textId="77777777" w:rsidTr="00625C38">
        <w:trPr>
          <w:trHeight w:val="181"/>
        </w:trPr>
        <w:tc>
          <w:tcPr>
            <w:tcW w:w="1210" w:type="pct"/>
            <w:vMerge/>
            <w:tcBorders>
              <w:left w:val="single" w:sz="4" w:space="0" w:color="auto"/>
              <w:right w:val="single" w:sz="4" w:space="0" w:color="auto"/>
            </w:tcBorders>
            <w:vAlign w:val="center"/>
            <w:hideMark/>
          </w:tcPr>
          <w:p w14:paraId="3352795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E04DEE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15. Методы технохимического и лабораторного контроля качества сырья продукции общественного питания массового изготовления и специализированных пищевых продуктов</w:t>
            </w:r>
          </w:p>
        </w:tc>
      </w:tr>
      <w:tr w:rsidR="00625C38" w:rsidRPr="001D01E7" w14:paraId="1C3E6704" w14:textId="77777777" w:rsidTr="00625C38">
        <w:trPr>
          <w:trHeight w:val="181"/>
        </w:trPr>
        <w:tc>
          <w:tcPr>
            <w:tcW w:w="1210" w:type="pct"/>
            <w:vMerge/>
            <w:tcBorders>
              <w:left w:val="single" w:sz="4" w:space="0" w:color="auto"/>
              <w:right w:val="single" w:sz="4" w:space="0" w:color="auto"/>
            </w:tcBorders>
            <w:vAlign w:val="center"/>
            <w:hideMark/>
          </w:tcPr>
          <w:p w14:paraId="6058407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4AE429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16. Методы лабораторного контроля качества полуфабрикатов продукции общественного питания массового изготовления и специализированных пищевых продуктов</w:t>
            </w:r>
          </w:p>
        </w:tc>
      </w:tr>
      <w:tr w:rsidR="00625C38" w:rsidRPr="001D01E7" w14:paraId="174EC2D3" w14:textId="77777777" w:rsidTr="00625C38">
        <w:trPr>
          <w:trHeight w:val="181"/>
        </w:trPr>
        <w:tc>
          <w:tcPr>
            <w:tcW w:w="1210" w:type="pct"/>
            <w:vMerge/>
            <w:tcBorders>
              <w:left w:val="single" w:sz="4" w:space="0" w:color="auto"/>
              <w:right w:val="single" w:sz="4" w:space="0" w:color="auto"/>
            </w:tcBorders>
            <w:vAlign w:val="center"/>
            <w:hideMark/>
          </w:tcPr>
          <w:p w14:paraId="2102C01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190490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17. Методы контроля качества готовых изделий продукции общественного питания массового изготовления и специализированных пищевых продуктов</w:t>
            </w:r>
          </w:p>
        </w:tc>
      </w:tr>
      <w:tr w:rsidR="00625C38" w:rsidRPr="001D01E7" w14:paraId="32FABD41" w14:textId="77777777" w:rsidTr="00625C38">
        <w:trPr>
          <w:trHeight w:val="181"/>
        </w:trPr>
        <w:tc>
          <w:tcPr>
            <w:tcW w:w="1210" w:type="pct"/>
            <w:vMerge/>
            <w:tcBorders>
              <w:left w:val="single" w:sz="4" w:space="0" w:color="auto"/>
              <w:right w:val="single" w:sz="4" w:space="0" w:color="auto"/>
            </w:tcBorders>
            <w:vAlign w:val="center"/>
            <w:hideMark/>
          </w:tcPr>
          <w:p w14:paraId="4394E95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2C8F8BA"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18. Методы планирования выполнения технологических операций производства продукции общественного питания массового изготовления и специализированных пищевых продуктов в соответствии с технологическими инструкциями</w:t>
            </w:r>
          </w:p>
        </w:tc>
      </w:tr>
      <w:tr w:rsidR="00625C38" w:rsidRPr="001D01E7" w14:paraId="5708141B" w14:textId="77777777" w:rsidTr="00625C38">
        <w:trPr>
          <w:trHeight w:val="181"/>
        </w:trPr>
        <w:tc>
          <w:tcPr>
            <w:tcW w:w="1210" w:type="pct"/>
            <w:vMerge/>
            <w:tcBorders>
              <w:left w:val="single" w:sz="4" w:space="0" w:color="auto"/>
              <w:right w:val="single" w:sz="4" w:space="0" w:color="auto"/>
            </w:tcBorders>
            <w:vAlign w:val="center"/>
            <w:hideMark/>
          </w:tcPr>
          <w:p w14:paraId="583B3D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3B738B9"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19. Контроль технологических операций производства продукции общественного питания </w:t>
            </w:r>
          </w:p>
        </w:tc>
      </w:tr>
      <w:tr w:rsidR="00625C38" w:rsidRPr="001D01E7" w14:paraId="017C4BFF" w14:textId="77777777" w:rsidTr="00625C38">
        <w:trPr>
          <w:trHeight w:val="181"/>
        </w:trPr>
        <w:tc>
          <w:tcPr>
            <w:tcW w:w="1210" w:type="pct"/>
            <w:vMerge/>
            <w:tcBorders>
              <w:left w:val="single" w:sz="4" w:space="0" w:color="auto"/>
              <w:right w:val="single" w:sz="4" w:space="0" w:color="auto"/>
            </w:tcBorders>
            <w:vAlign w:val="center"/>
            <w:hideMark/>
          </w:tcPr>
          <w:p w14:paraId="6BF8363C"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C458140"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20. Оценка качества выполнения технологических операций производства продукции общественного питания </w:t>
            </w:r>
          </w:p>
        </w:tc>
      </w:tr>
      <w:tr w:rsidR="00625C38" w:rsidRPr="001D01E7" w14:paraId="0F38FFE0" w14:textId="77777777" w:rsidTr="00625C38">
        <w:trPr>
          <w:trHeight w:val="181"/>
        </w:trPr>
        <w:tc>
          <w:tcPr>
            <w:tcW w:w="1210" w:type="pct"/>
            <w:vMerge/>
            <w:tcBorders>
              <w:left w:val="single" w:sz="4" w:space="0" w:color="auto"/>
              <w:right w:val="single" w:sz="4" w:space="0" w:color="auto"/>
            </w:tcBorders>
            <w:vAlign w:val="center"/>
            <w:hideMark/>
          </w:tcPr>
          <w:p w14:paraId="187C1DA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C8A42FE"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21. Факторы, влияющие на качество выполнения технологических операций производства продукции общественного питания </w:t>
            </w:r>
          </w:p>
        </w:tc>
      </w:tr>
      <w:tr w:rsidR="00625C38" w:rsidRPr="001D01E7" w14:paraId="317CA03D" w14:textId="77777777" w:rsidTr="00625C38">
        <w:trPr>
          <w:trHeight w:val="181"/>
        </w:trPr>
        <w:tc>
          <w:tcPr>
            <w:tcW w:w="1210" w:type="pct"/>
            <w:vMerge/>
            <w:tcBorders>
              <w:left w:val="single" w:sz="4" w:space="0" w:color="auto"/>
              <w:right w:val="single" w:sz="4" w:space="0" w:color="auto"/>
            </w:tcBorders>
            <w:vAlign w:val="center"/>
            <w:hideMark/>
          </w:tcPr>
          <w:p w14:paraId="18BCFE5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575C112"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 xml:space="preserve">22. Основные методы и приемы обеспечения информационной безопасности в процессе производства продукции общественного питания </w:t>
            </w:r>
          </w:p>
        </w:tc>
      </w:tr>
      <w:tr w:rsidR="00625C38" w:rsidRPr="001D01E7" w14:paraId="468519C2" w14:textId="77777777" w:rsidTr="00625C38">
        <w:trPr>
          <w:trHeight w:val="181"/>
        </w:trPr>
        <w:tc>
          <w:tcPr>
            <w:tcW w:w="1210" w:type="pct"/>
            <w:vMerge/>
            <w:tcBorders>
              <w:left w:val="single" w:sz="4" w:space="0" w:color="auto"/>
              <w:right w:val="single" w:sz="4" w:space="0" w:color="auto"/>
            </w:tcBorders>
            <w:vAlign w:val="center"/>
            <w:hideMark/>
          </w:tcPr>
          <w:p w14:paraId="151C0FB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092B05F"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23. Виды, формы и методы мотивации персонала производства продукции общественного питания массового изготовления и специализированных пищевых продуктов, включая материальное и нематериальное стимулирование</w:t>
            </w:r>
          </w:p>
        </w:tc>
      </w:tr>
      <w:tr w:rsidR="00625C38" w:rsidRPr="001D01E7" w14:paraId="4AACA3CE" w14:textId="77777777" w:rsidTr="00625C38">
        <w:trPr>
          <w:trHeight w:val="181"/>
        </w:trPr>
        <w:tc>
          <w:tcPr>
            <w:tcW w:w="1210" w:type="pct"/>
            <w:vMerge/>
            <w:tcBorders>
              <w:left w:val="single" w:sz="4" w:space="0" w:color="auto"/>
              <w:right w:val="single" w:sz="4" w:space="0" w:color="auto"/>
            </w:tcBorders>
            <w:vAlign w:val="center"/>
            <w:hideMark/>
          </w:tcPr>
          <w:p w14:paraId="7B39FB0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A5FDCF5" w14:textId="77777777" w:rsidR="00625C38" w:rsidRPr="001D01E7" w:rsidRDefault="00625C38" w:rsidP="00625C38">
            <w:pPr>
              <w:suppressAutoHyphens/>
              <w:contextualSpacing/>
              <w:rPr>
                <w:rFonts w:ascii="Times New Roman" w:hAnsi="Times New Roman"/>
              </w:rPr>
            </w:pPr>
            <w:r w:rsidRPr="001D01E7">
              <w:rPr>
                <w:rFonts w:ascii="Times New Roman" w:hAnsi="Times New Roman"/>
              </w:rPr>
              <w:t>24. Документационное обеспечение технологического процесса производства продукции общественного питания</w:t>
            </w:r>
          </w:p>
        </w:tc>
      </w:tr>
      <w:tr w:rsidR="00625C38" w:rsidRPr="001D01E7" w14:paraId="3465BF26" w14:textId="77777777" w:rsidTr="00625C38">
        <w:trPr>
          <w:trHeight w:val="181"/>
        </w:trPr>
        <w:tc>
          <w:tcPr>
            <w:tcW w:w="1210" w:type="pct"/>
            <w:vMerge/>
            <w:tcBorders>
              <w:left w:val="single" w:sz="4" w:space="0" w:color="auto"/>
              <w:right w:val="single" w:sz="4" w:space="0" w:color="auto"/>
            </w:tcBorders>
            <w:vAlign w:val="center"/>
            <w:hideMark/>
          </w:tcPr>
          <w:p w14:paraId="5C14F8F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BA0017C" w14:textId="77777777" w:rsidR="00625C38" w:rsidRPr="001D01E7" w:rsidRDefault="00625C38" w:rsidP="00625C38">
            <w:pPr>
              <w:suppressAutoHyphens/>
              <w:contextualSpacing/>
              <w:rPr>
                <w:rFonts w:ascii="Times New Roman" w:hAnsi="Times New Roman"/>
              </w:rPr>
            </w:pPr>
            <w:r w:rsidRPr="001D01E7">
              <w:rPr>
                <w:rFonts w:ascii="Times New Roman" w:hAnsi="Times New Roman"/>
                <w:bCs/>
              </w:rPr>
              <w:t>25. Правила первичного документооборота, учета и отчетности при производстве продукции общественного питания</w:t>
            </w:r>
          </w:p>
        </w:tc>
      </w:tr>
      <w:tr w:rsidR="00625C38" w:rsidRPr="001D01E7" w14:paraId="62DF4C90" w14:textId="77777777" w:rsidTr="00625C38">
        <w:trPr>
          <w:trHeight w:val="181"/>
        </w:trPr>
        <w:tc>
          <w:tcPr>
            <w:tcW w:w="1210" w:type="pct"/>
            <w:vMerge/>
            <w:tcBorders>
              <w:left w:val="single" w:sz="4" w:space="0" w:color="auto"/>
              <w:right w:val="single" w:sz="4" w:space="0" w:color="auto"/>
            </w:tcBorders>
            <w:vAlign w:val="center"/>
            <w:hideMark/>
          </w:tcPr>
          <w:p w14:paraId="3E62EB1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3E2E7B0"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26. Технология разработки технологической документации на кулинарную продукцию и полуфабрикаты.</w:t>
            </w:r>
          </w:p>
        </w:tc>
      </w:tr>
      <w:tr w:rsidR="00625C38" w:rsidRPr="001D01E7" w14:paraId="71209AEF" w14:textId="77777777" w:rsidTr="00625C38">
        <w:trPr>
          <w:trHeight w:val="181"/>
        </w:trPr>
        <w:tc>
          <w:tcPr>
            <w:tcW w:w="1210" w:type="pct"/>
            <w:vMerge/>
            <w:tcBorders>
              <w:left w:val="single" w:sz="4" w:space="0" w:color="auto"/>
              <w:right w:val="single" w:sz="4" w:space="0" w:color="auto"/>
            </w:tcBorders>
            <w:vAlign w:val="center"/>
            <w:hideMark/>
          </w:tcPr>
          <w:p w14:paraId="2B89137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4BBBBCE"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27. Показатели эффективности работы предприятий общественного питания</w:t>
            </w:r>
          </w:p>
        </w:tc>
      </w:tr>
      <w:tr w:rsidR="00625C38" w:rsidRPr="001D01E7" w14:paraId="2DB96783" w14:textId="77777777" w:rsidTr="00625C38">
        <w:trPr>
          <w:trHeight w:val="181"/>
        </w:trPr>
        <w:tc>
          <w:tcPr>
            <w:tcW w:w="1210" w:type="pct"/>
            <w:vMerge/>
            <w:tcBorders>
              <w:left w:val="single" w:sz="4" w:space="0" w:color="auto"/>
              <w:right w:val="single" w:sz="4" w:space="0" w:color="auto"/>
            </w:tcBorders>
            <w:vAlign w:val="center"/>
            <w:hideMark/>
          </w:tcPr>
          <w:p w14:paraId="0AE4BF8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4939B4C"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28. Государственное регулирование сертификации продукции общественного питания</w:t>
            </w:r>
          </w:p>
        </w:tc>
      </w:tr>
      <w:tr w:rsidR="00625C38" w:rsidRPr="001D01E7" w14:paraId="7D595DE1" w14:textId="77777777" w:rsidTr="00625C38">
        <w:trPr>
          <w:trHeight w:val="229"/>
        </w:trPr>
        <w:tc>
          <w:tcPr>
            <w:tcW w:w="1210" w:type="pct"/>
            <w:vMerge/>
            <w:tcBorders>
              <w:left w:val="single" w:sz="4" w:space="0" w:color="auto"/>
              <w:right w:val="single" w:sz="4" w:space="0" w:color="auto"/>
            </w:tcBorders>
            <w:vAlign w:val="center"/>
            <w:hideMark/>
          </w:tcPr>
          <w:p w14:paraId="3CC4C93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467CE11" w14:textId="77777777" w:rsidR="00625C38" w:rsidRPr="001D01E7" w:rsidRDefault="00625C38" w:rsidP="00625C38">
            <w:pPr>
              <w:suppressAutoHyphens/>
              <w:contextualSpacing/>
              <w:rPr>
                <w:rFonts w:ascii="Times New Roman" w:hAnsi="Times New Roman"/>
                <w:b/>
              </w:rPr>
            </w:pPr>
            <w:r w:rsidRPr="001D01E7">
              <w:rPr>
                <w:rFonts w:ascii="Times New Roman" w:hAnsi="Times New Roman"/>
                <w:b/>
                <w:bCs/>
              </w:rPr>
              <w:t>В том числе практических занятий и лабораторных работ</w:t>
            </w:r>
          </w:p>
        </w:tc>
      </w:tr>
      <w:tr w:rsidR="00625C38" w:rsidRPr="001D01E7" w14:paraId="79DDE311" w14:textId="77777777" w:rsidTr="00625C38">
        <w:trPr>
          <w:trHeight w:val="227"/>
        </w:trPr>
        <w:tc>
          <w:tcPr>
            <w:tcW w:w="1210" w:type="pct"/>
            <w:vMerge/>
            <w:tcBorders>
              <w:left w:val="single" w:sz="4" w:space="0" w:color="auto"/>
              <w:right w:val="single" w:sz="4" w:space="0" w:color="auto"/>
            </w:tcBorders>
            <w:vAlign w:val="center"/>
          </w:tcPr>
          <w:p w14:paraId="68737CA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318296BF"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1. Анализ состояни</w:t>
            </w:r>
            <w:r>
              <w:rPr>
                <w:rFonts w:ascii="Times New Roman" w:hAnsi="Times New Roman"/>
                <w:bCs/>
              </w:rPr>
              <w:t>я</w:t>
            </w:r>
            <w:r w:rsidRPr="001D01E7">
              <w:rPr>
                <w:rFonts w:ascii="Times New Roman" w:hAnsi="Times New Roman"/>
                <w:bCs/>
              </w:rPr>
              <w:t xml:space="preserve"> рынка продукции 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2648F910" w14:textId="77777777" w:rsidTr="00625C38">
        <w:trPr>
          <w:trHeight w:val="227"/>
        </w:trPr>
        <w:tc>
          <w:tcPr>
            <w:tcW w:w="1210" w:type="pct"/>
            <w:vMerge/>
            <w:tcBorders>
              <w:left w:val="single" w:sz="4" w:space="0" w:color="auto"/>
              <w:right w:val="single" w:sz="4" w:space="0" w:color="auto"/>
            </w:tcBorders>
            <w:vAlign w:val="center"/>
          </w:tcPr>
          <w:p w14:paraId="505D008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tcPr>
          <w:p w14:paraId="1AEA36E7"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2. Расчет плановых показателей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tc>
      </w:tr>
      <w:tr w:rsidR="00625C38" w:rsidRPr="001D01E7" w14:paraId="46543ABB" w14:textId="77777777" w:rsidTr="00625C38">
        <w:trPr>
          <w:trHeight w:val="287"/>
        </w:trPr>
        <w:tc>
          <w:tcPr>
            <w:tcW w:w="1210" w:type="pct"/>
            <w:vMerge/>
            <w:tcBorders>
              <w:left w:val="single" w:sz="4" w:space="0" w:color="auto"/>
              <w:right w:val="single" w:sz="4" w:space="0" w:color="auto"/>
            </w:tcBorders>
            <w:vAlign w:val="center"/>
            <w:hideMark/>
          </w:tcPr>
          <w:p w14:paraId="588796A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4AC701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3. Определение потребностей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tc>
      </w:tr>
      <w:tr w:rsidR="00625C38" w:rsidRPr="001D01E7" w14:paraId="0C624D0A" w14:textId="77777777" w:rsidTr="00625C38">
        <w:trPr>
          <w:trHeight w:val="255"/>
        </w:trPr>
        <w:tc>
          <w:tcPr>
            <w:tcW w:w="1210" w:type="pct"/>
            <w:vMerge/>
            <w:tcBorders>
              <w:left w:val="single" w:sz="4" w:space="0" w:color="auto"/>
              <w:right w:val="single" w:sz="4" w:space="0" w:color="auto"/>
            </w:tcBorders>
            <w:vAlign w:val="center"/>
            <w:hideMark/>
          </w:tcPr>
          <w:p w14:paraId="285DE9C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5DD787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4. Расчет экологического риска и оценка ущерба, причиняемого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tc>
      </w:tr>
      <w:tr w:rsidR="00625C38" w:rsidRPr="001D01E7" w14:paraId="11B83A53" w14:textId="77777777" w:rsidTr="00625C38">
        <w:trPr>
          <w:trHeight w:val="340"/>
        </w:trPr>
        <w:tc>
          <w:tcPr>
            <w:tcW w:w="1210" w:type="pct"/>
            <w:vMerge/>
            <w:tcBorders>
              <w:left w:val="single" w:sz="4" w:space="0" w:color="auto"/>
              <w:right w:val="single" w:sz="4" w:space="0" w:color="auto"/>
            </w:tcBorders>
            <w:vAlign w:val="center"/>
            <w:hideMark/>
          </w:tcPr>
          <w:p w14:paraId="32321EC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7D356DD"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5. Организация контрольных мероприятий выполнения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tc>
      </w:tr>
      <w:tr w:rsidR="00625C38" w:rsidRPr="001D01E7" w14:paraId="6E20D594" w14:textId="77777777" w:rsidTr="00625C38">
        <w:trPr>
          <w:trHeight w:val="340"/>
        </w:trPr>
        <w:tc>
          <w:tcPr>
            <w:tcW w:w="1210" w:type="pct"/>
            <w:vMerge/>
            <w:tcBorders>
              <w:left w:val="single" w:sz="4" w:space="0" w:color="auto"/>
              <w:right w:val="single" w:sz="4" w:space="0" w:color="auto"/>
            </w:tcBorders>
            <w:vAlign w:val="center"/>
            <w:hideMark/>
          </w:tcPr>
          <w:p w14:paraId="63A2340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0B3D5E0" w14:textId="77777777" w:rsidR="00625C38" w:rsidRPr="001D01E7" w:rsidRDefault="00625C38" w:rsidP="00625C38">
            <w:pPr>
              <w:contextualSpacing/>
              <w:rPr>
                <w:rFonts w:ascii="Times New Roman" w:hAnsi="Times New Roman"/>
                <w:bCs/>
              </w:rPr>
            </w:pPr>
            <w:r w:rsidRPr="001D01E7">
              <w:rPr>
                <w:rFonts w:ascii="Times New Roman" w:hAnsi="Times New Roman"/>
                <w:bCs/>
              </w:rPr>
              <w:t>6. Организация работ по проведению лабораторных исследований качества и безопасности сырья, полуфабрикатов в процессе производства продукции общественного питания</w:t>
            </w:r>
          </w:p>
        </w:tc>
      </w:tr>
      <w:tr w:rsidR="00625C38" w:rsidRPr="001D01E7" w14:paraId="1DF739F8" w14:textId="77777777" w:rsidTr="00625C38">
        <w:trPr>
          <w:trHeight w:val="340"/>
        </w:trPr>
        <w:tc>
          <w:tcPr>
            <w:tcW w:w="1210" w:type="pct"/>
            <w:vMerge/>
            <w:tcBorders>
              <w:left w:val="single" w:sz="4" w:space="0" w:color="auto"/>
              <w:right w:val="single" w:sz="4" w:space="0" w:color="auto"/>
            </w:tcBorders>
            <w:vAlign w:val="center"/>
            <w:hideMark/>
          </w:tcPr>
          <w:p w14:paraId="7CAE7B7C"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CC43377" w14:textId="77777777" w:rsidR="00625C38" w:rsidRPr="001D01E7" w:rsidRDefault="00625C38" w:rsidP="00625C38">
            <w:pPr>
              <w:contextualSpacing/>
              <w:rPr>
                <w:rFonts w:ascii="Times New Roman" w:hAnsi="Times New Roman"/>
                <w:bCs/>
              </w:rPr>
            </w:pPr>
            <w:r w:rsidRPr="001D01E7">
              <w:rPr>
                <w:rFonts w:ascii="Times New Roman" w:hAnsi="Times New Roman"/>
                <w:bCs/>
              </w:rPr>
              <w:t>7. Организация работ по проведению лабораторных исследований качества и безопасности готовой продукции в процессе производства продукции общественного питания</w:t>
            </w:r>
          </w:p>
        </w:tc>
      </w:tr>
      <w:tr w:rsidR="00625C38" w:rsidRPr="001D01E7" w14:paraId="2295A47F" w14:textId="77777777" w:rsidTr="00625C38">
        <w:trPr>
          <w:trHeight w:val="340"/>
        </w:trPr>
        <w:tc>
          <w:tcPr>
            <w:tcW w:w="1210" w:type="pct"/>
            <w:vMerge/>
            <w:tcBorders>
              <w:left w:val="single" w:sz="4" w:space="0" w:color="auto"/>
              <w:right w:val="single" w:sz="4" w:space="0" w:color="auto"/>
            </w:tcBorders>
            <w:vAlign w:val="center"/>
            <w:hideMark/>
          </w:tcPr>
          <w:p w14:paraId="30779B7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794CD51" w14:textId="77777777" w:rsidR="00625C38" w:rsidRPr="001D01E7" w:rsidRDefault="00625C38" w:rsidP="00625C38">
            <w:pPr>
              <w:suppressAutoHyphens/>
              <w:ind w:left="33"/>
              <w:contextualSpacing/>
              <w:rPr>
                <w:rFonts w:ascii="Times New Roman" w:hAnsi="Times New Roman"/>
                <w:bCs/>
              </w:rPr>
            </w:pPr>
            <w:r w:rsidRPr="001D01E7">
              <w:rPr>
                <w:rFonts w:ascii="Times New Roman" w:hAnsi="Times New Roman"/>
                <w:bCs/>
              </w:rPr>
              <w:t xml:space="preserve">8. </w:t>
            </w:r>
            <w:r>
              <w:rPr>
                <w:rFonts w:ascii="Times New Roman" w:hAnsi="Times New Roman"/>
                <w:bCs/>
              </w:rPr>
              <w:t>Применение</w:t>
            </w:r>
            <w:r w:rsidRPr="001D01E7">
              <w:rPr>
                <w:rFonts w:ascii="Times New Roman" w:hAnsi="Times New Roman"/>
                <w:bCs/>
              </w:rPr>
              <w:t xml:space="preserve"> информационны</w:t>
            </w:r>
            <w:r>
              <w:rPr>
                <w:rFonts w:ascii="Times New Roman" w:hAnsi="Times New Roman"/>
                <w:bCs/>
              </w:rPr>
              <w:t>х</w:t>
            </w:r>
            <w:r w:rsidRPr="001D01E7">
              <w:rPr>
                <w:rFonts w:ascii="Times New Roman" w:hAnsi="Times New Roman"/>
                <w:bCs/>
              </w:rPr>
              <w:t xml:space="preserve"> и телекоммуникационны</w:t>
            </w:r>
            <w:r>
              <w:rPr>
                <w:rFonts w:ascii="Times New Roman" w:hAnsi="Times New Roman"/>
                <w:bCs/>
              </w:rPr>
              <w:t>х</w:t>
            </w:r>
            <w:r w:rsidRPr="001D01E7">
              <w:rPr>
                <w:rFonts w:ascii="Times New Roman" w:hAnsi="Times New Roman"/>
                <w:bCs/>
              </w:rPr>
              <w:t xml:space="preserve"> технологи</w:t>
            </w:r>
            <w:r>
              <w:rPr>
                <w:rFonts w:ascii="Times New Roman" w:hAnsi="Times New Roman"/>
                <w:bCs/>
              </w:rPr>
              <w:t>й</w:t>
            </w:r>
            <w:r w:rsidRPr="001D01E7">
              <w:rPr>
                <w:rFonts w:ascii="Times New Roman" w:hAnsi="Times New Roman"/>
                <w:bCs/>
              </w:rPr>
              <w:t xml:space="preserve">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tc>
      </w:tr>
      <w:tr w:rsidR="00625C38" w:rsidRPr="001D01E7" w14:paraId="6476F809" w14:textId="77777777" w:rsidTr="00625C38">
        <w:trPr>
          <w:trHeight w:val="340"/>
        </w:trPr>
        <w:tc>
          <w:tcPr>
            <w:tcW w:w="1210" w:type="pct"/>
            <w:vMerge/>
            <w:tcBorders>
              <w:left w:val="single" w:sz="4" w:space="0" w:color="auto"/>
              <w:right w:val="single" w:sz="4" w:space="0" w:color="auto"/>
            </w:tcBorders>
            <w:vAlign w:val="center"/>
            <w:hideMark/>
          </w:tcPr>
          <w:p w14:paraId="61D4709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DEFD2CE" w14:textId="77777777" w:rsidR="00625C38" w:rsidRPr="001D01E7" w:rsidRDefault="00625C38" w:rsidP="00625C38">
            <w:pPr>
              <w:contextualSpacing/>
              <w:rPr>
                <w:rFonts w:ascii="Times New Roman" w:hAnsi="Times New Roman"/>
                <w:bCs/>
              </w:rPr>
            </w:pPr>
            <w:r w:rsidRPr="001D01E7">
              <w:rPr>
                <w:rFonts w:ascii="Times New Roman" w:hAnsi="Times New Roman"/>
                <w:bCs/>
              </w:rPr>
              <w:t xml:space="preserve">9. </w:t>
            </w:r>
            <w:r>
              <w:rPr>
                <w:rFonts w:ascii="Times New Roman" w:hAnsi="Times New Roman"/>
                <w:bCs/>
              </w:rPr>
              <w:t>Применение методов</w:t>
            </w:r>
            <w:r w:rsidRPr="001D01E7">
              <w:rPr>
                <w:rFonts w:ascii="Times New Roman" w:hAnsi="Times New Roman"/>
                <w:bCs/>
              </w:rPr>
              <w:t xml:space="preserve">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tc>
      </w:tr>
      <w:tr w:rsidR="00625C38" w:rsidRPr="001D01E7" w14:paraId="42D9F430" w14:textId="77777777" w:rsidTr="00625C38">
        <w:trPr>
          <w:trHeight w:val="340"/>
        </w:trPr>
        <w:tc>
          <w:tcPr>
            <w:tcW w:w="1210" w:type="pct"/>
            <w:vMerge/>
            <w:tcBorders>
              <w:left w:val="single" w:sz="4" w:space="0" w:color="auto"/>
              <w:bottom w:val="single" w:sz="4" w:space="0" w:color="auto"/>
              <w:right w:val="single" w:sz="4" w:space="0" w:color="auto"/>
            </w:tcBorders>
            <w:vAlign w:val="center"/>
            <w:hideMark/>
          </w:tcPr>
          <w:p w14:paraId="43164AE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943A33B" w14:textId="77777777" w:rsidR="00625C38" w:rsidRPr="001D01E7" w:rsidRDefault="00625C38" w:rsidP="00625C38">
            <w:pPr>
              <w:contextualSpacing/>
              <w:rPr>
                <w:rFonts w:ascii="Times New Roman" w:hAnsi="Times New Roman"/>
                <w:bCs/>
              </w:rPr>
            </w:pPr>
            <w:r w:rsidRPr="001D01E7">
              <w:rPr>
                <w:rFonts w:ascii="Times New Roman" w:hAnsi="Times New Roman"/>
                <w:bCs/>
              </w:rPr>
              <w:t xml:space="preserve">10. </w:t>
            </w:r>
            <w:r>
              <w:rPr>
                <w:rFonts w:ascii="Times New Roman" w:hAnsi="Times New Roman"/>
                <w:bCs/>
              </w:rPr>
              <w:t>Проведение</w:t>
            </w:r>
            <w:r w:rsidRPr="001D01E7">
              <w:rPr>
                <w:rFonts w:ascii="Times New Roman" w:hAnsi="Times New Roman"/>
                <w:bCs/>
              </w:rPr>
              <w:t xml:space="preserve"> мероприяти</w:t>
            </w:r>
            <w:r>
              <w:rPr>
                <w:rFonts w:ascii="Times New Roman" w:hAnsi="Times New Roman"/>
                <w:bCs/>
              </w:rPr>
              <w:t>й</w:t>
            </w:r>
            <w:r w:rsidRPr="001D01E7">
              <w:rPr>
                <w:rFonts w:ascii="Times New Roman" w:hAnsi="Times New Roman"/>
                <w:bCs/>
              </w:rPr>
              <w:t xml:space="preserve">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r>
      <w:tr w:rsidR="00625C38" w:rsidRPr="001D01E7" w14:paraId="5B5D5E73" w14:textId="77777777" w:rsidTr="00625C38">
        <w:trPr>
          <w:trHeight w:val="221"/>
        </w:trPr>
        <w:tc>
          <w:tcPr>
            <w:tcW w:w="5000" w:type="pct"/>
            <w:gridSpan w:val="2"/>
            <w:tcBorders>
              <w:top w:val="single" w:sz="4" w:space="0" w:color="auto"/>
              <w:left w:val="single" w:sz="4" w:space="0" w:color="auto"/>
              <w:bottom w:val="single" w:sz="4" w:space="0" w:color="auto"/>
              <w:right w:val="single" w:sz="4" w:space="0" w:color="auto"/>
            </w:tcBorders>
            <w:hideMark/>
          </w:tcPr>
          <w:p w14:paraId="3E79A28A" w14:textId="77777777" w:rsidR="00625C38" w:rsidRPr="001D01E7" w:rsidRDefault="00625C38" w:rsidP="00625C38">
            <w:pPr>
              <w:contextualSpacing/>
              <w:rPr>
                <w:rFonts w:ascii="Times New Roman" w:hAnsi="Times New Roman"/>
                <w:b/>
                <w:bCs/>
              </w:rPr>
            </w:pPr>
            <w:r w:rsidRPr="001D01E7">
              <w:rPr>
                <w:rFonts w:ascii="Times New Roman" w:hAnsi="Times New Roman"/>
                <w:b/>
                <w:bCs/>
              </w:rPr>
              <w:t>Раздел 2. Технология продукции производства пищевой продукции</w:t>
            </w:r>
            <w:r>
              <w:rPr>
                <w:rFonts w:ascii="Times New Roman" w:hAnsi="Times New Roman"/>
                <w:b/>
                <w:bCs/>
              </w:rPr>
              <w:t xml:space="preserve"> (134 </w:t>
            </w:r>
            <w:proofErr w:type="spellStart"/>
            <w:r>
              <w:rPr>
                <w:rFonts w:ascii="Times New Roman" w:hAnsi="Times New Roman"/>
                <w:b/>
                <w:bCs/>
              </w:rPr>
              <w:t>ак.ч</w:t>
            </w:r>
            <w:proofErr w:type="spellEnd"/>
            <w:r>
              <w:rPr>
                <w:rFonts w:ascii="Times New Roman" w:hAnsi="Times New Roman"/>
                <w:b/>
                <w:bCs/>
              </w:rPr>
              <w:t>.)</w:t>
            </w:r>
          </w:p>
        </w:tc>
      </w:tr>
      <w:tr w:rsidR="00625C38" w:rsidRPr="001D01E7" w14:paraId="3A54DD84" w14:textId="77777777" w:rsidTr="00625C38">
        <w:trPr>
          <w:trHeight w:val="336"/>
        </w:trPr>
        <w:tc>
          <w:tcPr>
            <w:tcW w:w="5000" w:type="pct"/>
            <w:gridSpan w:val="2"/>
            <w:tcBorders>
              <w:top w:val="single" w:sz="4" w:space="0" w:color="auto"/>
              <w:left w:val="single" w:sz="4" w:space="0" w:color="auto"/>
              <w:bottom w:val="single" w:sz="4" w:space="0" w:color="auto"/>
              <w:right w:val="single" w:sz="4" w:space="0" w:color="auto"/>
            </w:tcBorders>
            <w:hideMark/>
          </w:tcPr>
          <w:p w14:paraId="27FD4535"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МДК 03. 02 Обеспечение технологических процессов производства продукции общественного питания массового изготовления и специализированных пищевых продуктов</w:t>
            </w:r>
          </w:p>
        </w:tc>
      </w:tr>
      <w:tr w:rsidR="00625C38" w:rsidRPr="001D01E7" w14:paraId="0C3A3BED" w14:textId="77777777" w:rsidTr="00625C38">
        <w:trPr>
          <w:trHeight w:val="237"/>
        </w:trPr>
        <w:tc>
          <w:tcPr>
            <w:tcW w:w="1210" w:type="pct"/>
            <w:vMerge w:val="restart"/>
            <w:tcBorders>
              <w:top w:val="single" w:sz="4" w:space="0" w:color="auto"/>
              <w:left w:val="single" w:sz="4" w:space="0" w:color="auto"/>
              <w:right w:val="single" w:sz="4" w:space="0" w:color="auto"/>
            </w:tcBorders>
          </w:tcPr>
          <w:p w14:paraId="64C2F3EE" w14:textId="77777777" w:rsidR="00625C38" w:rsidRPr="001D01E7" w:rsidRDefault="00625C38" w:rsidP="00EE7FBA">
            <w:pPr>
              <w:contextualSpacing/>
              <w:rPr>
                <w:rFonts w:ascii="Times New Roman" w:hAnsi="Times New Roman"/>
                <w:b/>
                <w:bCs/>
              </w:rPr>
            </w:pPr>
            <w:r w:rsidRPr="001D01E7">
              <w:rPr>
                <w:rFonts w:ascii="Times New Roman" w:hAnsi="Times New Roman"/>
                <w:b/>
                <w:bCs/>
              </w:rPr>
              <w:t>Тема 2.1. Технология процессов производства продукции общественного питания. Процессы</w:t>
            </w:r>
            <w:r>
              <w:rPr>
                <w:rFonts w:ascii="Times New Roman" w:hAnsi="Times New Roman"/>
                <w:b/>
                <w:bCs/>
              </w:rPr>
              <w:t>,</w:t>
            </w:r>
            <w:r w:rsidRPr="001D01E7">
              <w:rPr>
                <w:rFonts w:ascii="Times New Roman" w:hAnsi="Times New Roman"/>
                <w:b/>
                <w:bCs/>
              </w:rPr>
              <w:t xml:space="preserve"> формирующие качество кулинарной продукции.</w:t>
            </w:r>
          </w:p>
        </w:tc>
        <w:tc>
          <w:tcPr>
            <w:tcW w:w="3790" w:type="pct"/>
            <w:tcBorders>
              <w:top w:val="single" w:sz="4" w:space="0" w:color="auto"/>
              <w:left w:val="single" w:sz="4" w:space="0" w:color="auto"/>
              <w:bottom w:val="single" w:sz="4" w:space="0" w:color="auto"/>
              <w:right w:val="single" w:sz="4" w:space="0" w:color="auto"/>
            </w:tcBorders>
            <w:hideMark/>
          </w:tcPr>
          <w:p w14:paraId="2614EFA4" w14:textId="77777777" w:rsidR="00625C38" w:rsidRPr="001D01E7" w:rsidRDefault="00625C38" w:rsidP="00625C38">
            <w:pPr>
              <w:contextualSpacing/>
              <w:rPr>
                <w:rFonts w:ascii="Times New Roman" w:hAnsi="Times New Roman"/>
                <w:b/>
              </w:rPr>
            </w:pPr>
            <w:r w:rsidRPr="001D01E7">
              <w:rPr>
                <w:rFonts w:ascii="Times New Roman" w:hAnsi="Times New Roman"/>
                <w:b/>
                <w:bCs/>
              </w:rPr>
              <w:t xml:space="preserve">Содержание </w:t>
            </w:r>
          </w:p>
        </w:tc>
      </w:tr>
      <w:tr w:rsidR="00625C38" w:rsidRPr="001D01E7" w14:paraId="6BF24986" w14:textId="77777777" w:rsidTr="00625C38">
        <w:trPr>
          <w:trHeight w:val="828"/>
        </w:trPr>
        <w:tc>
          <w:tcPr>
            <w:tcW w:w="1210" w:type="pct"/>
            <w:vMerge/>
            <w:tcBorders>
              <w:left w:val="single" w:sz="4" w:space="0" w:color="auto"/>
              <w:right w:val="single" w:sz="4" w:space="0" w:color="auto"/>
            </w:tcBorders>
            <w:vAlign w:val="center"/>
            <w:hideMark/>
          </w:tcPr>
          <w:p w14:paraId="3119A24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F744E72" w14:textId="77777777" w:rsidR="00625C38" w:rsidRPr="001D01E7" w:rsidRDefault="00625C38" w:rsidP="00625C38">
            <w:pPr>
              <w:contextualSpacing/>
              <w:rPr>
                <w:rFonts w:ascii="Times New Roman" w:hAnsi="Times New Roman"/>
              </w:rPr>
            </w:pPr>
            <w:r w:rsidRPr="001D01E7">
              <w:rPr>
                <w:rFonts w:ascii="Times New Roman" w:hAnsi="Times New Roman"/>
                <w:bCs/>
              </w:rPr>
              <w:t xml:space="preserve">1. </w:t>
            </w:r>
            <w:r w:rsidRPr="001D01E7">
              <w:rPr>
                <w:rFonts w:ascii="Times New Roman" w:hAnsi="Times New Roman"/>
              </w:rPr>
              <w:t xml:space="preserve">Классификация мясного сырья. Признаки свежести. Клеймение. Основные характеристики и пищевая ценность говядины, свинины, телятины, баранины, тушек ягнят, молочных поросят и поросячьей головы. Классификация субпродуктов. </w:t>
            </w:r>
          </w:p>
        </w:tc>
      </w:tr>
      <w:tr w:rsidR="00625C38" w:rsidRPr="001D01E7" w14:paraId="03B25DD7" w14:textId="77777777" w:rsidTr="00625C38">
        <w:trPr>
          <w:trHeight w:val="357"/>
        </w:trPr>
        <w:tc>
          <w:tcPr>
            <w:tcW w:w="1210" w:type="pct"/>
            <w:vMerge/>
            <w:tcBorders>
              <w:left w:val="single" w:sz="4" w:space="0" w:color="auto"/>
              <w:right w:val="single" w:sz="4" w:space="0" w:color="auto"/>
            </w:tcBorders>
            <w:vAlign w:val="center"/>
            <w:hideMark/>
          </w:tcPr>
          <w:p w14:paraId="48FB78E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25A7DC0" w14:textId="77777777" w:rsidR="00625C38" w:rsidRPr="001D01E7" w:rsidRDefault="00625C38" w:rsidP="00625C38">
            <w:pPr>
              <w:contextualSpacing/>
              <w:rPr>
                <w:rFonts w:ascii="Times New Roman" w:hAnsi="Times New Roman"/>
              </w:rPr>
            </w:pPr>
            <w:r w:rsidRPr="001D01E7">
              <w:rPr>
                <w:rFonts w:ascii="Times New Roman" w:hAnsi="Times New Roman"/>
              </w:rPr>
              <w:t>2. Требования к качеству говядины, свинины, телятины, баранины, тушек ягнят, молочных поросят и поросячьей головы.</w:t>
            </w:r>
          </w:p>
          <w:p w14:paraId="1497194D"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Требования к безопасности хранения говядины, свинины, телятины, баранины, тушек ягнят, молочных поросят и поросячьей головы в охлажденном и мороженом виде. </w:t>
            </w:r>
          </w:p>
        </w:tc>
      </w:tr>
      <w:tr w:rsidR="00625C38" w:rsidRPr="001D01E7" w14:paraId="072B4EBF" w14:textId="77777777" w:rsidTr="00625C38">
        <w:trPr>
          <w:trHeight w:val="357"/>
        </w:trPr>
        <w:tc>
          <w:tcPr>
            <w:tcW w:w="1210" w:type="pct"/>
            <w:vMerge/>
            <w:tcBorders>
              <w:left w:val="single" w:sz="4" w:space="0" w:color="auto"/>
              <w:right w:val="single" w:sz="4" w:space="0" w:color="auto"/>
            </w:tcBorders>
            <w:vAlign w:val="center"/>
            <w:hideMark/>
          </w:tcPr>
          <w:p w14:paraId="6CC6C3C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20520F8D"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3. Микрофлора мяса и мясных продуктов. Источники инфицирования микроорганизмами. Условия, способствующие проникновению микроорганизмов в толщу мяса. </w:t>
            </w:r>
            <w:proofErr w:type="gramStart"/>
            <w:r w:rsidRPr="001D01E7">
              <w:rPr>
                <w:rFonts w:ascii="Times New Roman" w:hAnsi="Times New Roman"/>
              </w:rPr>
              <w:t>Возбудители  и</w:t>
            </w:r>
            <w:proofErr w:type="gramEnd"/>
            <w:r w:rsidRPr="001D01E7">
              <w:rPr>
                <w:rFonts w:ascii="Times New Roman" w:hAnsi="Times New Roman"/>
              </w:rPr>
              <w:t xml:space="preserve"> виды порчи охлажденного мяса, меры предупреждения и профилактики. Особенности микрофлоры разных видов мясных продуктов (колбас, полуфабрикатов др.). Микрофлора мяса птицы.</w:t>
            </w:r>
          </w:p>
        </w:tc>
      </w:tr>
      <w:tr w:rsidR="00625C38" w:rsidRPr="001D01E7" w14:paraId="7C97ED27" w14:textId="77777777" w:rsidTr="00625C38">
        <w:trPr>
          <w:trHeight w:val="357"/>
        </w:trPr>
        <w:tc>
          <w:tcPr>
            <w:tcW w:w="1210" w:type="pct"/>
            <w:vMerge/>
            <w:tcBorders>
              <w:left w:val="single" w:sz="4" w:space="0" w:color="auto"/>
              <w:right w:val="single" w:sz="4" w:space="0" w:color="auto"/>
            </w:tcBorders>
            <w:vAlign w:val="center"/>
            <w:hideMark/>
          </w:tcPr>
          <w:p w14:paraId="2378A38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626E123"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 Классификация сырья мяса птицы и дичи. Основные характеристики и пищевая ценность. Классификация субпродуктов. </w:t>
            </w:r>
          </w:p>
        </w:tc>
      </w:tr>
      <w:tr w:rsidR="00625C38" w:rsidRPr="001D01E7" w14:paraId="1EEEE731" w14:textId="77777777" w:rsidTr="00625C38">
        <w:trPr>
          <w:trHeight w:val="357"/>
        </w:trPr>
        <w:tc>
          <w:tcPr>
            <w:tcW w:w="1210" w:type="pct"/>
            <w:vMerge/>
            <w:tcBorders>
              <w:left w:val="single" w:sz="4" w:space="0" w:color="auto"/>
              <w:right w:val="single" w:sz="4" w:space="0" w:color="auto"/>
            </w:tcBorders>
            <w:vAlign w:val="center"/>
            <w:hideMark/>
          </w:tcPr>
          <w:p w14:paraId="6B71F18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D4B5B01" w14:textId="77777777" w:rsidR="00625C38" w:rsidRPr="001D01E7" w:rsidRDefault="00625C38" w:rsidP="00625C38">
            <w:pPr>
              <w:contextualSpacing/>
              <w:rPr>
                <w:rFonts w:ascii="Times New Roman" w:hAnsi="Times New Roman"/>
              </w:rPr>
            </w:pPr>
            <w:r w:rsidRPr="001D01E7">
              <w:rPr>
                <w:rFonts w:ascii="Times New Roman" w:hAnsi="Times New Roman"/>
              </w:rPr>
              <w:t>5.Требования к качеству с/х птицы и пернатой дичи.</w:t>
            </w:r>
            <w:r>
              <w:rPr>
                <w:rFonts w:ascii="Times New Roman" w:hAnsi="Times New Roman"/>
              </w:rPr>
              <w:t xml:space="preserve"> </w:t>
            </w:r>
            <w:r w:rsidRPr="001D01E7">
              <w:rPr>
                <w:rFonts w:ascii="Times New Roman" w:hAnsi="Times New Roman"/>
              </w:rPr>
              <w:t>Требования к безопасности хранения.</w:t>
            </w:r>
          </w:p>
        </w:tc>
      </w:tr>
      <w:tr w:rsidR="00625C38" w:rsidRPr="001D01E7" w14:paraId="4B65DB57" w14:textId="77777777" w:rsidTr="00625C38">
        <w:trPr>
          <w:trHeight w:val="357"/>
        </w:trPr>
        <w:tc>
          <w:tcPr>
            <w:tcW w:w="1210" w:type="pct"/>
            <w:vMerge/>
            <w:tcBorders>
              <w:left w:val="single" w:sz="4" w:space="0" w:color="auto"/>
              <w:right w:val="single" w:sz="4" w:space="0" w:color="auto"/>
            </w:tcBorders>
            <w:vAlign w:val="center"/>
            <w:hideMark/>
          </w:tcPr>
          <w:p w14:paraId="4E28149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2ABFF16" w14:textId="77777777" w:rsidR="00625C38" w:rsidRPr="001D01E7" w:rsidRDefault="00625C38" w:rsidP="00625C38">
            <w:pPr>
              <w:contextualSpacing/>
              <w:rPr>
                <w:rFonts w:ascii="Times New Roman" w:hAnsi="Times New Roman"/>
              </w:rPr>
            </w:pPr>
            <w:r w:rsidRPr="001D01E7">
              <w:rPr>
                <w:rFonts w:ascii="Times New Roman" w:hAnsi="Times New Roman"/>
              </w:rPr>
              <w:t>6. Микрофлора с/х птицы и п/ф из нее. Источники инфицирования микроорганизмами. Условия, способствующие проникновению микроорганизмов в толщу мяса. Возбудители и виды порчи охлажденной птицы, меры предупреждения и профилактики. Особенности микрофлоры разных видов продуктов из птицы (колбас, полуфабрикатов др.). Микрофлора мяса птицы.</w:t>
            </w:r>
          </w:p>
        </w:tc>
      </w:tr>
      <w:tr w:rsidR="00625C38" w:rsidRPr="001D01E7" w14:paraId="62CDC5A0" w14:textId="77777777" w:rsidTr="00625C38">
        <w:trPr>
          <w:trHeight w:val="357"/>
        </w:trPr>
        <w:tc>
          <w:tcPr>
            <w:tcW w:w="1210" w:type="pct"/>
            <w:vMerge/>
            <w:tcBorders>
              <w:left w:val="single" w:sz="4" w:space="0" w:color="auto"/>
              <w:right w:val="single" w:sz="4" w:space="0" w:color="auto"/>
            </w:tcBorders>
            <w:vAlign w:val="center"/>
            <w:hideMark/>
          </w:tcPr>
          <w:p w14:paraId="1D9C654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3E567DA"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7. Классификация рыбного и нерыбного водного сырья. Признаки свежести. Основные характеристики и пищевая ценность речной и океанической рыбы. Классификация субпродуктов. </w:t>
            </w:r>
          </w:p>
        </w:tc>
      </w:tr>
      <w:tr w:rsidR="00625C38" w:rsidRPr="001D01E7" w14:paraId="206BA103" w14:textId="77777777" w:rsidTr="00625C38">
        <w:trPr>
          <w:trHeight w:val="357"/>
        </w:trPr>
        <w:tc>
          <w:tcPr>
            <w:tcW w:w="1210" w:type="pct"/>
            <w:vMerge/>
            <w:tcBorders>
              <w:left w:val="single" w:sz="4" w:space="0" w:color="auto"/>
              <w:right w:val="single" w:sz="4" w:space="0" w:color="auto"/>
            </w:tcBorders>
            <w:vAlign w:val="center"/>
            <w:hideMark/>
          </w:tcPr>
          <w:p w14:paraId="0B23642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7C58AD3" w14:textId="77777777" w:rsidR="00625C38" w:rsidRPr="001D01E7" w:rsidRDefault="00625C38" w:rsidP="00625C38">
            <w:pPr>
              <w:contextualSpacing/>
              <w:rPr>
                <w:rFonts w:ascii="Times New Roman" w:hAnsi="Times New Roman"/>
              </w:rPr>
            </w:pPr>
            <w:r w:rsidRPr="001D01E7">
              <w:rPr>
                <w:rFonts w:ascii="Times New Roman" w:hAnsi="Times New Roman"/>
              </w:rPr>
              <w:t>8. Требования к качеству живой, охлажденной, замороженной рыбы и консервированной рыбы.</w:t>
            </w:r>
          </w:p>
        </w:tc>
      </w:tr>
      <w:tr w:rsidR="00625C38" w:rsidRPr="001D01E7" w14:paraId="65C2F1B3" w14:textId="77777777" w:rsidTr="00625C38">
        <w:trPr>
          <w:trHeight w:val="357"/>
        </w:trPr>
        <w:tc>
          <w:tcPr>
            <w:tcW w:w="1210" w:type="pct"/>
            <w:vMerge/>
            <w:tcBorders>
              <w:left w:val="single" w:sz="4" w:space="0" w:color="auto"/>
              <w:right w:val="single" w:sz="4" w:space="0" w:color="auto"/>
            </w:tcBorders>
            <w:vAlign w:val="center"/>
            <w:hideMark/>
          </w:tcPr>
          <w:p w14:paraId="5C0CBA3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4FDC4A"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9. Микрофлора рыбы и нерыбных продуктов моря. </w:t>
            </w:r>
          </w:p>
        </w:tc>
      </w:tr>
      <w:tr w:rsidR="00625C38" w:rsidRPr="001D01E7" w14:paraId="31A535E2" w14:textId="77777777" w:rsidTr="00625C38">
        <w:trPr>
          <w:trHeight w:val="357"/>
        </w:trPr>
        <w:tc>
          <w:tcPr>
            <w:tcW w:w="1210" w:type="pct"/>
            <w:vMerge/>
            <w:tcBorders>
              <w:left w:val="single" w:sz="4" w:space="0" w:color="auto"/>
              <w:right w:val="single" w:sz="4" w:space="0" w:color="auto"/>
            </w:tcBorders>
            <w:vAlign w:val="center"/>
            <w:hideMark/>
          </w:tcPr>
          <w:p w14:paraId="02BF52B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0D62063" w14:textId="77777777" w:rsidR="00625C38" w:rsidRPr="001D01E7" w:rsidRDefault="00625C38" w:rsidP="00625C38">
            <w:pPr>
              <w:contextualSpacing/>
              <w:rPr>
                <w:rFonts w:ascii="Times New Roman" w:hAnsi="Times New Roman"/>
              </w:rPr>
            </w:pPr>
            <w:r w:rsidRPr="001D01E7">
              <w:rPr>
                <w:rFonts w:ascii="Times New Roman" w:hAnsi="Times New Roman"/>
              </w:rPr>
              <w:t>10. Классификация и особенности использования пищевых добавок в процессе производства кулинарной продукции массового производства и специализированных пищевых продуктов</w:t>
            </w:r>
          </w:p>
        </w:tc>
      </w:tr>
      <w:tr w:rsidR="00625C38" w:rsidRPr="001D01E7" w14:paraId="24392429" w14:textId="77777777" w:rsidTr="00625C38">
        <w:trPr>
          <w:trHeight w:val="357"/>
        </w:trPr>
        <w:tc>
          <w:tcPr>
            <w:tcW w:w="1210" w:type="pct"/>
            <w:vMerge/>
            <w:tcBorders>
              <w:left w:val="single" w:sz="4" w:space="0" w:color="auto"/>
              <w:right w:val="single" w:sz="4" w:space="0" w:color="auto"/>
            </w:tcBorders>
            <w:vAlign w:val="center"/>
            <w:hideMark/>
          </w:tcPr>
          <w:p w14:paraId="2A10E74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846C3C"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37" w:name="_Toc159947858"/>
            <w:bookmarkStart w:id="38" w:name="_Toc161158904"/>
            <w:r w:rsidRPr="001D01E7">
              <w:rPr>
                <w:b w:val="0"/>
                <w:sz w:val="22"/>
                <w:szCs w:val="22"/>
              </w:rPr>
              <w:t>11. Технологический цикл производства продукции общественного питания: определение, сущность. Характеристика основных этапов технологического цикла.</w:t>
            </w:r>
            <w:bookmarkEnd w:id="37"/>
            <w:bookmarkEnd w:id="38"/>
            <w:r w:rsidRPr="001D01E7">
              <w:rPr>
                <w:b w:val="0"/>
                <w:sz w:val="22"/>
                <w:szCs w:val="22"/>
              </w:rPr>
              <w:t xml:space="preserve"> </w:t>
            </w:r>
          </w:p>
        </w:tc>
      </w:tr>
      <w:tr w:rsidR="00625C38" w:rsidRPr="001D01E7" w14:paraId="5612D58C" w14:textId="77777777" w:rsidTr="00625C38">
        <w:trPr>
          <w:trHeight w:val="357"/>
        </w:trPr>
        <w:tc>
          <w:tcPr>
            <w:tcW w:w="1210" w:type="pct"/>
            <w:vMerge/>
            <w:tcBorders>
              <w:left w:val="single" w:sz="4" w:space="0" w:color="auto"/>
              <w:right w:val="single" w:sz="4" w:space="0" w:color="auto"/>
            </w:tcBorders>
            <w:vAlign w:val="center"/>
            <w:hideMark/>
          </w:tcPr>
          <w:p w14:paraId="3F2CF95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B6613D0"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39" w:name="_Toc159947859"/>
            <w:bookmarkStart w:id="40" w:name="_Toc161158905"/>
            <w:r w:rsidRPr="001D01E7">
              <w:rPr>
                <w:b w:val="0"/>
                <w:sz w:val="22"/>
                <w:szCs w:val="22"/>
              </w:rPr>
              <w:t xml:space="preserve">12. Технологические принципы производства кулинарной продукции: безопасность, взаимозаменяемость, совместимость, сбалансированность, эффективность (рациональное использование сырья и оборудования, </w:t>
            </w:r>
            <w:proofErr w:type="spellStart"/>
            <w:r w:rsidRPr="001D01E7">
              <w:rPr>
                <w:b w:val="0"/>
                <w:sz w:val="22"/>
                <w:szCs w:val="22"/>
              </w:rPr>
              <w:t>ресурсо</w:t>
            </w:r>
            <w:proofErr w:type="spellEnd"/>
            <w:r w:rsidRPr="001D01E7">
              <w:rPr>
                <w:b w:val="0"/>
                <w:sz w:val="22"/>
                <w:szCs w:val="22"/>
              </w:rPr>
              <w:t>- и энергосберегающие технологии)</w:t>
            </w:r>
            <w:bookmarkEnd w:id="39"/>
            <w:bookmarkEnd w:id="40"/>
          </w:p>
        </w:tc>
      </w:tr>
      <w:tr w:rsidR="00625C38" w:rsidRPr="001D01E7" w14:paraId="0C35C3C6" w14:textId="77777777" w:rsidTr="00625C38">
        <w:trPr>
          <w:trHeight w:val="357"/>
        </w:trPr>
        <w:tc>
          <w:tcPr>
            <w:tcW w:w="1210" w:type="pct"/>
            <w:vMerge/>
            <w:tcBorders>
              <w:left w:val="single" w:sz="4" w:space="0" w:color="auto"/>
              <w:right w:val="single" w:sz="4" w:space="0" w:color="auto"/>
            </w:tcBorders>
            <w:vAlign w:val="center"/>
            <w:hideMark/>
          </w:tcPr>
          <w:p w14:paraId="2B97448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52D0C17" w14:textId="77777777" w:rsidR="00625C38" w:rsidRPr="001D01E7" w:rsidRDefault="00625C38" w:rsidP="00625C38">
            <w:pPr>
              <w:contextualSpacing/>
              <w:rPr>
                <w:rFonts w:ascii="Times New Roman" w:hAnsi="Times New Roman"/>
              </w:rPr>
            </w:pPr>
            <w:r w:rsidRPr="001D01E7">
              <w:rPr>
                <w:rFonts w:ascii="Times New Roman" w:hAnsi="Times New Roman"/>
              </w:rPr>
              <w:t>13. Механическая обработка мяса. Разделка туш баранины, телятины, козлятины, свинины. Технологическое использование крупнокусковых полуфабрикатов в производстве кулинарной продукции.</w:t>
            </w:r>
          </w:p>
        </w:tc>
      </w:tr>
      <w:tr w:rsidR="00625C38" w:rsidRPr="001D01E7" w14:paraId="3589DF32" w14:textId="77777777" w:rsidTr="00625C38">
        <w:trPr>
          <w:trHeight w:val="357"/>
        </w:trPr>
        <w:tc>
          <w:tcPr>
            <w:tcW w:w="1210" w:type="pct"/>
            <w:vMerge/>
            <w:tcBorders>
              <w:left w:val="single" w:sz="4" w:space="0" w:color="auto"/>
              <w:right w:val="single" w:sz="4" w:space="0" w:color="auto"/>
            </w:tcBorders>
            <w:vAlign w:val="center"/>
            <w:hideMark/>
          </w:tcPr>
          <w:p w14:paraId="05A4283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05A8BDE6" w14:textId="77777777" w:rsidR="00625C38" w:rsidRPr="001D01E7" w:rsidRDefault="00625C38" w:rsidP="00625C38">
            <w:pPr>
              <w:contextualSpacing/>
              <w:rPr>
                <w:rFonts w:ascii="Times New Roman" w:hAnsi="Times New Roman"/>
              </w:rPr>
            </w:pPr>
            <w:r w:rsidRPr="001D01E7">
              <w:rPr>
                <w:rFonts w:ascii="Times New Roman" w:hAnsi="Times New Roman"/>
              </w:rPr>
              <w:t>14. Механическая обработка птицы. Технологическое использование полуфабрикатов в производстве кулинарной продукции.</w:t>
            </w:r>
          </w:p>
        </w:tc>
      </w:tr>
      <w:tr w:rsidR="00625C38" w:rsidRPr="001D01E7" w14:paraId="1D874DF9" w14:textId="77777777" w:rsidTr="00625C38">
        <w:trPr>
          <w:trHeight w:val="357"/>
        </w:trPr>
        <w:tc>
          <w:tcPr>
            <w:tcW w:w="1210" w:type="pct"/>
            <w:vMerge/>
            <w:tcBorders>
              <w:left w:val="single" w:sz="4" w:space="0" w:color="auto"/>
              <w:right w:val="single" w:sz="4" w:space="0" w:color="auto"/>
            </w:tcBorders>
            <w:vAlign w:val="center"/>
            <w:hideMark/>
          </w:tcPr>
          <w:p w14:paraId="05445550"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98990DE"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15. Механическая обработка рыбы и нерыбного сырья. </w:t>
            </w:r>
          </w:p>
        </w:tc>
      </w:tr>
      <w:tr w:rsidR="00625C38" w:rsidRPr="001D01E7" w14:paraId="0DCB141F" w14:textId="77777777" w:rsidTr="00625C38">
        <w:trPr>
          <w:trHeight w:val="357"/>
        </w:trPr>
        <w:tc>
          <w:tcPr>
            <w:tcW w:w="1210" w:type="pct"/>
            <w:vMerge/>
            <w:tcBorders>
              <w:left w:val="single" w:sz="4" w:space="0" w:color="auto"/>
              <w:right w:val="single" w:sz="4" w:space="0" w:color="auto"/>
            </w:tcBorders>
            <w:vAlign w:val="center"/>
            <w:hideMark/>
          </w:tcPr>
          <w:p w14:paraId="6AC6FB3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6EA01178" w14:textId="77777777" w:rsidR="00625C38" w:rsidRPr="001D01E7" w:rsidRDefault="00625C38" w:rsidP="00625C38">
            <w:pPr>
              <w:contextualSpacing/>
              <w:rPr>
                <w:rFonts w:ascii="Times New Roman" w:hAnsi="Times New Roman"/>
              </w:rPr>
            </w:pPr>
            <w:r w:rsidRPr="001D01E7">
              <w:rPr>
                <w:rFonts w:ascii="Times New Roman" w:hAnsi="Times New Roman"/>
              </w:rPr>
              <w:t>16. Классификация полуфабрикатов. Общие приёмы их приготовления. Ассортимент.</w:t>
            </w:r>
          </w:p>
        </w:tc>
      </w:tr>
      <w:tr w:rsidR="00625C38" w:rsidRPr="001D01E7" w14:paraId="63285983" w14:textId="77777777" w:rsidTr="00625C38">
        <w:trPr>
          <w:trHeight w:val="357"/>
        </w:trPr>
        <w:tc>
          <w:tcPr>
            <w:tcW w:w="1210" w:type="pct"/>
            <w:vMerge/>
            <w:tcBorders>
              <w:left w:val="single" w:sz="4" w:space="0" w:color="auto"/>
              <w:right w:val="single" w:sz="4" w:space="0" w:color="auto"/>
            </w:tcBorders>
            <w:vAlign w:val="center"/>
            <w:hideMark/>
          </w:tcPr>
          <w:p w14:paraId="42CF8F8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2FC2E718" w14:textId="77777777" w:rsidR="00625C38" w:rsidRPr="001D01E7" w:rsidRDefault="00625C38" w:rsidP="00625C38">
            <w:pPr>
              <w:contextualSpacing/>
              <w:rPr>
                <w:rFonts w:ascii="Times New Roman" w:hAnsi="Times New Roman"/>
              </w:rPr>
            </w:pPr>
            <w:r w:rsidRPr="001D01E7">
              <w:rPr>
                <w:rFonts w:ascii="Times New Roman" w:hAnsi="Times New Roman"/>
              </w:rPr>
              <w:t>17. Полуфабрикаты из рубленого мяса. Технологический процесс приготовления полуфабрикатов из рубленой массы без хлеба и с хлебом. Классификация, ассортимент.</w:t>
            </w:r>
          </w:p>
        </w:tc>
      </w:tr>
      <w:tr w:rsidR="00625C38" w:rsidRPr="001D01E7" w14:paraId="6DD2DC71" w14:textId="77777777" w:rsidTr="00625C38">
        <w:trPr>
          <w:trHeight w:val="357"/>
        </w:trPr>
        <w:tc>
          <w:tcPr>
            <w:tcW w:w="1210" w:type="pct"/>
            <w:vMerge/>
            <w:tcBorders>
              <w:left w:val="single" w:sz="4" w:space="0" w:color="auto"/>
              <w:right w:val="single" w:sz="4" w:space="0" w:color="auto"/>
            </w:tcBorders>
            <w:vAlign w:val="center"/>
            <w:hideMark/>
          </w:tcPr>
          <w:p w14:paraId="1DFECF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vAlign w:val="center"/>
            <w:hideMark/>
          </w:tcPr>
          <w:p w14:paraId="536F3F0E" w14:textId="77777777" w:rsidR="00625C38" w:rsidRPr="001D01E7" w:rsidRDefault="00625C38" w:rsidP="00625C38">
            <w:pPr>
              <w:contextualSpacing/>
              <w:rPr>
                <w:rFonts w:ascii="Times New Roman" w:hAnsi="Times New Roman"/>
              </w:rPr>
            </w:pPr>
            <w:r w:rsidRPr="001D01E7">
              <w:rPr>
                <w:rFonts w:ascii="Times New Roman" w:hAnsi="Times New Roman"/>
              </w:rPr>
              <w:t>18. Обработка субпродуктов, их кулинарное использование. Обработка и использование мяса поросят, тушек ягнят и диких животных.</w:t>
            </w:r>
          </w:p>
        </w:tc>
      </w:tr>
      <w:tr w:rsidR="00625C38" w:rsidRPr="001D01E7" w14:paraId="3FB5B2BE" w14:textId="77777777" w:rsidTr="00625C38">
        <w:trPr>
          <w:trHeight w:val="357"/>
        </w:trPr>
        <w:tc>
          <w:tcPr>
            <w:tcW w:w="1210" w:type="pct"/>
            <w:vMerge/>
            <w:tcBorders>
              <w:left w:val="single" w:sz="4" w:space="0" w:color="auto"/>
              <w:right w:val="single" w:sz="4" w:space="0" w:color="auto"/>
            </w:tcBorders>
            <w:vAlign w:val="center"/>
            <w:hideMark/>
          </w:tcPr>
          <w:p w14:paraId="4D5FCB8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6F0F7984" w14:textId="77777777" w:rsidR="00625C38" w:rsidRPr="001D01E7" w:rsidRDefault="00625C38" w:rsidP="00625C38">
            <w:pPr>
              <w:contextualSpacing/>
              <w:rPr>
                <w:rFonts w:ascii="Times New Roman" w:hAnsi="Times New Roman"/>
              </w:rPr>
            </w:pPr>
            <w:r w:rsidRPr="001D01E7">
              <w:rPr>
                <w:rFonts w:ascii="Times New Roman" w:hAnsi="Times New Roman"/>
              </w:rPr>
              <w:t>19. Организация работы цехов по приготовлению продукции массового производства и специализированной пищевой продукции из мяса.</w:t>
            </w:r>
          </w:p>
        </w:tc>
      </w:tr>
      <w:tr w:rsidR="00625C38" w:rsidRPr="001D01E7" w14:paraId="0E09A133" w14:textId="77777777" w:rsidTr="00625C38">
        <w:trPr>
          <w:trHeight w:val="357"/>
        </w:trPr>
        <w:tc>
          <w:tcPr>
            <w:tcW w:w="1210" w:type="pct"/>
            <w:vMerge/>
            <w:tcBorders>
              <w:left w:val="single" w:sz="4" w:space="0" w:color="auto"/>
              <w:right w:val="single" w:sz="4" w:space="0" w:color="auto"/>
            </w:tcBorders>
            <w:vAlign w:val="center"/>
            <w:hideMark/>
          </w:tcPr>
          <w:p w14:paraId="3896EB2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0C91A7B" w14:textId="77777777" w:rsidR="00625C38" w:rsidRPr="001D01E7" w:rsidRDefault="00625C38" w:rsidP="00625C38">
            <w:pPr>
              <w:contextualSpacing/>
              <w:rPr>
                <w:rFonts w:ascii="Times New Roman" w:hAnsi="Times New Roman"/>
              </w:rPr>
            </w:pPr>
            <w:r w:rsidRPr="001D01E7">
              <w:rPr>
                <w:rFonts w:ascii="Times New Roman" w:hAnsi="Times New Roman"/>
              </w:rPr>
              <w:t>20. Организация работы цехов по приготовлению продукции массового производства и специализированной пищевой продукции из рыбы.</w:t>
            </w:r>
          </w:p>
        </w:tc>
      </w:tr>
      <w:tr w:rsidR="00625C38" w:rsidRPr="001D01E7" w14:paraId="5FC6ABAE" w14:textId="77777777" w:rsidTr="00625C38">
        <w:trPr>
          <w:trHeight w:val="70"/>
        </w:trPr>
        <w:tc>
          <w:tcPr>
            <w:tcW w:w="1210" w:type="pct"/>
            <w:vMerge/>
            <w:tcBorders>
              <w:left w:val="single" w:sz="4" w:space="0" w:color="auto"/>
              <w:right w:val="single" w:sz="4" w:space="0" w:color="auto"/>
            </w:tcBorders>
            <w:vAlign w:val="center"/>
            <w:hideMark/>
          </w:tcPr>
          <w:p w14:paraId="2279E41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92F1F0B" w14:textId="77777777" w:rsidR="00625C38" w:rsidRPr="001D01E7" w:rsidRDefault="00625C38" w:rsidP="00625C38">
            <w:pPr>
              <w:contextualSpacing/>
              <w:rPr>
                <w:rFonts w:ascii="Times New Roman" w:hAnsi="Times New Roman"/>
              </w:rPr>
            </w:pPr>
            <w:r w:rsidRPr="001D01E7">
              <w:rPr>
                <w:rFonts w:ascii="Times New Roman" w:hAnsi="Times New Roman"/>
              </w:rPr>
              <w:t>21. Организация работы цехов по приготовлению продукции массового производства и специализированной пищевой продукции из птицы.</w:t>
            </w:r>
          </w:p>
        </w:tc>
      </w:tr>
      <w:tr w:rsidR="00625C38" w:rsidRPr="001D01E7" w14:paraId="208B6B21" w14:textId="77777777" w:rsidTr="00625C38">
        <w:trPr>
          <w:trHeight w:val="357"/>
        </w:trPr>
        <w:tc>
          <w:tcPr>
            <w:tcW w:w="1210" w:type="pct"/>
            <w:vMerge/>
            <w:tcBorders>
              <w:left w:val="single" w:sz="4" w:space="0" w:color="auto"/>
              <w:right w:val="single" w:sz="4" w:space="0" w:color="auto"/>
            </w:tcBorders>
            <w:vAlign w:val="center"/>
            <w:hideMark/>
          </w:tcPr>
          <w:p w14:paraId="63B52560"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767B4AF" w14:textId="77777777" w:rsidR="00625C38" w:rsidRPr="001D01E7" w:rsidRDefault="00625C38" w:rsidP="00625C38">
            <w:pPr>
              <w:contextualSpacing/>
              <w:rPr>
                <w:rFonts w:ascii="Times New Roman" w:hAnsi="Times New Roman"/>
              </w:rPr>
            </w:pPr>
            <w:r w:rsidRPr="001D01E7">
              <w:rPr>
                <w:rFonts w:ascii="Times New Roman" w:hAnsi="Times New Roman"/>
              </w:rPr>
              <w:t>22. Организация работы цехов по приготовлению продукции массового производства и специализированной пищевой продукции из овощей.</w:t>
            </w:r>
          </w:p>
        </w:tc>
      </w:tr>
      <w:tr w:rsidR="00625C38" w:rsidRPr="001D01E7" w14:paraId="35ABFF6B" w14:textId="77777777" w:rsidTr="00625C38">
        <w:trPr>
          <w:trHeight w:val="357"/>
        </w:trPr>
        <w:tc>
          <w:tcPr>
            <w:tcW w:w="1210" w:type="pct"/>
            <w:vMerge/>
            <w:tcBorders>
              <w:left w:val="single" w:sz="4" w:space="0" w:color="auto"/>
              <w:right w:val="single" w:sz="4" w:space="0" w:color="auto"/>
            </w:tcBorders>
            <w:vAlign w:val="center"/>
            <w:hideMark/>
          </w:tcPr>
          <w:p w14:paraId="1F99846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F78BB08" w14:textId="77777777" w:rsidR="00625C38" w:rsidRPr="001D01E7" w:rsidRDefault="00625C38" w:rsidP="00625C38">
            <w:pPr>
              <w:contextualSpacing/>
              <w:rPr>
                <w:rFonts w:ascii="Times New Roman" w:hAnsi="Times New Roman"/>
              </w:rPr>
            </w:pPr>
            <w:r w:rsidRPr="001D01E7">
              <w:rPr>
                <w:rFonts w:ascii="Times New Roman" w:hAnsi="Times New Roman"/>
              </w:rPr>
              <w:t>23. Организация работы цехов по приготовлению продукции массового производства и специализированной пищевой продукции, специализирующихся на производстве хлеба и хлебобулочных изделий.</w:t>
            </w:r>
          </w:p>
        </w:tc>
      </w:tr>
      <w:tr w:rsidR="00625C38" w:rsidRPr="001D01E7" w14:paraId="533EB844" w14:textId="77777777" w:rsidTr="00625C38">
        <w:trPr>
          <w:trHeight w:val="357"/>
        </w:trPr>
        <w:tc>
          <w:tcPr>
            <w:tcW w:w="1210" w:type="pct"/>
            <w:vMerge/>
            <w:tcBorders>
              <w:left w:val="single" w:sz="4" w:space="0" w:color="auto"/>
              <w:right w:val="single" w:sz="4" w:space="0" w:color="auto"/>
            </w:tcBorders>
            <w:vAlign w:val="center"/>
            <w:hideMark/>
          </w:tcPr>
          <w:p w14:paraId="227279B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CB47D7C" w14:textId="77777777" w:rsidR="00625C38" w:rsidRPr="001D01E7" w:rsidRDefault="00625C38" w:rsidP="00625C38">
            <w:pPr>
              <w:contextualSpacing/>
              <w:rPr>
                <w:rFonts w:ascii="Times New Roman" w:hAnsi="Times New Roman"/>
              </w:rPr>
            </w:pPr>
            <w:r w:rsidRPr="001D01E7">
              <w:rPr>
                <w:rFonts w:ascii="Times New Roman" w:hAnsi="Times New Roman"/>
              </w:rPr>
              <w:t>24. Организация работы цехов по приготовлению продукции массового производства и специализированной пищевой продукции (кондитерские и сахаристые изделия).</w:t>
            </w:r>
          </w:p>
        </w:tc>
      </w:tr>
      <w:tr w:rsidR="00625C38" w:rsidRPr="001D01E7" w14:paraId="335D9578" w14:textId="77777777" w:rsidTr="00625C38">
        <w:trPr>
          <w:trHeight w:val="196"/>
        </w:trPr>
        <w:tc>
          <w:tcPr>
            <w:tcW w:w="1210" w:type="pct"/>
            <w:vMerge/>
            <w:tcBorders>
              <w:left w:val="single" w:sz="4" w:space="0" w:color="auto"/>
              <w:right w:val="single" w:sz="4" w:space="0" w:color="auto"/>
            </w:tcBorders>
            <w:vAlign w:val="center"/>
            <w:hideMark/>
          </w:tcPr>
          <w:p w14:paraId="282FE7B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50D9173E" w14:textId="77777777" w:rsidR="00625C38" w:rsidRPr="001D01E7" w:rsidRDefault="00625C38" w:rsidP="00625C38">
            <w:pPr>
              <w:contextualSpacing/>
              <w:rPr>
                <w:rFonts w:ascii="Times New Roman" w:hAnsi="Times New Roman"/>
              </w:rPr>
            </w:pPr>
            <w:r w:rsidRPr="001D01E7">
              <w:rPr>
                <w:rFonts w:ascii="Times New Roman" w:hAnsi="Times New Roman"/>
              </w:rPr>
              <w:t>25. Производство специализированной молочной продукции.</w:t>
            </w:r>
          </w:p>
        </w:tc>
      </w:tr>
      <w:tr w:rsidR="00625C38" w:rsidRPr="001D01E7" w14:paraId="0518CC3D" w14:textId="77777777" w:rsidTr="00625C38">
        <w:trPr>
          <w:trHeight w:val="357"/>
        </w:trPr>
        <w:tc>
          <w:tcPr>
            <w:tcW w:w="1210" w:type="pct"/>
            <w:vMerge/>
            <w:tcBorders>
              <w:left w:val="single" w:sz="4" w:space="0" w:color="auto"/>
              <w:right w:val="single" w:sz="4" w:space="0" w:color="auto"/>
            </w:tcBorders>
            <w:vAlign w:val="center"/>
            <w:hideMark/>
          </w:tcPr>
          <w:p w14:paraId="283BDE4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BCC3BA4"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26. Производство продукции массового производства и специализированных пищевых продуктов с заменителями мяса, молоко и </w:t>
            </w:r>
            <w:proofErr w:type="spellStart"/>
            <w:r w:rsidRPr="001D01E7">
              <w:rPr>
                <w:rFonts w:ascii="Times New Roman" w:hAnsi="Times New Roman"/>
              </w:rPr>
              <w:t>др</w:t>
            </w:r>
            <w:proofErr w:type="spellEnd"/>
            <w:r w:rsidRPr="001D01E7">
              <w:rPr>
                <w:rFonts w:ascii="Times New Roman" w:hAnsi="Times New Roman"/>
              </w:rPr>
              <w:t xml:space="preserve"> продуктов</w:t>
            </w:r>
          </w:p>
        </w:tc>
      </w:tr>
      <w:tr w:rsidR="00625C38" w:rsidRPr="001D01E7" w14:paraId="43AA75E4" w14:textId="77777777" w:rsidTr="00625C38">
        <w:trPr>
          <w:trHeight w:val="307"/>
        </w:trPr>
        <w:tc>
          <w:tcPr>
            <w:tcW w:w="1210" w:type="pct"/>
            <w:vMerge/>
            <w:tcBorders>
              <w:left w:val="single" w:sz="4" w:space="0" w:color="auto"/>
              <w:right w:val="single" w:sz="4" w:space="0" w:color="auto"/>
            </w:tcBorders>
            <w:vAlign w:val="center"/>
            <w:hideMark/>
          </w:tcPr>
          <w:p w14:paraId="235FE27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30804381" w14:textId="77777777" w:rsidR="00625C38" w:rsidRPr="001D01E7" w:rsidRDefault="00625C38" w:rsidP="00625C38">
            <w:pPr>
              <w:contextualSpacing/>
              <w:rPr>
                <w:rFonts w:ascii="Times New Roman" w:hAnsi="Times New Roman"/>
              </w:rPr>
            </w:pPr>
            <w:r w:rsidRPr="001D01E7">
              <w:rPr>
                <w:rFonts w:ascii="Times New Roman" w:hAnsi="Times New Roman"/>
              </w:rPr>
              <w:t>27. Производство кулинарной продукции диабетического и других лечебных направлений.</w:t>
            </w:r>
          </w:p>
        </w:tc>
      </w:tr>
      <w:tr w:rsidR="00625C38" w:rsidRPr="001D01E7" w14:paraId="4C6C5D7B" w14:textId="77777777" w:rsidTr="00625C38">
        <w:trPr>
          <w:trHeight w:val="203"/>
        </w:trPr>
        <w:tc>
          <w:tcPr>
            <w:tcW w:w="1210" w:type="pct"/>
            <w:vMerge/>
            <w:tcBorders>
              <w:left w:val="single" w:sz="4" w:space="0" w:color="auto"/>
              <w:right w:val="single" w:sz="4" w:space="0" w:color="auto"/>
            </w:tcBorders>
            <w:vAlign w:val="center"/>
            <w:hideMark/>
          </w:tcPr>
          <w:p w14:paraId="7D79975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CB02446" w14:textId="77777777" w:rsidR="00625C38" w:rsidRPr="001D01E7" w:rsidRDefault="00625C38" w:rsidP="00625C38">
            <w:pPr>
              <w:contextualSpacing/>
              <w:rPr>
                <w:rFonts w:ascii="Times New Roman" w:hAnsi="Times New Roman"/>
              </w:rPr>
            </w:pPr>
            <w:r w:rsidRPr="001D01E7">
              <w:rPr>
                <w:rFonts w:ascii="Times New Roman" w:hAnsi="Times New Roman"/>
              </w:rPr>
              <w:t>28. Экологическая продукция и особенности ее использования в пищевой промышленности.</w:t>
            </w:r>
          </w:p>
        </w:tc>
      </w:tr>
      <w:tr w:rsidR="00625C38" w:rsidRPr="001D01E7" w14:paraId="4F1E96B7" w14:textId="77777777" w:rsidTr="00625C38">
        <w:trPr>
          <w:trHeight w:val="611"/>
        </w:trPr>
        <w:tc>
          <w:tcPr>
            <w:tcW w:w="1210" w:type="pct"/>
            <w:vMerge/>
            <w:tcBorders>
              <w:left w:val="single" w:sz="4" w:space="0" w:color="auto"/>
              <w:right w:val="single" w:sz="4" w:space="0" w:color="auto"/>
            </w:tcBorders>
            <w:vAlign w:val="center"/>
            <w:hideMark/>
          </w:tcPr>
          <w:p w14:paraId="744B1F8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01059B2C" w14:textId="77777777" w:rsidR="00625C38" w:rsidRPr="001D01E7" w:rsidRDefault="00625C38" w:rsidP="00625C38">
            <w:pPr>
              <w:contextualSpacing/>
              <w:rPr>
                <w:rFonts w:ascii="Times New Roman" w:hAnsi="Times New Roman"/>
              </w:rPr>
            </w:pPr>
            <w:r w:rsidRPr="001D01E7">
              <w:rPr>
                <w:rFonts w:ascii="Times New Roman" w:hAnsi="Times New Roman"/>
              </w:rPr>
              <w:t>29. Способы кулинарной обработки пищевых продуктов: классификация, характеристика, влияние на качество готовой продукции. Механические способы обработки. Гидромеханические способы обработки. Химические и биохимические способы обработки.</w:t>
            </w:r>
          </w:p>
        </w:tc>
      </w:tr>
      <w:tr w:rsidR="00625C38" w:rsidRPr="001D01E7" w14:paraId="3EE11BDB" w14:textId="77777777" w:rsidTr="00625C38">
        <w:trPr>
          <w:trHeight w:val="570"/>
        </w:trPr>
        <w:tc>
          <w:tcPr>
            <w:tcW w:w="1210" w:type="pct"/>
            <w:vMerge/>
            <w:tcBorders>
              <w:left w:val="single" w:sz="4" w:space="0" w:color="auto"/>
              <w:right w:val="single" w:sz="4" w:space="0" w:color="auto"/>
            </w:tcBorders>
            <w:vAlign w:val="center"/>
            <w:hideMark/>
          </w:tcPr>
          <w:p w14:paraId="6388B90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F2E4E75"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contextualSpacing/>
              <w:jc w:val="left"/>
              <w:rPr>
                <w:b w:val="0"/>
                <w:sz w:val="22"/>
                <w:szCs w:val="22"/>
              </w:rPr>
            </w:pPr>
            <w:bookmarkStart w:id="41" w:name="_Toc159947860"/>
            <w:bookmarkStart w:id="42" w:name="_Toc161158906"/>
            <w:r w:rsidRPr="001D01E7">
              <w:rPr>
                <w:b w:val="0"/>
                <w:sz w:val="22"/>
                <w:szCs w:val="22"/>
              </w:rPr>
              <w:t>30. Термические способы обработки. Сущность, назначение, характеристика.</w:t>
            </w:r>
            <w:bookmarkEnd w:id="41"/>
            <w:bookmarkEnd w:id="42"/>
            <w:r w:rsidRPr="001D01E7">
              <w:rPr>
                <w:b w:val="0"/>
                <w:sz w:val="22"/>
                <w:szCs w:val="22"/>
              </w:rPr>
              <w:t xml:space="preserve"> </w:t>
            </w:r>
          </w:p>
          <w:p w14:paraId="7E8491FA" w14:textId="77777777" w:rsidR="00625C38" w:rsidRPr="001D01E7" w:rsidRDefault="00625C38" w:rsidP="00625C38">
            <w:pPr>
              <w:contextualSpacing/>
              <w:rPr>
                <w:rFonts w:ascii="Times New Roman" w:hAnsi="Times New Roman"/>
              </w:rPr>
            </w:pPr>
            <w:r w:rsidRPr="001D01E7">
              <w:rPr>
                <w:rFonts w:ascii="Times New Roman" w:hAnsi="Times New Roman"/>
              </w:rPr>
              <w:t>Тепловая обработка. Классификация способов тепловой обработки, их характеристика, сущность, влияние на качество готовой продукции.</w:t>
            </w:r>
          </w:p>
        </w:tc>
      </w:tr>
      <w:tr w:rsidR="00625C38" w:rsidRPr="001D01E7" w14:paraId="62B84D65" w14:textId="77777777" w:rsidTr="00625C38">
        <w:trPr>
          <w:trHeight w:val="121"/>
        </w:trPr>
        <w:tc>
          <w:tcPr>
            <w:tcW w:w="1210" w:type="pct"/>
            <w:vMerge/>
            <w:tcBorders>
              <w:left w:val="single" w:sz="4" w:space="0" w:color="auto"/>
              <w:right w:val="single" w:sz="4" w:space="0" w:color="auto"/>
            </w:tcBorders>
            <w:vAlign w:val="center"/>
            <w:hideMark/>
          </w:tcPr>
          <w:p w14:paraId="5CF67A1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76B6ED3E" w14:textId="77777777" w:rsidR="00625C38" w:rsidRPr="001D01E7" w:rsidRDefault="00625C38" w:rsidP="00625C38">
            <w:pPr>
              <w:contextualSpacing/>
              <w:rPr>
                <w:rFonts w:ascii="Times New Roman" w:hAnsi="Times New Roman"/>
              </w:rPr>
            </w:pPr>
            <w:r w:rsidRPr="001D01E7">
              <w:rPr>
                <w:rFonts w:ascii="Times New Roman" w:hAnsi="Times New Roman"/>
              </w:rPr>
              <w:t>31. Классификация кулинарной продукции по разным признакам: по виду используемого сырья; по способу кулинарной обработки; характеру потребления; назначению; термическому состоянию; консистенции; по степени готовности.</w:t>
            </w:r>
          </w:p>
        </w:tc>
      </w:tr>
      <w:tr w:rsidR="00625C38" w:rsidRPr="001D01E7" w14:paraId="794F2BCA" w14:textId="77777777" w:rsidTr="00625C38">
        <w:trPr>
          <w:trHeight w:val="585"/>
        </w:trPr>
        <w:tc>
          <w:tcPr>
            <w:tcW w:w="1210" w:type="pct"/>
            <w:vMerge/>
            <w:tcBorders>
              <w:left w:val="single" w:sz="4" w:space="0" w:color="auto"/>
              <w:right w:val="single" w:sz="4" w:space="0" w:color="auto"/>
            </w:tcBorders>
            <w:vAlign w:val="center"/>
            <w:hideMark/>
          </w:tcPr>
          <w:p w14:paraId="537E0ED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60CC85E" w14:textId="77777777" w:rsidR="00625C38" w:rsidRPr="001D01E7" w:rsidRDefault="00625C38" w:rsidP="00625C38">
            <w:pPr>
              <w:contextualSpacing/>
              <w:rPr>
                <w:rFonts w:ascii="Times New Roman" w:hAnsi="Times New Roman"/>
              </w:rPr>
            </w:pPr>
            <w:r w:rsidRPr="001D01E7">
              <w:rPr>
                <w:rFonts w:ascii="Times New Roman" w:hAnsi="Times New Roman"/>
              </w:rPr>
              <w:t>32. Процессы, формирующие качество продукции общественного питания. Влияние технологических процессов па структуру и физико-химические свойства продукта.</w:t>
            </w:r>
          </w:p>
          <w:p w14:paraId="536F8BB3"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Основные процессы, происходящие при механической и тепловой кулинарной обработке (диффузия, осмос, набухание, адгезия, </w:t>
            </w:r>
            <w:proofErr w:type="spellStart"/>
            <w:r w:rsidRPr="001D01E7">
              <w:rPr>
                <w:rFonts w:ascii="Times New Roman" w:hAnsi="Times New Roman"/>
              </w:rPr>
              <w:t>термомассоперенос</w:t>
            </w:r>
            <w:proofErr w:type="spellEnd"/>
            <w:r w:rsidRPr="001D01E7">
              <w:rPr>
                <w:rFonts w:ascii="Times New Roman" w:hAnsi="Times New Roman"/>
              </w:rPr>
              <w:t>), их сущность.</w:t>
            </w:r>
          </w:p>
        </w:tc>
      </w:tr>
      <w:tr w:rsidR="00625C38" w:rsidRPr="001D01E7" w14:paraId="1BAF16AE" w14:textId="77777777" w:rsidTr="00625C38">
        <w:trPr>
          <w:trHeight w:val="235"/>
        </w:trPr>
        <w:tc>
          <w:tcPr>
            <w:tcW w:w="1210" w:type="pct"/>
            <w:vMerge/>
            <w:tcBorders>
              <w:left w:val="single" w:sz="4" w:space="0" w:color="auto"/>
              <w:right w:val="single" w:sz="4" w:space="0" w:color="auto"/>
            </w:tcBorders>
            <w:vAlign w:val="center"/>
            <w:hideMark/>
          </w:tcPr>
          <w:p w14:paraId="6D4FD572"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ABC7A5D" w14:textId="77777777" w:rsidR="00625C38" w:rsidRPr="001D01E7" w:rsidRDefault="00625C38" w:rsidP="00625C38">
            <w:pPr>
              <w:contextualSpacing/>
              <w:rPr>
                <w:rFonts w:ascii="Times New Roman" w:hAnsi="Times New Roman"/>
              </w:rPr>
            </w:pPr>
            <w:r w:rsidRPr="001D01E7">
              <w:rPr>
                <w:rFonts w:ascii="Times New Roman" w:hAnsi="Times New Roman"/>
              </w:rPr>
              <w:t>33. Изменения белков. Денатурация белков. Зависимость температуры денатурации белков пищевых продуктов от внешних факторов. Понятие о деструкции белков.</w:t>
            </w:r>
          </w:p>
        </w:tc>
      </w:tr>
      <w:tr w:rsidR="00625C38" w:rsidRPr="001D01E7" w14:paraId="19611858" w14:textId="77777777" w:rsidTr="00625C38">
        <w:trPr>
          <w:trHeight w:val="136"/>
        </w:trPr>
        <w:tc>
          <w:tcPr>
            <w:tcW w:w="1210" w:type="pct"/>
            <w:vMerge/>
            <w:tcBorders>
              <w:left w:val="single" w:sz="4" w:space="0" w:color="auto"/>
              <w:right w:val="single" w:sz="4" w:space="0" w:color="auto"/>
            </w:tcBorders>
            <w:vAlign w:val="center"/>
            <w:hideMark/>
          </w:tcPr>
          <w:p w14:paraId="2705E35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7EF10B8" w14:textId="77777777" w:rsidR="00625C38" w:rsidRPr="001D01E7" w:rsidRDefault="00625C38" w:rsidP="00625C3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left"/>
              <w:rPr>
                <w:b w:val="0"/>
                <w:sz w:val="22"/>
                <w:szCs w:val="22"/>
              </w:rPr>
            </w:pPr>
            <w:bookmarkStart w:id="43" w:name="_Toc159947861"/>
            <w:bookmarkStart w:id="44" w:name="_Toc161158907"/>
            <w:r w:rsidRPr="001D01E7">
              <w:rPr>
                <w:b w:val="0"/>
                <w:sz w:val="22"/>
                <w:szCs w:val="22"/>
              </w:rPr>
              <w:t xml:space="preserve">34. Изменения углеводов. Изменения сахаров при тепловой обработке продуктов (ферментативный и кислотный гидролиз дисахаридов, </w:t>
            </w:r>
            <w:proofErr w:type="spellStart"/>
            <w:r w:rsidRPr="001D01E7">
              <w:rPr>
                <w:b w:val="0"/>
                <w:sz w:val="22"/>
                <w:szCs w:val="22"/>
              </w:rPr>
              <w:t>карамелизация</w:t>
            </w:r>
            <w:proofErr w:type="spellEnd"/>
            <w:r w:rsidRPr="001D01E7">
              <w:rPr>
                <w:b w:val="0"/>
                <w:sz w:val="22"/>
                <w:szCs w:val="22"/>
              </w:rPr>
              <w:t xml:space="preserve">, </w:t>
            </w:r>
            <w:proofErr w:type="spellStart"/>
            <w:r w:rsidRPr="001D01E7">
              <w:rPr>
                <w:b w:val="0"/>
                <w:sz w:val="22"/>
                <w:szCs w:val="22"/>
              </w:rPr>
              <w:t>меланоидинообразование</w:t>
            </w:r>
            <w:proofErr w:type="spellEnd"/>
            <w:r w:rsidRPr="001D01E7">
              <w:rPr>
                <w:b w:val="0"/>
                <w:sz w:val="22"/>
                <w:szCs w:val="22"/>
              </w:rPr>
              <w:t>). Изменения крахмала (</w:t>
            </w:r>
            <w:proofErr w:type="spellStart"/>
            <w:r w:rsidRPr="001D01E7">
              <w:rPr>
                <w:b w:val="0"/>
                <w:sz w:val="22"/>
                <w:szCs w:val="22"/>
              </w:rPr>
              <w:t>клейстеризация</w:t>
            </w:r>
            <w:proofErr w:type="spellEnd"/>
            <w:r w:rsidRPr="001D01E7">
              <w:rPr>
                <w:b w:val="0"/>
                <w:sz w:val="22"/>
                <w:szCs w:val="22"/>
              </w:rPr>
              <w:t>, ферментативный и кислотный гидролиз крахмала).</w:t>
            </w:r>
            <w:bookmarkEnd w:id="43"/>
            <w:bookmarkEnd w:id="44"/>
          </w:p>
        </w:tc>
      </w:tr>
      <w:tr w:rsidR="00625C38" w:rsidRPr="001D01E7" w14:paraId="452530AD" w14:textId="77777777" w:rsidTr="00625C38">
        <w:trPr>
          <w:trHeight w:val="330"/>
        </w:trPr>
        <w:tc>
          <w:tcPr>
            <w:tcW w:w="1210" w:type="pct"/>
            <w:vMerge/>
            <w:tcBorders>
              <w:left w:val="single" w:sz="4" w:space="0" w:color="auto"/>
              <w:right w:val="single" w:sz="4" w:space="0" w:color="auto"/>
            </w:tcBorders>
            <w:vAlign w:val="center"/>
            <w:hideMark/>
          </w:tcPr>
          <w:p w14:paraId="3CEFB5F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5324C84E"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35. Изменения жиров при варке (плавление, эмульгирование, гидролиз, окисление </w:t>
            </w:r>
            <w:proofErr w:type="spellStart"/>
            <w:r w:rsidRPr="001D01E7">
              <w:rPr>
                <w:rFonts w:ascii="Times New Roman" w:hAnsi="Times New Roman"/>
              </w:rPr>
              <w:t>эмульгированного</w:t>
            </w:r>
            <w:proofErr w:type="spellEnd"/>
            <w:r w:rsidRPr="001D01E7">
              <w:rPr>
                <w:rFonts w:ascii="Times New Roman" w:hAnsi="Times New Roman"/>
              </w:rPr>
              <w:t xml:space="preserve"> жира), при жарке с небольшим количеством жира (поглощение и потеря жира продуктами, разбрызгивание), при жарке в большом количестве жира (фритюре), факторы, влияющие на скорость изменений </w:t>
            </w:r>
            <w:proofErr w:type="spellStart"/>
            <w:r w:rsidRPr="001D01E7">
              <w:rPr>
                <w:rFonts w:ascii="Times New Roman" w:hAnsi="Times New Roman"/>
              </w:rPr>
              <w:t>фритюрного</w:t>
            </w:r>
            <w:proofErr w:type="spellEnd"/>
            <w:r w:rsidRPr="001D01E7">
              <w:rPr>
                <w:rFonts w:ascii="Times New Roman" w:hAnsi="Times New Roman"/>
              </w:rPr>
              <w:t xml:space="preserve"> жира.</w:t>
            </w:r>
          </w:p>
        </w:tc>
      </w:tr>
      <w:tr w:rsidR="00625C38" w:rsidRPr="001D01E7" w14:paraId="743B1A6C" w14:textId="77777777" w:rsidTr="00625C38">
        <w:trPr>
          <w:trHeight w:val="330"/>
        </w:trPr>
        <w:tc>
          <w:tcPr>
            <w:tcW w:w="1210" w:type="pct"/>
            <w:vMerge/>
            <w:tcBorders>
              <w:left w:val="single" w:sz="4" w:space="0" w:color="auto"/>
              <w:right w:val="single" w:sz="4" w:space="0" w:color="auto"/>
            </w:tcBorders>
            <w:vAlign w:val="center"/>
            <w:hideMark/>
          </w:tcPr>
          <w:p w14:paraId="3EC93C9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4926E564" w14:textId="77777777" w:rsidR="00625C38" w:rsidRPr="001D01E7" w:rsidRDefault="00625C38" w:rsidP="00625C38">
            <w:pPr>
              <w:contextualSpacing/>
              <w:rPr>
                <w:rFonts w:ascii="Times New Roman" w:hAnsi="Times New Roman"/>
              </w:rPr>
            </w:pPr>
            <w:r w:rsidRPr="001D01E7">
              <w:rPr>
                <w:rFonts w:ascii="Times New Roman" w:hAnsi="Times New Roman"/>
                <w:bCs/>
              </w:rPr>
              <w:t>36. Нормативно-техническая документация на сырье, полуфабрикаты и готовую продукцию общественного питания массового изготовления и специализированные пищевые продукты</w:t>
            </w:r>
          </w:p>
        </w:tc>
      </w:tr>
      <w:tr w:rsidR="00625C38" w:rsidRPr="001D01E7" w14:paraId="74FE5B6B" w14:textId="77777777" w:rsidTr="00625C38">
        <w:trPr>
          <w:trHeight w:val="108"/>
        </w:trPr>
        <w:tc>
          <w:tcPr>
            <w:tcW w:w="1210" w:type="pct"/>
            <w:vMerge/>
            <w:tcBorders>
              <w:left w:val="single" w:sz="4" w:space="0" w:color="auto"/>
              <w:right w:val="single" w:sz="4" w:space="0" w:color="auto"/>
            </w:tcBorders>
            <w:vAlign w:val="center"/>
            <w:hideMark/>
          </w:tcPr>
          <w:p w14:paraId="1A718D0F"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113D3A9D" w14:textId="77777777" w:rsidR="00625C38" w:rsidRPr="001D01E7" w:rsidRDefault="00625C38" w:rsidP="00625C38">
            <w:pPr>
              <w:contextualSpacing/>
              <w:rPr>
                <w:rFonts w:ascii="Times New Roman" w:hAnsi="Times New Roman"/>
              </w:rPr>
            </w:pPr>
            <w:r w:rsidRPr="001D01E7">
              <w:rPr>
                <w:rFonts w:ascii="Times New Roman" w:hAnsi="Times New Roman"/>
                <w:bCs/>
              </w:rPr>
              <w:t>37. Причины, методы выявления и способы устранения брака в процессе производства продукции общественного питания массового изготовления и специализированных пищевых продуктов</w:t>
            </w:r>
          </w:p>
        </w:tc>
      </w:tr>
      <w:tr w:rsidR="00625C38" w:rsidRPr="001D01E7" w14:paraId="0F394A62" w14:textId="77777777" w:rsidTr="00625C38">
        <w:trPr>
          <w:trHeight w:val="345"/>
        </w:trPr>
        <w:tc>
          <w:tcPr>
            <w:tcW w:w="1210" w:type="pct"/>
            <w:vMerge/>
            <w:tcBorders>
              <w:left w:val="single" w:sz="4" w:space="0" w:color="auto"/>
              <w:right w:val="single" w:sz="4" w:space="0" w:color="auto"/>
            </w:tcBorders>
            <w:vAlign w:val="center"/>
            <w:hideMark/>
          </w:tcPr>
          <w:p w14:paraId="5D06158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D74A70C" w14:textId="77777777" w:rsidR="00625C38" w:rsidRPr="001D01E7" w:rsidRDefault="00625C38" w:rsidP="00625C38">
            <w:pPr>
              <w:contextualSpacing/>
              <w:rPr>
                <w:rFonts w:ascii="Times New Roman" w:hAnsi="Times New Roman"/>
              </w:rPr>
            </w:pPr>
            <w:r w:rsidRPr="001D01E7">
              <w:rPr>
                <w:rFonts w:ascii="Times New Roman" w:hAnsi="Times New Roman"/>
                <w:bCs/>
              </w:rPr>
              <w:t>38. Методы технохимического и лабораторного контроля качества сырья, полуфабрикатов и готовой продукции общественного питания массового изготовления и специализированных пищевых продуктов</w:t>
            </w:r>
          </w:p>
        </w:tc>
      </w:tr>
      <w:tr w:rsidR="00625C38" w:rsidRPr="001D01E7" w14:paraId="0EA42726" w14:textId="77777777" w:rsidTr="00625C38">
        <w:trPr>
          <w:trHeight w:val="257"/>
        </w:trPr>
        <w:tc>
          <w:tcPr>
            <w:tcW w:w="1210" w:type="pct"/>
            <w:vMerge/>
            <w:tcBorders>
              <w:left w:val="single" w:sz="4" w:space="0" w:color="auto"/>
              <w:right w:val="single" w:sz="4" w:space="0" w:color="auto"/>
            </w:tcBorders>
            <w:vAlign w:val="center"/>
            <w:hideMark/>
          </w:tcPr>
          <w:p w14:paraId="23E74EF8"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BCD50DD" w14:textId="77777777" w:rsidR="00625C38" w:rsidRPr="001D01E7" w:rsidRDefault="00625C38" w:rsidP="00625C38">
            <w:pPr>
              <w:contextualSpacing/>
              <w:rPr>
                <w:rFonts w:ascii="Times New Roman" w:hAnsi="Times New Roman"/>
              </w:rPr>
            </w:pPr>
            <w:r w:rsidRPr="001D01E7">
              <w:rPr>
                <w:rFonts w:ascii="Times New Roman" w:hAnsi="Times New Roman"/>
                <w:bCs/>
              </w:rPr>
              <w:t>39. Порядок расчета рецептур производства продукции общественного питания массового изготовления и специализированных пищевых продуктов</w:t>
            </w:r>
          </w:p>
        </w:tc>
      </w:tr>
      <w:tr w:rsidR="00625C38" w:rsidRPr="001D01E7" w14:paraId="3BCA8210" w14:textId="77777777" w:rsidTr="00625C38">
        <w:trPr>
          <w:trHeight w:val="262"/>
        </w:trPr>
        <w:tc>
          <w:tcPr>
            <w:tcW w:w="1210" w:type="pct"/>
            <w:vMerge/>
            <w:tcBorders>
              <w:left w:val="single" w:sz="4" w:space="0" w:color="auto"/>
              <w:right w:val="single" w:sz="4" w:space="0" w:color="auto"/>
            </w:tcBorders>
            <w:vAlign w:val="center"/>
            <w:hideMark/>
          </w:tcPr>
          <w:p w14:paraId="4A7E8FD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460AC9A" w14:textId="77777777" w:rsidR="00625C38" w:rsidRPr="001D01E7" w:rsidRDefault="00625C38" w:rsidP="00625C38">
            <w:pPr>
              <w:contextualSpacing/>
              <w:rPr>
                <w:rFonts w:ascii="Times New Roman" w:hAnsi="Times New Roman"/>
              </w:rPr>
            </w:pPr>
            <w:r w:rsidRPr="001D01E7">
              <w:rPr>
                <w:rFonts w:ascii="Times New Roman" w:hAnsi="Times New Roman"/>
                <w:bCs/>
              </w:rPr>
              <w:t>40. Формы и виды документов на новые виды продуктов производства продукции общественного питания массового изготовления и специализированных пищевых продуктов</w:t>
            </w:r>
          </w:p>
        </w:tc>
      </w:tr>
      <w:tr w:rsidR="00625C38" w:rsidRPr="001D01E7" w14:paraId="5B4D401D" w14:textId="77777777" w:rsidTr="00625C38">
        <w:trPr>
          <w:trHeight w:val="78"/>
        </w:trPr>
        <w:tc>
          <w:tcPr>
            <w:tcW w:w="1210" w:type="pct"/>
            <w:vMerge/>
            <w:tcBorders>
              <w:left w:val="single" w:sz="4" w:space="0" w:color="auto"/>
              <w:right w:val="single" w:sz="4" w:space="0" w:color="auto"/>
            </w:tcBorders>
            <w:vAlign w:val="center"/>
            <w:hideMark/>
          </w:tcPr>
          <w:p w14:paraId="62EC6BD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2F2E523" w14:textId="77777777" w:rsidR="00625C38" w:rsidRPr="001D01E7" w:rsidRDefault="00625C38" w:rsidP="00625C38">
            <w:pPr>
              <w:contextualSpacing/>
              <w:rPr>
                <w:rFonts w:ascii="Times New Roman" w:hAnsi="Times New Roman"/>
              </w:rPr>
            </w:pPr>
            <w:r w:rsidRPr="001D01E7">
              <w:rPr>
                <w:rFonts w:ascii="Times New Roman" w:hAnsi="Times New Roman"/>
                <w:bCs/>
              </w:rPr>
              <w:t xml:space="preserve">41. Методики расчета и подбора технологического оборудования для организации и проведения эксперимента по этапам внедрения новых технологических процессов в производство продукции общественного </w:t>
            </w:r>
            <w:r w:rsidRPr="001D01E7">
              <w:rPr>
                <w:rFonts w:ascii="Times New Roman" w:hAnsi="Times New Roman"/>
                <w:bCs/>
              </w:rPr>
              <w:lastRenderedPageBreak/>
              <w:t>питания массового изготовления и специализированных пищевых продуктов</w:t>
            </w:r>
          </w:p>
        </w:tc>
      </w:tr>
      <w:tr w:rsidR="00625C38" w:rsidRPr="001D01E7" w14:paraId="28A121D4" w14:textId="77777777" w:rsidTr="00625C38">
        <w:trPr>
          <w:trHeight w:val="276"/>
        </w:trPr>
        <w:tc>
          <w:tcPr>
            <w:tcW w:w="1210" w:type="pct"/>
            <w:vMerge/>
            <w:tcBorders>
              <w:left w:val="single" w:sz="4" w:space="0" w:color="auto"/>
              <w:right w:val="single" w:sz="4" w:space="0" w:color="auto"/>
            </w:tcBorders>
            <w:vAlign w:val="center"/>
            <w:hideMark/>
          </w:tcPr>
          <w:p w14:paraId="3DA16E8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51B0524" w14:textId="77777777" w:rsidR="00625C38" w:rsidRPr="001D01E7" w:rsidRDefault="00625C38" w:rsidP="00625C38">
            <w:pPr>
              <w:contextualSpacing/>
              <w:rPr>
                <w:rFonts w:ascii="Times New Roman" w:hAnsi="Times New Roman"/>
              </w:rPr>
            </w:pPr>
            <w:r w:rsidRPr="001D01E7">
              <w:rPr>
                <w:rFonts w:ascii="Times New Roman" w:hAnsi="Times New Roman"/>
              </w:rPr>
              <w:t>42. Санитарные требования к приемке продовольственного сырья и продуктов питания, сопроводительные документы, удостоверяющие их качество и безопасность.</w:t>
            </w:r>
          </w:p>
        </w:tc>
      </w:tr>
      <w:tr w:rsidR="00625C38" w:rsidRPr="001D01E7" w14:paraId="093ED770" w14:textId="77777777" w:rsidTr="00625C38">
        <w:trPr>
          <w:trHeight w:val="276"/>
        </w:trPr>
        <w:tc>
          <w:tcPr>
            <w:tcW w:w="1210" w:type="pct"/>
            <w:vMerge/>
            <w:tcBorders>
              <w:left w:val="single" w:sz="4" w:space="0" w:color="auto"/>
              <w:right w:val="single" w:sz="4" w:space="0" w:color="auto"/>
            </w:tcBorders>
            <w:vAlign w:val="center"/>
            <w:hideMark/>
          </w:tcPr>
          <w:p w14:paraId="489B7D49"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0222700"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43. Санитарная оценка и порядок проверки качества принимаемых продуктов. </w:t>
            </w:r>
          </w:p>
        </w:tc>
      </w:tr>
      <w:tr w:rsidR="00625C38" w:rsidRPr="001D01E7" w14:paraId="02BF70ED" w14:textId="77777777" w:rsidTr="00625C38">
        <w:trPr>
          <w:trHeight w:val="276"/>
        </w:trPr>
        <w:tc>
          <w:tcPr>
            <w:tcW w:w="1210" w:type="pct"/>
            <w:vMerge/>
            <w:tcBorders>
              <w:left w:val="single" w:sz="4" w:space="0" w:color="auto"/>
              <w:right w:val="single" w:sz="4" w:space="0" w:color="auto"/>
            </w:tcBorders>
            <w:vAlign w:val="center"/>
            <w:hideMark/>
          </w:tcPr>
          <w:p w14:paraId="4ADB8C26"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39C6AF0" w14:textId="77777777" w:rsidR="00625C38" w:rsidRPr="001D01E7" w:rsidRDefault="00625C38" w:rsidP="00625C38">
            <w:pPr>
              <w:contextualSpacing/>
              <w:rPr>
                <w:rFonts w:ascii="Times New Roman" w:hAnsi="Times New Roman"/>
              </w:rPr>
            </w:pPr>
            <w:r w:rsidRPr="001D01E7">
              <w:rPr>
                <w:rFonts w:ascii="Times New Roman" w:hAnsi="Times New Roman"/>
              </w:rPr>
              <w:t xml:space="preserve">44. Санитарные требования к кулинарной обработке продуктов. Значение строгого соблюдения санитарных правил и технологии при кулинарной обработке продуктов для сохранения качества выпускаемых изделий, предупреждения пищевых отравлений. </w:t>
            </w:r>
          </w:p>
        </w:tc>
      </w:tr>
      <w:tr w:rsidR="00625C38" w:rsidRPr="001D01E7" w14:paraId="437D6AA2" w14:textId="77777777" w:rsidTr="00625C38">
        <w:trPr>
          <w:trHeight w:val="276"/>
        </w:trPr>
        <w:tc>
          <w:tcPr>
            <w:tcW w:w="1210" w:type="pct"/>
            <w:vMerge/>
            <w:tcBorders>
              <w:left w:val="single" w:sz="4" w:space="0" w:color="auto"/>
              <w:right w:val="single" w:sz="4" w:space="0" w:color="auto"/>
            </w:tcBorders>
            <w:vAlign w:val="center"/>
            <w:hideMark/>
          </w:tcPr>
          <w:p w14:paraId="055BF19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350F2BF" w14:textId="77777777" w:rsidR="00625C38" w:rsidRPr="001D01E7" w:rsidRDefault="00625C38" w:rsidP="00625C38">
            <w:pPr>
              <w:contextualSpacing/>
              <w:rPr>
                <w:rFonts w:ascii="Times New Roman" w:hAnsi="Times New Roman"/>
              </w:rPr>
            </w:pPr>
            <w:r w:rsidRPr="001D01E7">
              <w:rPr>
                <w:rFonts w:ascii="Times New Roman" w:hAnsi="Times New Roman"/>
              </w:rPr>
              <w:t>45. Гигиенические требования к технологическому процессу производства на предприятиях общественного питания.</w:t>
            </w:r>
          </w:p>
        </w:tc>
      </w:tr>
      <w:tr w:rsidR="00625C38" w:rsidRPr="001D01E7" w14:paraId="21D45316" w14:textId="77777777" w:rsidTr="00625C38">
        <w:trPr>
          <w:trHeight w:val="265"/>
        </w:trPr>
        <w:tc>
          <w:tcPr>
            <w:tcW w:w="1210" w:type="pct"/>
            <w:vMerge/>
            <w:tcBorders>
              <w:left w:val="single" w:sz="4" w:space="0" w:color="auto"/>
              <w:right w:val="single" w:sz="4" w:space="0" w:color="auto"/>
            </w:tcBorders>
            <w:vAlign w:val="center"/>
            <w:hideMark/>
          </w:tcPr>
          <w:p w14:paraId="3D70B0F7"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2741C94D" w14:textId="77777777" w:rsidR="00625C38" w:rsidRPr="001D01E7" w:rsidRDefault="00625C38" w:rsidP="00625C38">
            <w:pPr>
              <w:contextualSpacing/>
              <w:rPr>
                <w:rFonts w:ascii="Times New Roman" w:hAnsi="Times New Roman"/>
              </w:rPr>
            </w:pPr>
            <w:r w:rsidRPr="001D01E7">
              <w:rPr>
                <w:rFonts w:ascii="Times New Roman" w:hAnsi="Times New Roman"/>
              </w:rPr>
              <w:t>46. Санитарные требования к приготовлению рубленых изделий.</w:t>
            </w:r>
          </w:p>
        </w:tc>
      </w:tr>
      <w:tr w:rsidR="00625C38" w:rsidRPr="001D01E7" w14:paraId="5832ECDC" w14:textId="77777777" w:rsidTr="00625C38">
        <w:trPr>
          <w:trHeight w:val="147"/>
        </w:trPr>
        <w:tc>
          <w:tcPr>
            <w:tcW w:w="1210" w:type="pct"/>
            <w:vMerge/>
            <w:tcBorders>
              <w:left w:val="single" w:sz="4" w:space="0" w:color="auto"/>
              <w:right w:val="single" w:sz="4" w:space="0" w:color="auto"/>
            </w:tcBorders>
            <w:vAlign w:val="center"/>
            <w:hideMark/>
          </w:tcPr>
          <w:p w14:paraId="69842ABD"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bottom w:val="single" w:sz="4" w:space="0" w:color="auto"/>
              <w:right w:val="single" w:sz="4" w:space="0" w:color="auto"/>
            </w:tcBorders>
            <w:hideMark/>
          </w:tcPr>
          <w:p w14:paraId="0E6873E6" w14:textId="77777777" w:rsidR="00625C38" w:rsidRPr="001D01E7" w:rsidRDefault="00625C38" w:rsidP="00625C38">
            <w:pPr>
              <w:contextualSpacing/>
              <w:rPr>
                <w:rFonts w:ascii="Times New Roman" w:hAnsi="Times New Roman"/>
                <w:b/>
              </w:rPr>
            </w:pPr>
            <w:r w:rsidRPr="001D01E7">
              <w:rPr>
                <w:rFonts w:ascii="Times New Roman" w:hAnsi="Times New Roman"/>
                <w:b/>
                <w:bCs/>
              </w:rPr>
              <w:t>В том числе практических и лабораторных занятий</w:t>
            </w:r>
          </w:p>
        </w:tc>
      </w:tr>
      <w:tr w:rsidR="00625C38" w:rsidRPr="001D01E7" w14:paraId="554897C4" w14:textId="77777777" w:rsidTr="00625C38">
        <w:trPr>
          <w:trHeight w:val="245"/>
        </w:trPr>
        <w:tc>
          <w:tcPr>
            <w:tcW w:w="1210" w:type="pct"/>
            <w:vMerge/>
            <w:tcBorders>
              <w:left w:val="single" w:sz="4" w:space="0" w:color="auto"/>
              <w:right w:val="single" w:sz="4" w:space="0" w:color="auto"/>
            </w:tcBorders>
            <w:vAlign w:val="center"/>
            <w:hideMark/>
          </w:tcPr>
          <w:p w14:paraId="34B5978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3581F2B3" w14:textId="77777777" w:rsidR="00625C38" w:rsidRPr="001D01E7" w:rsidRDefault="00625C38" w:rsidP="00625C38">
            <w:pPr>
              <w:contextualSpacing/>
              <w:rPr>
                <w:rFonts w:ascii="Times New Roman" w:hAnsi="Times New Roman"/>
                <w:bCs/>
              </w:rPr>
            </w:pPr>
            <w:r w:rsidRPr="001D01E7">
              <w:rPr>
                <w:rFonts w:ascii="Times New Roman" w:hAnsi="Times New Roman"/>
                <w:bCs/>
              </w:rPr>
              <w:t>1. Расчет производственных рецептур продукции общественного питания</w:t>
            </w:r>
          </w:p>
        </w:tc>
      </w:tr>
      <w:tr w:rsidR="00625C38" w:rsidRPr="001D01E7" w14:paraId="1F03605F" w14:textId="77777777" w:rsidTr="00625C38">
        <w:trPr>
          <w:trHeight w:val="70"/>
        </w:trPr>
        <w:tc>
          <w:tcPr>
            <w:tcW w:w="1210" w:type="pct"/>
            <w:vMerge/>
            <w:tcBorders>
              <w:left w:val="single" w:sz="4" w:space="0" w:color="auto"/>
              <w:right w:val="single" w:sz="4" w:space="0" w:color="auto"/>
            </w:tcBorders>
            <w:vAlign w:val="center"/>
            <w:hideMark/>
          </w:tcPr>
          <w:p w14:paraId="5CF312C4"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423DDDD" w14:textId="77777777" w:rsidR="00625C38" w:rsidRPr="001D01E7" w:rsidRDefault="00625C38" w:rsidP="00625C38">
            <w:pPr>
              <w:contextualSpacing/>
              <w:rPr>
                <w:rFonts w:ascii="Times New Roman" w:hAnsi="Times New Roman"/>
              </w:rPr>
            </w:pPr>
            <w:r w:rsidRPr="001D01E7">
              <w:rPr>
                <w:rFonts w:ascii="Times New Roman" w:hAnsi="Times New Roman"/>
              </w:rPr>
              <w:t>2. Составление технологической документации на новую кулинарную продукцию</w:t>
            </w:r>
          </w:p>
        </w:tc>
      </w:tr>
      <w:tr w:rsidR="00625C38" w:rsidRPr="001D01E7" w14:paraId="08CD25C8" w14:textId="77777777" w:rsidTr="00625C38">
        <w:trPr>
          <w:trHeight w:val="270"/>
        </w:trPr>
        <w:tc>
          <w:tcPr>
            <w:tcW w:w="1210" w:type="pct"/>
            <w:vMerge/>
            <w:tcBorders>
              <w:left w:val="single" w:sz="4" w:space="0" w:color="auto"/>
              <w:right w:val="single" w:sz="4" w:space="0" w:color="auto"/>
            </w:tcBorders>
            <w:vAlign w:val="center"/>
            <w:hideMark/>
          </w:tcPr>
          <w:p w14:paraId="5F94E45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E09CB67" w14:textId="77777777" w:rsidR="00625C38" w:rsidRPr="001D01E7" w:rsidRDefault="00625C38" w:rsidP="00625C38">
            <w:pPr>
              <w:contextualSpacing/>
              <w:rPr>
                <w:rFonts w:ascii="Times New Roman" w:hAnsi="Times New Roman"/>
              </w:rPr>
            </w:pPr>
            <w:r w:rsidRPr="001D01E7">
              <w:rPr>
                <w:rFonts w:ascii="Times New Roman" w:hAnsi="Times New Roman"/>
              </w:rPr>
              <w:t>3. Оформление технико-технологических карт с указанием показателей безопасности на новую кулинарную продукцию</w:t>
            </w:r>
          </w:p>
        </w:tc>
      </w:tr>
      <w:tr w:rsidR="00625C38" w:rsidRPr="001D01E7" w14:paraId="18C1CEAC" w14:textId="77777777" w:rsidTr="00625C38">
        <w:trPr>
          <w:trHeight w:val="480"/>
        </w:trPr>
        <w:tc>
          <w:tcPr>
            <w:tcW w:w="1210" w:type="pct"/>
            <w:vMerge/>
            <w:tcBorders>
              <w:left w:val="single" w:sz="4" w:space="0" w:color="auto"/>
              <w:right w:val="single" w:sz="4" w:space="0" w:color="auto"/>
            </w:tcBorders>
            <w:vAlign w:val="center"/>
            <w:hideMark/>
          </w:tcPr>
          <w:p w14:paraId="412F2AC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9889B7C" w14:textId="77777777" w:rsidR="00625C38" w:rsidRPr="001D01E7" w:rsidRDefault="00625C38" w:rsidP="00625C38">
            <w:pPr>
              <w:contextualSpacing/>
              <w:rPr>
                <w:rFonts w:ascii="Times New Roman" w:hAnsi="Times New Roman"/>
              </w:rPr>
            </w:pPr>
            <w:r w:rsidRPr="001D01E7">
              <w:rPr>
                <w:rFonts w:ascii="Times New Roman" w:hAnsi="Times New Roman"/>
              </w:rPr>
              <w:t>4. Расчет количества сырья и п/ф для приготовления кулинарной продукции с учетом сезона, взаимозаменяемости продуктов</w:t>
            </w:r>
          </w:p>
        </w:tc>
      </w:tr>
      <w:tr w:rsidR="00625C38" w:rsidRPr="001D01E7" w14:paraId="372E7674" w14:textId="77777777" w:rsidTr="00625C38">
        <w:trPr>
          <w:trHeight w:val="257"/>
        </w:trPr>
        <w:tc>
          <w:tcPr>
            <w:tcW w:w="1210" w:type="pct"/>
            <w:vMerge/>
            <w:tcBorders>
              <w:left w:val="single" w:sz="4" w:space="0" w:color="auto"/>
              <w:right w:val="single" w:sz="4" w:space="0" w:color="auto"/>
            </w:tcBorders>
            <w:vAlign w:val="center"/>
            <w:hideMark/>
          </w:tcPr>
          <w:p w14:paraId="5E22622B"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681CE29C" w14:textId="77777777" w:rsidR="00625C38" w:rsidRPr="001D01E7" w:rsidRDefault="00625C38" w:rsidP="00625C38">
            <w:pPr>
              <w:contextualSpacing/>
              <w:rPr>
                <w:rFonts w:ascii="Times New Roman" w:hAnsi="Times New Roman"/>
              </w:rPr>
            </w:pPr>
            <w:r w:rsidRPr="001D01E7">
              <w:rPr>
                <w:rFonts w:ascii="Times New Roman" w:hAnsi="Times New Roman"/>
              </w:rPr>
              <w:t>5. Разработка производственной программы. Составление плана-меню</w:t>
            </w:r>
          </w:p>
        </w:tc>
      </w:tr>
      <w:tr w:rsidR="00625C38" w:rsidRPr="001D01E7" w14:paraId="3E1E2603" w14:textId="77777777" w:rsidTr="00625C38">
        <w:trPr>
          <w:trHeight w:val="184"/>
        </w:trPr>
        <w:tc>
          <w:tcPr>
            <w:tcW w:w="1210" w:type="pct"/>
            <w:vMerge/>
            <w:tcBorders>
              <w:left w:val="single" w:sz="4" w:space="0" w:color="auto"/>
              <w:right w:val="single" w:sz="4" w:space="0" w:color="auto"/>
            </w:tcBorders>
            <w:vAlign w:val="center"/>
            <w:hideMark/>
          </w:tcPr>
          <w:p w14:paraId="0C831CA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CEFFF34" w14:textId="77777777" w:rsidR="00625C38" w:rsidRPr="001D01E7" w:rsidRDefault="00625C38" w:rsidP="00625C38">
            <w:pPr>
              <w:contextualSpacing/>
              <w:rPr>
                <w:rFonts w:ascii="Times New Roman" w:hAnsi="Times New Roman"/>
              </w:rPr>
            </w:pPr>
            <w:r w:rsidRPr="001D01E7">
              <w:rPr>
                <w:rFonts w:ascii="Times New Roman" w:hAnsi="Times New Roman"/>
              </w:rPr>
              <w:t>6. Определение показателей эффективности работы пищевого производства</w:t>
            </w:r>
          </w:p>
        </w:tc>
      </w:tr>
      <w:tr w:rsidR="00625C38" w:rsidRPr="001D01E7" w14:paraId="4BCABF02" w14:textId="77777777" w:rsidTr="00625C38">
        <w:trPr>
          <w:trHeight w:val="202"/>
        </w:trPr>
        <w:tc>
          <w:tcPr>
            <w:tcW w:w="1210" w:type="pct"/>
            <w:vMerge/>
            <w:tcBorders>
              <w:left w:val="single" w:sz="4" w:space="0" w:color="auto"/>
              <w:right w:val="single" w:sz="4" w:space="0" w:color="auto"/>
            </w:tcBorders>
            <w:vAlign w:val="center"/>
            <w:hideMark/>
          </w:tcPr>
          <w:p w14:paraId="25A51CCE"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A4ECAE6" w14:textId="77777777" w:rsidR="00625C38" w:rsidRPr="001D01E7" w:rsidRDefault="00625C38" w:rsidP="00625C38">
            <w:pPr>
              <w:contextualSpacing/>
              <w:rPr>
                <w:rFonts w:ascii="Times New Roman" w:hAnsi="Times New Roman"/>
              </w:rPr>
            </w:pPr>
            <w:r w:rsidRPr="001D01E7">
              <w:rPr>
                <w:rFonts w:ascii="Times New Roman" w:hAnsi="Times New Roman"/>
              </w:rPr>
              <w:t>7. Оценка качества готовой кулинарной продукции из рубленых масс</w:t>
            </w:r>
          </w:p>
        </w:tc>
      </w:tr>
      <w:tr w:rsidR="00625C38" w:rsidRPr="001D01E7" w14:paraId="44BD3400" w14:textId="77777777" w:rsidTr="00625C38">
        <w:trPr>
          <w:trHeight w:val="247"/>
        </w:trPr>
        <w:tc>
          <w:tcPr>
            <w:tcW w:w="1210" w:type="pct"/>
            <w:vMerge/>
            <w:tcBorders>
              <w:left w:val="single" w:sz="4" w:space="0" w:color="auto"/>
              <w:right w:val="single" w:sz="4" w:space="0" w:color="auto"/>
            </w:tcBorders>
            <w:vAlign w:val="center"/>
            <w:hideMark/>
          </w:tcPr>
          <w:p w14:paraId="3C0E8751"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146A153B" w14:textId="77777777" w:rsidR="00625C38" w:rsidRPr="001D01E7" w:rsidRDefault="00625C38" w:rsidP="00625C38">
            <w:pPr>
              <w:contextualSpacing/>
              <w:rPr>
                <w:rFonts w:ascii="Times New Roman" w:hAnsi="Times New Roman"/>
              </w:rPr>
            </w:pPr>
            <w:r w:rsidRPr="001D01E7">
              <w:rPr>
                <w:rFonts w:ascii="Times New Roman" w:hAnsi="Times New Roman"/>
              </w:rPr>
              <w:t>8. Определение последовательности приготовления кулинарной продукции из мяса</w:t>
            </w:r>
          </w:p>
        </w:tc>
      </w:tr>
      <w:tr w:rsidR="00625C38" w:rsidRPr="001D01E7" w14:paraId="7969F50C" w14:textId="77777777" w:rsidTr="00625C38">
        <w:trPr>
          <w:trHeight w:val="293"/>
        </w:trPr>
        <w:tc>
          <w:tcPr>
            <w:tcW w:w="1210" w:type="pct"/>
            <w:vMerge/>
            <w:tcBorders>
              <w:left w:val="single" w:sz="4" w:space="0" w:color="auto"/>
              <w:right w:val="single" w:sz="4" w:space="0" w:color="auto"/>
            </w:tcBorders>
            <w:vAlign w:val="center"/>
            <w:hideMark/>
          </w:tcPr>
          <w:p w14:paraId="2980CD5A"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4D52B802" w14:textId="77777777" w:rsidR="00625C38" w:rsidRPr="001D01E7" w:rsidRDefault="00625C38" w:rsidP="00625C38">
            <w:pPr>
              <w:contextualSpacing/>
              <w:rPr>
                <w:rFonts w:ascii="Times New Roman" w:hAnsi="Times New Roman"/>
              </w:rPr>
            </w:pPr>
            <w:r w:rsidRPr="001D01E7">
              <w:rPr>
                <w:rFonts w:ascii="Times New Roman" w:hAnsi="Times New Roman"/>
              </w:rPr>
              <w:t>9. Определение последовательности приготовления кулинарной продукции из рыбы</w:t>
            </w:r>
          </w:p>
        </w:tc>
      </w:tr>
      <w:tr w:rsidR="00625C38" w:rsidRPr="001D01E7" w14:paraId="7ECA929F" w14:textId="77777777" w:rsidTr="00625C38">
        <w:trPr>
          <w:trHeight w:val="300"/>
        </w:trPr>
        <w:tc>
          <w:tcPr>
            <w:tcW w:w="1210" w:type="pct"/>
            <w:vMerge/>
            <w:tcBorders>
              <w:left w:val="single" w:sz="4" w:space="0" w:color="auto"/>
              <w:right w:val="single" w:sz="4" w:space="0" w:color="auto"/>
            </w:tcBorders>
            <w:vAlign w:val="center"/>
            <w:hideMark/>
          </w:tcPr>
          <w:p w14:paraId="70EAC2C5" w14:textId="77777777" w:rsidR="00625C38" w:rsidRPr="001D01E7" w:rsidRDefault="00625C38" w:rsidP="00EE7FBA">
            <w:pPr>
              <w:contextualSpacing/>
              <w:rPr>
                <w:rFonts w:ascii="Times New Roman" w:hAnsi="Times New Roman"/>
                <w:b/>
                <w:bCs/>
              </w:rPr>
            </w:pPr>
          </w:p>
        </w:tc>
        <w:tc>
          <w:tcPr>
            <w:tcW w:w="3790" w:type="pct"/>
            <w:tcBorders>
              <w:top w:val="single" w:sz="4" w:space="0" w:color="auto"/>
              <w:left w:val="single" w:sz="4" w:space="0" w:color="auto"/>
              <w:right w:val="single" w:sz="4" w:space="0" w:color="auto"/>
            </w:tcBorders>
            <w:hideMark/>
          </w:tcPr>
          <w:p w14:paraId="793EF1AE" w14:textId="77777777" w:rsidR="00625C38" w:rsidRPr="001D01E7" w:rsidRDefault="00625C38" w:rsidP="00625C38">
            <w:pPr>
              <w:contextualSpacing/>
              <w:rPr>
                <w:rFonts w:ascii="Times New Roman" w:hAnsi="Times New Roman"/>
              </w:rPr>
            </w:pPr>
            <w:r w:rsidRPr="001D01E7">
              <w:rPr>
                <w:rFonts w:ascii="Times New Roman" w:hAnsi="Times New Roman"/>
              </w:rPr>
              <w:t>10. Определение последовательности приготовления кулинарной продукции из птицы</w:t>
            </w:r>
          </w:p>
        </w:tc>
      </w:tr>
      <w:tr w:rsidR="00625C38" w:rsidRPr="001D01E7" w14:paraId="26BBF9B5"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3C67EC0D" w14:textId="77777777" w:rsidR="00625C38" w:rsidRPr="001D01E7" w:rsidRDefault="00625C38" w:rsidP="00625C38">
            <w:pPr>
              <w:contextualSpacing/>
              <w:rPr>
                <w:rFonts w:ascii="Times New Roman" w:hAnsi="Times New Roman"/>
                <w:b/>
                <w:bCs/>
                <w:color w:val="C00000"/>
              </w:rPr>
            </w:pPr>
            <w:r w:rsidRPr="001D01E7">
              <w:rPr>
                <w:rFonts w:ascii="Times New Roman" w:hAnsi="Times New Roman"/>
                <w:b/>
                <w:bCs/>
              </w:rPr>
              <w:t>Учебная практика</w:t>
            </w:r>
          </w:p>
          <w:p w14:paraId="79D78629" w14:textId="77777777" w:rsidR="00625C38" w:rsidRPr="001D01E7" w:rsidRDefault="00625C38" w:rsidP="00625C38">
            <w:pPr>
              <w:contextualSpacing/>
              <w:rPr>
                <w:rFonts w:ascii="Times New Roman" w:hAnsi="Times New Roman"/>
                <w:b/>
                <w:bCs/>
              </w:rPr>
            </w:pPr>
            <w:r w:rsidRPr="001D01E7">
              <w:rPr>
                <w:rFonts w:ascii="Times New Roman" w:hAnsi="Times New Roman"/>
                <w:b/>
                <w:bCs/>
              </w:rPr>
              <w:t>Виды работ:</w:t>
            </w:r>
          </w:p>
          <w:p w14:paraId="5C42D21F"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Ведение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0A83D997"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Расчет производственных рецептур продукции общественного питания массового изготовления и специализированных пищевых продуктов;</w:t>
            </w:r>
          </w:p>
          <w:p w14:paraId="7F3F1FA9"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Контроль качество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33AEA43C"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 xml:space="preserve">Проведение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1D01E7">
              <w:rPr>
                <w:rFonts w:ascii="Times New Roman" w:hAnsi="Times New Roman"/>
                <w:bCs/>
              </w:rPr>
              <w:t>полярографический</w:t>
            </w:r>
            <w:proofErr w:type="spellEnd"/>
            <w:r w:rsidRPr="001D01E7">
              <w:rPr>
                <w:rFonts w:ascii="Times New Roman" w:hAnsi="Times New Roman"/>
                <w:bCs/>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4DDF65CA"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Определение технологической и экономической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0E50E7FA"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Осуществление технологического регулирования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50E02362"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lastRenderedPageBreak/>
              <w:t>Использование средств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41BA3DF8"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Проектировка, подбор, настройка и сборка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20E824FE"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sidRPr="001D01E7">
              <w:rPr>
                <w:rFonts w:ascii="Times New Roman" w:hAnsi="Times New Roman"/>
                <w:bCs/>
              </w:rPr>
              <w:t>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04DFEC35"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Pr>
                <w:rFonts w:ascii="Times New Roman" w:hAnsi="Times New Roman"/>
                <w:bCs/>
              </w:rPr>
              <w:t xml:space="preserve"> </w:t>
            </w:r>
            <w:r w:rsidRPr="001D01E7">
              <w:rPr>
                <w:rFonts w:ascii="Times New Roman" w:hAnsi="Times New Roman"/>
                <w:bCs/>
              </w:rPr>
              <w:t>Использование различных видов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1D756F1E" w14:textId="77777777" w:rsidR="00625C38" w:rsidRPr="001D01E7" w:rsidRDefault="00625C38" w:rsidP="00625C38">
            <w:pPr>
              <w:numPr>
                <w:ilvl w:val="0"/>
                <w:numId w:val="36"/>
              </w:numPr>
              <w:tabs>
                <w:tab w:val="left" w:pos="284"/>
              </w:tabs>
              <w:ind w:left="0" w:firstLine="0"/>
              <w:contextualSpacing/>
              <w:rPr>
                <w:rFonts w:ascii="Times New Roman" w:hAnsi="Times New Roman"/>
                <w:bCs/>
              </w:rPr>
            </w:pPr>
            <w:r>
              <w:rPr>
                <w:rFonts w:ascii="Times New Roman" w:hAnsi="Times New Roman"/>
                <w:bCs/>
              </w:rPr>
              <w:t xml:space="preserve"> </w:t>
            </w:r>
            <w:r w:rsidRPr="001D01E7">
              <w:rPr>
                <w:rFonts w:ascii="Times New Roman" w:hAnsi="Times New Roman"/>
                <w:bCs/>
              </w:rPr>
              <w:t>Оформление документов,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3D349EC6" w14:textId="77777777" w:rsidR="00625C38" w:rsidRPr="001D01E7" w:rsidRDefault="00625C38" w:rsidP="00625C38">
            <w:pPr>
              <w:numPr>
                <w:ilvl w:val="0"/>
                <w:numId w:val="36"/>
              </w:numPr>
              <w:tabs>
                <w:tab w:val="left" w:pos="284"/>
              </w:tabs>
              <w:ind w:left="0" w:firstLine="0"/>
              <w:contextualSpacing/>
              <w:rPr>
                <w:rFonts w:ascii="Times New Roman" w:hAnsi="Times New Roman"/>
                <w:b/>
                <w:bCs/>
              </w:rPr>
            </w:pPr>
            <w:r>
              <w:rPr>
                <w:rFonts w:ascii="Times New Roman" w:hAnsi="Times New Roman"/>
                <w:bCs/>
              </w:rPr>
              <w:t xml:space="preserve"> </w:t>
            </w:r>
            <w:r w:rsidRPr="001D01E7">
              <w:rPr>
                <w:rFonts w:ascii="Times New Roman" w:hAnsi="Times New Roman"/>
                <w:bCs/>
              </w:rPr>
              <w:t xml:space="preserve">Использование в процессе производства продукции общественного питания массового изготовления и специализированных пищевых продуктов </w:t>
            </w:r>
            <w:proofErr w:type="spellStart"/>
            <w:r w:rsidRPr="001D01E7">
              <w:rPr>
                <w:rFonts w:ascii="Times New Roman" w:hAnsi="Times New Roman"/>
                <w:bCs/>
              </w:rPr>
              <w:t>ресурсо</w:t>
            </w:r>
            <w:proofErr w:type="spellEnd"/>
            <w:r w:rsidRPr="001D01E7">
              <w:rPr>
                <w:rFonts w:ascii="Times New Roman" w:hAnsi="Times New Roman"/>
                <w:bCs/>
              </w:rPr>
              <w:t>- и энергосберегающие технологии</w:t>
            </w:r>
          </w:p>
        </w:tc>
      </w:tr>
      <w:tr w:rsidR="00625C38" w:rsidRPr="001D01E7" w14:paraId="2550455F"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14675E30" w14:textId="77777777" w:rsidR="00625C38" w:rsidRPr="001D01E7" w:rsidRDefault="00625C38" w:rsidP="00625C38">
            <w:pPr>
              <w:suppressAutoHyphens/>
              <w:contextualSpacing/>
              <w:rPr>
                <w:rFonts w:ascii="Times New Roman" w:hAnsi="Times New Roman"/>
                <w:b/>
                <w:bCs/>
              </w:rPr>
            </w:pPr>
            <w:r w:rsidRPr="001D01E7">
              <w:rPr>
                <w:rFonts w:ascii="Times New Roman" w:hAnsi="Times New Roman"/>
                <w:b/>
                <w:bCs/>
              </w:rPr>
              <w:lastRenderedPageBreak/>
              <w:t>Производственная практика</w:t>
            </w:r>
          </w:p>
          <w:p w14:paraId="5C950B36" w14:textId="77777777" w:rsidR="00625C38" w:rsidRPr="001D01E7" w:rsidRDefault="00625C38" w:rsidP="00625C38">
            <w:pPr>
              <w:suppressAutoHyphens/>
              <w:contextualSpacing/>
              <w:rPr>
                <w:rFonts w:ascii="Times New Roman" w:hAnsi="Times New Roman"/>
                <w:b/>
                <w:bCs/>
              </w:rPr>
            </w:pPr>
            <w:r w:rsidRPr="001D01E7">
              <w:rPr>
                <w:rFonts w:ascii="Times New Roman" w:hAnsi="Times New Roman"/>
                <w:b/>
                <w:bCs/>
              </w:rPr>
              <w:t>Виды работ:</w:t>
            </w:r>
          </w:p>
          <w:p w14:paraId="5CDC0429" w14:textId="77777777" w:rsidR="00625C38" w:rsidRPr="001D01E7" w:rsidRDefault="00625C38" w:rsidP="00625C38">
            <w:pPr>
              <w:suppressAutoHyphens/>
              <w:contextualSpacing/>
              <w:rPr>
                <w:rFonts w:ascii="Times New Roman" w:hAnsi="Times New Roman"/>
                <w:bCs/>
              </w:rPr>
            </w:pPr>
            <w:r w:rsidRPr="001D01E7">
              <w:rPr>
                <w:rFonts w:ascii="Times New Roman" w:hAnsi="Times New Roman"/>
                <w:bCs/>
              </w:rPr>
              <w:t>Совершенствование навыков</w:t>
            </w:r>
            <w:r>
              <w:rPr>
                <w:rFonts w:ascii="Times New Roman" w:hAnsi="Times New Roman"/>
                <w:bCs/>
              </w:rPr>
              <w:t xml:space="preserve"> выполнения работ</w:t>
            </w:r>
            <w:r w:rsidRPr="001D01E7">
              <w:rPr>
                <w:rFonts w:ascii="Times New Roman" w:hAnsi="Times New Roman"/>
                <w:bCs/>
              </w:rPr>
              <w:t xml:space="preserve">: </w:t>
            </w:r>
          </w:p>
          <w:p w14:paraId="7F988829"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Ведение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19AC82FC"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Расчет производственных рецептур продукции общественного питания массового изготовления и специализированных пищевых продуктов;</w:t>
            </w:r>
          </w:p>
          <w:p w14:paraId="0A29BB37"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Контроль качество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7DFFF342"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 xml:space="preserve">Проведение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1D01E7">
              <w:rPr>
                <w:rFonts w:ascii="Times New Roman" w:hAnsi="Times New Roman"/>
                <w:bCs/>
              </w:rPr>
              <w:t>полярографический</w:t>
            </w:r>
            <w:proofErr w:type="spellEnd"/>
            <w:r w:rsidRPr="001D01E7">
              <w:rPr>
                <w:rFonts w:ascii="Times New Roman" w:hAnsi="Times New Roman"/>
                <w:bCs/>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5F2439B7"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Определение технологической и экономической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0BC6FC5F"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Осуществление технологического регулирования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массового изготовления и специализированных пищевых продуктов;</w:t>
            </w:r>
          </w:p>
          <w:p w14:paraId="6BCC88A6"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средств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20A334BA"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Проектировка, подбор, настройка и сборка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302A971E"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технологий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6CF421AD"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Использование различных видов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6CBCEA7F"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lastRenderedPageBreak/>
              <w:t>Оформление документов,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267D05B2" w14:textId="77777777" w:rsidR="00625C38" w:rsidRPr="001D01E7" w:rsidRDefault="00625C38" w:rsidP="00625C38">
            <w:pPr>
              <w:numPr>
                <w:ilvl w:val="0"/>
                <w:numId w:val="37"/>
              </w:numPr>
              <w:tabs>
                <w:tab w:val="left" w:pos="284"/>
              </w:tabs>
              <w:ind w:left="0" w:firstLine="0"/>
              <w:contextualSpacing/>
              <w:rPr>
                <w:rFonts w:ascii="Times New Roman" w:hAnsi="Times New Roman"/>
                <w:bCs/>
              </w:rPr>
            </w:pPr>
            <w:r w:rsidRPr="001D01E7">
              <w:rPr>
                <w:rFonts w:ascii="Times New Roman" w:hAnsi="Times New Roman"/>
                <w:bCs/>
              </w:rPr>
              <w:t xml:space="preserve">Использование в процессе производства продукции общественного питания массового изготовления и специализированных пищевых продуктов </w:t>
            </w:r>
            <w:proofErr w:type="spellStart"/>
            <w:r w:rsidRPr="001D01E7">
              <w:rPr>
                <w:rFonts w:ascii="Times New Roman" w:hAnsi="Times New Roman"/>
                <w:bCs/>
              </w:rPr>
              <w:t>ресурсо</w:t>
            </w:r>
            <w:proofErr w:type="spellEnd"/>
            <w:r w:rsidRPr="001D01E7">
              <w:rPr>
                <w:rFonts w:ascii="Times New Roman" w:hAnsi="Times New Roman"/>
                <w:bCs/>
              </w:rPr>
              <w:t xml:space="preserve">- и энергосберегающие технологии </w:t>
            </w:r>
          </w:p>
        </w:tc>
      </w:tr>
      <w:tr w:rsidR="00625C38" w:rsidRPr="001D01E7" w14:paraId="0232649F" w14:textId="77777777" w:rsidTr="00625C38">
        <w:tc>
          <w:tcPr>
            <w:tcW w:w="5000" w:type="pct"/>
            <w:gridSpan w:val="2"/>
            <w:tcBorders>
              <w:top w:val="single" w:sz="4" w:space="0" w:color="auto"/>
              <w:left w:val="single" w:sz="4" w:space="0" w:color="auto"/>
              <w:bottom w:val="single" w:sz="4" w:space="0" w:color="auto"/>
              <w:right w:val="single" w:sz="4" w:space="0" w:color="auto"/>
            </w:tcBorders>
            <w:hideMark/>
          </w:tcPr>
          <w:p w14:paraId="138220D6" w14:textId="77777777" w:rsidR="00625C38" w:rsidRPr="001D01E7" w:rsidRDefault="00625C38" w:rsidP="00625C38">
            <w:pPr>
              <w:contextualSpacing/>
              <w:rPr>
                <w:rFonts w:ascii="Times New Roman" w:hAnsi="Times New Roman"/>
                <w:b/>
                <w:bCs/>
              </w:rPr>
            </w:pPr>
            <w:r w:rsidRPr="001D01E7">
              <w:rPr>
                <w:rFonts w:ascii="Times New Roman" w:hAnsi="Times New Roman"/>
                <w:b/>
                <w:bCs/>
              </w:rPr>
              <w:lastRenderedPageBreak/>
              <w:t>Всего</w:t>
            </w:r>
            <w:r>
              <w:rPr>
                <w:rFonts w:ascii="Times New Roman" w:hAnsi="Times New Roman"/>
                <w:b/>
                <w:bCs/>
              </w:rPr>
              <w:t xml:space="preserve"> (386 </w:t>
            </w:r>
            <w:proofErr w:type="spellStart"/>
            <w:r>
              <w:rPr>
                <w:rFonts w:ascii="Times New Roman" w:hAnsi="Times New Roman"/>
                <w:b/>
                <w:bCs/>
              </w:rPr>
              <w:t>ак.ч</w:t>
            </w:r>
            <w:proofErr w:type="spellEnd"/>
            <w:r>
              <w:rPr>
                <w:rFonts w:ascii="Times New Roman" w:hAnsi="Times New Roman"/>
                <w:b/>
                <w:bCs/>
              </w:rPr>
              <w:t>.)</w:t>
            </w:r>
          </w:p>
        </w:tc>
      </w:tr>
    </w:tbl>
    <w:p w14:paraId="59C22F05" w14:textId="13E7F745" w:rsidR="00A47704" w:rsidRDefault="00A47704" w:rsidP="00A47704">
      <w:pPr>
        <w:pStyle w:val="1f"/>
        <w:rPr>
          <w:rFonts w:ascii="Times New Roman" w:hAnsi="Times New Roman"/>
        </w:rPr>
      </w:pPr>
    </w:p>
    <w:p w14:paraId="4505C026" w14:textId="77777777" w:rsidR="001166C6" w:rsidRDefault="001166C6" w:rsidP="00A47704">
      <w:pPr>
        <w:pStyle w:val="1f"/>
        <w:rPr>
          <w:rFonts w:ascii="Times New Roman" w:hAnsi="Times New Roman"/>
        </w:rPr>
      </w:pPr>
    </w:p>
    <w:p w14:paraId="5B83545D" w14:textId="77777777" w:rsidR="00A47704" w:rsidRPr="00E11160" w:rsidRDefault="00A47704" w:rsidP="00A4770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848696C" w14:textId="77777777" w:rsidR="00A47704" w:rsidRPr="00E11160" w:rsidRDefault="00A47704" w:rsidP="00A47704">
      <w:pPr>
        <w:pStyle w:val="114"/>
        <w:rPr>
          <w:rFonts w:ascii="Times New Roman" w:hAnsi="Times New Roman"/>
        </w:rPr>
      </w:pPr>
      <w:r w:rsidRPr="00E11160">
        <w:rPr>
          <w:rFonts w:ascii="Times New Roman" w:hAnsi="Times New Roman"/>
        </w:rPr>
        <w:t>3.1. Материально-техническое обеспечение</w:t>
      </w:r>
    </w:p>
    <w:p w14:paraId="6D0134D1" w14:textId="79C1C5CB" w:rsidR="00A47704" w:rsidRPr="00FA680C" w:rsidRDefault="00A47704" w:rsidP="00A47704">
      <w:pPr>
        <w:suppressAutoHyphens/>
        <w:spacing w:line="276" w:lineRule="auto"/>
        <w:ind w:firstLine="709"/>
        <w:jc w:val="both"/>
        <w:rPr>
          <w:rFonts w:ascii="Times New Roman" w:hAnsi="Times New Roman" w:cs="Times New Roman"/>
          <w:bCs/>
          <w:sz w:val="24"/>
          <w:szCs w:val="24"/>
        </w:rPr>
      </w:pPr>
      <w:r w:rsidRPr="00766FB9">
        <w:rPr>
          <w:rFonts w:ascii="Times New Roman" w:hAnsi="Times New Roman"/>
          <w:bCs/>
          <w:sz w:val="24"/>
          <w:szCs w:val="24"/>
        </w:rPr>
        <w:t xml:space="preserve">Кабинет </w:t>
      </w:r>
      <w:r w:rsidR="00946F60">
        <w:rPr>
          <w:rFonts w:ascii="Times New Roman" w:hAnsi="Times New Roman"/>
          <w:bCs/>
          <w:sz w:val="24"/>
          <w:szCs w:val="24"/>
        </w:rPr>
        <w:t>«общепрофессиональных дисциплин и профессиональных модулей»</w:t>
      </w:r>
      <w:r w:rsidRPr="00766FB9">
        <w:rPr>
          <w:rFonts w:ascii="Times New Roman" w:hAnsi="Times New Roman"/>
          <w:bCs/>
          <w:sz w:val="24"/>
          <w:szCs w:val="24"/>
        </w:rPr>
        <w:t>, оснащенны</w:t>
      </w:r>
      <w:r w:rsidR="00946F60">
        <w:rPr>
          <w:rFonts w:ascii="Times New Roman" w:hAnsi="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625414EF" w14:textId="0B2C2D88" w:rsidR="00A47704" w:rsidRPr="00FA680C" w:rsidRDefault="00A47704" w:rsidP="00A47704">
      <w:pPr>
        <w:suppressAutoHyphens/>
        <w:spacing w:line="276" w:lineRule="auto"/>
        <w:ind w:firstLine="709"/>
        <w:jc w:val="both"/>
        <w:rPr>
          <w:rFonts w:ascii="Times New Roman" w:hAnsi="Times New Roman" w:cs="Times New Roman"/>
          <w:bCs/>
          <w:i/>
          <w:sz w:val="24"/>
          <w:szCs w:val="24"/>
        </w:rPr>
      </w:pPr>
      <w:r w:rsidRPr="00866EA1">
        <w:rPr>
          <w:rFonts w:ascii="Times New Roman" w:hAnsi="Times New Roman"/>
          <w:bCs/>
          <w:sz w:val="24"/>
          <w:szCs w:val="24"/>
        </w:rPr>
        <w:t xml:space="preserve">Лаборатории </w:t>
      </w:r>
      <w:r>
        <w:rPr>
          <w:rFonts w:ascii="Times New Roman" w:hAnsi="Times New Roman"/>
          <w:bCs/>
          <w:sz w:val="24"/>
          <w:szCs w:val="24"/>
        </w:rPr>
        <w:t>«</w:t>
      </w:r>
      <w:r w:rsidRPr="00766FB9">
        <w:rPr>
          <w:rFonts w:ascii="Times New Roman" w:hAnsi="Times New Roman"/>
          <w:bCs/>
          <w:sz w:val="24"/>
          <w:szCs w:val="24"/>
        </w:rPr>
        <w:t>Учебный кулинарный цех</w:t>
      </w:r>
      <w:r>
        <w:rPr>
          <w:rFonts w:ascii="Times New Roman" w:hAnsi="Times New Roman"/>
          <w:bCs/>
          <w:sz w:val="24"/>
          <w:szCs w:val="24"/>
        </w:rPr>
        <w:t>»</w:t>
      </w:r>
      <w:r w:rsidRPr="00766FB9">
        <w:rPr>
          <w:rFonts w:ascii="Times New Roman" w:hAnsi="Times New Roman"/>
          <w:bCs/>
          <w:sz w:val="24"/>
          <w:szCs w:val="24"/>
        </w:rPr>
        <w:t xml:space="preserve">, </w:t>
      </w:r>
      <w:r>
        <w:rPr>
          <w:rFonts w:ascii="Times New Roman" w:hAnsi="Times New Roman"/>
          <w:bCs/>
          <w:sz w:val="24"/>
          <w:szCs w:val="24"/>
        </w:rPr>
        <w:t>«</w:t>
      </w:r>
      <w:r w:rsidRPr="00766FB9">
        <w:rPr>
          <w:rFonts w:ascii="Times New Roman" w:hAnsi="Times New Roman"/>
          <w:bCs/>
          <w:sz w:val="24"/>
          <w:szCs w:val="24"/>
        </w:rPr>
        <w:t>Учебный кондитерский цех</w:t>
      </w:r>
      <w:r>
        <w:rPr>
          <w:rFonts w:ascii="Times New Roman" w:hAnsi="Times New Roman"/>
          <w:bCs/>
          <w:sz w:val="24"/>
          <w:szCs w:val="24"/>
        </w:rPr>
        <w:t>»</w:t>
      </w:r>
      <w:r w:rsidRPr="00866EA1">
        <w:rPr>
          <w:rFonts w:ascii="Times New Roman" w:hAnsi="Times New Roman"/>
          <w:bCs/>
          <w:i/>
          <w:sz w:val="24"/>
          <w:szCs w:val="24"/>
        </w:rPr>
        <w:t xml:space="preserve">, </w:t>
      </w:r>
      <w:r>
        <w:rPr>
          <w:rFonts w:ascii="Times New Roman" w:hAnsi="Times New Roman"/>
          <w:bCs/>
          <w:iCs/>
          <w:sz w:val="24"/>
          <w:szCs w:val="24"/>
        </w:rPr>
        <w:t xml:space="preserve">«Лабораторный химический анализ», </w:t>
      </w:r>
      <w:r w:rsidRPr="00866EA1">
        <w:rPr>
          <w:rFonts w:ascii="Times New Roman" w:hAnsi="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A64568">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4EB3FAF3" w14:textId="56ED936F" w:rsidR="00A47704" w:rsidRPr="00FA680C" w:rsidRDefault="00A47704" w:rsidP="00A47704">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9AF2C38" w14:textId="77777777" w:rsidR="00A47704" w:rsidRPr="00FA680C" w:rsidRDefault="00A47704" w:rsidP="00A47704">
      <w:pPr>
        <w:spacing w:after="200" w:line="276" w:lineRule="auto"/>
        <w:rPr>
          <w:rFonts w:ascii="Times New Roman" w:hAnsi="Times New Roman" w:cs="Times New Roman"/>
          <w:b/>
          <w:bCs/>
          <w:sz w:val="24"/>
          <w:szCs w:val="24"/>
        </w:rPr>
      </w:pPr>
    </w:p>
    <w:p w14:paraId="0040486C" w14:textId="77777777" w:rsidR="00A47704" w:rsidRPr="00E11160" w:rsidRDefault="00A47704" w:rsidP="00A477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27162D" w14:textId="77777777" w:rsidR="00A47704" w:rsidRDefault="00A47704" w:rsidP="00A477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8A8602" w14:textId="77777777" w:rsidR="00A47704" w:rsidRDefault="00A47704" w:rsidP="00A47704">
      <w:pPr>
        <w:pStyle w:val="a4"/>
        <w:spacing w:line="276" w:lineRule="auto"/>
        <w:ind w:left="0" w:firstLine="709"/>
        <w:jc w:val="both"/>
        <w:rPr>
          <w:rFonts w:ascii="Times New Roman" w:hAnsi="Times New Roman"/>
          <w:bCs/>
          <w:sz w:val="24"/>
          <w:szCs w:val="24"/>
        </w:rPr>
      </w:pPr>
    </w:p>
    <w:p w14:paraId="2043AB6F" w14:textId="77777777" w:rsidR="00A47704" w:rsidRPr="00E11160" w:rsidRDefault="00A47704" w:rsidP="00A4770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A45DE76" w14:textId="04924807" w:rsidR="00625C38" w:rsidRDefault="00625C38" w:rsidP="00625C38">
      <w:pPr>
        <w:tabs>
          <w:tab w:val="left" w:pos="993"/>
        </w:tabs>
        <w:spacing w:line="276" w:lineRule="auto"/>
        <w:ind w:firstLine="709"/>
        <w:contextualSpacing/>
        <w:jc w:val="both"/>
        <w:rPr>
          <w:rFonts w:ascii="Times New Roman" w:hAnsi="Times New Roman"/>
          <w:bCs/>
          <w:sz w:val="24"/>
          <w:szCs w:val="24"/>
        </w:rPr>
      </w:pPr>
      <w:r>
        <w:rPr>
          <w:rFonts w:ascii="Times New Roman" w:hAnsi="Times New Roman"/>
          <w:bCs/>
          <w:sz w:val="24"/>
          <w:szCs w:val="24"/>
        </w:rPr>
        <w:t>1</w:t>
      </w:r>
      <w:r w:rsidRPr="005E40CC">
        <w:rPr>
          <w:rFonts w:ascii="Times New Roman" w:hAnsi="Times New Roman"/>
          <w:bCs/>
          <w:sz w:val="24"/>
          <w:szCs w:val="24"/>
        </w:rPr>
        <w:t>.</w:t>
      </w:r>
      <w:r w:rsidRPr="005E40CC">
        <w:rPr>
          <w:rFonts w:ascii="Times New Roman" w:hAnsi="Times New Roman"/>
          <w:bCs/>
          <w:sz w:val="24"/>
          <w:szCs w:val="24"/>
        </w:rPr>
        <w:tab/>
      </w:r>
      <w:r w:rsidR="00946F60" w:rsidRPr="00946F60">
        <w:rPr>
          <w:rFonts w:ascii="Times New Roman" w:hAnsi="Times New Roman"/>
          <w:bCs/>
          <w:sz w:val="24"/>
          <w:szCs w:val="24"/>
        </w:rPr>
        <w:t xml:space="preserve">Мартин, М. А. Выполнение работ по профессии «Повар, кондитер». Лабораторный практикум: учебное пособие для </w:t>
      </w:r>
      <w:r w:rsidR="00946F60">
        <w:rPr>
          <w:rFonts w:ascii="Times New Roman" w:hAnsi="Times New Roman"/>
          <w:bCs/>
          <w:sz w:val="24"/>
          <w:szCs w:val="24"/>
        </w:rPr>
        <w:t>СПО</w:t>
      </w:r>
      <w:r w:rsidR="00946F60" w:rsidRPr="00946F60">
        <w:rPr>
          <w:rFonts w:ascii="Times New Roman" w:hAnsi="Times New Roman"/>
          <w:bCs/>
          <w:sz w:val="24"/>
          <w:szCs w:val="24"/>
        </w:rPr>
        <w:t xml:space="preserve"> / М. А. Мартин. — 3-е изд., стер. — Санкт-Петербург: Лань, 2024. — 224 с. — ISBN 978-5-507-47515-5. — Текст: электронный // Лань: электронно-библиотечная система. — URL: </w:t>
      </w:r>
      <w:hyperlink r:id="rId27" w:history="1">
        <w:r w:rsidR="00946F60" w:rsidRPr="00A95D7C">
          <w:rPr>
            <w:rStyle w:val="af0"/>
            <w:rFonts w:ascii="Times New Roman" w:hAnsi="Times New Roman"/>
            <w:bCs/>
            <w:sz w:val="24"/>
            <w:szCs w:val="24"/>
          </w:rPr>
          <w:t>https://e.lanbook.com/book/385076</w:t>
        </w:r>
      </w:hyperlink>
      <w:r>
        <w:rPr>
          <w:rFonts w:ascii="Times New Roman" w:hAnsi="Times New Roman"/>
          <w:bCs/>
          <w:sz w:val="24"/>
          <w:szCs w:val="24"/>
        </w:rPr>
        <w:t>.</w:t>
      </w:r>
    </w:p>
    <w:p w14:paraId="414A3B10" w14:textId="78DBF6E9" w:rsidR="00946F60" w:rsidRDefault="00946F60" w:rsidP="00625C38">
      <w:pPr>
        <w:tabs>
          <w:tab w:val="left" w:pos="993"/>
        </w:tabs>
        <w:spacing w:line="276" w:lineRule="auto"/>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946F60">
        <w:rPr>
          <w:rFonts w:ascii="Times New Roman" w:hAnsi="Times New Roman"/>
          <w:bCs/>
          <w:sz w:val="24"/>
          <w:szCs w:val="24"/>
        </w:rPr>
        <w:t xml:space="preserve">Торопова, Н. Д. Организация производства на предприятии общественного питания / Н. Д. Торопова. — 4-е изд., стер. — Санкт-Петербург: Лань, 2023. — 348 с. — ISBN 978-5-507-47271-0. — Текст: электронный // Лань: электронно-библиотечная система. — URL: </w:t>
      </w:r>
      <w:hyperlink r:id="rId28" w:history="1">
        <w:r w:rsidRPr="00A95D7C">
          <w:rPr>
            <w:rStyle w:val="af0"/>
            <w:rFonts w:ascii="Times New Roman" w:hAnsi="Times New Roman"/>
            <w:bCs/>
            <w:sz w:val="24"/>
            <w:szCs w:val="24"/>
          </w:rPr>
          <w:t>https://e.lanbook.com/book/351797</w:t>
        </w:r>
      </w:hyperlink>
      <w:r>
        <w:rPr>
          <w:rFonts w:ascii="Times New Roman" w:hAnsi="Times New Roman"/>
          <w:bCs/>
          <w:sz w:val="24"/>
          <w:szCs w:val="24"/>
        </w:rPr>
        <w:t xml:space="preserve">. </w:t>
      </w:r>
    </w:p>
    <w:p w14:paraId="51B03544" w14:textId="77777777" w:rsidR="00625C38" w:rsidRDefault="00625C38" w:rsidP="00625C38">
      <w:pPr>
        <w:pStyle w:val="a4"/>
        <w:spacing w:line="276" w:lineRule="auto"/>
        <w:ind w:left="0" w:firstLine="709"/>
        <w:jc w:val="both"/>
        <w:rPr>
          <w:rFonts w:ascii="Times New Roman" w:eastAsia="Times New Roman" w:hAnsi="Times New Roman" w:cs="Times New Roman"/>
          <w:sz w:val="24"/>
          <w:szCs w:val="24"/>
          <w:lang w:eastAsia="ru-RU"/>
        </w:rPr>
      </w:pPr>
    </w:p>
    <w:p w14:paraId="66018FF9" w14:textId="627DBCD2" w:rsidR="00A47704" w:rsidRPr="00781535" w:rsidRDefault="00A47704" w:rsidP="00A4770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r w:rsidR="00946F60">
        <w:rPr>
          <w:rFonts w:ascii="Times New Roman" w:hAnsi="Times New Roman" w:cs="Times New Roman"/>
          <w:b/>
          <w:bCs/>
          <w:sz w:val="24"/>
          <w:szCs w:val="24"/>
        </w:rPr>
        <w:t xml:space="preserve"> </w:t>
      </w:r>
      <w:r w:rsidR="00946F60" w:rsidRPr="00946F60">
        <w:rPr>
          <w:rFonts w:ascii="Times New Roman" w:hAnsi="Times New Roman" w:cs="Times New Roman"/>
          <w:i/>
          <w:iCs/>
          <w:sz w:val="24"/>
          <w:szCs w:val="24"/>
        </w:rPr>
        <w:t>(при необходимости)</w:t>
      </w:r>
    </w:p>
    <w:p w14:paraId="026D74BD" w14:textId="08A9407C" w:rsidR="00A47704" w:rsidRDefault="00A47704" w:rsidP="00625C38">
      <w:pPr>
        <w:tabs>
          <w:tab w:val="left" w:pos="993"/>
          <w:tab w:val="left" w:pos="1134"/>
        </w:tabs>
        <w:spacing w:after="200" w:line="276" w:lineRule="auto"/>
        <w:ind w:firstLine="709"/>
        <w:jc w:val="both"/>
        <w:rPr>
          <w:rFonts w:ascii="Times New Roman" w:hAnsi="Times New Roman" w:cs="Times New Roman"/>
          <w:bCs/>
          <w:i/>
          <w:sz w:val="24"/>
          <w:szCs w:val="24"/>
        </w:rPr>
      </w:pPr>
    </w:p>
    <w:p w14:paraId="601B7DE2" w14:textId="77777777" w:rsidR="001166C6" w:rsidRDefault="001166C6" w:rsidP="00625C38">
      <w:pPr>
        <w:tabs>
          <w:tab w:val="left" w:pos="993"/>
          <w:tab w:val="left" w:pos="1134"/>
        </w:tabs>
        <w:spacing w:after="200" w:line="276" w:lineRule="auto"/>
        <w:ind w:firstLine="709"/>
        <w:jc w:val="both"/>
        <w:rPr>
          <w:rFonts w:ascii="Times New Roman" w:hAnsi="Times New Roman" w:cs="Times New Roman"/>
          <w:bCs/>
          <w:i/>
          <w:sz w:val="24"/>
          <w:szCs w:val="24"/>
        </w:rPr>
      </w:pPr>
    </w:p>
    <w:p w14:paraId="3C242C02" w14:textId="77777777" w:rsidR="00A47704" w:rsidRPr="00FA680C" w:rsidRDefault="00A47704" w:rsidP="00A47704">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A47704" w:rsidRPr="00205658" w14:paraId="48D4CEEE" w14:textId="77777777" w:rsidTr="00EE7FBA">
        <w:trPr>
          <w:trHeight w:val="23"/>
        </w:trPr>
        <w:tc>
          <w:tcPr>
            <w:tcW w:w="660" w:type="pct"/>
          </w:tcPr>
          <w:p w14:paraId="52B92F28"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2552E7A0"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788CB3A6" w14:textId="77777777" w:rsidR="00A47704" w:rsidRPr="00205658" w:rsidRDefault="00A47704"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12"/>
            </w:r>
          </w:p>
        </w:tc>
      </w:tr>
      <w:tr w:rsidR="00A47704" w:rsidRPr="00205658" w14:paraId="68A40B3D" w14:textId="77777777" w:rsidTr="00EE7FBA">
        <w:trPr>
          <w:trHeight w:val="23"/>
        </w:trPr>
        <w:tc>
          <w:tcPr>
            <w:tcW w:w="660" w:type="pct"/>
          </w:tcPr>
          <w:p w14:paraId="27136265" w14:textId="2E369200"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w:t>
            </w:r>
            <w:r w:rsidR="00625C38">
              <w:rPr>
                <w:rFonts w:ascii="Times New Roman" w:hAnsi="Times New Roman" w:cs="Times New Roman"/>
                <w:iCs/>
                <w:sz w:val="24"/>
                <w:szCs w:val="24"/>
              </w:rPr>
              <w:t>3</w:t>
            </w:r>
            <w:r>
              <w:rPr>
                <w:rFonts w:ascii="Times New Roman" w:hAnsi="Times New Roman" w:cs="Times New Roman"/>
                <w:iCs/>
                <w:sz w:val="24"/>
                <w:szCs w:val="24"/>
              </w:rPr>
              <w:t>.1</w:t>
            </w:r>
          </w:p>
        </w:tc>
        <w:tc>
          <w:tcPr>
            <w:tcW w:w="3092" w:type="pct"/>
          </w:tcPr>
          <w:p w14:paraId="352CE46C" w14:textId="21D922FC"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00625C38" w:rsidRPr="00625C38">
              <w:rPr>
                <w:rFonts w:ascii="Times New Roman" w:hAnsi="Times New Roman" w:cs="Times New Roman"/>
                <w:iCs/>
                <w:sz w:val="24"/>
                <w:szCs w:val="24"/>
              </w:rPr>
              <w:t>точно</w:t>
            </w:r>
            <w:r>
              <w:rPr>
                <w:rFonts w:ascii="Times New Roman" w:hAnsi="Times New Roman" w:cs="Times New Roman"/>
                <w:iCs/>
                <w:sz w:val="24"/>
                <w:szCs w:val="24"/>
              </w:rPr>
              <w:t>го</w:t>
            </w:r>
            <w:r w:rsidR="00625C38" w:rsidRPr="00625C38">
              <w:rPr>
                <w:rFonts w:ascii="Times New Roman" w:hAnsi="Times New Roman" w:cs="Times New Roman"/>
                <w:iCs/>
                <w:sz w:val="24"/>
                <w:szCs w:val="24"/>
              </w:rPr>
              <w:t xml:space="preserve"> анализа состояни</w:t>
            </w:r>
            <w:r>
              <w:rPr>
                <w:rFonts w:ascii="Times New Roman" w:hAnsi="Times New Roman" w:cs="Times New Roman"/>
                <w:iCs/>
                <w:sz w:val="24"/>
                <w:szCs w:val="24"/>
              </w:rPr>
              <w:t>я</w:t>
            </w:r>
            <w:r w:rsidR="00625C38" w:rsidRPr="00625C38">
              <w:rPr>
                <w:rFonts w:ascii="Times New Roman" w:hAnsi="Times New Roman" w:cs="Times New Roman"/>
                <w:iCs/>
                <w:sz w:val="24"/>
                <w:szCs w:val="24"/>
              </w:rPr>
              <w:t xml:space="preserve"> рынка продукции и услуг в области производства продукции общественного питания массового изготовления и специализированных пищевых продуктов;</w:t>
            </w:r>
          </w:p>
          <w:p w14:paraId="1643E146" w14:textId="6F235A23"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625C38">
              <w:rPr>
                <w:rFonts w:ascii="Times New Roman" w:hAnsi="Times New Roman" w:cs="Times New Roman"/>
                <w:iCs/>
                <w:sz w:val="24"/>
                <w:szCs w:val="24"/>
              </w:rPr>
              <w:t>точно</w:t>
            </w:r>
            <w:r>
              <w:rPr>
                <w:rFonts w:ascii="Times New Roman" w:hAnsi="Times New Roman" w:cs="Times New Roman"/>
                <w:iCs/>
                <w:sz w:val="24"/>
                <w:szCs w:val="24"/>
              </w:rPr>
              <w:t>го</w:t>
            </w:r>
            <w:r w:rsidRPr="00625C38">
              <w:rPr>
                <w:rFonts w:ascii="Times New Roman" w:hAnsi="Times New Roman" w:cs="Times New Roman"/>
                <w:iCs/>
                <w:sz w:val="24"/>
                <w:szCs w:val="24"/>
              </w:rPr>
              <w:t xml:space="preserve"> </w:t>
            </w:r>
            <w:r w:rsidR="00625C38" w:rsidRPr="00625C38">
              <w:rPr>
                <w:rFonts w:ascii="Times New Roman" w:hAnsi="Times New Roman" w:cs="Times New Roman"/>
                <w:iCs/>
                <w:sz w:val="24"/>
                <w:szCs w:val="24"/>
              </w:rPr>
              <w:t>расчет</w:t>
            </w:r>
            <w:r>
              <w:rPr>
                <w:rFonts w:ascii="Times New Roman" w:hAnsi="Times New Roman" w:cs="Times New Roman"/>
                <w:iCs/>
                <w:sz w:val="24"/>
                <w:szCs w:val="24"/>
              </w:rPr>
              <w:t>а</w:t>
            </w:r>
            <w:r w:rsidR="00625C38" w:rsidRPr="00625C38">
              <w:rPr>
                <w:rFonts w:ascii="Times New Roman" w:hAnsi="Times New Roman" w:cs="Times New Roman"/>
                <w:iCs/>
                <w:sz w:val="24"/>
                <w:szCs w:val="24"/>
              </w:rPr>
              <w:t xml:space="preserve"> плановых показателей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4525EC55" w14:textId="2B4819FE"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продукции общественного питания массового изготовления и специализированных пищевых продуктов;</w:t>
            </w:r>
          </w:p>
          <w:p w14:paraId="5AE851AB" w14:textId="4F2F1E78"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точность расчетов экологического риска и оценки ущерба, причиняемый окружающей среде при выполнении работ и оказании услуг в области производства продукции общественного питания массового изготовления и специализированных пищевых продуктов;</w:t>
            </w:r>
          </w:p>
          <w:p w14:paraId="1D91F054" w14:textId="58C1524E"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корректность инструктирования операторов и аппаратчиков по выполнению производственных заданий на производство продукции общественного питания массового изготовления и специализированных пищевых продуктов;</w:t>
            </w:r>
          </w:p>
          <w:p w14:paraId="02BD8CE1" w14:textId="343520D3"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своевременность контроля выполнения производственных заданий на всех стадиях технологического процесса производства продукции общественного питания массового изготовления и специализированных пищевых продуктов;</w:t>
            </w:r>
          </w:p>
          <w:p w14:paraId="3CD2365B" w14:textId="18C0F3D9"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p w14:paraId="677C17C0" w14:textId="5DA5DF11" w:rsidR="00625C38" w:rsidRPr="00625C38" w:rsidRDefault="006C7F11"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 xml:space="preserve">умение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 ориентированных </w:t>
            </w:r>
            <w:r w:rsidR="00625C38" w:rsidRPr="00625C38">
              <w:rPr>
                <w:rFonts w:ascii="Times New Roman" w:hAnsi="Times New Roman" w:cs="Times New Roman"/>
                <w:iCs/>
                <w:sz w:val="24"/>
                <w:szCs w:val="24"/>
              </w:rPr>
              <w:lastRenderedPageBreak/>
              <w:t>информационных системах производства продукции общественного питания массового изготовления и специализированных пищевых продуктов;</w:t>
            </w:r>
          </w:p>
          <w:p w14:paraId="1EA817AA" w14:textId="65219DF6" w:rsidR="00625C38" w:rsidRPr="00625C38" w:rsidRDefault="005B7B86" w:rsidP="00625C38">
            <w:pPr>
              <w:suppressAutoHyphens/>
              <w:contextualSpacing/>
              <w:rPr>
                <w:rFonts w:ascii="Times New Roman" w:hAnsi="Times New Roman" w:cs="Times New Roman"/>
                <w:iCs/>
                <w:sz w:val="24"/>
                <w:szCs w:val="24"/>
              </w:rPr>
            </w:pPr>
            <w:r>
              <w:rPr>
                <w:rFonts w:ascii="Times New Roman" w:hAnsi="Times New Roman" w:cs="Times New Roman"/>
                <w:iCs/>
                <w:sz w:val="24"/>
                <w:szCs w:val="24"/>
              </w:rPr>
              <w:t>использует соответствующие</w:t>
            </w:r>
            <w:r w:rsidR="00625C38" w:rsidRPr="00625C38">
              <w:rPr>
                <w:rFonts w:ascii="Times New Roman" w:hAnsi="Times New Roman" w:cs="Times New Roman"/>
                <w:iCs/>
                <w:sz w:val="24"/>
                <w:szCs w:val="24"/>
              </w:rPr>
              <w:t xml:space="preserve"> метод</w:t>
            </w:r>
            <w:r>
              <w:rPr>
                <w:rFonts w:ascii="Times New Roman" w:hAnsi="Times New Roman" w:cs="Times New Roman"/>
                <w:iCs/>
                <w:sz w:val="24"/>
                <w:szCs w:val="24"/>
              </w:rPr>
              <w:t>ы</w:t>
            </w:r>
            <w:r w:rsidR="00625C38" w:rsidRPr="00625C38">
              <w:rPr>
                <w:rFonts w:ascii="Times New Roman" w:hAnsi="Times New Roman" w:cs="Times New Roman"/>
                <w:iCs/>
                <w:sz w:val="24"/>
                <w:szCs w:val="24"/>
              </w:rPr>
              <w:t xml:space="preserve"> контроля качества выполнения технологических операций производства продукции общественного питания массового изготовления и специализированных пищевых продуктов;</w:t>
            </w:r>
          </w:p>
          <w:p w14:paraId="74ABF814" w14:textId="410FBC7D" w:rsidR="00A47704" w:rsidRPr="00205658" w:rsidRDefault="005B7B86" w:rsidP="00625C38">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625C38" w:rsidRPr="00625C38">
              <w:rPr>
                <w:rFonts w:ascii="Times New Roman" w:hAnsi="Times New Roman" w:cs="Times New Roman"/>
                <w:iCs/>
                <w:sz w:val="24"/>
                <w:szCs w:val="24"/>
              </w:rPr>
              <w:t>способность осуществлять мероприятия по мотивации и стимулированию персонала производства продукции общественного питания массового изготовления и специализированных пищевых продуктов</w:t>
            </w:r>
          </w:p>
        </w:tc>
        <w:tc>
          <w:tcPr>
            <w:tcW w:w="1248" w:type="pct"/>
            <w:vMerge w:val="restart"/>
          </w:tcPr>
          <w:p w14:paraId="045915C0" w14:textId="77777777" w:rsidR="00A47704" w:rsidRPr="00205658" w:rsidRDefault="00A4770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lastRenderedPageBreak/>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A47704" w:rsidRPr="00205658" w14:paraId="3D71B52B" w14:textId="77777777" w:rsidTr="00EE7FBA">
        <w:trPr>
          <w:trHeight w:val="23"/>
        </w:trPr>
        <w:tc>
          <w:tcPr>
            <w:tcW w:w="660" w:type="pct"/>
          </w:tcPr>
          <w:p w14:paraId="78500E9B" w14:textId="1B055ABF" w:rsidR="00A47704" w:rsidRPr="00205658" w:rsidRDefault="00A47704"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5B7B86">
              <w:rPr>
                <w:rFonts w:ascii="Times New Roman" w:hAnsi="Times New Roman" w:cs="Times New Roman"/>
                <w:iCs/>
                <w:sz w:val="24"/>
                <w:szCs w:val="24"/>
              </w:rPr>
              <w:t>3</w:t>
            </w:r>
            <w:r>
              <w:rPr>
                <w:rFonts w:ascii="Times New Roman" w:hAnsi="Times New Roman" w:cs="Times New Roman"/>
                <w:iCs/>
                <w:sz w:val="24"/>
                <w:szCs w:val="24"/>
              </w:rPr>
              <w:t>.2</w:t>
            </w:r>
          </w:p>
        </w:tc>
        <w:tc>
          <w:tcPr>
            <w:tcW w:w="3092" w:type="pct"/>
          </w:tcPr>
          <w:p w14:paraId="4C0F04C5" w14:textId="4F74BC18"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7B86">
              <w:rPr>
                <w:rFonts w:ascii="Times New Roman" w:hAnsi="Times New Roman" w:cs="Times New Roman"/>
                <w:iCs/>
                <w:sz w:val="24"/>
                <w:szCs w:val="24"/>
              </w:rPr>
              <w:t>корректно</w:t>
            </w:r>
            <w:r>
              <w:rPr>
                <w:rFonts w:ascii="Times New Roman" w:hAnsi="Times New Roman" w:cs="Times New Roman"/>
                <w:iCs/>
                <w:sz w:val="24"/>
                <w:szCs w:val="24"/>
              </w:rPr>
              <w:t>го</w:t>
            </w:r>
            <w:r w:rsidRPr="005B7B86">
              <w:rPr>
                <w:rFonts w:ascii="Times New Roman" w:hAnsi="Times New Roman" w:cs="Times New Roman"/>
                <w:iCs/>
                <w:sz w:val="24"/>
                <w:szCs w:val="24"/>
              </w:rPr>
              <w:t xml:space="preserve"> ведени</w:t>
            </w:r>
            <w:r>
              <w:rPr>
                <w:rFonts w:ascii="Times New Roman" w:hAnsi="Times New Roman" w:cs="Times New Roman"/>
                <w:iCs/>
                <w:sz w:val="24"/>
                <w:szCs w:val="24"/>
              </w:rPr>
              <w:t>я</w:t>
            </w:r>
            <w:r w:rsidRPr="005B7B86">
              <w:rPr>
                <w:rFonts w:ascii="Times New Roman" w:hAnsi="Times New Roman" w:cs="Times New Roman"/>
                <w:iCs/>
                <w:sz w:val="24"/>
                <w:szCs w:val="24"/>
              </w:rPr>
              <w:t xml:space="preserve"> основных технологических процессов производства продукции общественного питания массового изготовления и специализированных пищевых продуктов;</w:t>
            </w:r>
          </w:p>
          <w:p w14:paraId="7736CEFB" w14:textId="2B842496"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производит</w:t>
            </w:r>
            <w:r w:rsidRPr="005B7B86">
              <w:rPr>
                <w:rFonts w:ascii="Times New Roman" w:hAnsi="Times New Roman" w:cs="Times New Roman"/>
                <w:iCs/>
                <w:sz w:val="24"/>
                <w:szCs w:val="24"/>
              </w:rPr>
              <w:t xml:space="preserve"> расчет</w:t>
            </w:r>
            <w:r>
              <w:rPr>
                <w:rFonts w:ascii="Times New Roman" w:hAnsi="Times New Roman" w:cs="Times New Roman"/>
                <w:iCs/>
                <w:sz w:val="24"/>
                <w:szCs w:val="24"/>
              </w:rPr>
              <w:t>ы</w:t>
            </w:r>
            <w:r w:rsidRPr="005B7B86">
              <w:rPr>
                <w:rFonts w:ascii="Times New Roman" w:hAnsi="Times New Roman" w:cs="Times New Roman"/>
                <w:iCs/>
                <w:sz w:val="24"/>
                <w:szCs w:val="24"/>
              </w:rPr>
              <w:t xml:space="preserve"> производственных рецептур продукции общественного питания массового изготовления и специализированных пищевых продуктов;</w:t>
            </w:r>
          </w:p>
          <w:p w14:paraId="0CAF7616" w14:textId="047B99BD"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умение контролировать качества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 на всех этапах производства;</w:t>
            </w:r>
          </w:p>
          <w:p w14:paraId="4251EA0E" w14:textId="2ED05BE7"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 xml:space="preserve">способность проведения лабораторных исследований безопасности и качества сырья, полуфабрикатов и продукции общественного питания массового изготовления и специализированных пищевых продуктов, включая микробиологический, химико-бактериологический, спектральный, </w:t>
            </w:r>
            <w:proofErr w:type="spellStart"/>
            <w:r w:rsidRPr="005B7B86">
              <w:rPr>
                <w:rFonts w:ascii="Times New Roman" w:hAnsi="Times New Roman" w:cs="Times New Roman"/>
                <w:iCs/>
                <w:sz w:val="24"/>
                <w:szCs w:val="24"/>
              </w:rPr>
              <w:t>полярографический</w:t>
            </w:r>
            <w:proofErr w:type="spellEnd"/>
            <w:r w:rsidRPr="005B7B86">
              <w:rPr>
                <w:rFonts w:ascii="Times New Roman" w:hAnsi="Times New Roman" w:cs="Times New Roman"/>
                <w:iCs/>
                <w:sz w:val="24"/>
                <w:szCs w:val="24"/>
              </w:rPr>
              <w:t>, пробирный, химический и физико-химический анализ, органолептические исследования, в 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14:paraId="2701F772" w14:textId="77777777" w:rsid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способность определять технологическую и экономическую эффективности работы оборудования для производства продукции общественного питания массового изготовления и специализированных пищевых продуктов;</w:t>
            </w:r>
          </w:p>
          <w:p w14:paraId="4B5A85B9" w14:textId="504EE831"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5B7B86">
              <w:rPr>
                <w:rFonts w:ascii="Times New Roman" w:hAnsi="Times New Roman" w:cs="Times New Roman"/>
                <w:iCs/>
                <w:sz w:val="24"/>
                <w:szCs w:val="24"/>
              </w:rPr>
              <w:t xml:space="preserve">способность осуществлять технологическое регулирование оборудования, систем безопасности и сигнализации, контрольно-измерительных приборов и автоматики, используемых для реализации технологических операций производства продукции общественного питания </w:t>
            </w:r>
            <w:r w:rsidRPr="005B7B86">
              <w:rPr>
                <w:rFonts w:ascii="Times New Roman" w:hAnsi="Times New Roman" w:cs="Times New Roman"/>
                <w:iCs/>
                <w:sz w:val="24"/>
                <w:szCs w:val="24"/>
              </w:rPr>
              <w:lastRenderedPageBreak/>
              <w:t>массового изготовления и специализированных пищевых продуктов;</w:t>
            </w:r>
          </w:p>
          <w:p w14:paraId="6AC8F102" w14:textId="732C945A" w:rsidR="005B7B86" w:rsidRPr="005B7B86"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5B7B86">
              <w:rPr>
                <w:rFonts w:ascii="Times New Roman" w:hAnsi="Times New Roman" w:cs="Times New Roman"/>
                <w:iCs/>
                <w:sz w:val="24"/>
                <w:szCs w:val="24"/>
              </w:rPr>
              <w:t xml:space="preserve"> механизации и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39D2BBA9" w14:textId="5FE5CC77"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5B7B86">
              <w:rPr>
                <w:rFonts w:ascii="Times New Roman" w:hAnsi="Times New Roman" w:cs="Times New Roman"/>
                <w:iCs/>
                <w:sz w:val="24"/>
                <w:szCs w:val="24"/>
              </w:rPr>
              <w:t>грамотно проектировать, подбирать, настраивать и проводить сборку оборудования и систем автоматизации технологических процессов производства продукции общественного питания массового изготовления и специализированных пищевых продуктов;</w:t>
            </w:r>
          </w:p>
          <w:p w14:paraId="64760574" w14:textId="0BFC06AF" w:rsidR="005B7B86" w:rsidRPr="005B7B86"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технологии сбора, размещения, хранения, накопления, преобразования и передачи данных в профессионально ориентированных информационных системах производства продукции общественного питания массового изготовления и специализированных пищевых продуктов;</w:t>
            </w:r>
          </w:p>
          <w:p w14:paraId="1EBC22C9" w14:textId="31953F34"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использует </w:t>
            </w:r>
            <w:r w:rsidRPr="005B7B86">
              <w:rPr>
                <w:rFonts w:ascii="Times New Roman" w:hAnsi="Times New Roman" w:cs="Times New Roman"/>
                <w:iCs/>
                <w:sz w:val="24"/>
                <w:szCs w:val="24"/>
              </w:rPr>
              <w:t>различны</w:t>
            </w:r>
            <w:r>
              <w:rPr>
                <w:rFonts w:ascii="Times New Roman" w:hAnsi="Times New Roman" w:cs="Times New Roman"/>
                <w:iCs/>
                <w:sz w:val="24"/>
                <w:szCs w:val="24"/>
              </w:rPr>
              <w:t>е</w:t>
            </w:r>
            <w:r w:rsidRPr="005B7B86">
              <w:rPr>
                <w:rFonts w:ascii="Times New Roman" w:hAnsi="Times New Roman" w:cs="Times New Roman"/>
                <w:iCs/>
                <w:sz w:val="24"/>
                <w:szCs w:val="24"/>
              </w:rPr>
              <w:t xml:space="preserve"> вид</w:t>
            </w:r>
            <w:r>
              <w:rPr>
                <w:rFonts w:ascii="Times New Roman" w:hAnsi="Times New Roman" w:cs="Times New Roman"/>
                <w:iCs/>
                <w:sz w:val="24"/>
                <w:szCs w:val="24"/>
              </w:rPr>
              <w:t>ы</w:t>
            </w:r>
            <w:r w:rsidRPr="005B7B86">
              <w:rPr>
                <w:rFonts w:ascii="Times New Roman" w:hAnsi="Times New Roman" w:cs="Times New Roman"/>
                <w:iCs/>
                <w:sz w:val="24"/>
                <w:szCs w:val="24"/>
              </w:rPr>
              <w:t xml:space="preserve"> программного обеспечения, в том числе специального, компьютерные и телекоммуникационные средства в процессе производства продукции общественного питания массового изготовления и специализированных пищевых продуктов;</w:t>
            </w:r>
          </w:p>
          <w:p w14:paraId="328F4539" w14:textId="5A4B59AB" w:rsidR="005B7B86" w:rsidRPr="005B7B86" w:rsidRDefault="005B7B86" w:rsidP="005B7B86">
            <w:pPr>
              <w:suppressAutoHyphens/>
              <w:contextualSpacing/>
              <w:rPr>
                <w:rFonts w:ascii="Times New Roman" w:hAnsi="Times New Roman" w:cs="Times New Roman"/>
                <w:iCs/>
                <w:sz w:val="24"/>
                <w:szCs w:val="24"/>
              </w:rPr>
            </w:pPr>
            <w:r>
              <w:rPr>
                <w:rFonts w:ascii="Times New Roman" w:hAnsi="Times New Roman" w:cs="Times New Roman"/>
                <w:iCs/>
                <w:sz w:val="24"/>
                <w:szCs w:val="24"/>
              </w:rPr>
              <w:t>демонстрирует умение</w:t>
            </w:r>
            <w:r w:rsidRPr="005B7B86">
              <w:rPr>
                <w:rFonts w:ascii="Times New Roman" w:hAnsi="Times New Roman" w:cs="Times New Roman"/>
                <w:iCs/>
                <w:sz w:val="24"/>
                <w:szCs w:val="24"/>
              </w:rPr>
              <w:t xml:space="preserve"> оформл</w:t>
            </w:r>
            <w:r>
              <w:rPr>
                <w:rFonts w:ascii="Times New Roman" w:hAnsi="Times New Roman" w:cs="Times New Roman"/>
                <w:iCs/>
                <w:sz w:val="24"/>
                <w:szCs w:val="24"/>
              </w:rPr>
              <w:t>ять</w:t>
            </w:r>
            <w:r w:rsidRPr="005B7B86">
              <w:rPr>
                <w:rFonts w:ascii="Times New Roman" w:hAnsi="Times New Roman" w:cs="Times New Roman"/>
                <w:iCs/>
                <w:sz w:val="24"/>
                <w:szCs w:val="24"/>
              </w:rPr>
              <w:t xml:space="preserve"> документ</w:t>
            </w:r>
            <w:r>
              <w:rPr>
                <w:rFonts w:ascii="Times New Roman" w:hAnsi="Times New Roman" w:cs="Times New Roman"/>
                <w:iCs/>
                <w:sz w:val="24"/>
                <w:szCs w:val="24"/>
              </w:rPr>
              <w:t>ы</w:t>
            </w:r>
            <w:r w:rsidRPr="005B7B86">
              <w:rPr>
                <w:rFonts w:ascii="Times New Roman" w:hAnsi="Times New Roman" w:cs="Times New Roman"/>
                <w:iCs/>
                <w:sz w:val="24"/>
                <w:szCs w:val="24"/>
              </w:rPr>
              <w:t>, в том числе по сертификации, на новые виды продукции общественного питания массового изготовления и специализированных пищевых продуктов, в том числе в электронном виде;</w:t>
            </w:r>
          </w:p>
          <w:p w14:paraId="5799579C" w14:textId="0B3E3C81" w:rsidR="00A47704" w:rsidRPr="00205658" w:rsidRDefault="005B7B86" w:rsidP="005B7B86">
            <w:pPr>
              <w:suppressAutoHyphens/>
              <w:contextualSpacing/>
              <w:rPr>
                <w:rFonts w:ascii="Times New Roman" w:hAnsi="Times New Roman" w:cs="Times New Roman"/>
                <w:iCs/>
                <w:sz w:val="24"/>
                <w:szCs w:val="24"/>
              </w:rPr>
            </w:pPr>
            <w:r w:rsidRPr="005B7B86">
              <w:rPr>
                <w:rFonts w:ascii="Times New Roman" w:hAnsi="Times New Roman" w:cs="Times New Roman"/>
                <w:iCs/>
                <w:sz w:val="24"/>
                <w:szCs w:val="24"/>
              </w:rPr>
              <w:t>корректно использ</w:t>
            </w:r>
            <w:r>
              <w:rPr>
                <w:rFonts w:ascii="Times New Roman" w:hAnsi="Times New Roman" w:cs="Times New Roman"/>
                <w:iCs/>
                <w:sz w:val="24"/>
                <w:szCs w:val="24"/>
              </w:rPr>
              <w:t>ует</w:t>
            </w:r>
            <w:r w:rsidRPr="005B7B86">
              <w:rPr>
                <w:rFonts w:ascii="Times New Roman" w:hAnsi="Times New Roman" w:cs="Times New Roman"/>
                <w:iCs/>
                <w:sz w:val="24"/>
                <w:szCs w:val="24"/>
              </w:rPr>
              <w:t xml:space="preserve"> в процессе производства продукции общественного питания массового изготовления и специализированных пищевых продуктов </w:t>
            </w:r>
            <w:proofErr w:type="spellStart"/>
            <w:r w:rsidRPr="005B7B86">
              <w:rPr>
                <w:rFonts w:ascii="Times New Roman" w:hAnsi="Times New Roman" w:cs="Times New Roman"/>
                <w:iCs/>
                <w:sz w:val="24"/>
                <w:szCs w:val="24"/>
              </w:rPr>
              <w:t>ресурсо</w:t>
            </w:r>
            <w:proofErr w:type="spellEnd"/>
            <w:r w:rsidRPr="005B7B86">
              <w:rPr>
                <w:rFonts w:ascii="Times New Roman" w:hAnsi="Times New Roman" w:cs="Times New Roman"/>
                <w:iCs/>
                <w:sz w:val="24"/>
                <w:szCs w:val="24"/>
              </w:rPr>
              <w:t>- и энергосберегающие технологии</w:t>
            </w:r>
          </w:p>
        </w:tc>
        <w:tc>
          <w:tcPr>
            <w:tcW w:w="1248" w:type="pct"/>
            <w:vMerge/>
          </w:tcPr>
          <w:p w14:paraId="30C2D4FD"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33EBB13B" w14:textId="77777777" w:rsidTr="00EE7FBA">
        <w:trPr>
          <w:trHeight w:val="23"/>
        </w:trPr>
        <w:tc>
          <w:tcPr>
            <w:tcW w:w="660" w:type="pct"/>
          </w:tcPr>
          <w:p w14:paraId="4E40027E"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08AC8DBE"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5EC67010"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7DC5FEEF"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2FD210F5"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28E163D7"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69C00AF7"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07719A19"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2C3167EE" w14:textId="77777777" w:rsidR="00A47704" w:rsidRPr="00205658"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7E6CEDCC" w14:textId="77777777" w:rsidR="00A47704" w:rsidRPr="00205658" w:rsidRDefault="00A47704" w:rsidP="00EE7FBA">
            <w:pPr>
              <w:suppressAutoHyphens/>
              <w:contextualSpacing/>
              <w:rPr>
                <w:rFonts w:ascii="Times New Roman" w:hAnsi="Times New Roman" w:cs="Times New Roman"/>
                <w:iCs/>
                <w:sz w:val="24"/>
                <w:szCs w:val="24"/>
              </w:rPr>
            </w:pPr>
          </w:p>
        </w:tc>
      </w:tr>
      <w:tr w:rsidR="00A47704" w:rsidRPr="00205658" w14:paraId="7EB686E2" w14:textId="77777777" w:rsidTr="00EE7FBA">
        <w:trPr>
          <w:trHeight w:val="23"/>
        </w:trPr>
        <w:tc>
          <w:tcPr>
            <w:tcW w:w="660" w:type="pct"/>
          </w:tcPr>
          <w:p w14:paraId="73FB03AA"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tc>
        <w:tc>
          <w:tcPr>
            <w:tcW w:w="3092" w:type="pct"/>
          </w:tcPr>
          <w:p w14:paraId="7FC88BC9"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информационного поиска из широкого набора источников, необходимого для выполнения профессиональных задач;</w:t>
            </w:r>
          </w:p>
          <w:p w14:paraId="4BA7A81D"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демонстрирует </w:t>
            </w:r>
            <w:r w:rsidRPr="003E364F">
              <w:rPr>
                <w:rFonts w:ascii="Times New Roman" w:hAnsi="Times New Roman" w:cs="Times New Roman"/>
                <w:iCs/>
                <w:sz w:val="24"/>
                <w:szCs w:val="24"/>
              </w:rPr>
              <w:t>адекватно</w:t>
            </w:r>
            <w:r>
              <w:rPr>
                <w:rFonts w:ascii="Times New Roman" w:hAnsi="Times New Roman" w:cs="Times New Roman"/>
                <w:iCs/>
                <w:sz w:val="24"/>
                <w:szCs w:val="24"/>
              </w:rPr>
              <w:t>сть</w:t>
            </w:r>
            <w:r w:rsidRPr="003E364F">
              <w:rPr>
                <w:rFonts w:ascii="Times New Roman" w:hAnsi="Times New Roman" w:cs="Times New Roman"/>
                <w:iCs/>
                <w:sz w:val="24"/>
                <w:szCs w:val="24"/>
              </w:rPr>
              <w:t xml:space="preserve"> анализа полученной информации, точность выделения в ней главных аспектов;</w:t>
            </w:r>
          </w:p>
          <w:p w14:paraId="79E93161"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 xml:space="preserve">точность </w:t>
            </w:r>
            <w:r>
              <w:rPr>
                <w:rFonts w:ascii="Times New Roman" w:hAnsi="Times New Roman" w:cs="Times New Roman"/>
                <w:iCs/>
                <w:sz w:val="24"/>
                <w:szCs w:val="24"/>
              </w:rPr>
              <w:t xml:space="preserve">при </w:t>
            </w:r>
            <w:r w:rsidRPr="003E364F">
              <w:rPr>
                <w:rFonts w:ascii="Times New Roman" w:hAnsi="Times New Roman" w:cs="Times New Roman"/>
                <w:iCs/>
                <w:sz w:val="24"/>
                <w:szCs w:val="24"/>
              </w:rPr>
              <w:t>структурировани</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отобранной информации в соответствии с параметрами поиска;</w:t>
            </w:r>
          </w:p>
          <w:p w14:paraId="02185612" w14:textId="77777777" w:rsidR="00A47704" w:rsidRPr="00205658"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интерпрет</w:t>
            </w:r>
            <w:r>
              <w:rPr>
                <w:rFonts w:ascii="Times New Roman" w:hAnsi="Times New Roman" w:cs="Times New Roman"/>
                <w:iCs/>
                <w:sz w:val="24"/>
                <w:szCs w:val="24"/>
              </w:rPr>
              <w:t>ирует</w:t>
            </w:r>
            <w:r w:rsidRPr="003E364F">
              <w:rPr>
                <w:rFonts w:ascii="Times New Roman" w:hAnsi="Times New Roman" w:cs="Times New Roman"/>
                <w:iCs/>
                <w:sz w:val="24"/>
                <w:szCs w:val="24"/>
              </w:rPr>
              <w:t xml:space="preserve"> полученн</w:t>
            </w:r>
            <w:r>
              <w:rPr>
                <w:rFonts w:ascii="Times New Roman" w:hAnsi="Times New Roman" w:cs="Times New Roman"/>
                <w:iCs/>
                <w:sz w:val="24"/>
                <w:szCs w:val="24"/>
              </w:rPr>
              <w:t>ую</w:t>
            </w:r>
            <w:r w:rsidRPr="003E364F">
              <w:rPr>
                <w:rFonts w:ascii="Times New Roman" w:hAnsi="Times New Roman" w:cs="Times New Roman"/>
                <w:iCs/>
                <w:sz w:val="24"/>
                <w:szCs w:val="24"/>
              </w:rPr>
              <w:t xml:space="preserve"> информаци</w:t>
            </w:r>
            <w:r>
              <w:rPr>
                <w:rFonts w:ascii="Times New Roman" w:hAnsi="Times New Roman" w:cs="Times New Roman"/>
                <w:iCs/>
                <w:sz w:val="24"/>
                <w:szCs w:val="24"/>
              </w:rPr>
              <w:t>ю</w:t>
            </w:r>
            <w:r w:rsidRPr="003E364F">
              <w:rPr>
                <w:rFonts w:ascii="Times New Roman" w:hAnsi="Times New Roman" w:cs="Times New Roman"/>
                <w:iCs/>
                <w:sz w:val="24"/>
                <w:szCs w:val="24"/>
              </w:rPr>
              <w:t xml:space="preserve"> в контексте профессиональной деятельности</w:t>
            </w:r>
          </w:p>
        </w:tc>
        <w:tc>
          <w:tcPr>
            <w:tcW w:w="1248" w:type="pct"/>
            <w:vMerge/>
          </w:tcPr>
          <w:p w14:paraId="7AAA9F84"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55C6B14C" w14:textId="77777777" w:rsidTr="00EE7FBA">
        <w:trPr>
          <w:trHeight w:val="23"/>
        </w:trPr>
        <w:tc>
          <w:tcPr>
            <w:tcW w:w="660" w:type="pct"/>
          </w:tcPr>
          <w:p w14:paraId="3B618DA7"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tc>
        <w:tc>
          <w:tcPr>
            <w:tcW w:w="3092" w:type="pct"/>
          </w:tcPr>
          <w:p w14:paraId="28841BC2"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Определяет </w:t>
            </w:r>
            <w:r w:rsidRPr="003E364F">
              <w:rPr>
                <w:rFonts w:ascii="Times New Roman" w:hAnsi="Times New Roman" w:cs="Times New Roman"/>
                <w:iCs/>
                <w:sz w:val="24"/>
                <w:szCs w:val="24"/>
              </w:rPr>
              <w:t>актуальность используемой нормативно-правовой документации;</w:t>
            </w:r>
          </w:p>
          <w:p w14:paraId="6F299E04"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адекватность применения современной научной профессиональной терминологии</w:t>
            </w:r>
          </w:p>
        </w:tc>
        <w:tc>
          <w:tcPr>
            <w:tcW w:w="1248" w:type="pct"/>
            <w:vMerge/>
          </w:tcPr>
          <w:p w14:paraId="2A9FF6AA"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1E1FB007" w14:textId="77777777" w:rsidTr="00EE7FBA">
        <w:trPr>
          <w:trHeight w:val="23"/>
        </w:trPr>
        <w:tc>
          <w:tcPr>
            <w:tcW w:w="660" w:type="pct"/>
          </w:tcPr>
          <w:p w14:paraId="428C8CC5"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25014B71"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3DB7FAC7"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61C7E22"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5AC0F991" w14:textId="77777777" w:rsidTr="00EE7FBA">
        <w:trPr>
          <w:trHeight w:val="23"/>
        </w:trPr>
        <w:tc>
          <w:tcPr>
            <w:tcW w:w="660" w:type="pct"/>
          </w:tcPr>
          <w:p w14:paraId="40B0AF92"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05</w:t>
            </w:r>
          </w:p>
        </w:tc>
        <w:tc>
          <w:tcPr>
            <w:tcW w:w="3092" w:type="pct"/>
          </w:tcPr>
          <w:p w14:paraId="554C4243"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грамотность устного и письменного изложения своих мыслей по профессиональной тематике на государственном языке;</w:t>
            </w:r>
          </w:p>
          <w:p w14:paraId="6996F674"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толерантность поведения в рабочем коллективе</w:t>
            </w:r>
          </w:p>
        </w:tc>
        <w:tc>
          <w:tcPr>
            <w:tcW w:w="1248" w:type="pct"/>
            <w:vMerge/>
          </w:tcPr>
          <w:p w14:paraId="5F79B27B"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06B77445" w14:textId="77777777" w:rsidTr="00EE7FBA">
        <w:trPr>
          <w:trHeight w:val="23"/>
        </w:trPr>
        <w:tc>
          <w:tcPr>
            <w:tcW w:w="660" w:type="pct"/>
          </w:tcPr>
          <w:p w14:paraId="38330432"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tc>
        <w:tc>
          <w:tcPr>
            <w:tcW w:w="3092" w:type="pct"/>
          </w:tcPr>
          <w:p w14:paraId="1834C7CF"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Соблюдает</w:t>
            </w:r>
            <w:r w:rsidRPr="003E364F">
              <w:rPr>
                <w:rFonts w:ascii="Times New Roman" w:hAnsi="Times New Roman" w:cs="Times New Roman"/>
                <w:iCs/>
                <w:sz w:val="24"/>
                <w:szCs w:val="24"/>
              </w:rPr>
              <w:t xml:space="preserve"> правил</w:t>
            </w:r>
            <w:r>
              <w:rPr>
                <w:rFonts w:ascii="Times New Roman" w:hAnsi="Times New Roman" w:cs="Times New Roman"/>
                <w:iCs/>
                <w:sz w:val="24"/>
                <w:szCs w:val="24"/>
              </w:rPr>
              <w:t>а</w:t>
            </w:r>
            <w:r w:rsidRPr="003E364F">
              <w:rPr>
                <w:rFonts w:ascii="Times New Roman" w:hAnsi="Times New Roman" w:cs="Times New Roman"/>
                <w:iCs/>
                <w:sz w:val="24"/>
                <w:szCs w:val="24"/>
              </w:rPr>
              <w:t xml:space="preserve"> экологической безопасности при ведении профессиональной деятельности;</w:t>
            </w:r>
          </w:p>
          <w:p w14:paraId="3BE21B47"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приемы </w:t>
            </w:r>
            <w:r w:rsidRPr="003E364F">
              <w:rPr>
                <w:rFonts w:ascii="Times New Roman" w:hAnsi="Times New Roman" w:cs="Times New Roman"/>
                <w:iCs/>
                <w:sz w:val="24"/>
                <w:szCs w:val="24"/>
              </w:rPr>
              <w:t>обеспечения ресурсосбережения на рабочем месте</w:t>
            </w:r>
          </w:p>
        </w:tc>
        <w:tc>
          <w:tcPr>
            <w:tcW w:w="1248" w:type="pct"/>
            <w:vMerge/>
          </w:tcPr>
          <w:p w14:paraId="6C3D4CC8" w14:textId="77777777" w:rsidR="00A47704" w:rsidRPr="00205658" w:rsidDel="009D5E3A" w:rsidRDefault="00A47704" w:rsidP="00EE7FBA">
            <w:pPr>
              <w:suppressAutoHyphens/>
              <w:contextualSpacing/>
              <w:rPr>
                <w:rFonts w:ascii="Times New Roman" w:hAnsi="Times New Roman" w:cs="Times New Roman"/>
                <w:iCs/>
                <w:sz w:val="24"/>
                <w:szCs w:val="24"/>
              </w:rPr>
            </w:pPr>
          </w:p>
        </w:tc>
      </w:tr>
      <w:tr w:rsidR="00A47704" w:rsidRPr="00205658" w14:paraId="2C4C71E7" w14:textId="77777777" w:rsidTr="00EE7FBA">
        <w:trPr>
          <w:trHeight w:val="23"/>
        </w:trPr>
        <w:tc>
          <w:tcPr>
            <w:tcW w:w="660" w:type="pct"/>
          </w:tcPr>
          <w:p w14:paraId="46F425DA" w14:textId="77777777" w:rsidR="00A47704"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1F5CEB2C"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4AB6BBB1" w14:textId="77777777" w:rsidR="00A47704" w:rsidRPr="003E364F"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5F4B64CB" w14:textId="77777777" w:rsidR="00A47704" w:rsidRPr="003E364F" w:rsidRDefault="00A47704"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6A66A45F" w14:textId="77777777" w:rsidR="00A47704" w:rsidRPr="00205658" w:rsidRDefault="00A47704"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7EBCCE8A" w14:textId="77777777" w:rsidR="00A47704" w:rsidRPr="00205658" w:rsidDel="009D5E3A" w:rsidRDefault="00A47704" w:rsidP="00EE7FBA">
            <w:pPr>
              <w:suppressAutoHyphens/>
              <w:contextualSpacing/>
              <w:rPr>
                <w:rFonts w:ascii="Times New Roman" w:hAnsi="Times New Roman" w:cs="Times New Roman"/>
                <w:iCs/>
                <w:sz w:val="24"/>
                <w:szCs w:val="24"/>
              </w:rPr>
            </w:pPr>
          </w:p>
        </w:tc>
      </w:tr>
    </w:tbl>
    <w:p w14:paraId="23CB520C" w14:textId="77777777" w:rsidR="00A47704" w:rsidRDefault="00A47704">
      <w:pPr>
        <w:rPr>
          <w:rFonts w:ascii="Times New Roman" w:hAnsi="Times New Roman" w:cs="Times New Roman"/>
          <w:b/>
          <w:bCs/>
          <w:sz w:val="20"/>
          <w:szCs w:val="20"/>
        </w:rPr>
      </w:pPr>
      <w:r>
        <w:rPr>
          <w:rFonts w:ascii="Times New Roman" w:hAnsi="Times New Roman" w:cs="Times New Roman"/>
          <w:b/>
          <w:bCs/>
          <w:sz w:val="20"/>
          <w:szCs w:val="20"/>
        </w:rPr>
        <w:br w:type="page"/>
      </w:r>
    </w:p>
    <w:p w14:paraId="07F1D790" w14:textId="214B1C36" w:rsidR="005B7B86" w:rsidRDefault="005B7B86" w:rsidP="005B7B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63E76F00" w14:textId="29C4A279" w:rsidR="005B7B86" w:rsidRDefault="005B7B86" w:rsidP="005B7B86">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A64568">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409A3BFA" w14:textId="77777777" w:rsidR="005B7B86" w:rsidRPr="00784E81" w:rsidRDefault="005B7B86" w:rsidP="005B7B86">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19.02.13 Технология продуктов общественного питания массового</w:t>
      </w:r>
    </w:p>
    <w:p w14:paraId="77FBABA7" w14:textId="77777777" w:rsidR="005B7B86" w:rsidRPr="00784E81" w:rsidRDefault="005B7B86" w:rsidP="005B7B86">
      <w:pPr>
        <w:keepNext/>
        <w:jc w:val="right"/>
        <w:outlineLvl w:val="0"/>
        <w:rPr>
          <w:rFonts w:ascii="Times New Roman" w:eastAsia="Times New Roman" w:hAnsi="Times New Roman" w:cs="Times New Roman"/>
          <w:b/>
          <w:bCs/>
          <w:kern w:val="32"/>
          <w:sz w:val="24"/>
          <w:szCs w:val="24"/>
          <w:lang w:eastAsia="x-none"/>
        </w:rPr>
      </w:pPr>
      <w:r w:rsidRPr="00784E81">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0CF50A9A" w14:textId="77777777" w:rsidR="005B7B86" w:rsidRPr="00784E81" w:rsidRDefault="005B7B86" w:rsidP="005B7B86">
      <w:pPr>
        <w:jc w:val="right"/>
        <w:rPr>
          <w:rFonts w:ascii="Times New Roman" w:hAnsi="Times New Roman" w:cs="Times New Roman"/>
          <w:b/>
          <w:bCs/>
          <w:sz w:val="24"/>
          <w:szCs w:val="24"/>
        </w:rPr>
      </w:pPr>
    </w:p>
    <w:p w14:paraId="2FA45CD6" w14:textId="77777777" w:rsidR="005B7B86" w:rsidRPr="00784E81" w:rsidRDefault="005B7B86" w:rsidP="005B7B86">
      <w:pPr>
        <w:jc w:val="right"/>
        <w:rPr>
          <w:rFonts w:ascii="Times New Roman" w:hAnsi="Times New Roman" w:cs="Times New Roman"/>
          <w:b/>
          <w:bCs/>
          <w:sz w:val="24"/>
          <w:szCs w:val="24"/>
        </w:rPr>
      </w:pPr>
    </w:p>
    <w:p w14:paraId="4F8A3BA2" w14:textId="77777777" w:rsidR="005B7B86" w:rsidRPr="00784E81" w:rsidRDefault="005B7B86" w:rsidP="005B7B86">
      <w:pPr>
        <w:jc w:val="right"/>
        <w:rPr>
          <w:rFonts w:ascii="Times New Roman" w:hAnsi="Times New Roman" w:cs="Times New Roman"/>
          <w:b/>
          <w:bCs/>
          <w:sz w:val="24"/>
          <w:szCs w:val="24"/>
        </w:rPr>
      </w:pPr>
    </w:p>
    <w:p w14:paraId="051E910B" w14:textId="77777777" w:rsidR="005B7B86" w:rsidRPr="00784E81" w:rsidRDefault="005B7B86" w:rsidP="005B7B86">
      <w:pPr>
        <w:jc w:val="right"/>
        <w:rPr>
          <w:rFonts w:ascii="Times New Roman" w:hAnsi="Times New Roman" w:cs="Times New Roman"/>
          <w:b/>
          <w:bCs/>
          <w:sz w:val="24"/>
          <w:szCs w:val="24"/>
        </w:rPr>
      </w:pPr>
    </w:p>
    <w:p w14:paraId="00AF08A6" w14:textId="77777777" w:rsidR="005B7B86" w:rsidRPr="00784E81" w:rsidRDefault="005B7B86" w:rsidP="005B7B86">
      <w:pPr>
        <w:jc w:val="right"/>
        <w:rPr>
          <w:rFonts w:ascii="Times New Roman" w:hAnsi="Times New Roman" w:cs="Times New Roman"/>
          <w:b/>
          <w:bCs/>
          <w:sz w:val="24"/>
          <w:szCs w:val="24"/>
        </w:rPr>
      </w:pPr>
    </w:p>
    <w:p w14:paraId="55EB7DE1" w14:textId="77777777" w:rsidR="005B7B86" w:rsidRPr="00784E81" w:rsidRDefault="005B7B86" w:rsidP="005B7B86">
      <w:pPr>
        <w:jc w:val="right"/>
        <w:rPr>
          <w:rFonts w:ascii="Times New Roman" w:hAnsi="Times New Roman" w:cs="Times New Roman"/>
          <w:b/>
          <w:bCs/>
          <w:sz w:val="24"/>
          <w:szCs w:val="24"/>
        </w:rPr>
      </w:pPr>
    </w:p>
    <w:p w14:paraId="4648F5B5" w14:textId="77777777" w:rsidR="005B7B86" w:rsidRPr="00784E81" w:rsidRDefault="005B7B86" w:rsidP="005B7B86">
      <w:pPr>
        <w:jc w:val="right"/>
        <w:rPr>
          <w:rFonts w:ascii="Times New Roman" w:hAnsi="Times New Roman" w:cs="Times New Roman"/>
          <w:b/>
          <w:bCs/>
          <w:sz w:val="24"/>
          <w:szCs w:val="24"/>
        </w:rPr>
      </w:pPr>
    </w:p>
    <w:p w14:paraId="7807054E" w14:textId="77777777" w:rsidR="005B7B86" w:rsidRPr="00784E81" w:rsidRDefault="005B7B86" w:rsidP="005B7B86">
      <w:pPr>
        <w:jc w:val="right"/>
        <w:rPr>
          <w:rFonts w:ascii="Times New Roman" w:hAnsi="Times New Roman" w:cs="Times New Roman"/>
          <w:b/>
          <w:bCs/>
          <w:sz w:val="24"/>
          <w:szCs w:val="24"/>
        </w:rPr>
      </w:pPr>
    </w:p>
    <w:p w14:paraId="40637866" w14:textId="77777777" w:rsidR="005B7B86" w:rsidRPr="00784E81" w:rsidRDefault="005B7B86" w:rsidP="005B7B86">
      <w:pPr>
        <w:jc w:val="right"/>
        <w:rPr>
          <w:rFonts w:ascii="Times New Roman" w:hAnsi="Times New Roman" w:cs="Times New Roman"/>
          <w:b/>
          <w:bCs/>
          <w:sz w:val="24"/>
          <w:szCs w:val="24"/>
        </w:rPr>
      </w:pPr>
    </w:p>
    <w:p w14:paraId="430EACA8" w14:textId="77777777" w:rsidR="005B7B86" w:rsidRPr="00784E81" w:rsidRDefault="005B7B86" w:rsidP="005B7B86">
      <w:pPr>
        <w:jc w:val="right"/>
        <w:rPr>
          <w:rFonts w:ascii="Times New Roman" w:hAnsi="Times New Roman" w:cs="Times New Roman"/>
          <w:b/>
          <w:bCs/>
          <w:sz w:val="24"/>
          <w:szCs w:val="24"/>
        </w:rPr>
      </w:pPr>
    </w:p>
    <w:p w14:paraId="25028D70" w14:textId="77777777" w:rsidR="005B7B86" w:rsidRPr="00784E81" w:rsidRDefault="005B7B86" w:rsidP="005B7B86">
      <w:pPr>
        <w:jc w:val="right"/>
        <w:rPr>
          <w:rFonts w:ascii="Times New Roman" w:hAnsi="Times New Roman" w:cs="Times New Roman"/>
          <w:b/>
          <w:bCs/>
          <w:sz w:val="24"/>
          <w:szCs w:val="24"/>
        </w:rPr>
      </w:pPr>
    </w:p>
    <w:p w14:paraId="6DF8C472" w14:textId="77777777" w:rsidR="005B7B86" w:rsidRPr="00784E81" w:rsidRDefault="005B7B86" w:rsidP="005B7B86">
      <w:pPr>
        <w:jc w:val="right"/>
        <w:rPr>
          <w:rFonts w:ascii="Times New Roman" w:hAnsi="Times New Roman" w:cs="Times New Roman"/>
          <w:b/>
          <w:bCs/>
          <w:sz w:val="24"/>
          <w:szCs w:val="24"/>
        </w:rPr>
      </w:pPr>
    </w:p>
    <w:p w14:paraId="7B95438B" w14:textId="77777777" w:rsidR="005B7B86" w:rsidRPr="00784E81" w:rsidRDefault="005B7B86" w:rsidP="005B7B86">
      <w:pPr>
        <w:jc w:val="center"/>
        <w:rPr>
          <w:rFonts w:ascii="Times New Roman" w:hAnsi="Times New Roman" w:cs="Times New Roman"/>
          <w:b/>
          <w:bCs/>
          <w:sz w:val="24"/>
          <w:szCs w:val="24"/>
        </w:rPr>
      </w:pPr>
      <w:r w:rsidRPr="00784E81">
        <w:rPr>
          <w:rFonts w:ascii="Times New Roman" w:hAnsi="Times New Roman" w:cs="Times New Roman"/>
          <w:b/>
          <w:bCs/>
          <w:sz w:val="24"/>
          <w:szCs w:val="24"/>
        </w:rPr>
        <w:t>Примерная рабочая программа профессионального модуля</w:t>
      </w:r>
    </w:p>
    <w:p w14:paraId="284D2EB3" w14:textId="27417BE9" w:rsidR="005B7B86" w:rsidRPr="00784E81" w:rsidRDefault="005B7B86" w:rsidP="005B7B86">
      <w:pPr>
        <w:pStyle w:val="1"/>
      </w:pPr>
      <w:bookmarkStart w:id="45" w:name="_Toc161158908"/>
      <w:r w:rsidRPr="00784E81">
        <w:t>«ПМ.0</w:t>
      </w:r>
      <w:r>
        <w:t>4</w:t>
      </w:r>
      <w:r w:rsidRPr="00784E81">
        <w:t xml:space="preserve"> </w:t>
      </w:r>
      <w:r w:rsidRPr="005B7B86">
        <w:t>ОБЕСПЕЧЕНИЕ ДЕЯТЕЛЬНОСТИ СТРУКТУРНОГО ПОДРАЗДЕЛЕНИЯ</w:t>
      </w:r>
      <w:r w:rsidRPr="00784E81">
        <w:t>»</w:t>
      </w:r>
      <w:bookmarkEnd w:id="45"/>
    </w:p>
    <w:p w14:paraId="34053E9A" w14:textId="77777777" w:rsidR="005B7B86" w:rsidRPr="00784E81" w:rsidRDefault="005B7B86" w:rsidP="005B7B86">
      <w:pPr>
        <w:spacing w:line="360" w:lineRule="auto"/>
        <w:jc w:val="center"/>
        <w:rPr>
          <w:rFonts w:ascii="Times New Roman" w:hAnsi="Times New Roman" w:cs="Times New Roman"/>
          <w:sz w:val="24"/>
          <w:szCs w:val="24"/>
        </w:rPr>
      </w:pPr>
    </w:p>
    <w:p w14:paraId="483F6EEA" w14:textId="77777777" w:rsidR="005B7B86" w:rsidRPr="00784E81" w:rsidRDefault="005B7B86" w:rsidP="005B7B86">
      <w:pPr>
        <w:spacing w:line="360" w:lineRule="auto"/>
        <w:jc w:val="center"/>
        <w:rPr>
          <w:rFonts w:ascii="Times New Roman" w:hAnsi="Times New Roman" w:cs="Times New Roman"/>
          <w:sz w:val="24"/>
          <w:szCs w:val="24"/>
        </w:rPr>
      </w:pPr>
    </w:p>
    <w:p w14:paraId="448EE019" w14:textId="77777777" w:rsidR="005B7B86" w:rsidRPr="00784E81" w:rsidRDefault="005B7B86" w:rsidP="005B7B86">
      <w:pPr>
        <w:spacing w:line="360" w:lineRule="auto"/>
        <w:jc w:val="center"/>
        <w:rPr>
          <w:rFonts w:ascii="Times New Roman" w:hAnsi="Times New Roman" w:cs="Times New Roman"/>
          <w:sz w:val="24"/>
          <w:szCs w:val="24"/>
        </w:rPr>
      </w:pPr>
    </w:p>
    <w:p w14:paraId="3837F7CC" w14:textId="77777777" w:rsidR="005B7B86" w:rsidRPr="00784E81" w:rsidRDefault="005B7B86" w:rsidP="005B7B86">
      <w:pPr>
        <w:spacing w:line="360" w:lineRule="auto"/>
        <w:jc w:val="center"/>
        <w:rPr>
          <w:rFonts w:ascii="Times New Roman" w:hAnsi="Times New Roman" w:cs="Times New Roman"/>
          <w:sz w:val="24"/>
          <w:szCs w:val="24"/>
        </w:rPr>
      </w:pPr>
    </w:p>
    <w:p w14:paraId="562A2958" w14:textId="77777777" w:rsidR="005B7B86" w:rsidRPr="00784E81" w:rsidRDefault="005B7B86" w:rsidP="005B7B86">
      <w:pPr>
        <w:spacing w:line="360" w:lineRule="auto"/>
        <w:jc w:val="center"/>
        <w:rPr>
          <w:rFonts w:ascii="Times New Roman" w:hAnsi="Times New Roman" w:cs="Times New Roman"/>
          <w:sz w:val="24"/>
          <w:szCs w:val="24"/>
        </w:rPr>
      </w:pPr>
    </w:p>
    <w:p w14:paraId="2A8105D0" w14:textId="77777777" w:rsidR="005B7B86" w:rsidRPr="00784E81" w:rsidRDefault="005B7B86" w:rsidP="005B7B86">
      <w:pPr>
        <w:spacing w:line="360" w:lineRule="auto"/>
        <w:jc w:val="center"/>
        <w:rPr>
          <w:rFonts w:ascii="Times New Roman" w:hAnsi="Times New Roman" w:cs="Times New Roman"/>
          <w:sz w:val="24"/>
          <w:szCs w:val="24"/>
        </w:rPr>
      </w:pPr>
    </w:p>
    <w:p w14:paraId="32C8C52B" w14:textId="77777777" w:rsidR="005B7B86" w:rsidRPr="00784E81" w:rsidRDefault="005B7B86" w:rsidP="005B7B86">
      <w:pPr>
        <w:spacing w:line="360" w:lineRule="auto"/>
        <w:jc w:val="center"/>
        <w:rPr>
          <w:rFonts w:ascii="Times New Roman" w:hAnsi="Times New Roman" w:cs="Times New Roman"/>
          <w:sz w:val="24"/>
          <w:szCs w:val="24"/>
        </w:rPr>
      </w:pPr>
    </w:p>
    <w:p w14:paraId="5B40DCD5" w14:textId="77777777" w:rsidR="005B7B86" w:rsidRPr="00784E81" w:rsidRDefault="005B7B86" w:rsidP="005B7B86">
      <w:pPr>
        <w:spacing w:line="360" w:lineRule="auto"/>
        <w:jc w:val="center"/>
        <w:rPr>
          <w:rFonts w:ascii="Times New Roman" w:hAnsi="Times New Roman" w:cs="Times New Roman"/>
          <w:sz w:val="24"/>
          <w:szCs w:val="24"/>
        </w:rPr>
      </w:pPr>
    </w:p>
    <w:p w14:paraId="6264CBE4" w14:textId="77777777" w:rsidR="005B7B86" w:rsidRPr="00784E81" w:rsidRDefault="005B7B86" w:rsidP="005B7B86">
      <w:pPr>
        <w:spacing w:line="360" w:lineRule="auto"/>
        <w:jc w:val="center"/>
        <w:rPr>
          <w:rFonts w:ascii="Times New Roman" w:hAnsi="Times New Roman" w:cs="Times New Roman"/>
          <w:sz w:val="24"/>
          <w:szCs w:val="24"/>
        </w:rPr>
      </w:pPr>
    </w:p>
    <w:p w14:paraId="4FEED4FA" w14:textId="77777777" w:rsidR="005B7B86" w:rsidRPr="00784E81" w:rsidRDefault="005B7B86" w:rsidP="005B7B86">
      <w:pPr>
        <w:spacing w:line="360" w:lineRule="auto"/>
        <w:jc w:val="center"/>
        <w:rPr>
          <w:rFonts w:ascii="Times New Roman" w:hAnsi="Times New Roman" w:cs="Times New Roman"/>
          <w:sz w:val="24"/>
          <w:szCs w:val="24"/>
        </w:rPr>
      </w:pPr>
    </w:p>
    <w:p w14:paraId="186D4AEC" w14:textId="77777777" w:rsidR="005B7B86" w:rsidRPr="00784E81" w:rsidRDefault="005B7B86" w:rsidP="005B7B86">
      <w:pPr>
        <w:spacing w:line="360" w:lineRule="auto"/>
        <w:jc w:val="center"/>
        <w:rPr>
          <w:rFonts w:ascii="Times New Roman" w:hAnsi="Times New Roman" w:cs="Times New Roman"/>
          <w:sz w:val="24"/>
          <w:szCs w:val="24"/>
        </w:rPr>
      </w:pPr>
    </w:p>
    <w:p w14:paraId="33DFF9E1" w14:textId="19B920B8" w:rsidR="005B7B86" w:rsidRDefault="005B7B86" w:rsidP="005B7B86">
      <w:pPr>
        <w:spacing w:line="360" w:lineRule="auto"/>
        <w:jc w:val="center"/>
        <w:rPr>
          <w:rFonts w:ascii="Times New Roman" w:hAnsi="Times New Roman" w:cs="Times New Roman"/>
          <w:sz w:val="24"/>
          <w:szCs w:val="24"/>
        </w:rPr>
      </w:pPr>
    </w:p>
    <w:p w14:paraId="6E28EF9C" w14:textId="337D196D" w:rsidR="001166C6" w:rsidRDefault="001166C6" w:rsidP="005B7B86">
      <w:pPr>
        <w:spacing w:line="360" w:lineRule="auto"/>
        <w:jc w:val="center"/>
        <w:rPr>
          <w:rFonts w:ascii="Times New Roman" w:hAnsi="Times New Roman" w:cs="Times New Roman"/>
          <w:sz w:val="24"/>
          <w:szCs w:val="24"/>
        </w:rPr>
      </w:pPr>
    </w:p>
    <w:p w14:paraId="614537D9" w14:textId="377C6416" w:rsidR="001166C6" w:rsidRDefault="001166C6" w:rsidP="005B7B86">
      <w:pPr>
        <w:spacing w:line="360" w:lineRule="auto"/>
        <w:jc w:val="center"/>
        <w:rPr>
          <w:rFonts w:ascii="Times New Roman" w:hAnsi="Times New Roman" w:cs="Times New Roman"/>
          <w:sz w:val="24"/>
          <w:szCs w:val="24"/>
        </w:rPr>
      </w:pPr>
    </w:p>
    <w:p w14:paraId="3A187B2E" w14:textId="583A6FB9" w:rsidR="001166C6" w:rsidRDefault="001166C6" w:rsidP="005B7B86">
      <w:pPr>
        <w:spacing w:line="360" w:lineRule="auto"/>
        <w:jc w:val="center"/>
        <w:rPr>
          <w:rFonts w:ascii="Times New Roman" w:hAnsi="Times New Roman" w:cs="Times New Roman"/>
          <w:sz w:val="24"/>
          <w:szCs w:val="24"/>
        </w:rPr>
      </w:pPr>
    </w:p>
    <w:p w14:paraId="54DCE825" w14:textId="39C2A869" w:rsidR="001166C6" w:rsidRDefault="001166C6" w:rsidP="005B7B86">
      <w:pPr>
        <w:spacing w:line="360" w:lineRule="auto"/>
        <w:jc w:val="center"/>
        <w:rPr>
          <w:rFonts w:ascii="Times New Roman" w:hAnsi="Times New Roman" w:cs="Times New Roman"/>
          <w:sz w:val="24"/>
          <w:szCs w:val="24"/>
        </w:rPr>
      </w:pPr>
    </w:p>
    <w:p w14:paraId="7BC39D3B" w14:textId="1A73DF84" w:rsidR="001166C6" w:rsidRDefault="001166C6" w:rsidP="005B7B86">
      <w:pPr>
        <w:spacing w:line="360" w:lineRule="auto"/>
        <w:jc w:val="center"/>
        <w:rPr>
          <w:rFonts w:ascii="Times New Roman" w:hAnsi="Times New Roman" w:cs="Times New Roman"/>
          <w:sz w:val="24"/>
          <w:szCs w:val="24"/>
        </w:rPr>
      </w:pPr>
    </w:p>
    <w:p w14:paraId="7AD043BD" w14:textId="77777777" w:rsidR="001166C6" w:rsidRPr="00784E81" w:rsidRDefault="001166C6" w:rsidP="005B7B86">
      <w:pPr>
        <w:spacing w:line="360" w:lineRule="auto"/>
        <w:jc w:val="center"/>
        <w:rPr>
          <w:rFonts w:ascii="Times New Roman" w:hAnsi="Times New Roman" w:cs="Times New Roman"/>
          <w:sz w:val="24"/>
          <w:szCs w:val="24"/>
        </w:rPr>
      </w:pPr>
    </w:p>
    <w:p w14:paraId="328204C8" w14:textId="77777777" w:rsidR="005B7B86" w:rsidRPr="00784E81" w:rsidRDefault="005B7B86" w:rsidP="005B7B86">
      <w:pPr>
        <w:spacing w:line="360" w:lineRule="auto"/>
        <w:jc w:val="center"/>
        <w:rPr>
          <w:rFonts w:ascii="Times New Roman" w:hAnsi="Times New Roman" w:cs="Times New Roman"/>
          <w:sz w:val="24"/>
          <w:szCs w:val="24"/>
        </w:rPr>
      </w:pPr>
    </w:p>
    <w:p w14:paraId="40FE308B" w14:textId="77777777" w:rsidR="005B7B86" w:rsidRPr="00F53FDC" w:rsidRDefault="005B7B86" w:rsidP="005B7B86">
      <w:pPr>
        <w:spacing w:line="360" w:lineRule="auto"/>
        <w:jc w:val="center"/>
        <w:rPr>
          <w:rFonts w:ascii="Times New Roman" w:hAnsi="Times New Roman" w:cs="Times New Roman"/>
          <w:sz w:val="24"/>
          <w:szCs w:val="24"/>
        </w:rPr>
      </w:pPr>
    </w:p>
    <w:p w14:paraId="72990DB3" w14:textId="77777777" w:rsidR="005B7B86" w:rsidRPr="00F53FDC" w:rsidRDefault="005B7B86" w:rsidP="005B7B8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4AF779F" w14:textId="77777777" w:rsidR="005B7B86" w:rsidRPr="00AD4B83" w:rsidRDefault="005B7B86" w:rsidP="005B7B86">
      <w:pPr>
        <w:rPr>
          <w:rFonts w:ascii="Times New Roman" w:eastAsia="Times New Roman" w:hAnsi="Times New Roman" w:cs="Times New Roman"/>
          <w:b/>
          <w:bCs/>
          <w:kern w:val="36"/>
          <w:sz w:val="24"/>
          <w:szCs w:val="24"/>
          <w:lang w:eastAsia="ru-RU"/>
        </w:rPr>
      </w:pPr>
      <w:r>
        <w:br w:type="page"/>
      </w:r>
    </w:p>
    <w:p w14:paraId="0A8D08AC" w14:textId="77777777" w:rsidR="005B7B86" w:rsidRDefault="005B7B86" w:rsidP="005B7B86">
      <w:pPr>
        <w:pStyle w:val="1f"/>
        <w:jc w:val="left"/>
        <w:sectPr w:rsidR="005B7B86" w:rsidSect="00502F97">
          <w:headerReference w:type="even" r:id="rId29"/>
          <w:headerReference w:type="default" r:id="rId30"/>
          <w:pgSz w:w="11906" w:h="16838"/>
          <w:pgMar w:top="1134" w:right="567" w:bottom="1134" w:left="1701" w:header="709" w:footer="709" w:gutter="0"/>
          <w:cols w:space="708"/>
          <w:docGrid w:linePitch="360"/>
        </w:sectPr>
      </w:pPr>
    </w:p>
    <w:p w14:paraId="5F927657" w14:textId="77777777" w:rsidR="005B7B86" w:rsidRPr="00784E81" w:rsidRDefault="005B7B86" w:rsidP="005B7B86">
      <w:pPr>
        <w:pStyle w:val="1f"/>
        <w:spacing w:after="0" w:line="276" w:lineRule="auto"/>
        <w:contextualSpacing/>
      </w:pPr>
      <w:r w:rsidRPr="007863C1">
        <w:lastRenderedPageBreak/>
        <w:t xml:space="preserve">1. </w:t>
      </w:r>
      <w:r w:rsidRPr="00784E81">
        <w:t>Общая характеристика ПРИМЕРНОЙ</w:t>
      </w:r>
      <w:r w:rsidRPr="00784E81">
        <w:rPr>
          <w:rFonts w:asciiTheme="minorHAnsi" w:hAnsiTheme="minorHAnsi"/>
          <w:lang w:val="ru-RU"/>
        </w:rPr>
        <w:t xml:space="preserve"> </w:t>
      </w:r>
      <w:r w:rsidRPr="00784E81">
        <w:t>РАБОЧЕЙ ПРОГРАММЫ</w:t>
      </w:r>
      <w:r w:rsidRPr="00784E81">
        <w:rPr>
          <w:rFonts w:asciiTheme="minorHAnsi" w:hAnsiTheme="minorHAnsi"/>
          <w:lang w:val="ru-RU"/>
        </w:rPr>
        <w:t xml:space="preserve"> </w:t>
      </w:r>
      <w:r w:rsidRPr="00784E81">
        <w:t>ПРОФЕССИОНАЛЬНОГО МОДУЛЯ</w:t>
      </w:r>
    </w:p>
    <w:p w14:paraId="10D2C8DE" w14:textId="31B66B11" w:rsidR="005B7B86" w:rsidRPr="00784E81" w:rsidRDefault="005B7B86" w:rsidP="005B7B86">
      <w:pPr>
        <w:pStyle w:val="1d"/>
        <w:spacing w:line="276" w:lineRule="auto"/>
        <w:contextualSpacing/>
        <w:jc w:val="center"/>
        <w:rPr>
          <w:rFonts w:eastAsia="Segoe UI"/>
          <w:b/>
          <w:bCs/>
          <w:lang w:val="ru-RU"/>
        </w:rPr>
      </w:pPr>
      <w:r w:rsidRPr="00784E81">
        <w:rPr>
          <w:rFonts w:eastAsia="Segoe UI"/>
          <w:b/>
          <w:bCs/>
          <w:lang w:val="ru-RU"/>
        </w:rPr>
        <w:t>«ПМ.0</w:t>
      </w:r>
      <w:r>
        <w:rPr>
          <w:rFonts w:eastAsia="Segoe UI"/>
          <w:b/>
          <w:bCs/>
          <w:lang w:val="ru-RU"/>
        </w:rPr>
        <w:t>4</w:t>
      </w:r>
      <w:r w:rsidRPr="00784E81">
        <w:rPr>
          <w:rFonts w:eastAsia="Segoe UI"/>
          <w:b/>
          <w:bCs/>
          <w:lang w:val="ru-RU"/>
        </w:rPr>
        <w:t xml:space="preserve"> </w:t>
      </w:r>
      <w:r w:rsidRPr="005B7B86">
        <w:rPr>
          <w:rFonts w:eastAsia="Segoe UI"/>
          <w:b/>
          <w:bCs/>
          <w:lang w:val="ru-RU"/>
        </w:rPr>
        <w:t>Обеспечение деятельности структурного подразделения</w:t>
      </w:r>
      <w:r w:rsidRPr="00784E81">
        <w:rPr>
          <w:rFonts w:eastAsia="Segoe UI"/>
          <w:b/>
          <w:bCs/>
          <w:lang w:val="ru-RU"/>
        </w:rPr>
        <w:t>»</w:t>
      </w:r>
    </w:p>
    <w:p w14:paraId="01709749" w14:textId="77777777" w:rsidR="005B7B86" w:rsidRPr="00784E81" w:rsidRDefault="005B7B86" w:rsidP="005B7B86">
      <w:pPr>
        <w:pStyle w:val="1f"/>
        <w:spacing w:after="0" w:line="276" w:lineRule="auto"/>
        <w:contextualSpacing/>
        <w:rPr>
          <w:rFonts w:asciiTheme="minorHAnsi" w:hAnsiTheme="minorHAnsi"/>
          <w:lang w:val="ru-RU"/>
        </w:rPr>
      </w:pPr>
    </w:p>
    <w:p w14:paraId="57688C8E" w14:textId="77777777" w:rsidR="005B7B86" w:rsidRPr="00EA6E1D" w:rsidRDefault="005B7B86" w:rsidP="005B7B86">
      <w:pPr>
        <w:pStyle w:val="114"/>
        <w:spacing w:after="0"/>
        <w:contextualSpacing/>
        <w:jc w:val="both"/>
        <w:rPr>
          <w:rFonts w:ascii="Times New Roman" w:hAnsi="Times New Roman"/>
        </w:rPr>
      </w:pPr>
      <w:r w:rsidRPr="00784E81">
        <w:rPr>
          <w:rFonts w:ascii="Times New Roman" w:hAnsi="Times New Roman"/>
        </w:rPr>
        <w:t>1.1. Цель и место профессионального модуля в структуре образовательной программы</w:t>
      </w:r>
    </w:p>
    <w:p w14:paraId="60E516E6" w14:textId="38A07FEA" w:rsidR="005B7B86" w:rsidRPr="00784E81" w:rsidRDefault="005B7B86" w:rsidP="005B7B86">
      <w:pPr>
        <w:suppressAutoHyphens/>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84E81">
        <w:rPr>
          <w:rFonts w:ascii="Times New Roman" w:eastAsia="Times New Roman" w:hAnsi="Times New Roman" w:cs="Times New Roman"/>
          <w:sz w:val="24"/>
          <w:szCs w:val="24"/>
          <w:lang w:eastAsia="ru-RU"/>
        </w:rPr>
        <w:t>«</w:t>
      </w:r>
      <w:r w:rsidRPr="005B7B86">
        <w:rPr>
          <w:rFonts w:ascii="Times New Roman" w:eastAsia="Times New Roman" w:hAnsi="Times New Roman" w:cs="Times New Roman"/>
          <w:sz w:val="24"/>
          <w:szCs w:val="24"/>
          <w:lang w:eastAsia="ru-RU"/>
        </w:rPr>
        <w:t>Обеспечение деятельности структурного подразделения</w:t>
      </w:r>
      <w:r w:rsidRPr="00784E81">
        <w:rPr>
          <w:rFonts w:ascii="Times New Roman" w:eastAsia="Times New Roman" w:hAnsi="Times New Roman" w:cs="Times New Roman"/>
          <w:bCs/>
          <w:sz w:val="24"/>
          <w:szCs w:val="24"/>
          <w:lang w:eastAsia="ru-RU"/>
        </w:rPr>
        <w:t>»</w:t>
      </w:r>
      <w:r w:rsidRPr="00784E81">
        <w:rPr>
          <w:rFonts w:ascii="Times New Roman" w:eastAsia="Times New Roman" w:hAnsi="Times New Roman" w:cs="Times New Roman"/>
          <w:sz w:val="24"/>
          <w:szCs w:val="24"/>
          <w:lang w:eastAsia="ru-RU"/>
        </w:rPr>
        <w:t xml:space="preserve">. </w:t>
      </w:r>
    </w:p>
    <w:p w14:paraId="4FAC6FC3" w14:textId="77777777" w:rsidR="005B7B86" w:rsidRDefault="005B7B86" w:rsidP="005B7B86">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84E81">
        <w:rPr>
          <w:rFonts w:ascii="Times New Roman" w:hAnsi="Times New Roman" w:cs="Times New Roman"/>
          <w:iCs/>
          <w:sz w:val="24"/>
          <w:szCs w:val="24"/>
        </w:rPr>
        <w:t>обязательную часть образовательной программы.</w:t>
      </w:r>
    </w:p>
    <w:p w14:paraId="25486F7F" w14:textId="77777777" w:rsidR="005B7B86" w:rsidRDefault="005B7B86" w:rsidP="005B7B86">
      <w:pPr>
        <w:suppressAutoHyphens/>
        <w:spacing w:line="276" w:lineRule="auto"/>
        <w:ind w:firstLine="709"/>
        <w:contextualSpacing/>
        <w:jc w:val="both"/>
        <w:rPr>
          <w:rFonts w:ascii="Times New Roman" w:hAnsi="Times New Roman" w:cs="Times New Roman"/>
          <w:sz w:val="24"/>
          <w:szCs w:val="24"/>
        </w:rPr>
      </w:pPr>
    </w:p>
    <w:p w14:paraId="66EA24F0" w14:textId="77777777" w:rsidR="005B7B86" w:rsidRPr="00EA6E1D" w:rsidRDefault="005B7B86" w:rsidP="005B7B86">
      <w:pPr>
        <w:pStyle w:val="114"/>
        <w:spacing w:after="0"/>
        <w:contextualSpacing/>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98082B" w14:textId="60BAA6AA" w:rsidR="005B7B86" w:rsidRDefault="005B7B86" w:rsidP="005B7B86">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A64568">
        <w:rPr>
          <w:rFonts w:ascii="Times New Roman" w:eastAsia="Times New Roman" w:hAnsi="Times New Roman" w:cs="Times New Roman"/>
          <w:sz w:val="24"/>
          <w:szCs w:val="24"/>
          <w:lang w:eastAsia="ru-RU"/>
        </w:rPr>
        <w:t>ПОП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467E3290" w14:textId="77777777" w:rsidR="005B7B86" w:rsidRDefault="005B7B86" w:rsidP="005B7B86">
      <w:pPr>
        <w:spacing w:line="276" w:lineRule="auto"/>
        <w:ind w:firstLine="709"/>
        <w:contextualSpacing/>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694"/>
        <w:gridCol w:w="2970"/>
      </w:tblGrid>
      <w:tr w:rsidR="00CA0223" w:rsidRPr="00784E81" w14:paraId="47AB8843" w14:textId="77777777" w:rsidTr="00CA0223">
        <w:tc>
          <w:tcPr>
            <w:tcW w:w="1129" w:type="dxa"/>
            <w:tcBorders>
              <w:top w:val="single" w:sz="4" w:space="0" w:color="auto"/>
              <w:left w:val="single" w:sz="4" w:space="0" w:color="auto"/>
              <w:right w:val="single" w:sz="4" w:space="0" w:color="auto"/>
            </w:tcBorders>
          </w:tcPr>
          <w:p w14:paraId="72668917" w14:textId="77777777" w:rsidR="005B7B86" w:rsidRPr="00784E81" w:rsidRDefault="005B7B86" w:rsidP="00EE7FBA">
            <w:pPr>
              <w:rPr>
                <w:rStyle w:val="afb"/>
                <w:b/>
                <w:i w:val="0"/>
                <w:sz w:val="24"/>
                <w:szCs w:val="24"/>
              </w:rPr>
            </w:pPr>
            <w:r w:rsidRPr="00784E81">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62A61BD5"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Уметь</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1986AA8D"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Знать</w:t>
            </w:r>
          </w:p>
        </w:tc>
        <w:tc>
          <w:tcPr>
            <w:tcW w:w="2970" w:type="dxa"/>
            <w:tcBorders>
              <w:top w:val="single" w:sz="4" w:space="0" w:color="auto"/>
              <w:left w:val="single" w:sz="4" w:space="0" w:color="auto"/>
              <w:bottom w:val="single" w:sz="4" w:space="0" w:color="auto"/>
              <w:right w:val="single" w:sz="4" w:space="0" w:color="auto"/>
            </w:tcBorders>
          </w:tcPr>
          <w:p w14:paraId="5E49937A" w14:textId="77777777" w:rsidR="005B7B86" w:rsidRPr="00784E81" w:rsidRDefault="005B7B86" w:rsidP="00EE7FBA">
            <w:pPr>
              <w:jc w:val="center"/>
              <w:rPr>
                <w:rFonts w:ascii="Times New Roman" w:hAnsi="Times New Roman" w:cs="Times New Roman"/>
                <w:b/>
                <w:sz w:val="24"/>
                <w:szCs w:val="24"/>
              </w:rPr>
            </w:pPr>
            <w:r w:rsidRPr="00784E81">
              <w:rPr>
                <w:rFonts w:ascii="Times New Roman" w:hAnsi="Times New Roman" w:cs="Times New Roman"/>
                <w:b/>
                <w:sz w:val="24"/>
                <w:szCs w:val="24"/>
              </w:rPr>
              <w:t>Владеть навыками</w:t>
            </w:r>
          </w:p>
        </w:tc>
      </w:tr>
      <w:tr w:rsidR="00CA0223" w:rsidRPr="00784E81" w14:paraId="27C83157" w14:textId="77777777" w:rsidTr="00CA0223">
        <w:tc>
          <w:tcPr>
            <w:tcW w:w="1129" w:type="dxa"/>
            <w:tcBorders>
              <w:top w:val="single" w:sz="4" w:space="0" w:color="auto"/>
              <w:left w:val="single" w:sz="4" w:space="0" w:color="auto"/>
              <w:right w:val="single" w:sz="4" w:space="0" w:color="auto"/>
            </w:tcBorders>
          </w:tcPr>
          <w:p w14:paraId="1A973D1F"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1</w:t>
            </w:r>
          </w:p>
        </w:tc>
        <w:tc>
          <w:tcPr>
            <w:tcW w:w="2835" w:type="dxa"/>
            <w:tcBorders>
              <w:top w:val="single" w:sz="4" w:space="0" w:color="auto"/>
              <w:left w:val="single" w:sz="4" w:space="0" w:color="auto"/>
              <w:right w:val="single" w:sz="4" w:space="0" w:color="auto"/>
            </w:tcBorders>
            <w:hideMark/>
          </w:tcPr>
          <w:p w14:paraId="37108C61"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0E62EF9"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9A4AFBE"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DF6E915"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владеть актуальными методами работы в профессиональной и смежных сферах</w:t>
            </w:r>
          </w:p>
          <w:p w14:paraId="3458BB66" w14:textId="77777777" w:rsidR="005B7B86" w:rsidRPr="00784E81" w:rsidRDefault="005B7B86" w:rsidP="00EE7FBA">
            <w:pPr>
              <w:pStyle w:val="a4"/>
              <w:numPr>
                <w:ilvl w:val="0"/>
                <w:numId w:val="14"/>
              </w:numPr>
              <w:tabs>
                <w:tab w:val="left" w:pos="316"/>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B19F9C4"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E8FB982"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ACC79E2"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6C9BC9"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методы работы в профессиональной и смежных сферах</w:t>
            </w:r>
          </w:p>
          <w:p w14:paraId="3EA128D7" w14:textId="77777777" w:rsidR="005B7B86" w:rsidRPr="00784E81" w:rsidRDefault="005B7B86" w:rsidP="00EE7FBA">
            <w:pPr>
              <w:pStyle w:val="a4"/>
              <w:numPr>
                <w:ilvl w:val="0"/>
                <w:numId w:val="15"/>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порядок оценки результатов решения задач профессиональной деятельности</w:t>
            </w:r>
          </w:p>
        </w:tc>
        <w:tc>
          <w:tcPr>
            <w:tcW w:w="2970" w:type="dxa"/>
            <w:tcBorders>
              <w:top w:val="single" w:sz="4" w:space="0" w:color="auto"/>
              <w:left w:val="single" w:sz="4" w:space="0" w:color="auto"/>
              <w:bottom w:val="single" w:sz="4" w:space="0" w:color="auto"/>
              <w:right w:val="single" w:sz="4" w:space="0" w:color="auto"/>
            </w:tcBorders>
          </w:tcPr>
          <w:p w14:paraId="47A88A23" w14:textId="77777777" w:rsidR="005B7B86" w:rsidRPr="00784E81" w:rsidRDefault="005B7B86" w:rsidP="00EE7FBA">
            <w:pPr>
              <w:jc w:val="center"/>
              <w:rPr>
                <w:rFonts w:ascii="Times New Roman" w:hAnsi="Times New Roman" w:cs="Times New Roman"/>
                <w:bCs/>
                <w:sz w:val="24"/>
                <w:szCs w:val="24"/>
              </w:rPr>
            </w:pPr>
            <w:r w:rsidRPr="00784E81">
              <w:rPr>
                <w:rFonts w:ascii="Times New Roman" w:hAnsi="Times New Roman" w:cs="Times New Roman"/>
                <w:bCs/>
                <w:sz w:val="24"/>
                <w:szCs w:val="24"/>
              </w:rPr>
              <w:t>-</w:t>
            </w:r>
          </w:p>
        </w:tc>
      </w:tr>
      <w:tr w:rsidR="00CA0223" w:rsidRPr="00784E81" w14:paraId="2761BFB5" w14:textId="77777777" w:rsidTr="00CA0223">
        <w:tc>
          <w:tcPr>
            <w:tcW w:w="1129" w:type="dxa"/>
            <w:tcBorders>
              <w:left w:val="single" w:sz="4" w:space="0" w:color="auto"/>
              <w:bottom w:val="single" w:sz="4" w:space="0" w:color="auto"/>
              <w:right w:val="single" w:sz="4" w:space="0" w:color="auto"/>
            </w:tcBorders>
          </w:tcPr>
          <w:p w14:paraId="72EF8694"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5" w:type="dxa"/>
            <w:tcBorders>
              <w:left w:val="single" w:sz="4" w:space="0" w:color="auto"/>
              <w:bottom w:val="single" w:sz="4" w:space="0" w:color="auto"/>
              <w:right w:val="single" w:sz="4" w:space="0" w:color="auto"/>
            </w:tcBorders>
          </w:tcPr>
          <w:p w14:paraId="6A0AD692" w14:textId="77777777" w:rsidR="005B7B86" w:rsidRPr="00784E81" w:rsidRDefault="005B7B86"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организовывать работу коллектива и команды</w:t>
            </w:r>
          </w:p>
          <w:p w14:paraId="3CD69427" w14:textId="77777777" w:rsidR="005B7B86" w:rsidRPr="00784E81" w:rsidRDefault="005B7B86" w:rsidP="00EE7FBA">
            <w:pPr>
              <w:pStyle w:val="a4"/>
              <w:numPr>
                <w:ilvl w:val="0"/>
                <w:numId w:val="20"/>
              </w:numPr>
              <w:tabs>
                <w:tab w:val="left" w:pos="316"/>
              </w:tabs>
              <w:ind w:left="32" w:firstLine="0"/>
              <w:rPr>
                <w:rFonts w:ascii="Times New Roman" w:hAnsi="Times New Roman" w:cs="Times New Roman"/>
                <w:bCs/>
                <w:sz w:val="24"/>
                <w:szCs w:val="24"/>
              </w:rPr>
            </w:pPr>
            <w:r w:rsidRPr="00784E81">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EFE7257" w14:textId="77777777" w:rsidR="005B7B86" w:rsidRPr="00784E81" w:rsidRDefault="005B7B86"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основы деятельности коллектива</w:t>
            </w:r>
          </w:p>
          <w:p w14:paraId="527522BC" w14:textId="77777777" w:rsidR="005B7B86" w:rsidRPr="00784E81" w:rsidRDefault="005B7B86" w:rsidP="00EE7FBA">
            <w:pPr>
              <w:pStyle w:val="a4"/>
              <w:numPr>
                <w:ilvl w:val="0"/>
                <w:numId w:val="21"/>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психологические особенности личности</w:t>
            </w:r>
          </w:p>
        </w:tc>
        <w:tc>
          <w:tcPr>
            <w:tcW w:w="2970" w:type="dxa"/>
            <w:tcBorders>
              <w:top w:val="single" w:sz="4" w:space="0" w:color="auto"/>
              <w:left w:val="single" w:sz="4" w:space="0" w:color="auto"/>
              <w:bottom w:val="single" w:sz="4" w:space="0" w:color="auto"/>
              <w:right w:val="single" w:sz="4" w:space="0" w:color="auto"/>
            </w:tcBorders>
          </w:tcPr>
          <w:p w14:paraId="72C269CD" w14:textId="77777777" w:rsidR="005B7B86" w:rsidRPr="00784E8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A0223" w:rsidRPr="00784E81" w14:paraId="2D3EE915" w14:textId="77777777" w:rsidTr="00CA0223">
        <w:tc>
          <w:tcPr>
            <w:tcW w:w="1129" w:type="dxa"/>
            <w:tcBorders>
              <w:left w:val="single" w:sz="4" w:space="0" w:color="auto"/>
              <w:bottom w:val="single" w:sz="4" w:space="0" w:color="auto"/>
              <w:right w:val="single" w:sz="4" w:space="0" w:color="auto"/>
            </w:tcBorders>
          </w:tcPr>
          <w:p w14:paraId="2E4AD415" w14:textId="77777777"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ОК.0</w:t>
            </w:r>
            <w:r>
              <w:rPr>
                <w:rFonts w:ascii="Times New Roman" w:hAnsi="Times New Roman" w:cs="Times New Roman"/>
                <w:bCs/>
                <w:sz w:val="24"/>
                <w:szCs w:val="24"/>
              </w:rPr>
              <w:t>9</w:t>
            </w:r>
          </w:p>
        </w:tc>
        <w:tc>
          <w:tcPr>
            <w:tcW w:w="2835" w:type="dxa"/>
            <w:tcBorders>
              <w:left w:val="single" w:sz="4" w:space="0" w:color="auto"/>
              <w:bottom w:val="single" w:sz="4" w:space="0" w:color="auto"/>
              <w:right w:val="single" w:sz="4" w:space="0" w:color="auto"/>
            </w:tcBorders>
          </w:tcPr>
          <w:p w14:paraId="07B70233"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DC0678"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участвовать в диалогах на знакомые общие и профессиональные темы</w:t>
            </w:r>
          </w:p>
          <w:p w14:paraId="1DF0D5F4"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строить простые высказывания о себе и о своей профессиональной деятельности</w:t>
            </w:r>
          </w:p>
          <w:p w14:paraId="3B4CB97F"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кратко обосновывать и объяснять свои действия (текущие и планируемые)</w:t>
            </w:r>
          </w:p>
          <w:p w14:paraId="09751E66" w14:textId="77777777" w:rsidR="005B7B86" w:rsidRPr="00784E81" w:rsidRDefault="005B7B86" w:rsidP="00EE7FBA">
            <w:pPr>
              <w:pStyle w:val="a4"/>
              <w:numPr>
                <w:ilvl w:val="0"/>
                <w:numId w:val="26"/>
              </w:numPr>
              <w:tabs>
                <w:tab w:val="left" w:pos="174"/>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D1BD9B0"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построения простых и сложных предложений на профессиональные темы</w:t>
            </w:r>
          </w:p>
          <w:p w14:paraId="607B1C56"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основные общеупотребительные глаголы (бытовая и профессиональная лексика)</w:t>
            </w:r>
          </w:p>
          <w:p w14:paraId="6DFB028E"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19DF054"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особенности произношения</w:t>
            </w:r>
          </w:p>
          <w:p w14:paraId="3319B257" w14:textId="77777777" w:rsidR="005B7B86" w:rsidRPr="00784E81" w:rsidRDefault="005B7B86" w:rsidP="00EE7FBA">
            <w:pPr>
              <w:pStyle w:val="a4"/>
              <w:numPr>
                <w:ilvl w:val="0"/>
                <w:numId w:val="27"/>
              </w:numPr>
              <w:tabs>
                <w:tab w:val="left" w:pos="181"/>
              </w:tabs>
              <w:ind w:left="0" w:firstLine="0"/>
              <w:rPr>
                <w:rFonts w:ascii="Times New Roman" w:hAnsi="Times New Roman" w:cs="Times New Roman"/>
                <w:bCs/>
                <w:sz w:val="24"/>
                <w:szCs w:val="24"/>
              </w:rPr>
            </w:pPr>
            <w:r w:rsidRPr="00784E81">
              <w:rPr>
                <w:rFonts w:ascii="Times New Roman" w:hAnsi="Times New Roman" w:cs="Times New Roman"/>
                <w:bCs/>
                <w:sz w:val="24"/>
                <w:szCs w:val="24"/>
              </w:rPr>
              <w:t>правила чтения текстов профессиональной направленности</w:t>
            </w:r>
          </w:p>
        </w:tc>
        <w:tc>
          <w:tcPr>
            <w:tcW w:w="2970" w:type="dxa"/>
            <w:tcBorders>
              <w:top w:val="single" w:sz="4" w:space="0" w:color="auto"/>
              <w:left w:val="single" w:sz="4" w:space="0" w:color="auto"/>
              <w:bottom w:val="single" w:sz="4" w:space="0" w:color="auto"/>
              <w:right w:val="single" w:sz="4" w:space="0" w:color="auto"/>
            </w:tcBorders>
          </w:tcPr>
          <w:p w14:paraId="7BDB75B0" w14:textId="77777777" w:rsidR="005B7B86" w:rsidRPr="00784E8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A0223" w:rsidRPr="00784E81" w14:paraId="56143834" w14:textId="77777777" w:rsidTr="00CA0223">
        <w:tc>
          <w:tcPr>
            <w:tcW w:w="1129" w:type="dxa"/>
            <w:tcBorders>
              <w:top w:val="single" w:sz="4" w:space="0" w:color="auto"/>
              <w:left w:val="single" w:sz="4" w:space="0" w:color="auto"/>
              <w:right w:val="single" w:sz="4" w:space="0" w:color="auto"/>
            </w:tcBorders>
          </w:tcPr>
          <w:p w14:paraId="6180A61D" w14:textId="4A606ECD"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t xml:space="preserve">ПК </w:t>
            </w:r>
            <w:r>
              <w:rPr>
                <w:rFonts w:ascii="Times New Roman" w:hAnsi="Times New Roman" w:cs="Times New Roman"/>
                <w:bCs/>
                <w:sz w:val="24"/>
                <w:szCs w:val="24"/>
              </w:rPr>
              <w:t>4.1</w:t>
            </w:r>
          </w:p>
        </w:tc>
        <w:tc>
          <w:tcPr>
            <w:tcW w:w="2835" w:type="dxa"/>
            <w:tcBorders>
              <w:top w:val="single" w:sz="4" w:space="0" w:color="auto"/>
              <w:left w:val="single" w:sz="4" w:space="0" w:color="auto"/>
              <w:right w:val="single" w:sz="4" w:space="0" w:color="auto"/>
            </w:tcBorders>
            <w:hideMark/>
          </w:tcPr>
          <w:p w14:paraId="4DF20386" w14:textId="77777777" w:rsidR="005B7B86" w:rsidRPr="005B7B86" w:rsidRDefault="005B7B86" w:rsidP="005B7B86">
            <w:pPr>
              <w:pStyle w:val="a4"/>
              <w:numPr>
                <w:ilvl w:val="0"/>
                <w:numId w:val="28"/>
              </w:numPr>
              <w:tabs>
                <w:tab w:val="left" w:pos="219"/>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рассчитывать выход готовой продукции в ассортименте; </w:t>
            </w:r>
          </w:p>
          <w:p w14:paraId="44312E10" w14:textId="587DFC14" w:rsidR="005B7B86" w:rsidRPr="007C7531" w:rsidRDefault="005B7B86" w:rsidP="005B7B86">
            <w:pPr>
              <w:pStyle w:val="a4"/>
              <w:numPr>
                <w:ilvl w:val="0"/>
                <w:numId w:val="28"/>
              </w:numPr>
              <w:tabs>
                <w:tab w:val="left" w:pos="219"/>
              </w:tabs>
              <w:ind w:left="0" w:firstLine="0"/>
              <w:rPr>
                <w:rFonts w:ascii="Times New Roman" w:hAnsi="Times New Roman" w:cs="Times New Roman"/>
                <w:bCs/>
                <w:sz w:val="24"/>
                <w:szCs w:val="24"/>
              </w:rPr>
            </w:pPr>
            <w:r w:rsidRPr="005B7B86">
              <w:rPr>
                <w:rFonts w:ascii="Times New Roman" w:hAnsi="Times New Roman" w:cs="Times New Roman"/>
                <w:bCs/>
                <w:sz w:val="24"/>
                <w:szCs w:val="24"/>
              </w:rPr>
              <w:t>рассчитывать экономические показатели структурного подразделения</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2C092497" w14:textId="77777777" w:rsidR="005B7B86" w:rsidRPr="005B7B86"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принципы и формы организации производственного процесса; </w:t>
            </w:r>
          </w:p>
          <w:p w14:paraId="75CD7B83" w14:textId="77777777" w:rsidR="005B7B86" w:rsidRPr="005B7B86"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методики расчета выхода готовой продукции; структура издержек производства и пути снижения затрат; методики расчета экономических показателей</w:t>
            </w:r>
          </w:p>
          <w:p w14:paraId="4981BC7A" w14:textId="67083571" w:rsidR="005B7B86" w:rsidRPr="007C7531" w:rsidRDefault="005B7B86" w:rsidP="005B7B86">
            <w:pPr>
              <w:pStyle w:val="a4"/>
              <w:numPr>
                <w:ilvl w:val="0"/>
                <w:numId w:val="2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принципы и формы организации производственного процесса;</w:t>
            </w:r>
          </w:p>
        </w:tc>
        <w:tc>
          <w:tcPr>
            <w:tcW w:w="2970" w:type="dxa"/>
            <w:tcBorders>
              <w:top w:val="single" w:sz="4" w:space="0" w:color="auto"/>
              <w:left w:val="single" w:sz="4" w:space="0" w:color="auto"/>
              <w:bottom w:val="single" w:sz="4" w:space="0" w:color="auto"/>
              <w:right w:val="single" w:sz="4" w:space="0" w:color="auto"/>
            </w:tcBorders>
            <w:hideMark/>
          </w:tcPr>
          <w:p w14:paraId="19C90DB2" w14:textId="77777777"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планирования основных показателей производственного процесса; </w:t>
            </w:r>
          </w:p>
          <w:p w14:paraId="511F13E5" w14:textId="77777777"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оценки эффективности производственного процесса; </w:t>
            </w:r>
          </w:p>
          <w:p w14:paraId="1128676B" w14:textId="304B14CE" w:rsidR="005B7B86" w:rsidRPr="005B7B86" w:rsidRDefault="005B7B86" w:rsidP="005B7B86">
            <w:pPr>
              <w:pStyle w:val="a4"/>
              <w:numPr>
                <w:ilvl w:val="0"/>
                <w:numId w:val="38"/>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принятия управленческих решений по организации производственного процесса</w:t>
            </w:r>
          </w:p>
        </w:tc>
      </w:tr>
      <w:tr w:rsidR="00CA0223" w:rsidRPr="00784E81" w14:paraId="46F79D87" w14:textId="77777777" w:rsidTr="00CA0223">
        <w:trPr>
          <w:trHeight w:val="327"/>
        </w:trPr>
        <w:tc>
          <w:tcPr>
            <w:tcW w:w="1129" w:type="dxa"/>
            <w:tcBorders>
              <w:left w:val="single" w:sz="4" w:space="0" w:color="auto"/>
              <w:right w:val="single" w:sz="4" w:space="0" w:color="auto"/>
            </w:tcBorders>
          </w:tcPr>
          <w:p w14:paraId="60BD15E7" w14:textId="63ACB0B9" w:rsidR="005B7B86" w:rsidRPr="00784E81" w:rsidRDefault="005B7B86" w:rsidP="00EE7FBA">
            <w:pPr>
              <w:rPr>
                <w:rFonts w:ascii="Times New Roman" w:hAnsi="Times New Roman" w:cs="Times New Roman"/>
                <w:bCs/>
                <w:sz w:val="24"/>
                <w:szCs w:val="24"/>
              </w:rPr>
            </w:pPr>
            <w:r w:rsidRPr="00784E8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4.2</w:t>
            </w:r>
          </w:p>
        </w:tc>
        <w:tc>
          <w:tcPr>
            <w:tcW w:w="2835" w:type="dxa"/>
            <w:tcBorders>
              <w:left w:val="single" w:sz="4" w:space="0" w:color="auto"/>
              <w:right w:val="single" w:sz="4" w:space="0" w:color="auto"/>
            </w:tcBorders>
          </w:tcPr>
          <w:p w14:paraId="4612D81E" w14:textId="77777777" w:rsidR="005B7B86" w:rsidRPr="005B7B86" w:rsidRDefault="005B7B86" w:rsidP="005B7B86">
            <w:pPr>
              <w:pStyle w:val="a4"/>
              <w:numPr>
                <w:ilvl w:val="0"/>
                <w:numId w:val="30"/>
              </w:numPr>
              <w:tabs>
                <w:tab w:val="left" w:pos="174"/>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планировать работы исполнителям в соответствии с их должностными инструкциями; </w:t>
            </w:r>
          </w:p>
          <w:p w14:paraId="786DC83B" w14:textId="5BF9DEAC" w:rsidR="005B7B86" w:rsidRPr="007C7531" w:rsidRDefault="005B7B86" w:rsidP="005B7B86">
            <w:pPr>
              <w:pStyle w:val="a4"/>
              <w:numPr>
                <w:ilvl w:val="0"/>
                <w:numId w:val="30"/>
              </w:numPr>
              <w:tabs>
                <w:tab w:val="left" w:pos="174"/>
              </w:tabs>
              <w:ind w:left="0" w:firstLine="0"/>
              <w:rPr>
                <w:rFonts w:ascii="Times New Roman" w:hAnsi="Times New Roman" w:cs="Times New Roman"/>
                <w:bCs/>
                <w:sz w:val="24"/>
                <w:szCs w:val="24"/>
              </w:rPr>
            </w:pPr>
            <w:r w:rsidRPr="005B7B86">
              <w:rPr>
                <w:rFonts w:ascii="Times New Roman" w:hAnsi="Times New Roman" w:cs="Times New Roman"/>
                <w:bCs/>
                <w:sz w:val="24"/>
                <w:szCs w:val="24"/>
              </w:rPr>
              <w:t>оформлять и проверять планы работ по установленной форме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017BAF05" w14:textId="77777777" w:rsidR="005B7B86" w:rsidRPr="005B7B86"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принципы планирования работ исполнителям; </w:t>
            </w:r>
          </w:p>
          <w:p w14:paraId="00F61176" w14:textId="77777777" w:rsidR="005B7B86" w:rsidRPr="005B7B86"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основные приемы организации работ исполнителей; </w:t>
            </w:r>
          </w:p>
          <w:p w14:paraId="77629ADE" w14:textId="7B0889A5" w:rsidR="005B7B86" w:rsidRPr="007C7531" w:rsidRDefault="005B7B86" w:rsidP="005B7B86">
            <w:pPr>
              <w:pStyle w:val="a4"/>
              <w:numPr>
                <w:ilvl w:val="0"/>
                <w:numId w:val="31"/>
              </w:numPr>
              <w:tabs>
                <w:tab w:val="left" w:pos="301"/>
              </w:tabs>
              <w:ind w:left="0" w:firstLine="0"/>
              <w:rPr>
                <w:rFonts w:ascii="Times New Roman" w:hAnsi="Times New Roman" w:cs="Times New Roman"/>
                <w:bCs/>
                <w:sz w:val="24"/>
                <w:szCs w:val="24"/>
              </w:rPr>
            </w:pPr>
            <w:r w:rsidRPr="005B7B86">
              <w:rPr>
                <w:rFonts w:ascii="Times New Roman" w:hAnsi="Times New Roman" w:cs="Times New Roman"/>
                <w:bCs/>
                <w:sz w:val="24"/>
                <w:szCs w:val="24"/>
              </w:rPr>
              <w:t>способы и показатели оценки качества работ, выполняемых исполнителями</w:t>
            </w:r>
          </w:p>
        </w:tc>
        <w:tc>
          <w:tcPr>
            <w:tcW w:w="2970" w:type="dxa"/>
            <w:tcBorders>
              <w:top w:val="single" w:sz="4" w:space="0" w:color="auto"/>
              <w:left w:val="single" w:sz="4" w:space="0" w:color="auto"/>
              <w:bottom w:val="single" w:sz="4" w:space="0" w:color="auto"/>
              <w:right w:val="single" w:sz="4" w:space="0" w:color="auto"/>
            </w:tcBorders>
          </w:tcPr>
          <w:p w14:paraId="0E1066F8" w14:textId="77777777"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планирования работ структурного подразделения; </w:t>
            </w:r>
          </w:p>
          <w:p w14:paraId="264AEE58" w14:textId="77777777"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 xml:space="preserve">оценки эффективности деятельности структурного подразделения; </w:t>
            </w:r>
          </w:p>
          <w:p w14:paraId="1CDC355B" w14:textId="23A66CEE" w:rsidR="005B7B86" w:rsidRPr="005B7B86" w:rsidRDefault="005B7B86" w:rsidP="005B7B86">
            <w:pPr>
              <w:pStyle w:val="a4"/>
              <w:numPr>
                <w:ilvl w:val="0"/>
                <w:numId w:val="39"/>
              </w:numPr>
              <w:tabs>
                <w:tab w:val="left" w:pos="181"/>
              </w:tabs>
              <w:ind w:left="0" w:firstLine="0"/>
              <w:rPr>
                <w:rFonts w:ascii="Times New Roman" w:hAnsi="Times New Roman" w:cs="Times New Roman"/>
                <w:bCs/>
                <w:sz w:val="24"/>
                <w:szCs w:val="24"/>
              </w:rPr>
            </w:pPr>
            <w:r w:rsidRPr="005B7B86">
              <w:rPr>
                <w:rFonts w:ascii="Times New Roman" w:hAnsi="Times New Roman" w:cs="Times New Roman"/>
                <w:bCs/>
                <w:sz w:val="24"/>
                <w:szCs w:val="24"/>
              </w:rPr>
              <w:t>принятия управленческих решений по организации выполнения работ исполнителями</w:t>
            </w:r>
          </w:p>
        </w:tc>
      </w:tr>
      <w:tr w:rsidR="00CA0223" w:rsidRPr="00784E81" w14:paraId="0DB53095" w14:textId="77777777" w:rsidTr="00CA0223">
        <w:trPr>
          <w:trHeight w:val="327"/>
        </w:trPr>
        <w:tc>
          <w:tcPr>
            <w:tcW w:w="1129" w:type="dxa"/>
            <w:tcBorders>
              <w:left w:val="single" w:sz="4" w:space="0" w:color="auto"/>
              <w:right w:val="single" w:sz="4" w:space="0" w:color="auto"/>
            </w:tcBorders>
          </w:tcPr>
          <w:p w14:paraId="6B3D5B52" w14:textId="364DD46E" w:rsidR="00CA0223" w:rsidRPr="00784E81" w:rsidRDefault="00CA0223" w:rsidP="00EE7FBA">
            <w:pPr>
              <w:rPr>
                <w:rFonts w:ascii="Times New Roman" w:hAnsi="Times New Roman" w:cs="Times New Roman"/>
                <w:bCs/>
                <w:sz w:val="24"/>
                <w:szCs w:val="24"/>
              </w:rPr>
            </w:pPr>
            <w:r>
              <w:rPr>
                <w:rFonts w:ascii="Times New Roman" w:hAnsi="Times New Roman" w:cs="Times New Roman"/>
                <w:bCs/>
                <w:sz w:val="24"/>
                <w:szCs w:val="24"/>
              </w:rPr>
              <w:t>ПК 4.3</w:t>
            </w:r>
          </w:p>
        </w:tc>
        <w:tc>
          <w:tcPr>
            <w:tcW w:w="2835" w:type="dxa"/>
            <w:tcBorders>
              <w:left w:val="single" w:sz="4" w:space="0" w:color="auto"/>
              <w:right w:val="single" w:sz="4" w:space="0" w:color="auto"/>
            </w:tcBorders>
          </w:tcPr>
          <w:p w14:paraId="01DC15D1"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продукции общественного питания массового изготовления и специализированных пищевых продуктов; </w:t>
            </w:r>
          </w:p>
          <w:p w14:paraId="733D9F5B"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рассчитывать потребности производства в сырье, вспомогательных, упаковочных материалах и таре; </w:t>
            </w:r>
          </w:p>
          <w:p w14:paraId="1E175B40"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проводить инструктаж и обучение персонала на рабочих местах; </w:t>
            </w:r>
          </w:p>
          <w:p w14:paraId="0114741B"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организовывать бесперебойную ритмичную работу на производственном объекте; </w:t>
            </w:r>
          </w:p>
          <w:p w14:paraId="2BE53E65" w14:textId="08B6D8B9" w:rsidR="00CA0223" w:rsidRPr="005B7B86"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обеспечивать безопасные условия труда на производстве</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2BCD550"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принципы планирования работы трудового коллектива; </w:t>
            </w:r>
          </w:p>
          <w:p w14:paraId="015045FE"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основные приемы организации работы трудового коллектива; </w:t>
            </w:r>
          </w:p>
          <w:p w14:paraId="149767DC" w14:textId="7F99D246" w:rsidR="00CA0223" w:rsidRPr="005B7B86"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правила и принципы разработки должностных обязанностей, графиков работы и табеля учета рабочего времени</w:t>
            </w:r>
          </w:p>
        </w:tc>
        <w:tc>
          <w:tcPr>
            <w:tcW w:w="2970" w:type="dxa"/>
            <w:tcBorders>
              <w:top w:val="single" w:sz="4" w:space="0" w:color="auto"/>
              <w:left w:val="single" w:sz="4" w:space="0" w:color="auto"/>
              <w:bottom w:val="single" w:sz="4" w:space="0" w:color="auto"/>
              <w:right w:val="single" w:sz="4" w:space="0" w:color="auto"/>
            </w:tcBorders>
          </w:tcPr>
          <w:p w14:paraId="25332041"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контроля качества сырья, вспомогательных, упаковочных материалов, полуфабрикатов и готовой продукции при производстве продукции общественного питания массового изготовления и специализированных пищевых продуктов; </w:t>
            </w:r>
          </w:p>
          <w:p w14:paraId="3569228C"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потребности производства в сырье, материалах и таре; </w:t>
            </w:r>
          </w:p>
          <w:p w14:paraId="1D5F32E6"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инструктажа и обучения персонала на рабочих местах; </w:t>
            </w:r>
          </w:p>
          <w:p w14:paraId="68305374"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обеспечения безопасных условий труда на производстве; </w:t>
            </w:r>
          </w:p>
          <w:p w14:paraId="20FE884C"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разработки мероприятий с целью устранения рисков или снижения их до допустимого уровня и повышения безопасности выпускаемой продукции; </w:t>
            </w:r>
          </w:p>
          <w:p w14:paraId="0F781B1F" w14:textId="5FBF8873" w:rsidR="00CA0223" w:rsidRPr="005B7B86"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участие в планировании основных показателей производства</w:t>
            </w:r>
          </w:p>
        </w:tc>
      </w:tr>
      <w:tr w:rsidR="00CA0223" w:rsidRPr="00784E81" w14:paraId="2048C49D" w14:textId="77777777" w:rsidTr="00CA0223">
        <w:trPr>
          <w:trHeight w:val="327"/>
        </w:trPr>
        <w:tc>
          <w:tcPr>
            <w:tcW w:w="1129" w:type="dxa"/>
            <w:tcBorders>
              <w:left w:val="single" w:sz="4" w:space="0" w:color="auto"/>
              <w:right w:val="single" w:sz="4" w:space="0" w:color="auto"/>
            </w:tcBorders>
          </w:tcPr>
          <w:p w14:paraId="0017FD55" w14:textId="17DB9B4E" w:rsidR="00CA0223" w:rsidRDefault="00CA0223" w:rsidP="00EE7FBA">
            <w:pPr>
              <w:rPr>
                <w:rFonts w:ascii="Times New Roman" w:hAnsi="Times New Roman" w:cs="Times New Roman"/>
                <w:bCs/>
                <w:sz w:val="24"/>
                <w:szCs w:val="24"/>
              </w:rPr>
            </w:pPr>
            <w:r>
              <w:rPr>
                <w:rFonts w:ascii="Times New Roman" w:hAnsi="Times New Roman" w:cs="Times New Roman"/>
                <w:bCs/>
                <w:sz w:val="24"/>
                <w:szCs w:val="24"/>
              </w:rPr>
              <w:t>ПК 4.4</w:t>
            </w:r>
          </w:p>
        </w:tc>
        <w:tc>
          <w:tcPr>
            <w:tcW w:w="2835" w:type="dxa"/>
            <w:tcBorders>
              <w:left w:val="single" w:sz="4" w:space="0" w:color="auto"/>
              <w:right w:val="single" w:sz="4" w:space="0" w:color="auto"/>
            </w:tcBorders>
          </w:tcPr>
          <w:p w14:paraId="29C7A38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использовать различные методы контроля работы трудового коллектива; </w:t>
            </w:r>
          </w:p>
          <w:p w14:paraId="6ADA733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осуществлять анализ и оценивать работу трудового коллектива по результатам сопоставления результатов работы </w:t>
            </w:r>
            <w:r w:rsidRPr="00CA0223">
              <w:rPr>
                <w:rFonts w:ascii="Times New Roman" w:hAnsi="Times New Roman" w:cs="Times New Roman"/>
                <w:bCs/>
                <w:sz w:val="24"/>
                <w:szCs w:val="24"/>
              </w:rPr>
              <w:lastRenderedPageBreak/>
              <w:t xml:space="preserve">стандартам деятельности; </w:t>
            </w:r>
          </w:p>
          <w:p w14:paraId="335E68CA" w14:textId="598430F8"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принимать управленческие решения по повышению результативности работы трудового коллектива</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47E6EF17" w14:textId="3FFD0FA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lastRenderedPageBreak/>
              <w:t>способы и показатели оценки результатов работы трудового коллектива</w:t>
            </w:r>
          </w:p>
        </w:tc>
        <w:tc>
          <w:tcPr>
            <w:tcW w:w="2970" w:type="dxa"/>
            <w:tcBorders>
              <w:top w:val="single" w:sz="4" w:space="0" w:color="auto"/>
              <w:left w:val="single" w:sz="4" w:space="0" w:color="auto"/>
              <w:bottom w:val="single" w:sz="4" w:space="0" w:color="auto"/>
              <w:right w:val="single" w:sz="4" w:space="0" w:color="auto"/>
            </w:tcBorders>
          </w:tcPr>
          <w:p w14:paraId="5C658456"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группировки и анализа информации; </w:t>
            </w:r>
          </w:p>
          <w:p w14:paraId="3D92CC35"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показателей производительности труда; </w:t>
            </w:r>
          </w:p>
          <w:p w14:paraId="43B0D57C"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 xml:space="preserve">расчета экономического эффекта от внедрения мероприятий научной организации труда; </w:t>
            </w:r>
          </w:p>
          <w:p w14:paraId="71FAD3C8" w14:textId="77777777"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lastRenderedPageBreak/>
              <w:t xml:space="preserve">расчета суммы прибыли, процента рентабельности; </w:t>
            </w:r>
          </w:p>
          <w:p w14:paraId="016F2771" w14:textId="3E9B826A" w:rsidR="00CA0223" w:rsidRPr="00CA0223" w:rsidRDefault="00CA0223" w:rsidP="00CA0223">
            <w:pPr>
              <w:pStyle w:val="a4"/>
              <w:numPr>
                <w:ilvl w:val="0"/>
                <w:numId w:val="39"/>
              </w:numPr>
              <w:tabs>
                <w:tab w:val="left" w:pos="181"/>
              </w:tabs>
              <w:ind w:left="-41" w:hanging="60"/>
              <w:rPr>
                <w:rFonts w:ascii="Times New Roman" w:hAnsi="Times New Roman" w:cs="Times New Roman"/>
                <w:bCs/>
                <w:sz w:val="24"/>
                <w:szCs w:val="24"/>
              </w:rPr>
            </w:pPr>
            <w:r w:rsidRPr="00CA0223">
              <w:rPr>
                <w:rFonts w:ascii="Times New Roman" w:hAnsi="Times New Roman" w:cs="Times New Roman"/>
                <w:bCs/>
                <w:sz w:val="24"/>
                <w:szCs w:val="24"/>
              </w:rPr>
              <w:t>расчета показателей использования производственных мощностей, основных и оборотных средств</w:t>
            </w:r>
          </w:p>
        </w:tc>
      </w:tr>
      <w:tr w:rsidR="00CA0223" w:rsidRPr="00784E81" w14:paraId="11C797F6" w14:textId="77777777" w:rsidTr="00CA0223">
        <w:trPr>
          <w:trHeight w:val="327"/>
        </w:trPr>
        <w:tc>
          <w:tcPr>
            <w:tcW w:w="1129" w:type="dxa"/>
            <w:tcBorders>
              <w:left w:val="single" w:sz="4" w:space="0" w:color="auto"/>
              <w:bottom w:val="single" w:sz="4" w:space="0" w:color="auto"/>
              <w:right w:val="single" w:sz="4" w:space="0" w:color="auto"/>
            </w:tcBorders>
          </w:tcPr>
          <w:p w14:paraId="4D5C9C39" w14:textId="5A71BD56" w:rsidR="00CA0223" w:rsidRDefault="00CA0223" w:rsidP="00EE7FBA">
            <w:pPr>
              <w:rPr>
                <w:rFonts w:ascii="Times New Roman" w:hAnsi="Times New Roman" w:cs="Times New Roman"/>
                <w:bCs/>
                <w:sz w:val="24"/>
                <w:szCs w:val="24"/>
              </w:rPr>
            </w:pPr>
            <w:r>
              <w:rPr>
                <w:rFonts w:ascii="Times New Roman" w:hAnsi="Times New Roman" w:cs="Times New Roman"/>
                <w:bCs/>
                <w:sz w:val="24"/>
                <w:szCs w:val="24"/>
              </w:rPr>
              <w:lastRenderedPageBreak/>
              <w:t>ПК 4.5</w:t>
            </w:r>
          </w:p>
        </w:tc>
        <w:tc>
          <w:tcPr>
            <w:tcW w:w="2835" w:type="dxa"/>
            <w:tcBorders>
              <w:left w:val="single" w:sz="4" w:space="0" w:color="auto"/>
              <w:bottom w:val="single" w:sz="4" w:space="0" w:color="auto"/>
              <w:right w:val="single" w:sz="4" w:space="0" w:color="auto"/>
            </w:tcBorders>
          </w:tcPr>
          <w:p w14:paraId="53DF8AAD"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оформлять учетно-отчетную документацию; </w:t>
            </w:r>
          </w:p>
          <w:p w14:paraId="41D7F6A0"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проверять операции по товарному оформлению и хранению продукции; </w:t>
            </w:r>
          </w:p>
          <w:p w14:paraId="151D218F"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проверять правильность оформления документов на отпущенную продукцию; </w:t>
            </w:r>
          </w:p>
          <w:p w14:paraId="199D1EBA"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составлять отчеты по расходу сырья, материалов и тары; </w:t>
            </w:r>
          </w:p>
          <w:p w14:paraId="3BB08CC1" w14:textId="77777777"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вести учет брака и анализ причин образования дефектов продукции; </w:t>
            </w:r>
          </w:p>
          <w:p w14:paraId="74E21A0F" w14:textId="7F149104" w:rsidR="00CA0223" w:rsidRPr="00CA0223" w:rsidRDefault="00CA0223" w:rsidP="00CA0223">
            <w:pPr>
              <w:pStyle w:val="a4"/>
              <w:numPr>
                <w:ilvl w:val="0"/>
                <w:numId w:val="30"/>
              </w:numPr>
              <w:tabs>
                <w:tab w:val="left" w:pos="174"/>
              </w:tabs>
              <w:ind w:left="0" w:firstLine="0"/>
              <w:rPr>
                <w:rFonts w:ascii="Times New Roman" w:hAnsi="Times New Roman" w:cs="Times New Roman"/>
                <w:bCs/>
                <w:sz w:val="24"/>
                <w:szCs w:val="24"/>
              </w:rPr>
            </w:pPr>
            <w:r w:rsidRPr="00CA0223">
              <w:rPr>
                <w:rFonts w:ascii="Times New Roman" w:hAnsi="Times New Roman" w:cs="Times New Roman"/>
                <w:bCs/>
                <w:sz w:val="24"/>
                <w:szCs w:val="24"/>
              </w:rPr>
              <w:t>определять потребности в рабочей силе; вести учет рабочего времени</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3F61B4D6"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учет и отчетность в производстве продукции общественного питания массового изготовления и специализированных пищевых продуктов; </w:t>
            </w:r>
          </w:p>
          <w:p w14:paraId="22634970"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основы производственного учета; </w:t>
            </w:r>
          </w:p>
          <w:p w14:paraId="56052368" w14:textId="77777777"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материальный баланс сырья, вспомогательных, упаковочных материалов и тары; </w:t>
            </w:r>
          </w:p>
          <w:p w14:paraId="210EAC1C" w14:textId="1E2C1ED5" w:rsidR="00CA0223" w:rsidRPr="00CA0223" w:rsidRDefault="00CA0223" w:rsidP="00CA0223">
            <w:pPr>
              <w:pStyle w:val="a4"/>
              <w:numPr>
                <w:ilvl w:val="0"/>
                <w:numId w:val="31"/>
              </w:numPr>
              <w:tabs>
                <w:tab w:val="left" w:pos="301"/>
              </w:tabs>
              <w:ind w:left="0" w:firstLine="0"/>
              <w:rPr>
                <w:rFonts w:ascii="Times New Roman" w:hAnsi="Times New Roman" w:cs="Times New Roman"/>
                <w:bCs/>
                <w:sz w:val="24"/>
                <w:szCs w:val="24"/>
              </w:rPr>
            </w:pPr>
            <w:r w:rsidRPr="00CA0223">
              <w:rPr>
                <w:rFonts w:ascii="Times New Roman" w:hAnsi="Times New Roman" w:cs="Times New Roman"/>
                <w:bCs/>
                <w:sz w:val="24"/>
                <w:szCs w:val="24"/>
              </w:rPr>
              <w:t>нормы времени и выработки по технологическим операциям</w:t>
            </w:r>
          </w:p>
        </w:tc>
        <w:tc>
          <w:tcPr>
            <w:tcW w:w="2970" w:type="dxa"/>
            <w:tcBorders>
              <w:top w:val="single" w:sz="4" w:space="0" w:color="auto"/>
              <w:left w:val="single" w:sz="4" w:space="0" w:color="auto"/>
              <w:bottom w:val="single" w:sz="4" w:space="0" w:color="auto"/>
              <w:right w:val="single" w:sz="4" w:space="0" w:color="auto"/>
            </w:tcBorders>
          </w:tcPr>
          <w:p w14:paraId="42800CF4"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ведения утвержденной учетно-отчетной документации; </w:t>
            </w:r>
          </w:p>
          <w:p w14:paraId="457DBC67"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проверки товарного оформления и хранения продукции; </w:t>
            </w:r>
          </w:p>
          <w:p w14:paraId="03B18FCB"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оформления документов на отпущенную продукцию; </w:t>
            </w:r>
          </w:p>
          <w:p w14:paraId="4DE60017" w14:textId="77777777"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 xml:space="preserve">составления отчетов по расходу сырья, вспомогательных материалов, упаковки и тары; </w:t>
            </w:r>
          </w:p>
          <w:p w14:paraId="4AED6EFC" w14:textId="0B9E45AE" w:rsidR="00CA0223" w:rsidRPr="00CA0223" w:rsidRDefault="00CA0223" w:rsidP="00CA0223">
            <w:pPr>
              <w:pStyle w:val="a4"/>
              <w:numPr>
                <w:ilvl w:val="0"/>
                <w:numId w:val="39"/>
              </w:numPr>
              <w:tabs>
                <w:tab w:val="left" w:pos="181"/>
              </w:tabs>
              <w:ind w:left="0" w:firstLine="0"/>
              <w:rPr>
                <w:rFonts w:ascii="Times New Roman" w:hAnsi="Times New Roman" w:cs="Times New Roman"/>
                <w:bCs/>
                <w:sz w:val="24"/>
                <w:szCs w:val="24"/>
              </w:rPr>
            </w:pPr>
            <w:r w:rsidRPr="00CA0223">
              <w:rPr>
                <w:rFonts w:ascii="Times New Roman" w:hAnsi="Times New Roman" w:cs="Times New Roman"/>
                <w:bCs/>
                <w:sz w:val="24"/>
                <w:szCs w:val="24"/>
              </w:rPr>
              <w:t>учета брака и анализа причин образования дефектов продукции</w:t>
            </w:r>
          </w:p>
        </w:tc>
      </w:tr>
    </w:tbl>
    <w:p w14:paraId="24632A19" w14:textId="22C3AA50" w:rsidR="005B7B86" w:rsidRDefault="005B7B86" w:rsidP="005B7B86">
      <w:pPr>
        <w:ind w:firstLine="709"/>
        <w:rPr>
          <w:rFonts w:ascii="Times New Roman" w:eastAsia="Times New Roman" w:hAnsi="Times New Roman" w:cs="Times New Roman"/>
          <w:sz w:val="24"/>
          <w:szCs w:val="24"/>
          <w:lang w:eastAsia="ru-RU"/>
        </w:rPr>
      </w:pPr>
    </w:p>
    <w:p w14:paraId="47699441" w14:textId="77777777" w:rsidR="001166C6" w:rsidRDefault="001166C6" w:rsidP="005B7B86">
      <w:pPr>
        <w:ind w:firstLine="709"/>
        <w:rPr>
          <w:rFonts w:ascii="Times New Roman" w:eastAsia="Times New Roman" w:hAnsi="Times New Roman" w:cs="Times New Roman"/>
          <w:sz w:val="24"/>
          <w:szCs w:val="24"/>
          <w:lang w:eastAsia="ru-RU"/>
        </w:rPr>
      </w:pPr>
    </w:p>
    <w:p w14:paraId="0B52C3B2" w14:textId="77777777" w:rsidR="005B7B86" w:rsidRPr="00E11160" w:rsidRDefault="005B7B86" w:rsidP="005B7B8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12A4980" w14:textId="77777777" w:rsidR="005B7B86" w:rsidRPr="00E11160" w:rsidRDefault="005B7B86" w:rsidP="005B7B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B7B86" w:rsidRPr="007C7531" w14:paraId="4020B8B5" w14:textId="77777777" w:rsidTr="00EE7FBA">
        <w:trPr>
          <w:trHeight w:val="23"/>
        </w:trPr>
        <w:tc>
          <w:tcPr>
            <w:tcW w:w="2497" w:type="pct"/>
            <w:vAlign w:val="center"/>
          </w:tcPr>
          <w:p w14:paraId="4E527211" w14:textId="77777777" w:rsidR="005B7B86" w:rsidRPr="007C7531" w:rsidRDefault="005B7B86" w:rsidP="00EE7FBA">
            <w:pPr>
              <w:jc w:val="center"/>
              <w:rPr>
                <w:rFonts w:ascii="Times New Roman" w:hAnsi="Times New Roman" w:cs="Times New Roman"/>
                <w:b/>
                <w:sz w:val="24"/>
              </w:rPr>
            </w:pPr>
            <w:r w:rsidRPr="007C7531">
              <w:rPr>
                <w:rFonts w:ascii="Times New Roman" w:hAnsi="Times New Roman" w:cs="Times New Roman"/>
                <w:b/>
                <w:sz w:val="24"/>
              </w:rPr>
              <w:t>Наименование составных частей модуля</w:t>
            </w:r>
          </w:p>
        </w:tc>
        <w:tc>
          <w:tcPr>
            <w:tcW w:w="1213" w:type="pct"/>
            <w:vAlign w:val="center"/>
          </w:tcPr>
          <w:p w14:paraId="4BEEC35A" w14:textId="77777777" w:rsidR="005B7B86" w:rsidRPr="007C7531" w:rsidRDefault="005B7B86" w:rsidP="00EE7FBA">
            <w:pPr>
              <w:jc w:val="center"/>
              <w:rPr>
                <w:rFonts w:ascii="Times New Roman" w:hAnsi="Times New Roman" w:cs="Times New Roman"/>
                <w:b/>
                <w:iCs/>
                <w:sz w:val="24"/>
              </w:rPr>
            </w:pPr>
            <w:r w:rsidRPr="007C7531">
              <w:rPr>
                <w:rFonts w:ascii="Times New Roman" w:hAnsi="Times New Roman" w:cs="Times New Roman"/>
                <w:b/>
                <w:iCs/>
                <w:sz w:val="24"/>
              </w:rPr>
              <w:t>Объем в часах</w:t>
            </w:r>
          </w:p>
        </w:tc>
        <w:tc>
          <w:tcPr>
            <w:tcW w:w="1290" w:type="pct"/>
          </w:tcPr>
          <w:p w14:paraId="21C93C72" w14:textId="77777777" w:rsidR="005B7B86" w:rsidRPr="007C7531" w:rsidRDefault="005B7B86" w:rsidP="00EE7FBA">
            <w:pPr>
              <w:jc w:val="center"/>
              <w:rPr>
                <w:rFonts w:ascii="Times New Roman" w:hAnsi="Times New Roman" w:cs="Times New Roman"/>
                <w:b/>
                <w:iCs/>
                <w:sz w:val="24"/>
              </w:rPr>
            </w:pPr>
            <w:r w:rsidRPr="007C7531">
              <w:rPr>
                <w:rFonts w:ascii="Times New Roman" w:hAnsi="Times New Roman" w:cs="Times New Roman"/>
                <w:b/>
                <w:sz w:val="24"/>
              </w:rPr>
              <w:t xml:space="preserve">В т.ч. в форме </w:t>
            </w:r>
            <w:proofErr w:type="spellStart"/>
            <w:r w:rsidRPr="007C7531">
              <w:rPr>
                <w:rFonts w:ascii="Times New Roman" w:hAnsi="Times New Roman" w:cs="Times New Roman"/>
                <w:b/>
                <w:sz w:val="24"/>
              </w:rPr>
              <w:t>практ</w:t>
            </w:r>
            <w:proofErr w:type="spellEnd"/>
            <w:r w:rsidRPr="007C7531">
              <w:rPr>
                <w:rFonts w:ascii="Times New Roman" w:hAnsi="Times New Roman" w:cs="Times New Roman"/>
                <w:b/>
                <w:sz w:val="24"/>
              </w:rPr>
              <w:t>. подготовки</w:t>
            </w:r>
          </w:p>
        </w:tc>
      </w:tr>
      <w:tr w:rsidR="005B7B86" w:rsidRPr="007C7531" w14:paraId="65A7BB37" w14:textId="77777777" w:rsidTr="00EE7FBA">
        <w:trPr>
          <w:trHeight w:val="23"/>
        </w:trPr>
        <w:tc>
          <w:tcPr>
            <w:tcW w:w="2497" w:type="pct"/>
            <w:vAlign w:val="center"/>
          </w:tcPr>
          <w:p w14:paraId="425AC2AF"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Учебные занятия</w:t>
            </w:r>
          </w:p>
        </w:tc>
        <w:tc>
          <w:tcPr>
            <w:tcW w:w="1213" w:type="pct"/>
            <w:vAlign w:val="center"/>
          </w:tcPr>
          <w:p w14:paraId="2EEB7FA1" w14:textId="2BC29939" w:rsidR="005B7B86" w:rsidRPr="007C7531" w:rsidRDefault="00CA0223" w:rsidP="00EE7FBA">
            <w:pPr>
              <w:jc w:val="center"/>
              <w:rPr>
                <w:rFonts w:ascii="Times New Roman" w:hAnsi="Times New Roman" w:cs="Times New Roman"/>
                <w:bCs/>
                <w:sz w:val="24"/>
                <w:szCs w:val="24"/>
              </w:rPr>
            </w:pPr>
            <w:r>
              <w:rPr>
                <w:rFonts w:ascii="Times New Roman" w:hAnsi="Times New Roman" w:cs="Times New Roman"/>
                <w:bCs/>
                <w:sz w:val="24"/>
                <w:szCs w:val="24"/>
              </w:rPr>
              <w:t>162</w:t>
            </w:r>
          </w:p>
        </w:tc>
        <w:tc>
          <w:tcPr>
            <w:tcW w:w="1290" w:type="pct"/>
            <w:vAlign w:val="center"/>
          </w:tcPr>
          <w:p w14:paraId="1B8C04FA" w14:textId="71DCD11F" w:rsidR="005B7B86" w:rsidRPr="007C7531" w:rsidRDefault="00CA0223" w:rsidP="00EE7FBA">
            <w:pPr>
              <w:jc w:val="center"/>
              <w:rPr>
                <w:rFonts w:ascii="Times New Roman" w:hAnsi="Times New Roman" w:cs="Times New Roman"/>
                <w:bCs/>
                <w:sz w:val="24"/>
                <w:szCs w:val="24"/>
              </w:rPr>
            </w:pPr>
            <w:r>
              <w:rPr>
                <w:rFonts w:ascii="Times New Roman" w:hAnsi="Times New Roman" w:cs="Times New Roman"/>
                <w:bCs/>
                <w:sz w:val="24"/>
                <w:szCs w:val="24"/>
              </w:rPr>
              <w:t>122</w:t>
            </w:r>
          </w:p>
        </w:tc>
      </w:tr>
      <w:tr w:rsidR="005B7B86" w:rsidRPr="007C7531" w14:paraId="1CE4BB0D" w14:textId="77777777" w:rsidTr="00EE7FBA">
        <w:trPr>
          <w:trHeight w:val="23"/>
        </w:trPr>
        <w:tc>
          <w:tcPr>
            <w:tcW w:w="2497" w:type="pct"/>
            <w:vAlign w:val="center"/>
          </w:tcPr>
          <w:p w14:paraId="6EC6295C"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Курсовая работа (проект)</w:t>
            </w:r>
          </w:p>
        </w:tc>
        <w:tc>
          <w:tcPr>
            <w:tcW w:w="1213" w:type="pct"/>
            <w:vAlign w:val="center"/>
          </w:tcPr>
          <w:p w14:paraId="432D9C58" w14:textId="77777777" w:rsidR="005B7B86" w:rsidRPr="007C753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7D3A16D" w14:textId="77777777" w:rsidR="005B7B86" w:rsidRPr="007C7531" w:rsidRDefault="005B7B86" w:rsidP="00EE7FB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B7B86" w:rsidRPr="007C7531" w14:paraId="0AEA3318" w14:textId="77777777" w:rsidTr="00EE7FBA">
        <w:trPr>
          <w:trHeight w:val="23"/>
        </w:trPr>
        <w:tc>
          <w:tcPr>
            <w:tcW w:w="2497" w:type="pct"/>
            <w:vAlign w:val="center"/>
          </w:tcPr>
          <w:p w14:paraId="0DE89D2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Самостоятельная работа</w:t>
            </w:r>
          </w:p>
        </w:tc>
        <w:tc>
          <w:tcPr>
            <w:tcW w:w="1213" w:type="pct"/>
            <w:vAlign w:val="center"/>
          </w:tcPr>
          <w:p w14:paraId="2FE1497E" w14:textId="77777777" w:rsidR="005B7B86" w:rsidRPr="007C7531" w:rsidRDefault="005B7B86"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c>
          <w:tcPr>
            <w:tcW w:w="1290" w:type="pct"/>
            <w:vAlign w:val="center"/>
          </w:tcPr>
          <w:p w14:paraId="70CD3153" w14:textId="77777777" w:rsidR="005B7B86" w:rsidRPr="007C7531" w:rsidRDefault="005B7B86" w:rsidP="00EE7FBA">
            <w:pPr>
              <w:jc w:val="center"/>
              <w:rPr>
                <w:rFonts w:ascii="Times New Roman" w:hAnsi="Times New Roman" w:cs="Times New Roman"/>
                <w:bCs/>
                <w:sz w:val="24"/>
                <w:szCs w:val="24"/>
              </w:rPr>
            </w:pPr>
            <w:r w:rsidRPr="007C7531">
              <w:rPr>
                <w:rFonts w:ascii="Times New Roman" w:hAnsi="Times New Roman" w:cs="Times New Roman"/>
                <w:bCs/>
                <w:sz w:val="24"/>
                <w:szCs w:val="24"/>
              </w:rPr>
              <w:t>-</w:t>
            </w:r>
          </w:p>
        </w:tc>
      </w:tr>
      <w:tr w:rsidR="00CA0223" w:rsidRPr="007C7531" w14:paraId="23A561D9" w14:textId="77777777" w:rsidTr="00EE7FBA">
        <w:trPr>
          <w:trHeight w:val="23"/>
        </w:trPr>
        <w:tc>
          <w:tcPr>
            <w:tcW w:w="2497" w:type="pct"/>
            <w:vAlign w:val="center"/>
          </w:tcPr>
          <w:p w14:paraId="55B6CF99"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Практика, в т.ч.:</w:t>
            </w:r>
          </w:p>
        </w:tc>
        <w:tc>
          <w:tcPr>
            <w:tcW w:w="1213" w:type="pct"/>
            <w:vAlign w:val="center"/>
          </w:tcPr>
          <w:p w14:paraId="6146FD0B" w14:textId="086A220B"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90" w:type="pct"/>
            <w:vAlign w:val="center"/>
          </w:tcPr>
          <w:p w14:paraId="7B666E60" w14:textId="0C695CE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CA0223" w:rsidRPr="007C7531" w14:paraId="552B8233" w14:textId="77777777" w:rsidTr="00EE7FBA">
        <w:trPr>
          <w:trHeight w:val="23"/>
        </w:trPr>
        <w:tc>
          <w:tcPr>
            <w:tcW w:w="2497" w:type="pct"/>
            <w:vAlign w:val="center"/>
          </w:tcPr>
          <w:p w14:paraId="1AA776CF"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учебная</w:t>
            </w:r>
          </w:p>
        </w:tc>
        <w:tc>
          <w:tcPr>
            <w:tcW w:w="1213" w:type="pct"/>
            <w:vAlign w:val="center"/>
          </w:tcPr>
          <w:p w14:paraId="2585A6C9" w14:textId="7777777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0" w:type="pct"/>
            <w:vAlign w:val="center"/>
          </w:tcPr>
          <w:p w14:paraId="135C40B8" w14:textId="2FC35D2A"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CA0223" w:rsidRPr="007C7531" w14:paraId="6299BBF6" w14:textId="77777777" w:rsidTr="00EE7FBA">
        <w:trPr>
          <w:trHeight w:val="23"/>
        </w:trPr>
        <w:tc>
          <w:tcPr>
            <w:tcW w:w="2497" w:type="pct"/>
            <w:vAlign w:val="center"/>
          </w:tcPr>
          <w:p w14:paraId="012EB094" w14:textId="77777777" w:rsidR="00CA0223" w:rsidRPr="007C7531" w:rsidRDefault="00CA0223" w:rsidP="00CA0223">
            <w:pPr>
              <w:jc w:val="both"/>
              <w:rPr>
                <w:rFonts w:ascii="Times New Roman" w:hAnsi="Times New Roman" w:cs="Times New Roman"/>
                <w:bCs/>
                <w:sz w:val="24"/>
                <w:szCs w:val="24"/>
              </w:rPr>
            </w:pPr>
            <w:r w:rsidRPr="007C7531">
              <w:rPr>
                <w:rFonts w:ascii="Times New Roman" w:hAnsi="Times New Roman" w:cs="Times New Roman"/>
                <w:bCs/>
                <w:sz w:val="24"/>
                <w:szCs w:val="24"/>
              </w:rPr>
              <w:t>производственная</w:t>
            </w:r>
          </w:p>
        </w:tc>
        <w:tc>
          <w:tcPr>
            <w:tcW w:w="1213" w:type="pct"/>
            <w:vAlign w:val="center"/>
          </w:tcPr>
          <w:p w14:paraId="7738CD44" w14:textId="57825537"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927B00D" w14:textId="6331D90F" w:rsidR="00CA0223" w:rsidRPr="007C7531" w:rsidRDefault="00CA0223" w:rsidP="00CA022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B7B86" w:rsidRPr="007C7531" w14:paraId="1FAE7550" w14:textId="77777777" w:rsidTr="00EE7FBA">
        <w:trPr>
          <w:trHeight w:val="23"/>
        </w:trPr>
        <w:tc>
          <w:tcPr>
            <w:tcW w:w="2497" w:type="pct"/>
            <w:vAlign w:val="center"/>
          </w:tcPr>
          <w:p w14:paraId="3ECCB30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 xml:space="preserve">Промежуточная аттестация </w:t>
            </w:r>
          </w:p>
        </w:tc>
        <w:tc>
          <w:tcPr>
            <w:tcW w:w="1213" w:type="pct"/>
            <w:vAlign w:val="center"/>
          </w:tcPr>
          <w:p w14:paraId="4DFC9ACF" w14:textId="77777777" w:rsidR="005B7B86" w:rsidRPr="007C7531" w:rsidRDefault="005B7B86" w:rsidP="00EE7FBA">
            <w:pPr>
              <w:jc w:val="center"/>
              <w:rPr>
                <w:rFonts w:ascii="Times New Roman" w:hAnsi="Times New Roman" w:cs="Times New Roman"/>
                <w:bCs/>
                <w:sz w:val="24"/>
                <w:szCs w:val="24"/>
              </w:rPr>
            </w:pPr>
          </w:p>
        </w:tc>
        <w:tc>
          <w:tcPr>
            <w:tcW w:w="1290" w:type="pct"/>
            <w:vAlign w:val="center"/>
          </w:tcPr>
          <w:p w14:paraId="6ECBE8CA" w14:textId="77777777" w:rsidR="005B7B86" w:rsidRPr="007C7531" w:rsidRDefault="005B7B86" w:rsidP="00EE7FBA">
            <w:pPr>
              <w:jc w:val="center"/>
              <w:rPr>
                <w:rFonts w:ascii="Times New Roman" w:hAnsi="Times New Roman" w:cs="Times New Roman"/>
                <w:bCs/>
                <w:sz w:val="24"/>
                <w:szCs w:val="24"/>
              </w:rPr>
            </w:pPr>
          </w:p>
        </w:tc>
      </w:tr>
      <w:tr w:rsidR="005B7B86" w:rsidRPr="00257255" w14:paraId="664913CF" w14:textId="77777777" w:rsidTr="00EE7FBA">
        <w:trPr>
          <w:trHeight w:val="23"/>
        </w:trPr>
        <w:tc>
          <w:tcPr>
            <w:tcW w:w="2497" w:type="pct"/>
            <w:vAlign w:val="center"/>
          </w:tcPr>
          <w:p w14:paraId="02D72F25" w14:textId="77777777" w:rsidR="005B7B86" w:rsidRPr="007C7531" w:rsidRDefault="005B7B86" w:rsidP="00EE7FBA">
            <w:pPr>
              <w:jc w:val="both"/>
              <w:rPr>
                <w:rFonts w:ascii="Times New Roman" w:hAnsi="Times New Roman" w:cs="Times New Roman"/>
                <w:bCs/>
                <w:sz w:val="24"/>
                <w:szCs w:val="24"/>
              </w:rPr>
            </w:pPr>
            <w:r w:rsidRPr="007C7531">
              <w:rPr>
                <w:rFonts w:ascii="Times New Roman" w:hAnsi="Times New Roman" w:cs="Times New Roman"/>
                <w:bCs/>
                <w:sz w:val="24"/>
                <w:szCs w:val="24"/>
              </w:rPr>
              <w:t>Всего</w:t>
            </w:r>
          </w:p>
        </w:tc>
        <w:tc>
          <w:tcPr>
            <w:tcW w:w="1213" w:type="pct"/>
            <w:vAlign w:val="center"/>
          </w:tcPr>
          <w:p w14:paraId="143850F2" w14:textId="2B28CF02" w:rsidR="005B7B86" w:rsidRPr="007C7531" w:rsidRDefault="00CA0223" w:rsidP="00EE7FBA">
            <w:pPr>
              <w:jc w:val="center"/>
              <w:rPr>
                <w:rFonts w:ascii="Times New Roman" w:hAnsi="Times New Roman" w:cs="Times New Roman"/>
                <w:b/>
                <w:sz w:val="24"/>
                <w:szCs w:val="24"/>
              </w:rPr>
            </w:pPr>
            <w:r>
              <w:rPr>
                <w:rFonts w:ascii="Times New Roman" w:hAnsi="Times New Roman" w:cs="Times New Roman"/>
                <w:b/>
                <w:sz w:val="24"/>
                <w:szCs w:val="24"/>
              </w:rPr>
              <w:t>270</w:t>
            </w:r>
          </w:p>
        </w:tc>
        <w:tc>
          <w:tcPr>
            <w:tcW w:w="1290" w:type="pct"/>
            <w:vAlign w:val="center"/>
          </w:tcPr>
          <w:p w14:paraId="4F8617BA" w14:textId="57E67BC9" w:rsidR="005B7B86" w:rsidRPr="00257255" w:rsidRDefault="005B7B86" w:rsidP="00EE7FBA">
            <w:pPr>
              <w:jc w:val="center"/>
              <w:rPr>
                <w:rFonts w:ascii="Times New Roman" w:hAnsi="Times New Roman" w:cs="Times New Roman"/>
                <w:b/>
                <w:sz w:val="24"/>
                <w:szCs w:val="24"/>
              </w:rPr>
            </w:pPr>
            <w:r>
              <w:rPr>
                <w:rFonts w:ascii="Times New Roman" w:hAnsi="Times New Roman" w:cs="Times New Roman"/>
                <w:b/>
                <w:sz w:val="24"/>
                <w:szCs w:val="24"/>
              </w:rPr>
              <w:t>23</w:t>
            </w:r>
            <w:r w:rsidR="00CA0223">
              <w:rPr>
                <w:rFonts w:ascii="Times New Roman" w:hAnsi="Times New Roman" w:cs="Times New Roman"/>
                <w:b/>
                <w:sz w:val="24"/>
                <w:szCs w:val="24"/>
              </w:rPr>
              <w:t>0</w:t>
            </w:r>
          </w:p>
        </w:tc>
      </w:tr>
    </w:tbl>
    <w:p w14:paraId="1C89D2DA" w14:textId="77777777" w:rsidR="005B7B86" w:rsidRDefault="005B7B86" w:rsidP="005B7B86">
      <w:pPr>
        <w:rPr>
          <w:rFonts w:ascii="Times New Roman" w:hAnsi="Times New Roman" w:cs="Times New Roman"/>
          <w:i/>
          <w:sz w:val="24"/>
          <w:szCs w:val="24"/>
        </w:rPr>
      </w:pPr>
    </w:p>
    <w:p w14:paraId="6E6AC930" w14:textId="77777777" w:rsidR="005B7B86" w:rsidRDefault="005B7B86" w:rsidP="005B7B86">
      <w:pPr>
        <w:rPr>
          <w:rFonts w:ascii="Times New Roman" w:eastAsia="Segoe UI" w:hAnsi="Times New Roman" w:cs="Times New Roman"/>
          <w:b/>
          <w:bCs/>
          <w:sz w:val="24"/>
          <w:szCs w:val="24"/>
          <w:lang w:eastAsia="ru-RU"/>
        </w:rPr>
      </w:pPr>
      <w:r>
        <w:rPr>
          <w:rFonts w:ascii="Times New Roman" w:hAnsi="Times New Roman"/>
        </w:rPr>
        <w:br w:type="page"/>
      </w:r>
    </w:p>
    <w:p w14:paraId="11B52808" w14:textId="77777777" w:rsidR="005B7B86" w:rsidRPr="000156CF" w:rsidRDefault="005B7B86" w:rsidP="005B7B8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8"/>
        <w:gridCol w:w="3688"/>
        <w:gridCol w:w="989"/>
        <w:gridCol w:w="710"/>
        <w:gridCol w:w="569"/>
        <w:gridCol w:w="565"/>
        <w:gridCol w:w="567"/>
        <w:gridCol w:w="426"/>
        <w:gridCol w:w="573"/>
        <w:gridCol w:w="561"/>
      </w:tblGrid>
      <w:tr w:rsidR="005B7B86" w:rsidRPr="00D6368A" w14:paraId="06D66FC5" w14:textId="77777777" w:rsidTr="00EE7FBA">
        <w:trPr>
          <w:cantSplit/>
          <w:trHeight w:val="3271"/>
        </w:trPr>
        <w:tc>
          <w:tcPr>
            <w:tcW w:w="577" w:type="pct"/>
            <w:tcBorders>
              <w:bottom w:val="single" w:sz="4" w:space="0" w:color="auto"/>
            </w:tcBorders>
          </w:tcPr>
          <w:p w14:paraId="6DCD7C77"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Код ОК, ПК</w:t>
            </w:r>
          </w:p>
        </w:tc>
        <w:tc>
          <w:tcPr>
            <w:tcW w:w="1886" w:type="pct"/>
            <w:tcBorders>
              <w:bottom w:val="single" w:sz="4" w:space="0" w:color="auto"/>
            </w:tcBorders>
            <w:vAlign w:val="center"/>
          </w:tcPr>
          <w:p w14:paraId="7F2CDEF5"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77725569" w14:textId="77777777" w:rsidR="005B7B86" w:rsidRPr="00D6368A" w:rsidRDefault="005B7B86"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78439973" w14:textId="77777777" w:rsidR="005B7B86" w:rsidRPr="00D6368A" w:rsidRDefault="005B7B86" w:rsidP="00EE7FBA">
            <w:pPr>
              <w:jc w:val="center"/>
              <w:rPr>
                <w:rFonts w:ascii="Times New Roman" w:eastAsia="Times New Roman" w:hAnsi="Times New Roman" w:cs="Times New Roman"/>
                <w:lang w:eastAsia="ru-RU"/>
              </w:rPr>
            </w:pPr>
            <w:r w:rsidRPr="00D6368A">
              <w:rPr>
                <w:rFonts w:ascii="Times New Roman" w:eastAsia="Times New Roman" w:hAnsi="Times New Roman" w:cs="Times New Roman"/>
                <w:iCs/>
                <w:lang w:eastAsia="ru-RU"/>
              </w:rPr>
              <w:t>В т.ч. в форме практической подготовки</w:t>
            </w:r>
          </w:p>
        </w:tc>
        <w:tc>
          <w:tcPr>
            <w:tcW w:w="291" w:type="pct"/>
            <w:shd w:val="clear" w:color="auto" w:fill="D9D9D9" w:themeFill="background1" w:themeFillShade="D9"/>
            <w:textDirection w:val="btLr"/>
            <w:vAlign w:val="center"/>
          </w:tcPr>
          <w:p w14:paraId="5462B7CE" w14:textId="77777777" w:rsidR="005B7B86" w:rsidRPr="00D6368A" w:rsidRDefault="005B7B86" w:rsidP="00EE7FBA">
            <w:pPr>
              <w:suppressAutoHyphens/>
              <w:ind w:left="113" w:right="113"/>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Обучение по МДК, в т.ч.:</w:t>
            </w:r>
          </w:p>
        </w:tc>
        <w:tc>
          <w:tcPr>
            <w:tcW w:w="289" w:type="pct"/>
            <w:textDirection w:val="btLr"/>
            <w:vAlign w:val="center"/>
          </w:tcPr>
          <w:p w14:paraId="6A322A62"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hAnsi="Times New Roman" w:cs="Times New Roman"/>
                <w:bCs/>
                <w:sz w:val="24"/>
                <w:szCs w:val="24"/>
              </w:rPr>
              <w:t>Учебные занятия</w:t>
            </w:r>
          </w:p>
        </w:tc>
        <w:tc>
          <w:tcPr>
            <w:tcW w:w="290" w:type="pct"/>
            <w:textDirection w:val="btLr"/>
            <w:vAlign w:val="center"/>
          </w:tcPr>
          <w:p w14:paraId="2190D58F"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Курсовая работа (проект)</w:t>
            </w:r>
          </w:p>
        </w:tc>
        <w:tc>
          <w:tcPr>
            <w:tcW w:w="218" w:type="pct"/>
            <w:textDirection w:val="btLr"/>
            <w:vAlign w:val="center"/>
          </w:tcPr>
          <w:p w14:paraId="4C5D8E43"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Самостоятельная работа</w:t>
            </w:r>
            <w:r w:rsidRPr="00D6368A">
              <w:rPr>
                <w:rFonts w:ascii="Times New Roman" w:eastAsia="Times New Roman" w:hAnsi="Times New Roman" w:cs="Times New Roman"/>
                <w:i/>
                <w:vertAlign w:val="superscript"/>
                <w:lang w:eastAsia="ru-RU"/>
              </w:rPr>
              <w:footnoteReference w:id="14"/>
            </w:r>
          </w:p>
        </w:tc>
        <w:tc>
          <w:tcPr>
            <w:tcW w:w="293" w:type="pct"/>
            <w:shd w:val="clear" w:color="auto" w:fill="D9D9D9" w:themeFill="background1" w:themeFillShade="D9"/>
            <w:textDirection w:val="btLr"/>
            <w:vAlign w:val="center"/>
          </w:tcPr>
          <w:p w14:paraId="3C278CD6"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Учебная практика</w:t>
            </w:r>
          </w:p>
        </w:tc>
        <w:tc>
          <w:tcPr>
            <w:tcW w:w="287" w:type="pct"/>
            <w:shd w:val="clear" w:color="auto" w:fill="D9D9D9" w:themeFill="background1" w:themeFillShade="D9"/>
            <w:textDirection w:val="btLr"/>
          </w:tcPr>
          <w:p w14:paraId="5452C82E" w14:textId="77777777" w:rsidR="005B7B86" w:rsidRPr="00D6368A" w:rsidRDefault="005B7B86" w:rsidP="00EE7FBA">
            <w:pPr>
              <w:suppressAutoHyphens/>
              <w:jc w:val="center"/>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Производственная практика</w:t>
            </w:r>
          </w:p>
        </w:tc>
      </w:tr>
      <w:tr w:rsidR="005B7B86" w:rsidRPr="00D6368A" w14:paraId="693418E6" w14:textId="77777777" w:rsidTr="00EE7FBA">
        <w:trPr>
          <w:cantSplit/>
          <w:trHeight w:val="73"/>
        </w:trPr>
        <w:tc>
          <w:tcPr>
            <w:tcW w:w="577" w:type="pct"/>
            <w:tcBorders>
              <w:bottom w:val="single" w:sz="4" w:space="0" w:color="auto"/>
            </w:tcBorders>
            <w:vAlign w:val="center"/>
          </w:tcPr>
          <w:p w14:paraId="6B8A90FC"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w:t>
            </w:r>
          </w:p>
        </w:tc>
        <w:tc>
          <w:tcPr>
            <w:tcW w:w="1886" w:type="pct"/>
            <w:tcBorders>
              <w:bottom w:val="single" w:sz="4" w:space="0" w:color="auto"/>
            </w:tcBorders>
            <w:vAlign w:val="center"/>
          </w:tcPr>
          <w:p w14:paraId="3DE90B22"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305CED4C" w14:textId="77777777" w:rsidR="005B7B86" w:rsidRPr="00D6368A" w:rsidRDefault="005B7B86"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78083D32" w14:textId="77777777" w:rsidR="005B7B86" w:rsidRPr="00D6368A" w:rsidRDefault="005B7B86" w:rsidP="00EE7FBA">
            <w:pPr>
              <w:jc w:val="center"/>
              <w:rPr>
                <w:rFonts w:ascii="Times New Roman" w:eastAsia="Times New Roman" w:hAnsi="Times New Roman" w:cs="Times New Roman"/>
                <w:iCs/>
                <w:sz w:val="16"/>
                <w:szCs w:val="16"/>
                <w:lang w:eastAsia="ru-RU"/>
              </w:rPr>
            </w:pPr>
            <w:r w:rsidRPr="00D6368A">
              <w:rPr>
                <w:rFonts w:ascii="Times New Roman" w:eastAsia="Times New Roman" w:hAnsi="Times New Roman" w:cs="Times New Roman"/>
                <w:sz w:val="16"/>
                <w:szCs w:val="16"/>
                <w:lang w:eastAsia="ru-RU"/>
              </w:rPr>
              <w:t>4</w:t>
            </w:r>
          </w:p>
        </w:tc>
        <w:tc>
          <w:tcPr>
            <w:tcW w:w="291" w:type="pct"/>
            <w:shd w:val="clear" w:color="auto" w:fill="D9D9D9" w:themeFill="background1" w:themeFillShade="D9"/>
            <w:vAlign w:val="center"/>
          </w:tcPr>
          <w:p w14:paraId="6F209708"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5</w:t>
            </w:r>
          </w:p>
        </w:tc>
        <w:tc>
          <w:tcPr>
            <w:tcW w:w="289" w:type="pct"/>
            <w:vAlign w:val="center"/>
          </w:tcPr>
          <w:p w14:paraId="504EEF16"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color w:val="000000"/>
                <w:sz w:val="16"/>
                <w:szCs w:val="16"/>
                <w:lang w:eastAsia="ru-RU"/>
              </w:rPr>
              <w:t>6</w:t>
            </w:r>
          </w:p>
        </w:tc>
        <w:tc>
          <w:tcPr>
            <w:tcW w:w="290" w:type="pct"/>
            <w:vAlign w:val="center"/>
          </w:tcPr>
          <w:p w14:paraId="7F370F75"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7</w:t>
            </w:r>
          </w:p>
        </w:tc>
        <w:tc>
          <w:tcPr>
            <w:tcW w:w="218" w:type="pct"/>
            <w:vAlign w:val="center"/>
          </w:tcPr>
          <w:p w14:paraId="7E58EDFE"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34AF1818"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9</w:t>
            </w:r>
          </w:p>
        </w:tc>
        <w:tc>
          <w:tcPr>
            <w:tcW w:w="287" w:type="pct"/>
            <w:shd w:val="clear" w:color="auto" w:fill="D9D9D9" w:themeFill="background1" w:themeFillShade="D9"/>
          </w:tcPr>
          <w:p w14:paraId="3C3C1D12" w14:textId="77777777" w:rsidR="005B7B86" w:rsidRPr="00D6368A" w:rsidRDefault="005B7B86" w:rsidP="00EE7FBA">
            <w:pPr>
              <w:suppressAutoHyphens/>
              <w:jc w:val="center"/>
              <w:rPr>
                <w:rFonts w:ascii="Times New Roman" w:eastAsia="Times New Roman" w:hAnsi="Times New Roman" w:cs="Times New Roman"/>
                <w:sz w:val="16"/>
                <w:szCs w:val="16"/>
                <w:lang w:eastAsia="ru-RU"/>
              </w:rPr>
            </w:pPr>
            <w:r w:rsidRPr="00D6368A">
              <w:rPr>
                <w:rFonts w:ascii="Times New Roman" w:eastAsia="Times New Roman" w:hAnsi="Times New Roman" w:cs="Times New Roman"/>
                <w:sz w:val="16"/>
                <w:szCs w:val="16"/>
                <w:lang w:eastAsia="ru-RU"/>
              </w:rPr>
              <w:t>10</w:t>
            </w:r>
          </w:p>
        </w:tc>
      </w:tr>
      <w:tr w:rsidR="005B7B86" w:rsidRPr="00D6368A" w14:paraId="011DC153" w14:textId="77777777" w:rsidTr="00EE7FBA">
        <w:tc>
          <w:tcPr>
            <w:tcW w:w="577" w:type="pct"/>
          </w:tcPr>
          <w:p w14:paraId="3F134389" w14:textId="698814E2" w:rsidR="00CA0223" w:rsidRPr="00CA0223" w:rsidRDefault="00CA0223" w:rsidP="00CA0223">
            <w:pPr>
              <w:rPr>
                <w:rFonts w:ascii="Times New Roman" w:hAnsi="Times New Roman"/>
              </w:rPr>
            </w:pPr>
            <w:r w:rsidRPr="00CA0223">
              <w:rPr>
                <w:rFonts w:ascii="Times New Roman" w:hAnsi="Times New Roman"/>
              </w:rPr>
              <w:t>ОК 01</w:t>
            </w:r>
            <w:r>
              <w:rPr>
                <w:rFonts w:ascii="Times New Roman" w:hAnsi="Times New Roman"/>
              </w:rPr>
              <w:t>,</w:t>
            </w:r>
          </w:p>
          <w:p w14:paraId="6112BB3B" w14:textId="38A00D7D" w:rsidR="00CA0223" w:rsidRPr="00CA0223" w:rsidRDefault="00CA0223" w:rsidP="00CA0223">
            <w:pPr>
              <w:rPr>
                <w:rFonts w:ascii="Times New Roman" w:hAnsi="Times New Roman"/>
              </w:rPr>
            </w:pPr>
            <w:r w:rsidRPr="00CA0223">
              <w:rPr>
                <w:rFonts w:ascii="Times New Roman" w:hAnsi="Times New Roman"/>
              </w:rPr>
              <w:t>ОК 09</w:t>
            </w:r>
            <w:r>
              <w:rPr>
                <w:rFonts w:ascii="Times New Roman" w:hAnsi="Times New Roman"/>
              </w:rPr>
              <w:t>,</w:t>
            </w:r>
          </w:p>
          <w:p w14:paraId="7ACE63E4" w14:textId="3303D106" w:rsidR="005B7B86" w:rsidRPr="00CA0223" w:rsidRDefault="00CA0223" w:rsidP="00CA0223">
            <w:pPr>
              <w:rPr>
                <w:rFonts w:ascii="Times New Roman" w:hAnsi="Times New Roman"/>
              </w:rPr>
            </w:pPr>
            <w:r w:rsidRPr="00CA0223">
              <w:rPr>
                <w:rFonts w:ascii="Times New Roman" w:hAnsi="Times New Roman"/>
              </w:rPr>
              <w:t>ПК 4.1</w:t>
            </w:r>
            <w:r>
              <w:rPr>
                <w:rFonts w:ascii="Times New Roman" w:hAnsi="Times New Roman"/>
              </w:rPr>
              <w:t>-</w:t>
            </w:r>
            <w:r w:rsidRPr="00CA0223">
              <w:rPr>
                <w:rFonts w:ascii="Times New Roman" w:hAnsi="Times New Roman"/>
              </w:rPr>
              <w:t>4.5</w:t>
            </w:r>
          </w:p>
        </w:tc>
        <w:tc>
          <w:tcPr>
            <w:tcW w:w="1886" w:type="pct"/>
          </w:tcPr>
          <w:p w14:paraId="5ADB2806" w14:textId="3A477AE4" w:rsidR="005B7B86" w:rsidRPr="00D6368A" w:rsidRDefault="00CA0223" w:rsidP="00EE7FBA">
            <w:pPr>
              <w:rPr>
                <w:rFonts w:ascii="Times New Roman" w:eastAsia="Times New Roman" w:hAnsi="Times New Roman" w:cs="Times New Roman"/>
                <w:lang w:eastAsia="ru-RU"/>
              </w:rPr>
            </w:pPr>
            <w:r>
              <w:rPr>
                <w:rFonts w:ascii="Times New Roman" w:hAnsi="Times New Roman"/>
                <w:color w:val="000000"/>
              </w:rPr>
              <w:t xml:space="preserve">Раздел 1. </w:t>
            </w:r>
            <w:r>
              <w:rPr>
                <w:rFonts w:ascii="Times New Roman" w:hAnsi="Times New Roman"/>
              </w:rPr>
              <w:t>Организация работы структурного подразделения</w:t>
            </w:r>
          </w:p>
        </w:tc>
        <w:tc>
          <w:tcPr>
            <w:tcW w:w="506" w:type="pct"/>
          </w:tcPr>
          <w:p w14:paraId="249B544F" w14:textId="2FAD6EB2"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C67AB5">
              <w:rPr>
                <w:rFonts w:ascii="Times New Roman" w:eastAsia="Times New Roman" w:hAnsi="Times New Roman" w:cs="Times New Roman"/>
                <w:b/>
                <w:bCs/>
                <w:lang w:eastAsia="ru-RU"/>
              </w:rPr>
              <w:t>62</w:t>
            </w:r>
            <w:r w:rsidRPr="00D6368A">
              <w:rPr>
                <w:rStyle w:val="af3"/>
                <w:rFonts w:ascii="Times New Roman" w:eastAsia="Times New Roman" w:hAnsi="Times New Roman"/>
                <w:b/>
                <w:bCs/>
                <w:lang w:eastAsia="ru-RU"/>
              </w:rPr>
              <w:footnoteReference w:id="15"/>
            </w:r>
          </w:p>
        </w:tc>
        <w:tc>
          <w:tcPr>
            <w:tcW w:w="363" w:type="pct"/>
          </w:tcPr>
          <w:p w14:paraId="75FE2447" w14:textId="13859A91"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291" w:type="pct"/>
            <w:shd w:val="clear" w:color="auto" w:fill="D9D9D9" w:themeFill="background1" w:themeFillShade="D9"/>
          </w:tcPr>
          <w:p w14:paraId="31C29FDF" w14:textId="4EF35685"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C67AB5">
              <w:rPr>
                <w:rFonts w:ascii="Times New Roman" w:eastAsia="Times New Roman" w:hAnsi="Times New Roman" w:cs="Times New Roman"/>
                <w:b/>
                <w:bCs/>
                <w:lang w:eastAsia="ru-RU"/>
              </w:rPr>
              <w:t>62</w:t>
            </w:r>
          </w:p>
        </w:tc>
        <w:tc>
          <w:tcPr>
            <w:tcW w:w="289" w:type="pct"/>
          </w:tcPr>
          <w:p w14:paraId="127BED08" w14:textId="5424474B" w:rsidR="005B7B86" w:rsidRPr="00D6368A" w:rsidRDefault="005B7B86" w:rsidP="00EE7FB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C67AB5">
              <w:rPr>
                <w:rFonts w:ascii="Times New Roman" w:eastAsia="Times New Roman" w:hAnsi="Times New Roman" w:cs="Times New Roman"/>
                <w:lang w:eastAsia="ru-RU"/>
              </w:rPr>
              <w:t>62</w:t>
            </w:r>
          </w:p>
        </w:tc>
        <w:tc>
          <w:tcPr>
            <w:tcW w:w="290" w:type="pct"/>
          </w:tcPr>
          <w:p w14:paraId="3740F62B"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5230942E" w14:textId="77777777" w:rsidR="005B7B86" w:rsidRPr="00D6368A" w:rsidRDefault="005B7B86" w:rsidP="00EE7FBA">
            <w:pPr>
              <w:jc w:val="center"/>
              <w:rPr>
                <w:rFonts w:ascii="Times New Roman" w:eastAsia="Times New Roman" w:hAnsi="Times New Roman" w:cs="Times New Roman"/>
                <w:b/>
                <w:bCs/>
                <w:lang w:eastAsia="ru-RU"/>
              </w:rPr>
            </w:pPr>
            <w:r w:rsidRPr="00D6368A">
              <w:rPr>
                <w:rFonts w:ascii="Times New Roman" w:eastAsia="Times New Roman" w:hAnsi="Times New Roman" w:cs="Times New Roman"/>
                <w:b/>
                <w:bCs/>
                <w:lang w:eastAsia="ru-RU"/>
              </w:rPr>
              <w:t>-</w:t>
            </w:r>
          </w:p>
        </w:tc>
        <w:tc>
          <w:tcPr>
            <w:tcW w:w="293" w:type="pct"/>
            <w:shd w:val="clear" w:color="auto" w:fill="D9D9D9" w:themeFill="background1" w:themeFillShade="D9"/>
          </w:tcPr>
          <w:p w14:paraId="2CB18A45" w14:textId="77777777" w:rsidR="005B7B86" w:rsidRPr="00D6368A" w:rsidRDefault="005B7B86"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2123F93" w14:textId="77777777" w:rsidR="005B7B86" w:rsidRPr="00D6368A" w:rsidRDefault="005B7B86" w:rsidP="00EE7FBA">
            <w:pPr>
              <w:jc w:val="center"/>
              <w:rPr>
                <w:rFonts w:ascii="Times New Roman" w:eastAsia="Times New Roman" w:hAnsi="Times New Roman" w:cs="Times New Roman"/>
                <w:b/>
                <w:bCs/>
                <w:lang w:eastAsia="ru-RU"/>
              </w:rPr>
            </w:pPr>
          </w:p>
        </w:tc>
      </w:tr>
      <w:tr w:rsidR="005B7B86" w:rsidRPr="00D6368A" w14:paraId="1AC98834" w14:textId="77777777" w:rsidTr="00EE7FBA">
        <w:trPr>
          <w:trHeight w:val="314"/>
        </w:trPr>
        <w:tc>
          <w:tcPr>
            <w:tcW w:w="577" w:type="pct"/>
          </w:tcPr>
          <w:p w14:paraId="0DA7CE2B" w14:textId="77777777" w:rsidR="005B7B86" w:rsidRPr="00D6368A" w:rsidRDefault="005B7B86" w:rsidP="00EE7FBA">
            <w:pPr>
              <w:rPr>
                <w:rFonts w:ascii="Times New Roman" w:eastAsia="Times New Roman" w:hAnsi="Times New Roman" w:cs="Times New Roman"/>
                <w:bCs/>
                <w:lang w:eastAsia="ru-RU"/>
              </w:rPr>
            </w:pPr>
          </w:p>
        </w:tc>
        <w:tc>
          <w:tcPr>
            <w:tcW w:w="1886" w:type="pct"/>
          </w:tcPr>
          <w:p w14:paraId="799D0DAD" w14:textId="77777777" w:rsidR="005B7B86" w:rsidRPr="00D6368A" w:rsidRDefault="005B7B86" w:rsidP="00EE7FBA">
            <w:pPr>
              <w:rPr>
                <w:rFonts w:ascii="Times New Roman" w:eastAsia="Times New Roman" w:hAnsi="Times New Roman" w:cs="Times New Roman"/>
                <w:bCs/>
                <w:lang w:eastAsia="ru-RU"/>
              </w:rPr>
            </w:pPr>
            <w:r w:rsidRPr="00D6368A">
              <w:rPr>
                <w:rFonts w:ascii="Times New Roman" w:eastAsia="Times New Roman" w:hAnsi="Times New Roman" w:cs="Times New Roman"/>
                <w:bCs/>
                <w:lang w:eastAsia="ru-RU"/>
              </w:rPr>
              <w:t>Учебная практика</w:t>
            </w:r>
          </w:p>
        </w:tc>
        <w:tc>
          <w:tcPr>
            <w:tcW w:w="506" w:type="pct"/>
          </w:tcPr>
          <w:p w14:paraId="19229FAF"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3" w:type="pct"/>
          </w:tcPr>
          <w:p w14:paraId="6054BD89"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2DF81D1E" w14:textId="77777777" w:rsidR="005B7B86" w:rsidRPr="00D6368A" w:rsidRDefault="005B7B86"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2281D467" w14:textId="77777777" w:rsidR="005B7B86" w:rsidRPr="00D6368A" w:rsidRDefault="005B7B86"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9BE385A" w14:textId="77777777" w:rsidR="005B7B86" w:rsidRPr="00D6368A" w:rsidRDefault="005B7B86"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7" w:type="pct"/>
            <w:shd w:val="clear" w:color="auto" w:fill="D9D9D9" w:themeFill="background1" w:themeFillShade="D9"/>
          </w:tcPr>
          <w:p w14:paraId="4184B2BB" w14:textId="77777777" w:rsidR="005B7B86" w:rsidRPr="00D6368A" w:rsidRDefault="005B7B86" w:rsidP="00EE7FBA">
            <w:pPr>
              <w:jc w:val="center"/>
              <w:rPr>
                <w:rFonts w:ascii="Times New Roman" w:eastAsia="Times New Roman" w:hAnsi="Times New Roman" w:cs="Times New Roman"/>
                <w:b/>
                <w:bCs/>
                <w:lang w:eastAsia="ru-RU"/>
              </w:rPr>
            </w:pPr>
          </w:p>
        </w:tc>
      </w:tr>
      <w:tr w:rsidR="005B7B86" w:rsidRPr="00D6368A" w14:paraId="514E645F" w14:textId="77777777" w:rsidTr="00EE7FBA">
        <w:trPr>
          <w:trHeight w:val="314"/>
        </w:trPr>
        <w:tc>
          <w:tcPr>
            <w:tcW w:w="577" w:type="pct"/>
          </w:tcPr>
          <w:p w14:paraId="407AE551" w14:textId="77777777" w:rsidR="005B7B86" w:rsidRPr="00D6368A" w:rsidRDefault="005B7B86" w:rsidP="00EE7FBA">
            <w:pPr>
              <w:rPr>
                <w:rFonts w:ascii="Times New Roman" w:eastAsia="Times New Roman" w:hAnsi="Times New Roman" w:cs="Times New Roman"/>
                <w:lang w:eastAsia="ru-RU"/>
              </w:rPr>
            </w:pPr>
          </w:p>
        </w:tc>
        <w:tc>
          <w:tcPr>
            <w:tcW w:w="1886" w:type="pct"/>
          </w:tcPr>
          <w:p w14:paraId="45BC37A1" w14:textId="77777777" w:rsidR="005B7B86" w:rsidRPr="00D6368A" w:rsidRDefault="005B7B86" w:rsidP="00EE7FBA">
            <w:pPr>
              <w:rPr>
                <w:rFonts w:ascii="Times New Roman" w:eastAsia="Times New Roman" w:hAnsi="Times New Roman" w:cs="Times New Roman"/>
                <w:b/>
                <w:bCs/>
                <w:u w:val="single"/>
                <w:lang w:eastAsia="ru-RU"/>
              </w:rPr>
            </w:pPr>
            <w:r w:rsidRPr="00D6368A">
              <w:rPr>
                <w:rFonts w:ascii="Times New Roman" w:eastAsia="Times New Roman" w:hAnsi="Times New Roman" w:cs="Times New Roman"/>
                <w:lang w:eastAsia="ru-RU"/>
              </w:rPr>
              <w:t>Производственная практика</w:t>
            </w:r>
          </w:p>
        </w:tc>
        <w:tc>
          <w:tcPr>
            <w:tcW w:w="506" w:type="pct"/>
          </w:tcPr>
          <w:p w14:paraId="60AF0835" w14:textId="2C50252A" w:rsidR="005B7B86" w:rsidRPr="00D6368A" w:rsidRDefault="00CA0223"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35DAC899" w14:textId="2D9C72D7" w:rsidR="005B7B86" w:rsidRPr="00D6368A" w:rsidRDefault="00CA0223"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54E6C47" w14:textId="77777777" w:rsidR="005B7B86" w:rsidRPr="00D6368A" w:rsidRDefault="005B7B86" w:rsidP="00EE7FBA">
            <w:pPr>
              <w:jc w:val="center"/>
              <w:rPr>
                <w:rFonts w:ascii="Times New Roman" w:eastAsia="Times New Roman" w:hAnsi="Times New Roman" w:cs="Times New Roman"/>
                <w:b/>
                <w:bCs/>
                <w:lang w:eastAsia="ru-RU"/>
              </w:rPr>
            </w:pPr>
          </w:p>
        </w:tc>
        <w:tc>
          <w:tcPr>
            <w:tcW w:w="797" w:type="pct"/>
            <w:gridSpan w:val="3"/>
            <w:shd w:val="clear" w:color="auto" w:fill="auto"/>
          </w:tcPr>
          <w:p w14:paraId="4C9C9956" w14:textId="77777777" w:rsidR="005B7B86" w:rsidRPr="00D6368A" w:rsidRDefault="005B7B86" w:rsidP="00EE7FBA">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EB36544" w14:textId="77777777" w:rsidR="005B7B86" w:rsidRPr="00D6368A" w:rsidRDefault="005B7B86" w:rsidP="00EE7FBA">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340A032" w14:textId="0457EF8B" w:rsidR="005B7B86" w:rsidRPr="00D6368A" w:rsidRDefault="00CA0223" w:rsidP="00EE7FB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5B7B86" w:rsidRPr="00D6368A" w14:paraId="15CDAA80" w14:textId="77777777" w:rsidTr="00EE7FBA">
        <w:tc>
          <w:tcPr>
            <w:tcW w:w="577" w:type="pct"/>
          </w:tcPr>
          <w:p w14:paraId="476D71EB" w14:textId="77777777" w:rsidR="005B7B86" w:rsidRPr="00D6368A" w:rsidRDefault="005B7B86" w:rsidP="00EE7FBA">
            <w:pPr>
              <w:suppressAutoHyphens/>
              <w:rPr>
                <w:rFonts w:ascii="Times New Roman" w:eastAsia="Times New Roman" w:hAnsi="Times New Roman" w:cs="Times New Roman"/>
                <w:lang w:eastAsia="ru-RU"/>
              </w:rPr>
            </w:pPr>
          </w:p>
        </w:tc>
        <w:tc>
          <w:tcPr>
            <w:tcW w:w="1886" w:type="pct"/>
          </w:tcPr>
          <w:p w14:paraId="4CB8234E" w14:textId="77777777" w:rsidR="005B7B86" w:rsidRPr="00D6368A" w:rsidRDefault="005B7B86" w:rsidP="00EE7FBA">
            <w:pPr>
              <w:suppressAutoHyphens/>
              <w:rPr>
                <w:rFonts w:ascii="Times New Roman" w:eastAsia="Times New Roman" w:hAnsi="Times New Roman" w:cs="Times New Roman"/>
                <w:lang w:eastAsia="ru-RU"/>
              </w:rPr>
            </w:pPr>
            <w:r w:rsidRPr="00D6368A">
              <w:rPr>
                <w:rFonts w:ascii="Times New Roman" w:eastAsia="Times New Roman" w:hAnsi="Times New Roman" w:cs="Times New Roman"/>
                <w:lang w:eastAsia="ru-RU"/>
              </w:rPr>
              <w:t>Промежуточная аттестация</w:t>
            </w:r>
          </w:p>
        </w:tc>
        <w:tc>
          <w:tcPr>
            <w:tcW w:w="506" w:type="pct"/>
          </w:tcPr>
          <w:p w14:paraId="4F2F467F" w14:textId="77777777" w:rsidR="005B7B86" w:rsidRPr="00D6368A" w:rsidRDefault="005B7B86" w:rsidP="00EE7FBA">
            <w:pPr>
              <w:suppressAutoHyphens/>
              <w:jc w:val="center"/>
              <w:rPr>
                <w:rFonts w:ascii="Times New Roman" w:eastAsia="Times New Roman" w:hAnsi="Times New Roman" w:cs="Times New Roman"/>
                <w:b/>
                <w:bCs/>
                <w:lang w:eastAsia="ru-RU"/>
              </w:rPr>
            </w:pPr>
          </w:p>
        </w:tc>
        <w:tc>
          <w:tcPr>
            <w:tcW w:w="363" w:type="pct"/>
            <w:shd w:val="clear" w:color="auto" w:fill="auto"/>
          </w:tcPr>
          <w:p w14:paraId="63B043D6" w14:textId="77777777" w:rsidR="005B7B86" w:rsidRPr="00D6368A" w:rsidRDefault="005B7B86" w:rsidP="00EE7FBA">
            <w:pPr>
              <w:jc w:val="center"/>
              <w:rPr>
                <w:rFonts w:ascii="Times New Roman" w:eastAsia="Times New Roman" w:hAnsi="Times New Roman" w:cs="Times New Roman"/>
                <w:b/>
                <w:lang w:eastAsia="ru-RU"/>
              </w:rPr>
            </w:pPr>
          </w:p>
        </w:tc>
        <w:tc>
          <w:tcPr>
            <w:tcW w:w="291" w:type="pct"/>
            <w:shd w:val="clear" w:color="auto" w:fill="D9D9D9" w:themeFill="background1" w:themeFillShade="D9"/>
          </w:tcPr>
          <w:p w14:paraId="7C275071" w14:textId="77777777" w:rsidR="005B7B86" w:rsidRPr="00D6368A" w:rsidRDefault="005B7B86" w:rsidP="00EE7FBA">
            <w:pPr>
              <w:jc w:val="center"/>
              <w:rPr>
                <w:rFonts w:ascii="Times New Roman" w:eastAsia="Times New Roman" w:hAnsi="Times New Roman" w:cs="Times New Roman"/>
                <w:lang w:eastAsia="ru-RU"/>
              </w:rPr>
            </w:pPr>
          </w:p>
        </w:tc>
        <w:tc>
          <w:tcPr>
            <w:tcW w:w="797" w:type="pct"/>
            <w:gridSpan w:val="3"/>
            <w:shd w:val="clear" w:color="auto" w:fill="auto"/>
          </w:tcPr>
          <w:p w14:paraId="0B45E7E1" w14:textId="77777777" w:rsidR="005B7B86" w:rsidRPr="00D6368A" w:rsidRDefault="005B7B86" w:rsidP="00EE7FBA">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13DD5AB6" w14:textId="77777777" w:rsidR="005B7B86" w:rsidRPr="00D6368A" w:rsidRDefault="005B7B86" w:rsidP="00EE7FBA">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2DEDC5E5" w14:textId="77777777" w:rsidR="005B7B86" w:rsidRPr="00D6368A" w:rsidRDefault="005B7B86" w:rsidP="00EE7FBA">
            <w:pPr>
              <w:jc w:val="center"/>
              <w:rPr>
                <w:rFonts w:ascii="Times New Roman" w:eastAsia="Times New Roman" w:hAnsi="Times New Roman" w:cs="Times New Roman"/>
                <w:lang w:eastAsia="ru-RU"/>
              </w:rPr>
            </w:pPr>
          </w:p>
        </w:tc>
      </w:tr>
      <w:tr w:rsidR="005B7B86" w:rsidRPr="00C63897" w14:paraId="30939E1D" w14:textId="77777777" w:rsidTr="00EE7FBA">
        <w:trPr>
          <w:trHeight w:val="217"/>
        </w:trPr>
        <w:tc>
          <w:tcPr>
            <w:tcW w:w="577" w:type="pct"/>
          </w:tcPr>
          <w:p w14:paraId="0E12AED8" w14:textId="77777777" w:rsidR="005B7B86" w:rsidRPr="00D6368A" w:rsidRDefault="005B7B86" w:rsidP="00EE7FBA">
            <w:pPr>
              <w:rPr>
                <w:rFonts w:ascii="Times New Roman" w:eastAsia="Times New Roman" w:hAnsi="Times New Roman" w:cs="Times New Roman"/>
                <w:b/>
                <w:i/>
                <w:lang w:eastAsia="ru-RU"/>
              </w:rPr>
            </w:pPr>
          </w:p>
        </w:tc>
        <w:tc>
          <w:tcPr>
            <w:tcW w:w="1886" w:type="pct"/>
          </w:tcPr>
          <w:p w14:paraId="7DCA4CBD" w14:textId="77777777" w:rsidR="005B7B86" w:rsidRPr="00D6368A" w:rsidRDefault="005B7B86" w:rsidP="00EE7FBA">
            <w:pPr>
              <w:rPr>
                <w:rFonts w:ascii="Times New Roman" w:eastAsia="Times New Roman" w:hAnsi="Times New Roman" w:cs="Times New Roman"/>
                <w:b/>
                <w:lang w:eastAsia="ru-RU"/>
              </w:rPr>
            </w:pPr>
            <w:r w:rsidRPr="00D6368A">
              <w:rPr>
                <w:rFonts w:ascii="Times New Roman" w:eastAsia="Times New Roman" w:hAnsi="Times New Roman" w:cs="Times New Roman"/>
                <w:b/>
                <w:lang w:eastAsia="ru-RU"/>
              </w:rPr>
              <w:t xml:space="preserve">Всего: </w:t>
            </w:r>
          </w:p>
        </w:tc>
        <w:tc>
          <w:tcPr>
            <w:tcW w:w="506" w:type="pct"/>
          </w:tcPr>
          <w:p w14:paraId="54EED84F" w14:textId="462D1A28"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270</w:t>
            </w:r>
          </w:p>
        </w:tc>
        <w:tc>
          <w:tcPr>
            <w:tcW w:w="363" w:type="pct"/>
          </w:tcPr>
          <w:p w14:paraId="69ED2D08" w14:textId="4272A2E3"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w:t>
            </w:r>
            <w:r w:rsidR="00C67AB5">
              <w:rPr>
                <w:rFonts w:ascii="Times New Roman" w:eastAsia="Times New Roman" w:hAnsi="Times New Roman" w:cs="Times New Roman"/>
                <w:b/>
                <w:lang w:eastAsia="ru-RU"/>
              </w:rPr>
              <w:t>0</w:t>
            </w:r>
          </w:p>
        </w:tc>
        <w:tc>
          <w:tcPr>
            <w:tcW w:w="291" w:type="pct"/>
            <w:shd w:val="clear" w:color="auto" w:fill="D9D9D9" w:themeFill="background1" w:themeFillShade="D9"/>
          </w:tcPr>
          <w:p w14:paraId="4AE5800B" w14:textId="77777777" w:rsidR="005B7B86" w:rsidRPr="00D6368A" w:rsidRDefault="005B7B86" w:rsidP="00EE7FBA">
            <w:pPr>
              <w:jc w:val="center"/>
              <w:rPr>
                <w:rFonts w:ascii="Times New Roman" w:eastAsia="Times New Roman" w:hAnsi="Times New Roman" w:cs="Times New Roman"/>
                <w:b/>
                <w:lang w:eastAsia="ru-RU"/>
              </w:rPr>
            </w:pPr>
          </w:p>
        </w:tc>
        <w:tc>
          <w:tcPr>
            <w:tcW w:w="289" w:type="pct"/>
          </w:tcPr>
          <w:p w14:paraId="616E14AA" w14:textId="3CDF5394" w:rsidR="005B7B86" w:rsidRPr="00D6368A" w:rsidRDefault="00C67AB5"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290" w:type="pct"/>
          </w:tcPr>
          <w:p w14:paraId="571BA276"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18" w:type="pct"/>
          </w:tcPr>
          <w:p w14:paraId="5A346780"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D9D9D9" w:themeFill="background1" w:themeFillShade="D9"/>
          </w:tcPr>
          <w:p w14:paraId="27738327" w14:textId="77777777" w:rsidR="005B7B86" w:rsidRPr="00D6368A" w:rsidRDefault="005B7B86"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7" w:type="pct"/>
            <w:shd w:val="clear" w:color="auto" w:fill="D9D9D9" w:themeFill="background1" w:themeFillShade="D9"/>
          </w:tcPr>
          <w:p w14:paraId="157B26FE" w14:textId="4E74D8B0" w:rsidR="005B7B86" w:rsidRPr="00D6368A" w:rsidRDefault="00CA0223" w:rsidP="00EE7FB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A258F16" w14:textId="77777777" w:rsidR="005B7B86" w:rsidRPr="00D6368A" w:rsidRDefault="005B7B86" w:rsidP="005B7B86">
      <w:pPr>
        <w:spacing w:after="200" w:line="276" w:lineRule="auto"/>
        <w:rPr>
          <w:rFonts w:ascii="Times New Roman" w:eastAsia="Times New Roman" w:hAnsi="Times New Roman" w:cs="Times New Roman"/>
          <w:b/>
          <w:i/>
          <w:sz w:val="24"/>
          <w:szCs w:val="24"/>
          <w:lang w:eastAsia="ru-RU"/>
        </w:rPr>
      </w:pPr>
    </w:p>
    <w:p w14:paraId="7DEEFC94" w14:textId="77777777" w:rsidR="005B7B86" w:rsidRPr="00782EFC" w:rsidRDefault="005B7B86" w:rsidP="005B7B8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7213"/>
      </w:tblGrid>
      <w:tr w:rsidR="00C67AB5" w:rsidRPr="000A0A35" w14:paraId="4C608A60" w14:textId="77777777" w:rsidTr="00C67AB5">
        <w:trPr>
          <w:trHeight w:val="20"/>
        </w:trPr>
        <w:tc>
          <w:tcPr>
            <w:tcW w:w="1254" w:type="pct"/>
            <w:vAlign w:val="center"/>
          </w:tcPr>
          <w:p w14:paraId="585B822E" w14:textId="77777777" w:rsidR="00C67AB5" w:rsidRPr="000A0A35" w:rsidRDefault="00C67AB5" w:rsidP="00EE7FBA">
            <w:pPr>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746" w:type="pct"/>
            <w:vAlign w:val="center"/>
          </w:tcPr>
          <w:p w14:paraId="499DF8D9" w14:textId="77777777" w:rsidR="00C67AB5" w:rsidRPr="000A0A35" w:rsidRDefault="00C67AB5" w:rsidP="00EE7FBA">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C67AB5" w:rsidRPr="000A0A35" w14:paraId="35D97F2B" w14:textId="77777777" w:rsidTr="00C67AB5">
        <w:trPr>
          <w:trHeight w:val="20"/>
        </w:trPr>
        <w:tc>
          <w:tcPr>
            <w:tcW w:w="5000" w:type="pct"/>
            <w:gridSpan w:val="2"/>
          </w:tcPr>
          <w:p w14:paraId="2EA97425" w14:textId="77777777" w:rsidR="00C67AB5" w:rsidRPr="000A0A35" w:rsidRDefault="00C67AB5" w:rsidP="00EE7FBA">
            <w:pPr>
              <w:contextualSpacing/>
              <w:rPr>
                <w:rFonts w:ascii="Times New Roman" w:hAnsi="Times New Roman"/>
              </w:rPr>
            </w:pPr>
            <w:r>
              <w:rPr>
                <w:rFonts w:ascii="Times New Roman" w:hAnsi="Times New Roman"/>
                <w:b/>
                <w:bCs/>
              </w:rPr>
              <w:t>Раздел 1.</w:t>
            </w:r>
            <w:r w:rsidRPr="000A0A35">
              <w:rPr>
                <w:rFonts w:ascii="Times New Roman" w:hAnsi="Times New Roman"/>
                <w:b/>
                <w:bCs/>
              </w:rPr>
              <w:t xml:space="preserve"> Обеспечение деятельности структурного подразделения</w:t>
            </w:r>
            <w:r>
              <w:rPr>
                <w:rFonts w:ascii="Times New Roman" w:hAnsi="Times New Roman"/>
                <w:b/>
                <w:bCs/>
              </w:rPr>
              <w:t xml:space="preserve"> (162 </w:t>
            </w:r>
            <w:proofErr w:type="spellStart"/>
            <w:r>
              <w:rPr>
                <w:rFonts w:ascii="Times New Roman" w:hAnsi="Times New Roman"/>
                <w:b/>
                <w:bCs/>
              </w:rPr>
              <w:t>ак.ч</w:t>
            </w:r>
            <w:proofErr w:type="spellEnd"/>
            <w:r>
              <w:rPr>
                <w:rFonts w:ascii="Times New Roman" w:hAnsi="Times New Roman"/>
                <w:b/>
                <w:bCs/>
              </w:rPr>
              <w:t>.)</w:t>
            </w:r>
          </w:p>
        </w:tc>
      </w:tr>
      <w:tr w:rsidR="00C67AB5" w:rsidRPr="000A0A35" w14:paraId="6591A72A" w14:textId="77777777" w:rsidTr="00C67AB5">
        <w:trPr>
          <w:trHeight w:val="20"/>
        </w:trPr>
        <w:tc>
          <w:tcPr>
            <w:tcW w:w="5000" w:type="pct"/>
            <w:gridSpan w:val="2"/>
          </w:tcPr>
          <w:p w14:paraId="73F05249" w14:textId="77777777" w:rsidR="00C67AB5" w:rsidRPr="000A0A35" w:rsidRDefault="00C67AB5" w:rsidP="00EE7FBA">
            <w:pPr>
              <w:contextualSpacing/>
              <w:rPr>
                <w:rFonts w:ascii="Times New Roman" w:hAnsi="Times New Roman"/>
                <w:b/>
                <w:bCs/>
              </w:rPr>
            </w:pPr>
            <w:r w:rsidRPr="000A0A35">
              <w:rPr>
                <w:rFonts w:ascii="Times New Roman" w:hAnsi="Times New Roman"/>
                <w:b/>
                <w:bCs/>
              </w:rPr>
              <w:t xml:space="preserve">МДК. 04.01 </w:t>
            </w:r>
            <w:r>
              <w:rPr>
                <w:rFonts w:ascii="Times New Roman" w:hAnsi="Times New Roman"/>
                <w:b/>
                <w:bCs/>
              </w:rPr>
              <w:t>Обеспечение деятельности</w:t>
            </w:r>
            <w:r w:rsidRPr="000A0A35">
              <w:rPr>
                <w:rFonts w:ascii="Times New Roman" w:hAnsi="Times New Roman"/>
                <w:b/>
                <w:bCs/>
              </w:rPr>
              <w:t xml:space="preserve"> структурного подразделения</w:t>
            </w:r>
          </w:p>
        </w:tc>
      </w:tr>
      <w:tr w:rsidR="00C67AB5" w:rsidRPr="000A0A35" w14:paraId="3E207813" w14:textId="77777777" w:rsidTr="00C67AB5">
        <w:trPr>
          <w:trHeight w:val="20"/>
        </w:trPr>
        <w:tc>
          <w:tcPr>
            <w:tcW w:w="1254" w:type="pct"/>
            <w:vMerge w:val="restart"/>
          </w:tcPr>
          <w:p w14:paraId="1FC6DEC9" w14:textId="77777777" w:rsidR="00C67AB5" w:rsidRPr="000A0A35" w:rsidRDefault="00C67AB5" w:rsidP="00EE7FBA">
            <w:pPr>
              <w:contextualSpacing/>
              <w:rPr>
                <w:rFonts w:ascii="Times New Roman" w:hAnsi="Times New Roman"/>
                <w:b/>
                <w:bCs/>
                <w:i/>
                <w:iCs/>
                <w:highlight w:val="yellow"/>
              </w:rPr>
            </w:pPr>
            <w:r w:rsidRPr="000A0A35">
              <w:rPr>
                <w:rFonts w:ascii="Times New Roman" w:hAnsi="Times New Roman"/>
                <w:b/>
                <w:bCs/>
              </w:rPr>
              <w:t xml:space="preserve">Тема 1.1. </w:t>
            </w:r>
            <w:r w:rsidRPr="000A0A35">
              <w:rPr>
                <w:rStyle w:val="afb"/>
                <w:b/>
                <w:bCs/>
                <w:i w:val="0"/>
                <w:iCs/>
              </w:rPr>
              <w:t>Планирование, организация и руководство работой структурного подразделения</w:t>
            </w:r>
          </w:p>
        </w:tc>
        <w:tc>
          <w:tcPr>
            <w:tcW w:w="3746" w:type="pct"/>
          </w:tcPr>
          <w:p w14:paraId="2B5D8768" w14:textId="77777777" w:rsidR="00C67AB5" w:rsidRPr="000A0A35" w:rsidRDefault="00C67AB5" w:rsidP="00EE7FBA">
            <w:pPr>
              <w:contextualSpacing/>
              <w:rPr>
                <w:rFonts w:ascii="Times New Roman" w:hAnsi="Times New Roman"/>
                <w:b/>
              </w:rPr>
            </w:pPr>
            <w:r w:rsidRPr="000A0A35">
              <w:rPr>
                <w:rFonts w:ascii="Times New Roman" w:hAnsi="Times New Roman"/>
                <w:b/>
                <w:bCs/>
              </w:rPr>
              <w:t xml:space="preserve">Содержание </w:t>
            </w:r>
          </w:p>
        </w:tc>
      </w:tr>
      <w:tr w:rsidR="00C67AB5" w:rsidRPr="004F6036" w14:paraId="018631E4" w14:textId="77777777" w:rsidTr="00C67AB5">
        <w:trPr>
          <w:trHeight w:val="20"/>
        </w:trPr>
        <w:tc>
          <w:tcPr>
            <w:tcW w:w="1254" w:type="pct"/>
            <w:vMerge/>
          </w:tcPr>
          <w:p w14:paraId="7EAB3BD4" w14:textId="77777777" w:rsidR="00C67AB5" w:rsidRPr="000A0A35" w:rsidRDefault="00C67AB5" w:rsidP="00EE7FBA">
            <w:pPr>
              <w:contextualSpacing/>
              <w:rPr>
                <w:rFonts w:ascii="Times New Roman" w:hAnsi="Times New Roman"/>
                <w:b/>
                <w:bCs/>
                <w:highlight w:val="yellow"/>
              </w:rPr>
            </w:pPr>
          </w:p>
        </w:tc>
        <w:tc>
          <w:tcPr>
            <w:tcW w:w="3746" w:type="pct"/>
          </w:tcPr>
          <w:p w14:paraId="0A23266F"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Организация работы структурного подразделения.</w:t>
            </w:r>
          </w:p>
        </w:tc>
      </w:tr>
      <w:tr w:rsidR="00C67AB5" w:rsidRPr="004F6036" w14:paraId="33C6083A" w14:textId="77777777" w:rsidTr="00C67AB5">
        <w:trPr>
          <w:trHeight w:val="20"/>
        </w:trPr>
        <w:tc>
          <w:tcPr>
            <w:tcW w:w="1254" w:type="pct"/>
            <w:vMerge/>
          </w:tcPr>
          <w:p w14:paraId="1434A8D6" w14:textId="77777777" w:rsidR="00C67AB5" w:rsidRPr="000A0A35" w:rsidRDefault="00C67AB5" w:rsidP="00EE7FBA">
            <w:pPr>
              <w:contextualSpacing/>
              <w:rPr>
                <w:rFonts w:ascii="Times New Roman" w:hAnsi="Times New Roman"/>
                <w:b/>
                <w:bCs/>
                <w:highlight w:val="yellow"/>
              </w:rPr>
            </w:pPr>
          </w:p>
        </w:tc>
        <w:tc>
          <w:tcPr>
            <w:tcW w:w="3746" w:type="pct"/>
          </w:tcPr>
          <w:p w14:paraId="433DC54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Планирование работы структурного подразделения.</w:t>
            </w:r>
          </w:p>
        </w:tc>
      </w:tr>
      <w:tr w:rsidR="00C67AB5" w:rsidRPr="004F6036" w14:paraId="2AE0167C" w14:textId="77777777" w:rsidTr="00C67AB5">
        <w:trPr>
          <w:trHeight w:val="20"/>
        </w:trPr>
        <w:tc>
          <w:tcPr>
            <w:tcW w:w="1254" w:type="pct"/>
            <w:vMerge/>
          </w:tcPr>
          <w:p w14:paraId="4F36698B" w14:textId="77777777" w:rsidR="00C67AB5" w:rsidRPr="000A0A35" w:rsidRDefault="00C67AB5" w:rsidP="00EE7FBA">
            <w:pPr>
              <w:contextualSpacing/>
              <w:rPr>
                <w:rFonts w:ascii="Times New Roman" w:hAnsi="Times New Roman"/>
                <w:b/>
                <w:bCs/>
                <w:highlight w:val="yellow"/>
              </w:rPr>
            </w:pPr>
          </w:p>
        </w:tc>
        <w:tc>
          <w:tcPr>
            <w:tcW w:w="3746" w:type="pct"/>
          </w:tcPr>
          <w:p w14:paraId="757BD67B"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Управление коллективом</w:t>
            </w:r>
          </w:p>
        </w:tc>
      </w:tr>
      <w:tr w:rsidR="00C67AB5" w:rsidRPr="00845FB8" w14:paraId="1896C78F" w14:textId="77777777" w:rsidTr="00C67AB5">
        <w:trPr>
          <w:trHeight w:val="20"/>
        </w:trPr>
        <w:tc>
          <w:tcPr>
            <w:tcW w:w="1254" w:type="pct"/>
            <w:vMerge/>
          </w:tcPr>
          <w:p w14:paraId="71CB58CD" w14:textId="77777777" w:rsidR="00C67AB5" w:rsidRPr="000A0A35" w:rsidRDefault="00C67AB5" w:rsidP="00EE7FBA">
            <w:pPr>
              <w:contextualSpacing/>
              <w:rPr>
                <w:rFonts w:ascii="Times New Roman" w:hAnsi="Times New Roman"/>
                <w:b/>
                <w:bCs/>
                <w:highlight w:val="yellow"/>
              </w:rPr>
            </w:pPr>
          </w:p>
        </w:tc>
        <w:tc>
          <w:tcPr>
            <w:tcW w:w="3746" w:type="pct"/>
          </w:tcPr>
          <w:p w14:paraId="211AB4CC"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7B7B0CB5" w14:textId="77777777" w:rsidTr="00C67AB5">
        <w:trPr>
          <w:trHeight w:val="20"/>
        </w:trPr>
        <w:tc>
          <w:tcPr>
            <w:tcW w:w="1254" w:type="pct"/>
            <w:vMerge/>
          </w:tcPr>
          <w:p w14:paraId="6B727D6E"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2242E5EA"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Роль организаций в современном обществе</w:t>
            </w:r>
          </w:p>
        </w:tc>
      </w:tr>
      <w:tr w:rsidR="00C67AB5" w:rsidRPr="004F6036" w14:paraId="72FA05E0" w14:textId="77777777" w:rsidTr="00C67AB5">
        <w:trPr>
          <w:trHeight w:val="20"/>
        </w:trPr>
        <w:tc>
          <w:tcPr>
            <w:tcW w:w="1254" w:type="pct"/>
            <w:vMerge/>
          </w:tcPr>
          <w:p w14:paraId="3AA37FA1"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2D64115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Характеристики организаций</w:t>
            </w:r>
          </w:p>
        </w:tc>
      </w:tr>
      <w:tr w:rsidR="00C67AB5" w:rsidRPr="004F6036" w14:paraId="06D95130" w14:textId="77777777" w:rsidTr="00C67AB5">
        <w:trPr>
          <w:trHeight w:val="20"/>
        </w:trPr>
        <w:tc>
          <w:tcPr>
            <w:tcW w:w="1254" w:type="pct"/>
            <w:vMerge/>
          </w:tcPr>
          <w:p w14:paraId="7CC06951" w14:textId="77777777" w:rsidR="00C67AB5" w:rsidRPr="000A0A35" w:rsidRDefault="00C67AB5" w:rsidP="00EE7FBA">
            <w:pPr>
              <w:contextualSpacing/>
              <w:rPr>
                <w:rFonts w:ascii="Times New Roman" w:hAnsi="Times New Roman"/>
                <w:b/>
                <w:bCs/>
                <w:highlight w:val="yellow"/>
              </w:rPr>
            </w:pPr>
          </w:p>
        </w:tc>
        <w:tc>
          <w:tcPr>
            <w:tcW w:w="3746" w:type="pct"/>
            <w:vAlign w:val="bottom"/>
          </w:tcPr>
          <w:p w14:paraId="7C954DDF"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Организация как социальная подсистема</w:t>
            </w:r>
          </w:p>
        </w:tc>
      </w:tr>
      <w:tr w:rsidR="00C67AB5" w:rsidRPr="000A0A35" w14:paraId="249AFF10" w14:textId="77777777" w:rsidTr="00C67AB5">
        <w:trPr>
          <w:trHeight w:val="20"/>
        </w:trPr>
        <w:tc>
          <w:tcPr>
            <w:tcW w:w="1254" w:type="pct"/>
            <w:vMerge w:val="restart"/>
          </w:tcPr>
          <w:p w14:paraId="5A0C4493" w14:textId="77777777" w:rsidR="00C67AB5" w:rsidRPr="000A0A35" w:rsidRDefault="00C67AB5" w:rsidP="00EE7FBA">
            <w:pPr>
              <w:contextualSpacing/>
              <w:rPr>
                <w:rFonts w:ascii="Times New Roman" w:hAnsi="Times New Roman"/>
                <w:b/>
                <w:bCs/>
              </w:rPr>
            </w:pPr>
            <w:r w:rsidRPr="000A0A35">
              <w:rPr>
                <w:rFonts w:ascii="Times New Roman" w:hAnsi="Times New Roman"/>
                <w:b/>
                <w:bCs/>
              </w:rPr>
              <w:t>Тема 1.2. Психология общения</w:t>
            </w:r>
          </w:p>
        </w:tc>
        <w:tc>
          <w:tcPr>
            <w:tcW w:w="3746" w:type="pct"/>
          </w:tcPr>
          <w:p w14:paraId="23AFA6B4"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 xml:space="preserve">Содержание </w:t>
            </w:r>
          </w:p>
        </w:tc>
      </w:tr>
      <w:tr w:rsidR="00C67AB5" w:rsidRPr="004F6036" w14:paraId="06DD1D4B" w14:textId="77777777" w:rsidTr="00C67AB5">
        <w:trPr>
          <w:trHeight w:val="20"/>
        </w:trPr>
        <w:tc>
          <w:tcPr>
            <w:tcW w:w="1254" w:type="pct"/>
            <w:vMerge/>
          </w:tcPr>
          <w:p w14:paraId="6937E113" w14:textId="77777777" w:rsidR="00C67AB5" w:rsidRPr="000A0A35" w:rsidRDefault="00C67AB5" w:rsidP="00EE7FBA">
            <w:pPr>
              <w:contextualSpacing/>
              <w:rPr>
                <w:rFonts w:ascii="Times New Roman" w:hAnsi="Times New Roman"/>
                <w:b/>
                <w:bCs/>
                <w:highlight w:val="yellow"/>
              </w:rPr>
            </w:pPr>
          </w:p>
        </w:tc>
        <w:tc>
          <w:tcPr>
            <w:tcW w:w="3746" w:type="pct"/>
          </w:tcPr>
          <w:p w14:paraId="1FC2950F" w14:textId="77777777" w:rsidR="00C67AB5" w:rsidRPr="004F6036" w:rsidRDefault="00C67AB5" w:rsidP="00EE7FBA">
            <w:pPr>
              <w:suppressAutoHyphens/>
              <w:contextualSpacing/>
              <w:rPr>
                <w:rFonts w:ascii="Times New Roman" w:hAnsi="Times New Roman"/>
              </w:rPr>
            </w:pPr>
            <w:r w:rsidRPr="004F6036">
              <w:rPr>
                <w:rFonts w:ascii="Times New Roman" w:hAnsi="Times New Roman"/>
              </w:rPr>
              <w:t>1. Этика и эстетика</w:t>
            </w:r>
          </w:p>
        </w:tc>
      </w:tr>
      <w:tr w:rsidR="00C67AB5" w:rsidRPr="004F6036" w14:paraId="54A9F0B9" w14:textId="77777777" w:rsidTr="00C67AB5">
        <w:trPr>
          <w:trHeight w:val="20"/>
        </w:trPr>
        <w:tc>
          <w:tcPr>
            <w:tcW w:w="1254" w:type="pct"/>
            <w:vMerge/>
          </w:tcPr>
          <w:p w14:paraId="6BB98C9A" w14:textId="77777777" w:rsidR="00C67AB5" w:rsidRPr="000A0A35" w:rsidRDefault="00C67AB5" w:rsidP="00EE7FBA">
            <w:pPr>
              <w:contextualSpacing/>
              <w:rPr>
                <w:rFonts w:ascii="Times New Roman" w:hAnsi="Times New Roman"/>
                <w:b/>
                <w:bCs/>
                <w:highlight w:val="yellow"/>
              </w:rPr>
            </w:pPr>
          </w:p>
        </w:tc>
        <w:tc>
          <w:tcPr>
            <w:tcW w:w="3746" w:type="pct"/>
          </w:tcPr>
          <w:p w14:paraId="4853DF4A" w14:textId="77777777" w:rsidR="00C67AB5" w:rsidRPr="004F6036" w:rsidRDefault="00C67AB5" w:rsidP="00EE7FBA">
            <w:pPr>
              <w:suppressAutoHyphens/>
              <w:contextualSpacing/>
              <w:rPr>
                <w:rFonts w:ascii="Times New Roman" w:hAnsi="Times New Roman"/>
              </w:rPr>
            </w:pPr>
            <w:r w:rsidRPr="004F6036">
              <w:rPr>
                <w:rFonts w:ascii="Times New Roman" w:hAnsi="Times New Roman"/>
              </w:rPr>
              <w:t>2. Психология общения</w:t>
            </w:r>
          </w:p>
        </w:tc>
      </w:tr>
      <w:tr w:rsidR="00C67AB5" w:rsidRPr="000A0A35" w14:paraId="4D75FE1A" w14:textId="77777777" w:rsidTr="00C67AB5">
        <w:trPr>
          <w:trHeight w:val="20"/>
        </w:trPr>
        <w:tc>
          <w:tcPr>
            <w:tcW w:w="1254" w:type="pct"/>
            <w:vMerge/>
          </w:tcPr>
          <w:p w14:paraId="1684D70E" w14:textId="77777777" w:rsidR="00C67AB5" w:rsidRPr="000A0A35" w:rsidRDefault="00C67AB5" w:rsidP="00EE7FBA">
            <w:pPr>
              <w:contextualSpacing/>
              <w:rPr>
                <w:rFonts w:ascii="Times New Roman" w:hAnsi="Times New Roman"/>
                <w:b/>
                <w:bCs/>
                <w:highlight w:val="yellow"/>
              </w:rPr>
            </w:pPr>
          </w:p>
        </w:tc>
        <w:tc>
          <w:tcPr>
            <w:tcW w:w="3746" w:type="pct"/>
          </w:tcPr>
          <w:p w14:paraId="013AF281"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808EB58" w14:textId="77777777" w:rsidTr="00C67AB5">
        <w:trPr>
          <w:trHeight w:val="20"/>
        </w:trPr>
        <w:tc>
          <w:tcPr>
            <w:tcW w:w="1254" w:type="pct"/>
            <w:vMerge/>
          </w:tcPr>
          <w:p w14:paraId="42A210F9" w14:textId="77777777" w:rsidR="00C67AB5" w:rsidRPr="000A0A35" w:rsidRDefault="00C67AB5" w:rsidP="00EE7FBA">
            <w:pPr>
              <w:contextualSpacing/>
              <w:rPr>
                <w:rFonts w:ascii="Times New Roman" w:hAnsi="Times New Roman"/>
                <w:b/>
                <w:bCs/>
                <w:highlight w:val="yellow"/>
              </w:rPr>
            </w:pPr>
          </w:p>
        </w:tc>
        <w:tc>
          <w:tcPr>
            <w:tcW w:w="3746" w:type="pct"/>
          </w:tcPr>
          <w:p w14:paraId="5E720A7B"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Типология организаций</w:t>
            </w:r>
          </w:p>
        </w:tc>
      </w:tr>
      <w:tr w:rsidR="00C67AB5" w:rsidRPr="004F6036" w14:paraId="3E4BF273" w14:textId="77777777" w:rsidTr="00C67AB5">
        <w:trPr>
          <w:trHeight w:val="20"/>
        </w:trPr>
        <w:tc>
          <w:tcPr>
            <w:tcW w:w="1254" w:type="pct"/>
            <w:vMerge/>
          </w:tcPr>
          <w:p w14:paraId="693986ED" w14:textId="77777777" w:rsidR="00C67AB5" w:rsidRPr="000A0A35" w:rsidRDefault="00C67AB5" w:rsidP="00EE7FBA">
            <w:pPr>
              <w:contextualSpacing/>
              <w:rPr>
                <w:rFonts w:ascii="Times New Roman" w:hAnsi="Times New Roman"/>
                <w:b/>
                <w:bCs/>
                <w:highlight w:val="yellow"/>
              </w:rPr>
            </w:pPr>
          </w:p>
        </w:tc>
        <w:tc>
          <w:tcPr>
            <w:tcW w:w="3746" w:type="pct"/>
          </w:tcPr>
          <w:p w14:paraId="5EFA2AE1"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Деловая игра «Создание организации». Выборы руководства фирмы и разработка учредительных документов</w:t>
            </w:r>
          </w:p>
        </w:tc>
      </w:tr>
      <w:tr w:rsidR="00C67AB5" w:rsidRPr="004F6036" w14:paraId="6CC11108" w14:textId="77777777" w:rsidTr="00C67AB5">
        <w:trPr>
          <w:trHeight w:val="20"/>
        </w:trPr>
        <w:tc>
          <w:tcPr>
            <w:tcW w:w="1254" w:type="pct"/>
            <w:vMerge/>
          </w:tcPr>
          <w:p w14:paraId="02A0F129" w14:textId="77777777" w:rsidR="00C67AB5" w:rsidRPr="000A0A35" w:rsidRDefault="00C67AB5" w:rsidP="00EE7FBA">
            <w:pPr>
              <w:contextualSpacing/>
              <w:rPr>
                <w:rFonts w:ascii="Times New Roman" w:hAnsi="Times New Roman"/>
                <w:b/>
                <w:bCs/>
                <w:highlight w:val="yellow"/>
              </w:rPr>
            </w:pPr>
          </w:p>
        </w:tc>
        <w:tc>
          <w:tcPr>
            <w:tcW w:w="3746" w:type="pct"/>
          </w:tcPr>
          <w:p w14:paraId="73505B07"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Деловая игра «Создание организации». Разработка финансово-материальных основ организационного проекта</w:t>
            </w:r>
          </w:p>
        </w:tc>
      </w:tr>
      <w:tr w:rsidR="00C67AB5" w:rsidRPr="004F6036" w14:paraId="7B267787" w14:textId="77777777" w:rsidTr="00C67AB5">
        <w:trPr>
          <w:trHeight w:val="20"/>
        </w:trPr>
        <w:tc>
          <w:tcPr>
            <w:tcW w:w="1254" w:type="pct"/>
            <w:vMerge/>
          </w:tcPr>
          <w:p w14:paraId="45B749A1" w14:textId="77777777" w:rsidR="00C67AB5" w:rsidRPr="000A0A35" w:rsidRDefault="00C67AB5" w:rsidP="00EE7FBA">
            <w:pPr>
              <w:contextualSpacing/>
              <w:rPr>
                <w:rFonts w:ascii="Times New Roman" w:hAnsi="Times New Roman"/>
                <w:b/>
                <w:bCs/>
                <w:highlight w:val="yellow"/>
              </w:rPr>
            </w:pPr>
          </w:p>
        </w:tc>
        <w:tc>
          <w:tcPr>
            <w:tcW w:w="3746" w:type="pct"/>
          </w:tcPr>
          <w:p w14:paraId="23908AB8"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4. Деловая игра «Создание организации». Презентация организационного проекта</w:t>
            </w:r>
          </w:p>
        </w:tc>
      </w:tr>
      <w:tr w:rsidR="00C67AB5" w:rsidRPr="004F6036" w14:paraId="3089CE3C" w14:textId="77777777" w:rsidTr="00C67AB5">
        <w:trPr>
          <w:trHeight w:val="20"/>
        </w:trPr>
        <w:tc>
          <w:tcPr>
            <w:tcW w:w="1254" w:type="pct"/>
            <w:vMerge/>
          </w:tcPr>
          <w:p w14:paraId="0DC46936" w14:textId="77777777" w:rsidR="00C67AB5" w:rsidRPr="000A0A35" w:rsidRDefault="00C67AB5" w:rsidP="00EE7FBA">
            <w:pPr>
              <w:contextualSpacing/>
              <w:rPr>
                <w:rFonts w:ascii="Times New Roman" w:hAnsi="Times New Roman"/>
                <w:b/>
                <w:bCs/>
                <w:highlight w:val="yellow"/>
              </w:rPr>
            </w:pPr>
          </w:p>
        </w:tc>
        <w:tc>
          <w:tcPr>
            <w:tcW w:w="3746" w:type="pct"/>
          </w:tcPr>
          <w:p w14:paraId="4304F723"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5. Деловая игра «Организационный анализ и изменения в организации». Обоснование целей организации и необходимых структурных изменений</w:t>
            </w:r>
          </w:p>
        </w:tc>
      </w:tr>
      <w:tr w:rsidR="00C67AB5" w:rsidRPr="004F6036" w14:paraId="12050EFB" w14:textId="77777777" w:rsidTr="00C67AB5">
        <w:trPr>
          <w:trHeight w:val="20"/>
        </w:trPr>
        <w:tc>
          <w:tcPr>
            <w:tcW w:w="1254" w:type="pct"/>
            <w:vMerge/>
          </w:tcPr>
          <w:p w14:paraId="31B9A971" w14:textId="77777777" w:rsidR="00C67AB5" w:rsidRPr="000A0A35" w:rsidRDefault="00C67AB5" w:rsidP="00EE7FBA">
            <w:pPr>
              <w:contextualSpacing/>
              <w:rPr>
                <w:rFonts w:ascii="Times New Roman" w:hAnsi="Times New Roman"/>
                <w:b/>
                <w:bCs/>
                <w:highlight w:val="yellow"/>
              </w:rPr>
            </w:pPr>
          </w:p>
        </w:tc>
        <w:tc>
          <w:tcPr>
            <w:tcW w:w="3746" w:type="pct"/>
          </w:tcPr>
          <w:p w14:paraId="3AA61F21"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6. Деловая игра «Организационный анализ и изменения в организации». Организационные изменения, перепроектирование организации</w:t>
            </w:r>
          </w:p>
        </w:tc>
      </w:tr>
      <w:tr w:rsidR="00C67AB5" w:rsidRPr="004F6036" w14:paraId="5330C625" w14:textId="77777777" w:rsidTr="00C67AB5">
        <w:trPr>
          <w:trHeight w:val="20"/>
        </w:trPr>
        <w:tc>
          <w:tcPr>
            <w:tcW w:w="1254" w:type="pct"/>
            <w:vMerge/>
          </w:tcPr>
          <w:p w14:paraId="671C6C6D" w14:textId="77777777" w:rsidR="00C67AB5" w:rsidRPr="000A0A35" w:rsidRDefault="00C67AB5" w:rsidP="00EE7FBA">
            <w:pPr>
              <w:contextualSpacing/>
              <w:rPr>
                <w:rFonts w:ascii="Times New Roman" w:hAnsi="Times New Roman"/>
                <w:b/>
                <w:bCs/>
                <w:highlight w:val="yellow"/>
              </w:rPr>
            </w:pPr>
          </w:p>
        </w:tc>
        <w:tc>
          <w:tcPr>
            <w:tcW w:w="3746" w:type="pct"/>
          </w:tcPr>
          <w:p w14:paraId="4878891C"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7. Деловая игра «Организационный анализ и изменения в организации». Презентация проекта организационных изменений</w:t>
            </w:r>
          </w:p>
        </w:tc>
      </w:tr>
      <w:tr w:rsidR="00C67AB5" w:rsidRPr="000A0A35" w14:paraId="24AB3B42" w14:textId="77777777" w:rsidTr="00C67AB5">
        <w:trPr>
          <w:trHeight w:val="20"/>
        </w:trPr>
        <w:tc>
          <w:tcPr>
            <w:tcW w:w="1254" w:type="pct"/>
            <w:vMerge w:val="restart"/>
          </w:tcPr>
          <w:p w14:paraId="112E6484"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Тема 1.3. Анализ результатов деятельности структурного подразделения</w:t>
            </w:r>
          </w:p>
        </w:tc>
        <w:tc>
          <w:tcPr>
            <w:tcW w:w="3746" w:type="pct"/>
          </w:tcPr>
          <w:p w14:paraId="3BD2E515" w14:textId="77777777" w:rsidR="00C67AB5" w:rsidRPr="000A0A35" w:rsidRDefault="00C67AB5" w:rsidP="00EE7FBA">
            <w:pPr>
              <w:contextualSpacing/>
              <w:rPr>
                <w:rFonts w:ascii="Times New Roman" w:hAnsi="Times New Roman"/>
                <w:b/>
              </w:rPr>
            </w:pPr>
            <w:r w:rsidRPr="000A0A35">
              <w:rPr>
                <w:rFonts w:ascii="Times New Roman" w:hAnsi="Times New Roman"/>
                <w:b/>
                <w:bCs/>
              </w:rPr>
              <w:t>Содержание</w:t>
            </w:r>
          </w:p>
        </w:tc>
      </w:tr>
      <w:tr w:rsidR="00C67AB5" w:rsidRPr="004F6036" w14:paraId="39380B25" w14:textId="77777777" w:rsidTr="00C67AB5">
        <w:trPr>
          <w:trHeight w:val="20"/>
        </w:trPr>
        <w:tc>
          <w:tcPr>
            <w:tcW w:w="1254" w:type="pct"/>
            <w:vMerge/>
          </w:tcPr>
          <w:p w14:paraId="580D2AA4" w14:textId="77777777" w:rsidR="00C67AB5" w:rsidRPr="000A0A35" w:rsidRDefault="00C67AB5" w:rsidP="00EE7FBA">
            <w:pPr>
              <w:contextualSpacing/>
              <w:rPr>
                <w:rFonts w:ascii="Times New Roman" w:hAnsi="Times New Roman"/>
                <w:b/>
                <w:bCs/>
                <w:highlight w:val="yellow"/>
              </w:rPr>
            </w:pPr>
          </w:p>
        </w:tc>
        <w:tc>
          <w:tcPr>
            <w:tcW w:w="3746" w:type="pct"/>
          </w:tcPr>
          <w:p w14:paraId="0C29C35A" w14:textId="77777777" w:rsidR="00C67AB5" w:rsidRPr="004F6036" w:rsidRDefault="00C67AB5" w:rsidP="00EE7FBA">
            <w:pPr>
              <w:contextualSpacing/>
              <w:rPr>
                <w:rFonts w:ascii="Times New Roman" w:hAnsi="Times New Roman"/>
                <w:bCs/>
              </w:rPr>
            </w:pPr>
            <w:r w:rsidRPr="004F6036">
              <w:rPr>
                <w:rFonts w:ascii="Times New Roman" w:hAnsi="Times New Roman"/>
                <w:bCs/>
              </w:rPr>
              <w:t>1. Организация производственного и технологического процесса</w:t>
            </w:r>
          </w:p>
        </w:tc>
      </w:tr>
      <w:tr w:rsidR="00C67AB5" w:rsidRPr="004F6036" w14:paraId="61F05A34" w14:textId="77777777" w:rsidTr="00C67AB5">
        <w:trPr>
          <w:trHeight w:val="20"/>
        </w:trPr>
        <w:tc>
          <w:tcPr>
            <w:tcW w:w="1254" w:type="pct"/>
            <w:vMerge/>
          </w:tcPr>
          <w:p w14:paraId="36104DCE" w14:textId="77777777" w:rsidR="00C67AB5" w:rsidRPr="000A0A35" w:rsidRDefault="00C67AB5" w:rsidP="00EE7FBA">
            <w:pPr>
              <w:contextualSpacing/>
              <w:rPr>
                <w:rFonts w:ascii="Times New Roman" w:hAnsi="Times New Roman"/>
                <w:b/>
                <w:bCs/>
                <w:highlight w:val="yellow"/>
              </w:rPr>
            </w:pPr>
          </w:p>
        </w:tc>
        <w:tc>
          <w:tcPr>
            <w:tcW w:w="3746" w:type="pct"/>
          </w:tcPr>
          <w:p w14:paraId="2A8596A1" w14:textId="77777777" w:rsidR="00C67AB5" w:rsidRPr="004F6036" w:rsidRDefault="00C67AB5" w:rsidP="00EE7FBA">
            <w:pPr>
              <w:contextualSpacing/>
              <w:rPr>
                <w:rFonts w:ascii="Times New Roman" w:hAnsi="Times New Roman"/>
                <w:bCs/>
              </w:rPr>
            </w:pPr>
            <w:r w:rsidRPr="004F6036">
              <w:rPr>
                <w:rFonts w:ascii="Times New Roman" w:hAnsi="Times New Roman"/>
                <w:bCs/>
              </w:rPr>
              <w:t>2. Организация и нормирование труда.</w:t>
            </w:r>
          </w:p>
        </w:tc>
      </w:tr>
      <w:tr w:rsidR="00C67AB5" w:rsidRPr="004F6036" w14:paraId="0D4743BB" w14:textId="77777777" w:rsidTr="00C67AB5">
        <w:trPr>
          <w:trHeight w:val="20"/>
        </w:trPr>
        <w:tc>
          <w:tcPr>
            <w:tcW w:w="1254" w:type="pct"/>
            <w:vMerge/>
          </w:tcPr>
          <w:p w14:paraId="5CC1742D" w14:textId="77777777" w:rsidR="00C67AB5" w:rsidRPr="000A0A35" w:rsidRDefault="00C67AB5" w:rsidP="00EE7FBA">
            <w:pPr>
              <w:contextualSpacing/>
              <w:rPr>
                <w:rFonts w:ascii="Times New Roman" w:hAnsi="Times New Roman"/>
                <w:b/>
                <w:bCs/>
                <w:highlight w:val="yellow"/>
              </w:rPr>
            </w:pPr>
          </w:p>
        </w:tc>
        <w:tc>
          <w:tcPr>
            <w:tcW w:w="3746" w:type="pct"/>
          </w:tcPr>
          <w:p w14:paraId="0492C2C9" w14:textId="77777777" w:rsidR="00C67AB5" w:rsidRPr="000A0A35" w:rsidRDefault="00C67AB5" w:rsidP="00EE7FBA">
            <w:pPr>
              <w:contextualSpacing/>
              <w:rPr>
                <w:rFonts w:ascii="Times New Roman" w:hAnsi="Times New Roman"/>
              </w:rPr>
            </w:pPr>
            <w:r w:rsidRPr="00267BDA">
              <w:rPr>
                <w:rFonts w:ascii="Times New Roman" w:hAnsi="Times New Roman"/>
                <w:bCs/>
              </w:rPr>
              <w:t>3.</w:t>
            </w:r>
            <w:r w:rsidRPr="000A0A35">
              <w:rPr>
                <w:rFonts w:ascii="Times New Roman" w:hAnsi="Times New Roman"/>
                <w:b/>
              </w:rPr>
              <w:t xml:space="preserve"> </w:t>
            </w:r>
            <w:r w:rsidRPr="000A0A35">
              <w:rPr>
                <w:rFonts w:ascii="Times New Roman" w:hAnsi="Times New Roman"/>
              </w:rPr>
              <w:t xml:space="preserve">Основные показатели деятельности предприятий </w:t>
            </w:r>
          </w:p>
        </w:tc>
      </w:tr>
      <w:tr w:rsidR="00C67AB5" w:rsidRPr="000A0A35" w14:paraId="4B214A5C" w14:textId="77777777" w:rsidTr="00C67AB5">
        <w:trPr>
          <w:trHeight w:val="20"/>
        </w:trPr>
        <w:tc>
          <w:tcPr>
            <w:tcW w:w="1254" w:type="pct"/>
            <w:vMerge/>
          </w:tcPr>
          <w:p w14:paraId="01FE24F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DDBFA62" w14:textId="77777777" w:rsidR="00C67AB5" w:rsidRPr="000A0A35" w:rsidRDefault="00C67AB5" w:rsidP="00EE7FBA">
            <w:pPr>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5E0DB02" w14:textId="77777777" w:rsidTr="00C67AB5">
        <w:trPr>
          <w:trHeight w:val="20"/>
        </w:trPr>
        <w:tc>
          <w:tcPr>
            <w:tcW w:w="1254" w:type="pct"/>
            <w:vMerge/>
          </w:tcPr>
          <w:p w14:paraId="572E8436"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E92EED3" w14:textId="77777777" w:rsidR="00C67AB5" w:rsidRPr="004F6036" w:rsidRDefault="00C67AB5" w:rsidP="00EE7FBA">
            <w:pPr>
              <w:contextualSpacing/>
              <w:rPr>
                <w:rFonts w:ascii="Times New Roman" w:hAnsi="Times New Roman"/>
                <w:bCs/>
              </w:rPr>
            </w:pPr>
            <w:r w:rsidRPr="004F6036">
              <w:rPr>
                <w:rFonts w:ascii="Times New Roman" w:hAnsi="Times New Roman"/>
                <w:bCs/>
              </w:rPr>
              <w:t>1. Определение целей организации и структуры ее функциональных подразделений</w:t>
            </w:r>
          </w:p>
        </w:tc>
      </w:tr>
      <w:tr w:rsidR="00C67AB5" w:rsidRPr="004F6036" w14:paraId="5E3CDF57" w14:textId="77777777" w:rsidTr="00C67AB5">
        <w:trPr>
          <w:trHeight w:val="20"/>
        </w:trPr>
        <w:tc>
          <w:tcPr>
            <w:tcW w:w="1254" w:type="pct"/>
            <w:vMerge/>
          </w:tcPr>
          <w:p w14:paraId="2E3ECB1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A01483B" w14:textId="77777777" w:rsidR="00C67AB5" w:rsidRPr="004F6036" w:rsidRDefault="00C67AB5" w:rsidP="00EE7FBA">
            <w:pPr>
              <w:contextualSpacing/>
              <w:rPr>
                <w:rFonts w:ascii="Times New Roman" w:hAnsi="Times New Roman"/>
                <w:bCs/>
              </w:rPr>
            </w:pPr>
            <w:r w:rsidRPr="004F6036">
              <w:rPr>
                <w:rFonts w:ascii="Times New Roman" w:hAnsi="Times New Roman"/>
                <w:bCs/>
              </w:rPr>
              <w:t>2. Расчет показателей использования основных средств</w:t>
            </w:r>
          </w:p>
        </w:tc>
      </w:tr>
      <w:tr w:rsidR="00C67AB5" w:rsidRPr="004F6036" w14:paraId="1EF38A65" w14:textId="77777777" w:rsidTr="00C67AB5">
        <w:trPr>
          <w:trHeight w:val="20"/>
        </w:trPr>
        <w:tc>
          <w:tcPr>
            <w:tcW w:w="1254" w:type="pct"/>
            <w:vMerge/>
          </w:tcPr>
          <w:p w14:paraId="6050F9A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1D8553FB" w14:textId="77777777" w:rsidR="00C67AB5" w:rsidRPr="004F6036" w:rsidRDefault="00C67AB5" w:rsidP="00EE7FBA">
            <w:pPr>
              <w:contextualSpacing/>
              <w:rPr>
                <w:rFonts w:ascii="Times New Roman" w:hAnsi="Times New Roman"/>
                <w:bCs/>
              </w:rPr>
            </w:pPr>
            <w:r w:rsidRPr="004F6036">
              <w:rPr>
                <w:rFonts w:ascii="Times New Roman" w:hAnsi="Times New Roman"/>
                <w:bCs/>
              </w:rPr>
              <w:t>3. Расчёт показателей использования оборотных средств</w:t>
            </w:r>
          </w:p>
        </w:tc>
      </w:tr>
      <w:tr w:rsidR="00C67AB5" w:rsidRPr="004F6036" w14:paraId="6B3BEC97" w14:textId="77777777" w:rsidTr="00C67AB5">
        <w:trPr>
          <w:trHeight w:val="20"/>
        </w:trPr>
        <w:tc>
          <w:tcPr>
            <w:tcW w:w="1254" w:type="pct"/>
            <w:vMerge/>
          </w:tcPr>
          <w:p w14:paraId="0010FFBD"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72FAE3C" w14:textId="77777777" w:rsidR="00C67AB5" w:rsidRPr="004F6036" w:rsidRDefault="00C67AB5" w:rsidP="00EE7FBA">
            <w:pPr>
              <w:contextualSpacing/>
              <w:rPr>
                <w:rFonts w:ascii="Times New Roman" w:hAnsi="Times New Roman"/>
                <w:bCs/>
              </w:rPr>
            </w:pPr>
            <w:r w:rsidRPr="004F6036">
              <w:rPr>
                <w:rFonts w:ascii="Times New Roman" w:hAnsi="Times New Roman"/>
                <w:bCs/>
              </w:rPr>
              <w:t>4. Расчёт бюджета рабочего времени и составление графика выхода рабочих на работу</w:t>
            </w:r>
          </w:p>
        </w:tc>
      </w:tr>
      <w:tr w:rsidR="00C67AB5" w:rsidRPr="004F6036" w14:paraId="71F5D668" w14:textId="77777777" w:rsidTr="00C67AB5">
        <w:trPr>
          <w:trHeight w:val="20"/>
        </w:trPr>
        <w:tc>
          <w:tcPr>
            <w:tcW w:w="1254" w:type="pct"/>
            <w:vMerge/>
          </w:tcPr>
          <w:p w14:paraId="74F05E8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4468579C" w14:textId="77777777" w:rsidR="00C67AB5" w:rsidRPr="004F6036" w:rsidRDefault="00C67AB5" w:rsidP="00EE7FBA">
            <w:pPr>
              <w:contextualSpacing/>
              <w:rPr>
                <w:rFonts w:ascii="Times New Roman" w:hAnsi="Times New Roman"/>
                <w:bCs/>
              </w:rPr>
            </w:pPr>
            <w:r w:rsidRPr="004F6036">
              <w:rPr>
                <w:rFonts w:ascii="Times New Roman" w:hAnsi="Times New Roman"/>
                <w:bCs/>
              </w:rPr>
              <w:t>5. Расчет технически обоснованных норм</w:t>
            </w:r>
          </w:p>
        </w:tc>
      </w:tr>
      <w:tr w:rsidR="00C67AB5" w:rsidRPr="004F6036" w14:paraId="655B4168" w14:textId="77777777" w:rsidTr="00C67AB5">
        <w:trPr>
          <w:trHeight w:val="20"/>
        </w:trPr>
        <w:tc>
          <w:tcPr>
            <w:tcW w:w="1254" w:type="pct"/>
            <w:vMerge/>
          </w:tcPr>
          <w:p w14:paraId="7F2F52B5"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5584DE91" w14:textId="77777777" w:rsidR="00C67AB5" w:rsidRPr="004F6036" w:rsidRDefault="00C67AB5" w:rsidP="00EE7FBA">
            <w:pPr>
              <w:contextualSpacing/>
              <w:rPr>
                <w:rFonts w:ascii="Times New Roman" w:hAnsi="Times New Roman"/>
                <w:bCs/>
              </w:rPr>
            </w:pPr>
            <w:r w:rsidRPr="004F6036">
              <w:rPr>
                <w:rFonts w:ascii="Times New Roman" w:hAnsi="Times New Roman"/>
                <w:bCs/>
              </w:rPr>
              <w:t>6. Расчет заработной платы работников предприятия при сдельной форме оплаты труда</w:t>
            </w:r>
          </w:p>
        </w:tc>
      </w:tr>
      <w:tr w:rsidR="00C67AB5" w:rsidRPr="004F6036" w14:paraId="30E552E9" w14:textId="77777777" w:rsidTr="00C67AB5">
        <w:trPr>
          <w:trHeight w:val="20"/>
        </w:trPr>
        <w:tc>
          <w:tcPr>
            <w:tcW w:w="1254" w:type="pct"/>
            <w:vMerge/>
          </w:tcPr>
          <w:p w14:paraId="78E91FB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2730075" w14:textId="77777777" w:rsidR="00C67AB5" w:rsidRPr="004F6036" w:rsidRDefault="00C67AB5" w:rsidP="00EE7FBA">
            <w:pPr>
              <w:contextualSpacing/>
              <w:rPr>
                <w:rFonts w:ascii="Times New Roman" w:hAnsi="Times New Roman"/>
                <w:bCs/>
              </w:rPr>
            </w:pPr>
            <w:r w:rsidRPr="004F6036">
              <w:rPr>
                <w:rFonts w:ascii="Times New Roman" w:hAnsi="Times New Roman"/>
                <w:bCs/>
              </w:rPr>
              <w:t>7. Расчет заработной платы работников предприятия при повременной форме оплаты труда</w:t>
            </w:r>
          </w:p>
        </w:tc>
      </w:tr>
      <w:tr w:rsidR="00C67AB5" w:rsidRPr="004F6036" w14:paraId="069C5D8E" w14:textId="77777777" w:rsidTr="00C67AB5">
        <w:trPr>
          <w:trHeight w:val="20"/>
        </w:trPr>
        <w:tc>
          <w:tcPr>
            <w:tcW w:w="1254" w:type="pct"/>
            <w:vMerge/>
          </w:tcPr>
          <w:p w14:paraId="68AA7648"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E88867D" w14:textId="77777777" w:rsidR="00C67AB5" w:rsidRPr="004F6036" w:rsidRDefault="00C67AB5" w:rsidP="00EE7FBA">
            <w:pPr>
              <w:contextualSpacing/>
              <w:rPr>
                <w:rFonts w:ascii="Times New Roman" w:hAnsi="Times New Roman"/>
                <w:bCs/>
              </w:rPr>
            </w:pPr>
            <w:r w:rsidRPr="004F6036">
              <w:rPr>
                <w:rFonts w:ascii="Times New Roman" w:hAnsi="Times New Roman"/>
                <w:bCs/>
              </w:rPr>
              <w:t xml:space="preserve">8. Расчет фонда заработной платы и среднемесячной заработной платы </w:t>
            </w:r>
          </w:p>
        </w:tc>
      </w:tr>
      <w:tr w:rsidR="00C67AB5" w:rsidRPr="004F6036" w14:paraId="5BB356CD" w14:textId="77777777" w:rsidTr="00C67AB5">
        <w:trPr>
          <w:trHeight w:val="20"/>
        </w:trPr>
        <w:tc>
          <w:tcPr>
            <w:tcW w:w="1254" w:type="pct"/>
            <w:vMerge/>
          </w:tcPr>
          <w:p w14:paraId="37BDB2A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37C897E" w14:textId="77777777" w:rsidR="00C67AB5" w:rsidRPr="004F6036" w:rsidRDefault="00C67AB5" w:rsidP="00EE7FBA">
            <w:pPr>
              <w:contextualSpacing/>
              <w:rPr>
                <w:rFonts w:ascii="Times New Roman" w:hAnsi="Times New Roman"/>
                <w:bCs/>
              </w:rPr>
            </w:pPr>
            <w:r w:rsidRPr="004F6036">
              <w:rPr>
                <w:rFonts w:ascii="Times New Roman" w:hAnsi="Times New Roman"/>
                <w:bCs/>
              </w:rPr>
              <w:t>9. Расчет себестоимости продукции и показателей снижения себестоимости</w:t>
            </w:r>
          </w:p>
        </w:tc>
      </w:tr>
      <w:tr w:rsidR="00C67AB5" w:rsidRPr="004F6036" w14:paraId="0A399587" w14:textId="77777777" w:rsidTr="00C67AB5">
        <w:trPr>
          <w:trHeight w:val="20"/>
        </w:trPr>
        <w:tc>
          <w:tcPr>
            <w:tcW w:w="1254" w:type="pct"/>
            <w:vMerge/>
          </w:tcPr>
          <w:p w14:paraId="0A15E0E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460A228" w14:textId="77777777" w:rsidR="00C67AB5" w:rsidRPr="004F6036" w:rsidRDefault="00C67AB5" w:rsidP="00EE7FBA">
            <w:pPr>
              <w:contextualSpacing/>
              <w:rPr>
                <w:rFonts w:ascii="Times New Roman" w:hAnsi="Times New Roman"/>
                <w:bCs/>
              </w:rPr>
            </w:pPr>
            <w:r w:rsidRPr="004F6036">
              <w:rPr>
                <w:rFonts w:ascii="Times New Roman" w:hAnsi="Times New Roman"/>
                <w:bCs/>
              </w:rPr>
              <w:t>10. Расчет экономических показателей работы предприятия</w:t>
            </w:r>
          </w:p>
        </w:tc>
      </w:tr>
      <w:tr w:rsidR="00C67AB5" w:rsidRPr="004F6036" w14:paraId="1F305165" w14:textId="77777777" w:rsidTr="00C67AB5">
        <w:trPr>
          <w:trHeight w:val="20"/>
        </w:trPr>
        <w:tc>
          <w:tcPr>
            <w:tcW w:w="1254" w:type="pct"/>
            <w:vMerge/>
          </w:tcPr>
          <w:p w14:paraId="5E2A09F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0DCD7C90" w14:textId="77777777" w:rsidR="00C67AB5" w:rsidRPr="004F6036" w:rsidRDefault="00C67AB5" w:rsidP="00EE7FBA">
            <w:pPr>
              <w:contextualSpacing/>
              <w:rPr>
                <w:rFonts w:ascii="Times New Roman" w:hAnsi="Times New Roman"/>
                <w:bCs/>
              </w:rPr>
            </w:pPr>
            <w:r w:rsidRPr="004F6036">
              <w:rPr>
                <w:rFonts w:ascii="Times New Roman" w:hAnsi="Times New Roman"/>
                <w:bCs/>
              </w:rPr>
              <w:t>11. Оформление документов на различные операции с сырьем, полуфабрикатами и готовой продукции</w:t>
            </w:r>
          </w:p>
        </w:tc>
      </w:tr>
      <w:tr w:rsidR="00C67AB5" w:rsidRPr="004F6036" w14:paraId="5188A80E" w14:textId="77777777" w:rsidTr="00C67AB5">
        <w:trPr>
          <w:trHeight w:val="20"/>
        </w:trPr>
        <w:tc>
          <w:tcPr>
            <w:tcW w:w="1254" w:type="pct"/>
            <w:vMerge/>
          </w:tcPr>
          <w:p w14:paraId="1BAF4232"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D8B3BFA" w14:textId="77777777" w:rsidR="00C67AB5" w:rsidRPr="004F6036" w:rsidRDefault="00C67AB5" w:rsidP="00EE7FBA">
            <w:pPr>
              <w:contextualSpacing/>
              <w:rPr>
                <w:rFonts w:ascii="Times New Roman" w:hAnsi="Times New Roman"/>
                <w:bCs/>
              </w:rPr>
            </w:pPr>
            <w:r w:rsidRPr="004F6036">
              <w:rPr>
                <w:rFonts w:ascii="Times New Roman" w:hAnsi="Times New Roman"/>
                <w:bCs/>
              </w:rPr>
              <w:t>12. Оформление табеля учета рабочего времени работников</w:t>
            </w:r>
          </w:p>
        </w:tc>
      </w:tr>
      <w:tr w:rsidR="00C67AB5" w:rsidRPr="000A0A35" w14:paraId="18F95209" w14:textId="77777777" w:rsidTr="00C67AB5">
        <w:trPr>
          <w:trHeight w:val="20"/>
        </w:trPr>
        <w:tc>
          <w:tcPr>
            <w:tcW w:w="1254" w:type="pct"/>
            <w:vMerge w:val="restart"/>
          </w:tcPr>
          <w:p w14:paraId="02A410CF"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Тема 1.4. Нормативно-правовое регулирование в области руководства структурным подразделением</w:t>
            </w:r>
          </w:p>
        </w:tc>
        <w:tc>
          <w:tcPr>
            <w:tcW w:w="3746" w:type="pct"/>
            <w:vAlign w:val="center"/>
          </w:tcPr>
          <w:p w14:paraId="6B258201" w14:textId="77777777" w:rsidR="00C67AB5" w:rsidRPr="000A0A35" w:rsidRDefault="00C67AB5" w:rsidP="00EE7FBA">
            <w:pPr>
              <w:contextualSpacing/>
              <w:rPr>
                <w:rFonts w:ascii="Times New Roman" w:hAnsi="Times New Roman"/>
                <w:b/>
              </w:rPr>
            </w:pPr>
            <w:r w:rsidRPr="000A0A35">
              <w:rPr>
                <w:rFonts w:ascii="Times New Roman" w:hAnsi="Times New Roman"/>
                <w:b/>
                <w:bCs/>
              </w:rPr>
              <w:t>Содержание</w:t>
            </w:r>
          </w:p>
        </w:tc>
      </w:tr>
      <w:tr w:rsidR="00C67AB5" w:rsidRPr="004F6036" w14:paraId="489C9B87" w14:textId="77777777" w:rsidTr="00C67AB5">
        <w:trPr>
          <w:trHeight w:val="20"/>
        </w:trPr>
        <w:tc>
          <w:tcPr>
            <w:tcW w:w="1254" w:type="pct"/>
            <w:vMerge/>
          </w:tcPr>
          <w:p w14:paraId="2FCCDC71"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131A53A" w14:textId="77777777" w:rsidR="00C67AB5" w:rsidRPr="004F6036" w:rsidRDefault="00C67AB5" w:rsidP="00EE7FBA">
            <w:pPr>
              <w:contextualSpacing/>
              <w:rPr>
                <w:rFonts w:ascii="Times New Roman" w:hAnsi="Times New Roman"/>
                <w:bCs/>
              </w:rPr>
            </w:pPr>
            <w:r w:rsidRPr="004F6036">
              <w:rPr>
                <w:rFonts w:ascii="Times New Roman" w:hAnsi="Times New Roman"/>
                <w:bCs/>
              </w:rPr>
              <w:t>1. Правовые основы организации работы структурного подразделения</w:t>
            </w:r>
          </w:p>
        </w:tc>
      </w:tr>
      <w:tr w:rsidR="00C67AB5" w:rsidRPr="004F6036" w14:paraId="7EE0E4B7" w14:textId="77777777" w:rsidTr="00C67AB5">
        <w:trPr>
          <w:trHeight w:val="20"/>
        </w:trPr>
        <w:tc>
          <w:tcPr>
            <w:tcW w:w="1254" w:type="pct"/>
            <w:vMerge/>
          </w:tcPr>
          <w:p w14:paraId="3B0774B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81669AD" w14:textId="77777777" w:rsidR="00C67AB5" w:rsidRPr="004F6036" w:rsidRDefault="00C67AB5" w:rsidP="00EE7FBA">
            <w:pPr>
              <w:contextualSpacing/>
              <w:rPr>
                <w:rFonts w:ascii="Times New Roman" w:hAnsi="Times New Roman"/>
                <w:bCs/>
              </w:rPr>
            </w:pPr>
            <w:r w:rsidRPr="004F6036">
              <w:rPr>
                <w:rFonts w:ascii="Times New Roman" w:hAnsi="Times New Roman"/>
                <w:bCs/>
              </w:rPr>
              <w:t>2. Основные принципы правового регулирования трудовых отношений</w:t>
            </w:r>
          </w:p>
        </w:tc>
      </w:tr>
      <w:tr w:rsidR="00C67AB5" w:rsidRPr="004F6036" w14:paraId="580D130D" w14:textId="77777777" w:rsidTr="00C67AB5">
        <w:trPr>
          <w:trHeight w:val="20"/>
        </w:trPr>
        <w:tc>
          <w:tcPr>
            <w:tcW w:w="1254" w:type="pct"/>
            <w:vMerge/>
          </w:tcPr>
          <w:p w14:paraId="14B33CA4"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B2A124E" w14:textId="77777777" w:rsidR="00C67AB5" w:rsidRPr="004F6036" w:rsidRDefault="00C67AB5" w:rsidP="00EE7FBA">
            <w:pPr>
              <w:contextualSpacing/>
              <w:rPr>
                <w:rFonts w:ascii="Times New Roman" w:hAnsi="Times New Roman"/>
                <w:bCs/>
              </w:rPr>
            </w:pPr>
            <w:r w:rsidRPr="004F6036">
              <w:rPr>
                <w:rFonts w:ascii="Times New Roman" w:hAnsi="Times New Roman"/>
                <w:bCs/>
              </w:rPr>
              <w:t>3. Нормативно-правовые документы при трудоустройстве</w:t>
            </w:r>
          </w:p>
        </w:tc>
      </w:tr>
      <w:tr w:rsidR="00C67AB5" w:rsidRPr="004F6036" w14:paraId="51D01570" w14:textId="77777777" w:rsidTr="00C67AB5">
        <w:trPr>
          <w:trHeight w:val="20"/>
        </w:trPr>
        <w:tc>
          <w:tcPr>
            <w:tcW w:w="1254" w:type="pct"/>
            <w:vMerge/>
          </w:tcPr>
          <w:p w14:paraId="08A0B5F7"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187168D9" w14:textId="77777777" w:rsidR="00C67AB5" w:rsidRPr="004F6036" w:rsidRDefault="00C67AB5" w:rsidP="00EE7FBA">
            <w:pPr>
              <w:contextualSpacing/>
              <w:rPr>
                <w:rFonts w:ascii="Times New Roman" w:hAnsi="Times New Roman"/>
                <w:bCs/>
              </w:rPr>
            </w:pPr>
            <w:r w:rsidRPr="004F6036">
              <w:rPr>
                <w:rFonts w:ascii="Times New Roman" w:hAnsi="Times New Roman"/>
                <w:bCs/>
              </w:rPr>
              <w:t>4. Дисциплинарная и материальная ответственность работника</w:t>
            </w:r>
          </w:p>
        </w:tc>
      </w:tr>
      <w:tr w:rsidR="00C67AB5" w:rsidRPr="000A0A35" w14:paraId="06A84E54" w14:textId="77777777" w:rsidTr="00C67AB5">
        <w:trPr>
          <w:trHeight w:val="20"/>
        </w:trPr>
        <w:tc>
          <w:tcPr>
            <w:tcW w:w="1254" w:type="pct"/>
            <w:vMerge/>
          </w:tcPr>
          <w:p w14:paraId="36D343E7"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1E0C311" w14:textId="77777777" w:rsidR="00C67AB5" w:rsidRPr="000A0A35" w:rsidRDefault="00C67AB5" w:rsidP="00EE7FBA">
            <w:pPr>
              <w:contextualSpacing/>
              <w:rPr>
                <w:rFonts w:ascii="Times New Roman" w:hAnsi="Times New Roman"/>
                <w:b/>
              </w:rPr>
            </w:pPr>
            <w:r w:rsidRPr="000A0A35">
              <w:rPr>
                <w:rFonts w:ascii="Times New Roman" w:hAnsi="Times New Roman"/>
                <w:b/>
                <w:bCs/>
              </w:rPr>
              <w:t>В том числе практических занятий и лабораторных работ</w:t>
            </w:r>
          </w:p>
        </w:tc>
      </w:tr>
      <w:tr w:rsidR="00C67AB5" w:rsidRPr="004F6036" w14:paraId="5B49EB85" w14:textId="77777777" w:rsidTr="00C67AB5">
        <w:trPr>
          <w:trHeight w:val="20"/>
        </w:trPr>
        <w:tc>
          <w:tcPr>
            <w:tcW w:w="1254" w:type="pct"/>
            <w:vMerge/>
          </w:tcPr>
          <w:p w14:paraId="01D19641"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07DF5C2"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1. Общие законы организации</w:t>
            </w:r>
          </w:p>
        </w:tc>
      </w:tr>
      <w:tr w:rsidR="00C67AB5" w:rsidRPr="004F6036" w14:paraId="35129DC0" w14:textId="77777777" w:rsidTr="00C67AB5">
        <w:trPr>
          <w:trHeight w:val="20"/>
        </w:trPr>
        <w:tc>
          <w:tcPr>
            <w:tcW w:w="1254" w:type="pct"/>
            <w:vMerge/>
          </w:tcPr>
          <w:p w14:paraId="3DDD2834"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685C3964"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2. Законы и закономерности организации</w:t>
            </w:r>
          </w:p>
        </w:tc>
      </w:tr>
      <w:tr w:rsidR="00C67AB5" w:rsidRPr="004F6036" w14:paraId="46A23DBA" w14:textId="77777777" w:rsidTr="00C67AB5">
        <w:trPr>
          <w:trHeight w:val="20"/>
        </w:trPr>
        <w:tc>
          <w:tcPr>
            <w:tcW w:w="1254" w:type="pct"/>
            <w:vMerge/>
          </w:tcPr>
          <w:p w14:paraId="263AA239"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326E2585"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3. Принципы организации</w:t>
            </w:r>
          </w:p>
        </w:tc>
      </w:tr>
      <w:tr w:rsidR="00C67AB5" w:rsidRPr="004F6036" w14:paraId="3926B5C0" w14:textId="77777777" w:rsidTr="00C67AB5">
        <w:trPr>
          <w:trHeight w:val="20"/>
        </w:trPr>
        <w:tc>
          <w:tcPr>
            <w:tcW w:w="1254" w:type="pct"/>
            <w:vMerge/>
          </w:tcPr>
          <w:p w14:paraId="5926DD50"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4305309C" w14:textId="77777777" w:rsidR="00C67AB5" w:rsidRPr="004F6036" w:rsidRDefault="00C67AB5" w:rsidP="00EE7FBA">
            <w:pPr>
              <w:contextualSpacing/>
              <w:rPr>
                <w:rFonts w:ascii="Times New Roman" w:hAnsi="Times New Roman"/>
                <w:bCs/>
              </w:rPr>
            </w:pPr>
            <w:r w:rsidRPr="004F6036">
              <w:rPr>
                <w:rFonts w:ascii="Times New Roman" w:hAnsi="Times New Roman"/>
                <w:bCs/>
              </w:rPr>
              <w:t>4. Связующие процессы в организации</w:t>
            </w:r>
          </w:p>
        </w:tc>
      </w:tr>
      <w:tr w:rsidR="00C67AB5" w:rsidRPr="004F6036" w14:paraId="45D4E693" w14:textId="77777777" w:rsidTr="00C67AB5">
        <w:trPr>
          <w:trHeight w:val="20"/>
        </w:trPr>
        <w:tc>
          <w:tcPr>
            <w:tcW w:w="1254" w:type="pct"/>
            <w:vMerge/>
          </w:tcPr>
          <w:p w14:paraId="1D1761DE" w14:textId="77777777" w:rsidR="00C67AB5" w:rsidRPr="000A0A35" w:rsidRDefault="00C67AB5" w:rsidP="00EE7FBA">
            <w:pPr>
              <w:contextualSpacing/>
              <w:rPr>
                <w:rFonts w:ascii="Times New Roman" w:hAnsi="Times New Roman"/>
                <w:b/>
                <w:bCs/>
                <w:highlight w:val="yellow"/>
              </w:rPr>
            </w:pPr>
          </w:p>
        </w:tc>
        <w:tc>
          <w:tcPr>
            <w:tcW w:w="3746" w:type="pct"/>
            <w:vAlign w:val="center"/>
          </w:tcPr>
          <w:p w14:paraId="25123055" w14:textId="77777777" w:rsidR="00C67AB5" w:rsidRPr="004F6036" w:rsidRDefault="00C67AB5" w:rsidP="00EE7FBA">
            <w:pPr>
              <w:suppressAutoHyphens/>
              <w:contextualSpacing/>
              <w:rPr>
                <w:rFonts w:ascii="Times New Roman" w:hAnsi="Times New Roman"/>
                <w:bCs/>
              </w:rPr>
            </w:pPr>
            <w:r w:rsidRPr="004F6036">
              <w:rPr>
                <w:rFonts w:ascii="Times New Roman" w:hAnsi="Times New Roman"/>
                <w:bCs/>
              </w:rPr>
              <w:t>5. Принятие управленческих решений</w:t>
            </w:r>
          </w:p>
        </w:tc>
      </w:tr>
      <w:tr w:rsidR="00C67AB5" w:rsidRPr="000A0A35" w14:paraId="60FA26F3" w14:textId="77777777" w:rsidTr="00C67AB5">
        <w:trPr>
          <w:trHeight w:val="20"/>
        </w:trPr>
        <w:tc>
          <w:tcPr>
            <w:tcW w:w="5000" w:type="pct"/>
            <w:gridSpan w:val="2"/>
          </w:tcPr>
          <w:p w14:paraId="139E6A00" w14:textId="77777777" w:rsidR="00C67AB5" w:rsidRPr="000A0A35" w:rsidRDefault="00C67AB5" w:rsidP="00EE7FBA">
            <w:pPr>
              <w:contextualSpacing/>
              <w:rPr>
                <w:rFonts w:ascii="Times New Roman" w:hAnsi="Times New Roman"/>
                <w:b/>
                <w:bCs/>
              </w:rPr>
            </w:pPr>
            <w:r w:rsidRPr="000A0A35">
              <w:rPr>
                <w:rFonts w:ascii="Times New Roman" w:hAnsi="Times New Roman"/>
                <w:b/>
                <w:bCs/>
              </w:rPr>
              <w:t>Учебная практика</w:t>
            </w:r>
          </w:p>
          <w:p w14:paraId="3F553840" w14:textId="77777777" w:rsidR="00C67AB5" w:rsidRPr="000A0A35" w:rsidRDefault="00C67AB5" w:rsidP="00EE7FBA">
            <w:pPr>
              <w:contextualSpacing/>
              <w:rPr>
                <w:rFonts w:ascii="Times New Roman" w:hAnsi="Times New Roman"/>
                <w:b/>
                <w:bCs/>
              </w:rPr>
            </w:pPr>
            <w:r w:rsidRPr="000A0A35">
              <w:rPr>
                <w:rFonts w:ascii="Times New Roman" w:hAnsi="Times New Roman"/>
                <w:b/>
                <w:bCs/>
              </w:rPr>
              <w:t xml:space="preserve">Виды работ </w:t>
            </w:r>
          </w:p>
          <w:p w14:paraId="435BB635" w14:textId="77777777" w:rsidR="00C67AB5" w:rsidRPr="000A0A35" w:rsidRDefault="00C67AB5" w:rsidP="00EE7FBA">
            <w:pPr>
              <w:contextualSpacing/>
              <w:rPr>
                <w:rFonts w:ascii="Times New Roman" w:hAnsi="Times New Roman"/>
                <w:bCs/>
              </w:rPr>
            </w:pPr>
            <w:r w:rsidRPr="000A0A35">
              <w:rPr>
                <w:rFonts w:ascii="Times New Roman" w:hAnsi="Times New Roman"/>
                <w:bCs/>
              </w:rPr>
              <w:t>1. Участие в планировании структурного подразделения</w:t>
            </w:r>
          </w:p>
          <w:p w14:paraId="3069E99E" w14:textId="77777777" w:rsidR="00C67AB5" w:rsidRPr="000A0A35" w:rsidRDefault="00C67AB5" w:rsidP="00EE7FBA">
            <w:pPr>
              <w:contextualSpacing/>
              <w:rPr>
                <w:rFonts w:ascii="Times New Roman" w:hAnsi="Times New Roman"/>
                <w:bCs/>
              </w:rPr>
            </w:pPr>
            <w:r w:rsidRPr="000A0A35">
              <w:rPr>
                <w:rFonts w:ascii="Times New Roman" w:hAnsi="Times New Roman"/>
                <w:bCs/>
              </w:rPr>
              <w:t xml:space="preserve">2. Организация работы структурного подразделения </w:t>
            </w:r>
          </w:p>
          <w:p w14:paraId="6A342E7C" w14:textId="77777777" w:rsidR="00C67AB5" w:rsidRPr="000A0A35" w:rsidRDefault="00C67AB5" w:rsidP="00EE7FBA">
            <w:pPr>
              <w:contextualSpacing/>
              <w:rPr>
                <w:rFonts w:ascii="Times New Roman" w:hAnsi="Times New Roman"/>
                <w:bCs/>
              </w:rPr>
            </w:pPr>
            <w:r w:rsidRPr="000A0A35">
              <w:rPr>
                <w:rFonts w:ascii="Times New Roman" w:hAnsi="Times New Roman"/>
                <w:bCs/>
              </w:rPr>
              <w:t>3. Руководство работой структурного подразделения</w:t>
            </w:r>
          </w:p>
          <w:p w14:paraId="6EE82DF3" w14:textId="77777777" w:rsidR="00C67AB5" w:rsidRPr="000A0A35" w:rsidRDefault="00C67AB5" w:rsidP="00EE7FBA">
            <w:pPr>
              <w:contextualSpacing/>
              <w:rPr>
                <w:rFonts w:ascii="Times New Roman" w:hAnsi="Times New Roman"/>
                <w:bCs/>
              </w:rPr>
            </w:pPr>
            <w:r w:rsidRPr="000A0A35">
              <w:rPr>
                <w:rFonts w:ascii="Times New Roman" w:hAnsi="Times New Roman"/>
                <w:bCs/>
              </w:rPr>
              <w:t xml:space="preserve">4. Анализ процесса и результатов работы подразделения </w:t>
            </w:r>
          </w:p>
          <w:p w14:paraId="5C37BA7D" w14:textId="77777777" w:rsidR="00C67AB5" w:rsidRPr="000A0A35" w:rsidRDefault="00C67AB5" w:rsidP="00EE7FBA">
            <w:pPr>
              <w:contextualSpacing/>
              <w:rPr>
                <w:rFonts w:ascii="Times New Roman" w:hAnsi="Times New Roman"/>
                <w:b/>
              </w:rPr>
            </w:pPr>
            <w:r w:rsidRPr="000A0A35">
              <w:rPr>
                <w:rFonts w:ascii="Times New Roman" w:hAnsi="Times New Roman"/>
                <w:bCs/>
              </w:rPr>
              <w:t>5. Оценки</w:t>
            </w:r>
            <w:r w:rsidRPr="000A0A35">
              <w:rPr>
                <w:rFonts w:ascii="Times New Roman" w:hAnsi="Times New Roman"/>
              </w:rPr>
              <w:t xml:space="preserve"> экономической эффективности производственной деятельности</w:t>
            </w:r>
          </w:p>
        </w:tc>
      </w:tr>
      <w:tr w:rsidR="00C67AB5" w:rsidRPr="000A0A35" w14:paraId="4DA776D7" w14:textId="77777777" w:rsidTr="00C67AB5">
        <w:trPr>
          <w:trHeight w:val="20"/>
        </w:trPr>
        <w:tc>
          <w:tcPr>
            <w:tcW w:w="5000" w:type="pct"/>
            <w:gridSpan w:val="2"/>
          </w:tcPr>
          <w:p w14:paraId="77B51470" w14:textId="77777777" w:rsidR="00C67AB5" w:rsidRPr="000A0A35" w:rsidRDefault="00C67AB5" w:rsidP="00EE7FBA">
            <w:pPr>
              <w:suppressAutoHyphens/>
              <w:contextualSpacing/>
              <w:rPr>
                <w:rFonts w:ascii="Times New Roman" w:hAnsi="Times New Roman"/>
                <w:b/>
                <w:bCs/>
              </w:rPr>
            </w:pPr>
            <w:r w:rsidRPr="000A0A35">
              <w:rPr>
                <w:rFonts w:ascii="Times New Roman" w:hAnsi="Times New Roman"/>
                <w:b/>
                <w:bCs/>
              </w:rPr>
              <w:t xml:space="preserve">Производственная практика </w:t>
            </w:r>
          </w:p>
          <w:p w14:paraId="78DDF68F" w14:textId="77777777" w:rsidR="00C67AB5" w:rsidRPr="000A0A35" w:rsidRDefault="00C67AB5" w:rsidP="00EE7FBA">
            <w:pPr>
              <w:suppressAutoHyphens/>
              <w:contextualSpacing/>
              <w:rPr>
                <w:rFonts w:ascii="Times New Roman" w:hAnsi="Times New Roman"/>
                <w:b/>
                <w:bCs/>
              </w:rPr>
            </w:pPr>
            <w:r w:rsidRPr="000A0A35">
              <w:rPr>
                <w:rFonts w:ascii="Times New Roman" w:hAnsi="Times New Roman"/>
                <w:b/>
                <w:bCs/>
              </w:rPr>
              <w:t xml:space="preserve">Виды работ </w:t>
            </w:r>
          </w:p>
          <w:p w14:paraId="7648BF1C" w14:textId="77777777" w:rsidR="00C67AB5" w:rsidRPr="000A0A35" w:rsidRDefault="00C67AB5" w:rsidP="00EE7FBA">
            <w:pPr>
              <w:contextualSpacing/>
              <w:rPr>
                <w:rFonts w:ascii="Times New Roman" w:hAnsi="Times New Roman"/>
                <w:bCs/>
              </w:rPr>
            </w:pPr>
            <w:r w:rsidRPr="000A0A35">
              <w:rPr>
                <w:rFonts w:ascii="Times New Roman" w:hAnsi="Times New Roman"/>
                <w:bCs/>
              </w:rPr>
              <w:t>1. Планирование, организация и контроль деятельности структурного подразделения</w:t>
            </w:r>
          </w:p>
          <w:p w14:paraId="5FD89C6A" w14:textId="77777777" w:rsidR="00C67AB5" w:rsidRPr="000A0A35" w:rsidRDefault="00C67AB5" w:rsidP="00EE7FBA">
            <w:pPr>
              <w:contextualSpacing/>
              <w:rPr>
                <w:rFonts w:ascii="Times New Roman" w:hAnsi="Times New Roman"/>
                <w:bCs/>
              </w:rPr>
            </w:pPr>
            <w:r w:rsidRPr="000A0A35">
              <w:rPr>
                <w:rFonts w:ascii="Times New Roman" w:hAnsi="Times New Roman"/>
                <w:bCs/>
              </w:rPr>
              <w:t>2. Участие в руководстве работой структурного подразделения</w:t>
            </w:r>
          </w:p>
          <w:p w14:paraId="13F58978" w14:textId="77777777" w:rsidR="00C67AB5" w:rsidRPr="000A0A35" w:rsidRDefault="00C67AB5" w:rsidP="00EE7FBA">
            <w:pPr>
              <w:suppressAutoHyphens/>
              <w:contextualSpacing/>
              <w:rPr>
                <w:rFonts w:ascii="Times New Roman" w:hAnsi="Times New Roman"/>
                <w:b/>
              </w:rPr>
            </w:pPr>
            <w:r w:rsidRPr="000A0A35">
              <w:rPr>
                <w:rFonts w:ascii="Times New Roman" w:hAnsi="Times New Roman"/>
                <w:bCs/>
              </w:rPr>
              <w:t>3. Участие</w:t>
            </w:r>
            <w:r w:rsidRPr="000A0A35">
              <w:rPr>
                <w:rFonts w:ascii="Times New Roman" w:hAnsi="Times New Roman"/>
              </w:rPr>
              <w:t xml:space="preserve"> в анализе процесса и результатов деятельности подразделений</w:t>
            </w:r>
            <w:r w:rsidRPr="000A0A35">
              <w:rPr>
                <w:rFonts w:ascii="Times New Roman" w:hAnsi="Times New Roman"/>
                <w:b/>
              </w:rPr>
              <w:t xml:space="preserve">  </w:t>
            </w:r>
          </w:p>
        </w:tc>
      </w:tr>
      <w:tr w:rsidR="00C67AB5" w:rsidRPr="000A0A35" w14:paraId="529B46F6" w14:textId="77777777" w:rsidTr="00C67AB5">
        <w:trPr>
          <w:trHeight w:val="20"/>
        </w:trPr>
        <w:tc>
          <w:tcPr>
            <w:tcW w:w="5000" w:type="pct"/>
            <w:gridSpan w:val="2"/>
          </w:tcPr>
          <w:p w14:paraId="2C87036D" w14:textId="77777777" w:rsidR="00C67AB5" w:rsidRPr="000A0A35" w:rsidRDefault="00C67AB5" w:rsidP="00EE7FBA">
            <w:pPr>
              <w:contextualSpacing/>
              <w:rPr>
                <w:rFonts w:ascii="Times New Roman" w:hAnsi="Times New Roman"/>
                <w:b/>
                <w:bCs/>
                <w:highlight w:val="yellow"/>
              </w:rPr>
            </w:pPr>
            <w:r w:rsidRPr="000A0A35">
              <w:rPr>
                <w:rFonts w:ascii="Times New Roman" w:hAnsi="Times New Roman"/>
                <w:b/>
                <w:bCs/>
              </w:rPr>
              <w:t>Всего</w:t>
            </w:r>
            <w:r>
              <w:rPr>
                <w:rFonts w:ascii="Times New Roman" w:hAnsi="Times New Roman"/>
                <w:b/>
                <w:bCs/>
              </w:rPr>
              <w:t xml:space="preserve"> (162 </w:t>
            </w:r>
            <w:proofErr w:type="spellStart"/>
            <w:r>
              <w:rPr>
                <w:rFonts w:ascii="Times New Roman" w:hAnsi="Times New Roman"/>
                <w:b/>
                <w:bCs/>
              </w:rPr>
              <w:t>ак.ч</w:t>
            </w:r>
            <w:proofErr w:type="spellEnd"/>
            <w:r>
              <w:rPr>
                <w:rFonts w:ascii="Times New Roman" w:hAnsi="Times New Roman"/>
                <w:b/>
                <w:bCs/>
              </w:rPr>
              <w:t>.)</w:t>
            </w:r>
          </w:p>
        </w:tc>
      </w:tr>
    </w:tbl>
    <w:p w14:paraId="1B5E76FA" w14:textId="77777777" w:rsidR="00C67AB5" w:rsidRDefault="00C67AB5">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8B71CF2" w14:textId="2E089C3C" w:rsidR="005B7B86" w:rsidRPr="00E11160" w:rsidRDefault="005B7B86" w:rsidP="005B7B86">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3DE7178" w14:textId="77777777" w:rsidR="005B7B86" w:rsidRPr="00E11160" w:rsidRDefault="005B7B86" w:rsidP="005B7B86">
      <w:pPr>
        <w:pStyle w:val="114"/>
        <w:rPr>
          <w:rFonts w:ascii="Times New Roman" w:hAnsi="Times New Roman"/>
        </w:rPr>
      </w:pPr>
      <w:r w:rsidRPr="00E11160">
        <w:rPr>
          <w:rFonts w:ascii="Times New Roman" w:hAnsi="Times New Roman"/>
        </w:rPr>
        <w:t>3.1. Материально-техническое обеспечение</w:t>
      </w:r>
    </w:p>
    <w:p w14:paraId="27B3BE52" w14:textId="423FB376" w:rsidR="005B7B86" w:rsidRPr="00FA680C" w:rsidRDefault="00C67AB5" w:rsidP="005B7B86">
      <w:pPr>
        <w:suppressAutoHyphens/>
        <w:spacing w:line="276" w:lineRule="auto"/>
        <w:ind w:firstLine="709"/>
        <w:jc w:val="both"/>
        <w:rPr>
          <w:rFonts w:ascii="Times New Roman" w:hAnsi="Times New Roman" w:cs="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w:t>
      </w:r>
      <w:r w:rsidR="00946F60">
        <w:rPr>
          <w:rFonts w:ascii="Times New Roman" w:hAnsi="Times New Roman"/>
          <w:bCs/>
          <w:iCs/>
          <w:sz w:val="24"/>
          <w:szCs w:val="24"/>
        </w:rPr>
        <w:t>общепрофессиональных дисциплин и профессиональных модулей</w:t>
      </w:r>
      <w:r>
        <w:rPr>
          <w:rFonts w:ascii="Times New Roman" w:hAnsi="Times New Roman"/>
          <w:bCs/>
          <w:iCs/>
          <w:sz w:val="24"/>
          <w:szCs w:val="24"/>
        </w:rPr>
        <w:t>», оснащенный</w:t>
      </w:r>
      <w:r w:rsidR="005B7B86" w:rsidRPr="00FA680C">
        <w:rPr>
          <w:rFonts w:ascii="Times New Roman" w:hAnsi="Times New Roman" w:cs="Times New Roman"/>
          <w:bCs/>
          <w:sz w:val="24"/>
          <w:szCs w:val="24"/>
        </w:rPr>
        <w:t xml:space="preserve"> </w:t>
      </w:r>
      <w:r w:rsidR="005B7B86" w:rsidRPr="00FA680C">
        <w:rPr>
          <w:rFonts w:ascii="Times New Roman" w:hAnsi="Times New Roman" w:cs="Times New Roman"/>
          <w:bCs/>
          <w:iCs/>
          <w:sz w:val="24"/>
          <w:szCs w:val="24"/>
        </w:rPr>
        <w:t xml:space="preserve">в соответствии с приложением 3 </w:t>
      </w:r>
      <w:r w:rsidR="00A64568">
        <w:rPr>
          <w:rFonts w:ascii="Times New Roman" w:hAnsi="Times New Roman" w:cs="Times New Roman"/>
          <w:bCs/>
          <w:iCs/>
          <w:sz w:val="24"/>
          <w:szCs w:val="24"/>
        </w:rPr>
        <w:t>ПОП</w:t>
      </w:r>
      <w:r w:rsidR="005B7B86" w:rsidRPr="00FA680C">
        <w:rPr>
          <w:rFonts w:ascii="Times New Roman" w:hAnsi="Times New Roman" w:cs="Times New Roman"/>
          <w:bCs/>
          <w:sz w:val="24"/>
          <w:szCs w:val="24"/>
        </w:rPr>
        <w:t xml:space="preserve">. </w:t>
      </w:r>
    </w:p>
    <w:p w14:paraId="4B7AE9BA" w14:textId="13CDF91F" w:rsidR="005B7B86" w:rsidRPr="00FA680C" w:rsidRDefault="005B7B86" w:rsidP="005B7B86">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A64568">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5655E09" w14:textId="77777777" w:rsidR="005B7B86" w:rsidRPr="00FA680C" w:rsidRDefault="005B7B86" w:rsidP="005B7B86">
      <w:pPr>
        <w:spacing w:after="200" w:line="276" w:lineRule="auto"/>
        <w:rPr>
          <w:rFonts w:ascii="Times New Roman" w:hAnsi="Times New Roman" w:cs="Times New Roman"/>
          <w:b/>
          <w:bCs/>
          <w:sz w:val="24"/>
          <w:szCs w:val="24"/>
        </w:rPr>
      </w:pPr>
    </w:p>
    <w:p w14:paraId="5CD55476" w14:textId="77777777" w:rsidR="005B7B86" w:rsidRPr="00E11160" w:rsidRDefault="005B7B86" w:rsidP="005B7B8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F1620DC" w14:textId="77777777" w:rsidR="005B7B86" w:rsidRDefault="005B7B86" w:rsidP="005B7B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F78AA4" w14:textId="77777777" w:rsidR="005B7B86" w:rsidRDefault="005B7B86" w:rsidP="005B7B86">
      <w:pPr>
        <w:pStyle w:val="a4"/>
        <w:spacing w:line="276" w:lineRule="auto"/>
        <w:ind w:left="0" w:firstLine="709"/>
        <w:jc w:val="both"/>
        <w:rPr>
          <w:rFonts w:ascii="Times New Roman" w:hAnsi="Times New Roman"/>
          <w:bCs/>
          <w:sz w:val="24"/>
          <w:szCs w:val="24"/>
        </w:rPr>
      </w:pPr>
    </w:p>
    <w:p w14:paraId="498E6CA6" w14:textId="77777777" w:rsidR="005B7B86" w:rsidRPr="00E11160" w:rsidRDefault="005B7B86" w:rsidP="005B7B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3D3FA8" w14:textId="0ABF1854" w:rsidR="00C67AB5" w:rsidRDefault="00C67AB5"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sidRPr="002E59D5">
        <w:rPr>
          <w:rFonts w:ascii="Times New Roman" w:hAnsi="Times New Roman"/>
          <w:bCs/>
          <w:color w:val="000000"/>
          <w:sz w:val="24"/>
          <w:szCs w:val="24"/>
        </w:rPr>
        <w:t>1.</w:t>
      </w:r>
      <w:r w:rsidRPr="002E59D5">
        <w:rPr>
          <w:rFonts w:ascii="Times New Roman" w:hAnsi="Times New Roman"/>
          <w:color w:val="000000"/>
          <w:sz w:val="24"/>
          <w:szCs w:val="24"/>
        </w:rPr>
        <w:t xml:space="preserve"> </w:t>
      </w:r>
      <w:r w:rsidR="00946F60" w:rsidRPr="00946F60">
        <w:rPr>
          <w:rFonts w:ascii="Times New Roman" w:hAnsi="Times New Roman"/>
          <w:color w:val="000000"/>
          <w:sz w:val="24"/>
          <w:szCs w:val="24"/>
        </w:rPr>
        <w:t xml:space="preserve">Грибов, В. Д., Управление структурным подразделением организации + </w:t>
      </w:r>
      <w:proofErr w:type="spellStart"/>
      <w:r w:rsidR="00946F60" w:rsidRPr="00946F60">
        <w:rPr>
          <w:rFonts w:ascii="Times New Roman" w:hAnsi="Times New Roman"/>
          <w:color w:val="000000"/>
          <w:sz w:val="24"/>
          <w:szCs w:val="24"/>
        </w:rPr>
        <w:t>еПриложение</w:t>
      </w:r>
      <w:proofErr w:type="spellEnd"/>
      <w:r w:rsidR="00946F60" w:rsidRPr="00946F60">
        <w:rPr>
          <w:rFonts w:ascii="Times New Roman" w:hAnsi="Times New Roman"/>
          <w:color w:val="000000"/>
          <w:sz w:val="24"/>
          <w:szCs w:val="24"/>
        </w:rPr>
        <w:t xml:space="preserve">: Тесты.: учебник / В. Д. Грибов. — Москва: </w:t>
      </w:r>
      <w:proofErr w:type="spellStart"/>
      <w:r w:rsidR="00946F60" w:rsidRPr="00946F60">
        <w:rPr>
          <w:rFonts w:ascii="Times New Roman" w:hAnsi="Times New Roman"/>
          <w:color w:val="000000"/>
          <w:sz w:val="24"/>
          <w:szCs w:val="24"/>
        </w:rPr>
        <w:t>КноРус</w:t>
      </w:r>
      <w:proofErr w:type="spellEnd"/>
      <w:r w:rsidR="00946F60" w:rsidRPr="00946F60">
        <w:rPr>
          <w:rFonts w:ascii="Times New Roman" w:hAnsi="Times New Roman"/>
          <w:color w:val="000000"/>
          <w:sz w:val="24"/>
          <w:szCs w:val="24"/>
        </w:rPr>
        <w:t>, 2023. — 277 с. — ISBN 978-5-406-11626-5. — URL: https://book.ru/book/949436 — Текст: электронный</w:t>
      </w:r>
      <w:r w:rsidRPr="002E59D5">
        <w:rPr>
          <w:rFonts w:ascii="Times New Roman" w:hAnsi="Times New Roman"/>
          <w:color w:val="000000"/>
          <w:sz w:val="24"/>
          <w:szCs w:val="24"/>
        </w:rPr>
        <w:t>.</w:t>
      </w:r>
    </w:p>
    <w:p w14:paraId="026D006D" w14:textId="03BB1E45"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2. </w:t>
      </w:r>
      <w:proofErr w:type="spellStart"/>
      <w:r w:rsidRPr="00946F60">
        <w:rPr>
          <w:rFonts w:ascii="Times New Roman" w:hAnsi="Times New Roman"/>
          <w:color w:val="000000"/>
          <w:sz w:val="24"/>
          <w:szCs w:val="24"/>
        </w:rPr>
        <w:t>Дрещинский</w:t>
      </w:r>
      <w:proofErr w:type="spellEnd"/>
      <w:r w:rsidRPr="00946F60">
        <w:rPr>
          <w:rFonts w:ascii="Times New Roman" w:hAnsi="Times New Roman"/>
          <w:color w:val="000000"/>
          <w:sz w:val="24"/>
          <w:szCs w:val="24"/>
        </w:rPr>
        <w:t xml:space="preserve">, В. А. Планирование и организация работы структурного подразделения: учебник для среднего профессионального образования / В. А. </w:t>
      </w:r>
      <w:proofErr w:type="spellStart"/>
      <w:r w:rsidRPr="00946F60">
        <w:rPr>
          <w:rFonts w:ascii="Times New Roman" w:hAnsi="Times New Roman"/>
          <w:color w:val="000000"/>
          <w:sz w:val="24"/>
          <w:szCs w:val="24"/>
        </w:rPr>
        <w:t>Дрещинский</w:t>
      </w:r>
      <w:proofErr w:type="spellEnd"/>
      <w:r w:rsidRPr="00946F60">
        <w:rPr>
          <w:rFonts w:ascii="Times New Roman" w:hAnsi="Times New Roman"/>
          <w:color w:val="000000"/>
          <w:sz w:val="24"/>
          <w:szCs w:val="24"/>
        </w:rPr>
        <w:t xml:space="preserve">.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2024. — 407 с. — (Профессиональное образование). — ISBN 978-5-534-14662-2.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1" w:history="1">
        <w:r w:rsidRPr="00A95D7C">
          <w:rPr>
            <w:rStyle w:val="af0"/>
            <w:rFonts w:ascii="Times New Roman" w:hAnsi="Times New Roman"/>
            <w:sz w:val="24"/>
            <w:szCs w:val="24"/>
          </w:rPr>
          <w:t>https://urait.ru/bcode/544308</w:t>
        </w:r>
      </w:hyperlink>
      <w:r>
        <w:rPr>
          <w:rFonts w:ascii="Times New Roman" w:hAnsi="Times New Roman"/>
          <w:color w:val="000000"/>
          <w:sz w:val="24"/>
          <w:szCs w:val="24"/>
        </w:rPr>
        <w:t xml:space="preserve">. </w:t>
      </w:r>
    </w:p>
    <w:p w14:paraId="2686988F" w14:textId="58A74B7D"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3. </w:t>
      </w:r>
      <w:r w:rsidRPr="00946F60">
        <w:rPr>
          <w:rFonts w:ascii="Times New Roman" w:hAnsi="Times New Roman"/>
          <w:color w:val="000000"/>
          <w:sz w:val="24"/>
          <w:szCs w:val="24"/>
        </w:rPr>
        <w:t xml:space="preserve">Бочкарева, Н. А. Техническое оснащение и организация рабочего места: учебник для СПО / Н. А. Бочкарева. — Саратов, Москва: Профобразование, Ай Пи Ар Медиа, 2020. — 387 c. — ISBN 978-5-4488-0827-2, 978-5-4497-0503-7.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2" w:history="1">
        <w:r w:rsidRPr="00A95D7C">
          <w:rPr>
            <w:rStyle w:val="af0"/>
            <w:rFonts w:ascii="Times New Roman" w:hAnsi="Times New Roman"/>
            <w:sz w:val="24"/>
            <w:szCs w:val="24"/>
          </w:rPr>
          <w:t>https://profspo.ru/books/94723</w:t>
        </w:r>
      </w:hyperlink>
      <w:r>
        <w:rPr>
          <w:rFonts w:ascii="Times New Roman" w:hAnsi="Times New Roman"/>
          <w:color w:val="000000"/>
          <w:sz w:val="24"/>
          <w:szCs w:val="24"/>
        </w:rPr>
        <w:t>.</w:t>
      </w:r>
    </w:p>
    <w:p w14:paraId="6F59BDA9" w14:textId="23C0E96F"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4. </w:t>
      </w:r>
      <w:r w:rsidRPr="00946F60">
        <w:rPr>
          <w:rFonts w:ascii="Times New Roman" w:hAnsi="Times New Roman"/>
          <w:color w:val="000000"/>
          <w:sz w:val="24"/>
          <w:szCs w:val="24"/>
        </w:rPr>
        <w:t xml:space="preserve">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946F60">
        <w:rPr>
          <w:rFonts w:ascii="Times New Roman" w:hAnsi="Times New Roman"/>
          <w:color w:val="000000"/>
          <w:sz w:val="24"/>
          <w:szCs w:val="24"/>
        </w:rPr>
        <w:t>Селевич</w:t>
      </w:r>
      <w:proofErr w:type="spellEnd"/>
      <w:r w:rsidRPr="00946F60">
        <w:rPr>
          <w:rFonts w:ascii="Times New Roman" w:hAnsi="Times New Roman"/>
          <w:color w:val="000000"/>
          <w:sz w:val="24"/>
          <w:szCs w:val="24"/>
        </w:rPr>
        <w:t xml:space="preserve">.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2019. — 191 с. — (Профессиональное образование). — ISBN 978-5-534-10672-5.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3" w:history="1">
        <w:r w:rsidRPr="00A95D7C">
          <w:rPr>
            <w:rStyle w:val="af0"/>
            <w:rFonts w:ascii="Times New Roman" w:hAnsi="Times New Roman"/>
            <w:sz w:val="24"/>
            <w:szCs w:val="24"/>
          </w:rPr>
          <w:t>https://urait.ru/bcode/431088</w:t>
        </w:r>
      </w:hyperlink>
      <w:r w:rsidRPr="00946F60">
        <w:rPr>
          <w:rFonts w:ascii="Times New Roman" w:hAnsi="Times New Roman"/>
          <w:color w:val="000000"/>
          <w:sz w:val="24"/>
          <w:szCs w:val="24"/>
        </w:rPr>
        <w:t>.</w:t>
      </w:r>
    </w:p>
    <w:p w14:paraId="0E183C7F" w14:textId="7C0EE87B"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946F60">
        <w:rPr>
          <w:rFonts w:ascii="Times New Roman" w:hAnsi="Times New Roman"/>
          <w:color w:val="000000"/>
          <w:sz w:val="24"/>
          <w:szCs w:val="24"/>
        </w:rPr>
        <w:t xml:space="preserve">Воронина, М. С. Технология открытия, продвижения и функционирования предприятий общественного питания: учебное пособие для СПО / М. С. Воронина. — Саратов: Профобразование, 2022. — 514 c. — ISBN 978-5-4488-1424-2. — Текст: электронный // ЭБС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4" w:history="1">
        <w:r w:rsidRPr="00A95D7C">
          <w:rPr>
            <w:rStyle w:val="af0"/>
            <w:rFonts w:ascii="Times New Roman" w:hAnsi="Times New Roman"/>
            <w:sz w:val="24"/>
            <w:szCs w:val="24"/>
          </w:rPr>
          <w:t>https://profspo.ru/books/116306</w:t>
        </w:r>
      </w:hyperlink>
      <w:r>
        <w:rPr>
          <w:rFonts w:ascii="Times New Roman" w:hAnsi="Times New Roman"/>
          <w:color w:val="000000"/>
          <w:sz w:val="24"/>
          <w:szCs w:val="24"/>
        </w:rPr>
        <w:t>.</w:t>
      </w:r>
    </w:p>
    <w:p w14:paraId="1140A488" w14:textId="34B855E8"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6. </w:t>
      </w:r>
      <w:r w:rsidRPr="00946F60">
        <w:rPr>
          <w:rFonts w:ascii="Times New Roman" w:hAnsi="Times New Roman"/>
          <w:color w:val="000000"/>
          <w:sz w:val="24"/>
          <w:szCs w:val="24"/>
        </w:rPr>
        <w:t xml:space="preserve">Грибов, В. Д. Основы управленческой деятельности: учебник и практикум для среднего профессионального образования / В. Д. Грибов, Г. В. Кисляков. — Москва: 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2020. — 335 с. — (Профессиональное образование). — ISBN 978-5-9916-5904-8.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5" w:history="1">
        <w:r w:rsidRPr="00A95D7C">
          <w:rPr>
            <w:rStyle w:val="af0"/>
            <w:rFonts w:ascii="Times New Roman" w:hAnsi="Times New Roman"/>
            <w:sz w:val="24"/>
            <w:szCs w:val="24"/>
          </w:rPr>
          <w:t>https://urait.ru/bcode/451056</w:t>
        </w:r>
      </w:hyperlink>
      <w:r w:rsidRPr="00946F60">
        <w:rPr>
          <w:rFonts w:ascii="Times New Roman" w:hAnsi="Times New Roman"/>
          <w:color w:val="000000"/>
          <w:sz w:val="24"/>
          <w:szCs w:val="24"/>
        </w:rPr>
        <w:t>.</w:t>
      </w:r>
    </w:p>
    <w:p w14:paraId="307674E2" w14:textId="6CFCBBFC"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7. </w:t>
      </w:r>
      <w:r w:rsidRPr="00946F60">
        <w:rPr>
          <w:rFonts w:ascii="Times New Roman" w:hAnsi="Times New Roman"/>
          <w:color w:val="000000"/>
          <w:sz w:val="24"/>
          <w:szCs w:val="24"/>
        </w:rPr>
        <w:t xml:space="preserve">Иванов, И. Н. Организация труда на промышленных предприятиях: учебник для среднего профессионального образования / И. Н. Иванов, А. М. Беляев. — Москва: </w:t>
      </w:r>
      <w:r w:rsidRPr="00946F60">
        <w:rPr>
          <w:rFonts w:ascii="Times New Roman" w:hAnsi="Times New Roman"/>
          <w:color w:val="000000"/>
          <w:sz w:val="24"/>
          <w:szCs w:val="24"/>
        </w:rPr>
        <w:lastRenderedPageBreak/>
        <w:t xml:space="preserve">Издательство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2024. — 305 с. — (Профессиональное образование). — ISBN 978-5-534-12300-5. — Текст: электронный // Образовательная платформа </w:t>
      </w:r>
      <w:proofErr w:type="spellStart"/>
      <w:r w:rsidRPr="00946F60">
        <w:rPr>
          <w:rFonts w:ascii="Times New Roman" w:hAnsi="Times New Roman"/>
          <w:color w:val="000000"/>
          <w:sz w:val="24"/>
          <w:szCs w:val="24"/>
        </w:rPr>
        <w:t>Юрайт</w:t>
      </w:r>
      <w:proofErr w:type="spellEnd"/>
      <w:r w:rsidRPr="00946F60">
        <w:rPr>
          <w:rFonts w:ascii="Times New Roman" w:hAnsi="Times New Roman"/>
          <w:color w:val="000000"/>
          <w:sz w:val="24"/>
          <w:szCs w:val="24"/>
        </w:rPr>
        <w:t xml:space="preserve"> [сайт]. — URL: </w:t>
      </w:r>
      <w:hyperlink r:id="rId36" w:history="1">
        <w:r w:rsidRPr="00A95D7C">
          <w:rPr>
            <w:rStyle w:val="af0"/>
            <w:rFonts w:ascii="Times New Roman" w:hAnsi="Times New Roman"/>
            <w:sz w:val="24"/>
            <w:szCs w:val="24"/>
          </w:rPr>
          <w:t>https://urait.ru/bcode/542560</w:t>
        </w:r>
      </w:hyperlink>
      <w:r>
        <w:rPr>
          <w:rFonts w:ascii="Times New Roman" w:hAnsi="Times New Roman"/>
          <w:color w:val="000000"/>
          <w:sz w:val="24"/>
          <w:szCs w:val="24"/>
        </w:rPr>
        <w:t>.</w:t>
      </w:r>
    </w:p>
    <w:p w14:paraId="577E4A6C" w14:textId="26D1F0AA"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8. </w:t>
      </w:r>
      <w:r w:rsidRPr="00946F60">
        <w:rPr>
          <w:rFonts w:ascii="Times New Roman" w:hAnsi="Times New Roman"/>
          <w:color w:val="000000"/>
          <w:sz w:val="24"/>
          <w:szCs w:val="24"/>
        </w:rPr>
        <w:t xml:space="preserve">Кустова, И. А. Менеджмент и управление персоналом в организациях общественного питания: учебное пособие для СПО / И. А. Кустова. — Саратов: Профобразование, 2023. — 102 c. — ISBN 978-5-4488-1659-8.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7" w:history="1">
        <w:r w:rsidRPr="00A95D7C">
          <w:rPr>
            <w:rStyle w:val="af0"/>
            <w:rFonts w:ascii="Times New Roman" w:hAnsi="Times New Roman"/>
            <w:sz w:val="24"/>
            <w:szCs w:val="24"/>
          </w:rPr>
          <w:t>https://profspo.ru/books/134198</w:t>
        </w:r>
      </w:hyperlink>
      <w:r>
        <w:rPr>
          <w:rFonts w:ascii="Times New Roman" w:hAnsi="Times New Roman"/>
          <w:color w:val="000000"/>
          <w:sz w:val="24"/>
          <w:szCs w:val="24"/>
        </w:rPr>
        <w:t>.</w:t>
      </w:r>
    </w:p>
    <w:p w14:paraId="7F3338B8" w14:textId="1FECDC03"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9. </w:t>
      </w:r>
      <w:proofErr w:type="spellStart"/>
      <w:r w:rsidRPr="00946F60">
        <w:rPr>
          <w:rFonts w:ascii="Times New Roman" w:hAnsi="Times New Roman"/>
          <w:color w:val="000000"/>
          <w:sz w:val="24"/>
          <w:szCs w:val="24"/>
        </w:rPr>
        <w:t>Оплетаева</w:t>
      </w:r>
      <w:proofErr w:type="spellEnd"/>
      <w:r w:rsidRPr="00946F60">
        <w:rPr>
          <w:rFonts w:ascii="Times New Roman" w:hAnsi="Times New Roman"/>
          <w:color w:val="000000"/>
          <w:sz w:val="24"/>
          <w:szCs w:val="24"/>
        </w:rPr>
        <w:t xml:space="preserve">, Н. А. Управление структурным подразделением организации: учебное пособие / Н. А. </w:t>
      </w:r>
      <w:proofErr w:type="spellStart"/>
      <w:r w:rsidRPr="00946F60">
        <w:rPr>
          <w:rFonts w:ascii="Times New Roman" w:hAnsi="Times New Roman"/>
          <w:color w:val="000000"/>
          <w:sz w:val="24"/>
          <w:szCs w:val="24"/>
        </w:rPr>
        <w:t>Оплетаева</w:t>
      </w:r>
      <w:proofErr w:type="spellEnd"/>
      <w:r w:rsidRPr="00946F60">
        <w:rPr>
          <w:rFonts w:ascii="Times New Roman" w:hAnsi="Times New Roman"/>
          <w:color w:val="000000"/>
          <w:sz w:val="24"/>
          <w:szCs w:val="24"/>
        </w:rPr>
        <w:t xml:space="preserve">. — Омск: Омский ГАУ, 2019. — 76 с. — ISBN 978-5-89764-817-7. — Текст: электронный // Лань: электронно-библиотечная система. — URL: </w:t>
      </w:r>
      <w:hyperlink r:id="rId38" w:history="1">
        <w:r w:rsidRPr="00A95D7C">
          <w:rPr>
            <w:rStyle w:val="af0"/>
            <w:rFonts w:ascii="Times New Roman" w:hAnsi="Times New Roman"/>
            <w:sz w:val="24"/>
            <w:szCs w:val="24"/>
          </w:rPr>
          <w:t>https://e.lanbook.com/book/126621</w:t>
        </w:r>
      </w:hyperlink>
      <w:r>
        <w:rPr>
          <w:rFonts w:ascii="Times New Roman" w:hAnsi="Times New Roman"/>
          <w:color w:val="000000"/>
          <w:sz w:val="24"/>
          <w:szCs w:val="24"/>
        </w:rPr>
        <w:t>.</w:t>
      </w:r>
    </w:p>
    <w:p w14:paraId="5CC12692" w14:textId="15874315" w:rsidR="00946F60" w:rsidRDefault="00946F60" w:rsidP="00C67AB5">
      <w:pPr>
        <w:pBdr>
          <w:top w:val="nil"/>
          <w:left w:val="nil"/>
          <w:bottom w:val="nil"/>
          <w:right w:val="nil"/>
          <w:between w:val="nil"/>
        </w:pBdr>
        <w:spacing w:line="276"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10. </w:t>
      </w:r>
      <w:r w:rsidRPr="00946F60">
        <w:rPr>
          <w:rFonts w:ascii="Times New Roman" w:hAnsi="Times New Roman"/>
          <w:color w:val="000000"/>
          <w:sz w:val="24"/>
          <w:szCs w:val="24"/>
        </w:rPr>
        <w:t xml:space="preserve">Чиликина, И. А. Управление персоналом: учебное пособие для СПО / И. А. Чиликина. — 2-е изд. — Липецк, Саратов: Липецкий государственный технический университет, Профобразование, 2019. — 76 c. — ISBN 978-5-88247-939-7, 978-5-4488-0292-8. — Текст: электронный // Электронный ресурс цифровой образовательной среды СПО </w:t>
      </w:r>
      <w:proofErr w:type="spellStart"/>
      <w:r w:rsidRPr="00946F60">
        <w:rPr>
          <w:rFonts w:ascii="Times New Roman" w:hAnsi="Times New Roman"/>
          <w:color w:val="000000"/>
          <w:sz w:val="24"/>
          <w:szCs w:val="24"/>
        </w:rPr>
        <w:t>PROFобразование</w:t>
      </w:r>
      <w:proofErr w:type="spellEnd"/>
      <w:r w:rsidRPr="00946F60">
        <w:rPr>
          <w:rFonts w:ascii="Times New Roman" w:hAnsi="Times New Roman"/>
          <w:color w:val="000000"/>
          <w:sz w:val="24"/>
          <w:szCs w:val="24"/>
        </w:rPr>
        <w:t xml:space="preserve">: [сайт]. — URL: </w:t>
      </w:r>
      <w:hyperlink r:id="rId39" w:history="1">
        <w:r w:rsidRPr="00A95D7C">
          <w:rPr>
            <w:rStyle w:val="af0"/>
            <w:rFonts w:ascii="Times New Roman" w:hAnsi="Times New Roman"/>
            <w:sz w:val="24"/>
            <w:szCs w:val="24"/>
          </w:rPr>
          <w:t>https://profspo.ru/books/85992</w:t>
        </w:r>
      </w:hyperlink>
      <w:r>
        <w:rPr>
          <w:rFonts w:ascii="Times New Roman" w:hAnsi="Times New Roman"/>
          <w:color w:val="000000"/>
          <w:sz w:val="24"/>
          <w:szCs w:val="24"/>
        </w:rPr>
        <w:t>.</w:t>
      </w:r>
    </w:p>
    <w:p w14:paraId="4097413C" w14:textId="77777777" w:rsidR="00C67AB5" w:rsidRDefault="00C67AB5" w:rsidP="00C67AB5">
      <w:pPr>
        <w:pStyle w:val="a4"/>
        <w:spacing w:line="276" w:lineRule="auto"/>
        <w:ind w:left="0" w:firstLine="709"/>
        <w:jc w:val="both"/>
        <w:rPr>
          <w:rFonts w:ascii="Times New Roman" w:eastAsia="Times New Roman" w:hAnsi="Times New Roman" w:cs="Times New Roman"/>
          <w:sz w:val="24"/>
          <w:szCs w:val="24"/>
          <w:lang w:eastAsia="ru-RU"/>
        </w:rPr>
      </w:pPr>
    </w:p>
    <w:p w14:paraId="7B898B45" w14:textId="77777777" w:rsidR="001166C6" w:rsidRDefault="005B7B86" w:rsidP="001166C6">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3.2.2. Дополнительные источники</w:t>
      </w:r>
      <w:r w:rsidR="00946F60">
        <w:rPr>
          <w:rFonts w:ascii="Times New Roman" w:hAnsi="Times New Roman" w:cs="Times New Roman"/>
          <w:b/>
          <w:bCs/>
          <w:sz w:val="24"/>
          <w:szCs w:val="24"/>
        </w:rPr>
        <w:t xml:space="preserve"> </w:t>
      </w:r>
      <w:r w:rsidR="00946F60" w:rsidRPr="00946F60">
        <w:rPr>
          <w:rFonts w:ascii="Times New Roman" w:hAnsi="Times New Roman" w:cs="Times New Roman"/>
          <w:i/>
          <w:iCs/>
          <w:sz w:val="24"/>
          <w:szCs w:val="24"/>
        </w:rPr>
        <w:t>(при необходимости)</w:t>
      </w:r>
    </w:p>
    <w:p w14:paraId="280D92EB" w14:textId="77777777" w:rsidR="001166C6" w:rsidRDefault="001166C6" w:rsidP="001166C6">
      <w:pPr>
        <w:suppressAutoHyphens/>
        <w:spacing w:line="276" w:lineRule="auto"/>
        <w:ind w:firstLine="709"/>
        <w:contextualSpacing/>
        <w:rPr>
          <w:rFonts w:ascii="Times New Roman" w:hAnsi="Times New Roman"/>
          <w:iCs/>
        </w:rPr>
      </w:pPr>
    </w:p>
    <w:p w14:paraId="7FBA03DE" w14:textId="77777777" w:rsidR="001166C6" w:rsidRDefault="001166C6" w:rsidP="001166C6">
      <w:pPr>
        <w:suppressAutoHyphens/>
        <w:spacing w:line="276" w:lineRule="auto"/>
        <w:ind w:firstLine="709"/>
        <w:contextualSpacing/>
        <w:rPr>
          <w:rFonts w:ascii="Times New Roman" w:hAnsi="Times New Roman"/>
          <w:iCs/>
        </w:rPr>
      </w:pPr>
    </w:p>
    <w:p w14:paraId="346E5F53" w14:textId="77777777" w:rsidR="001166C6" w:rsidRDefault="001166C6" w:rsidP="001166C6">
      <w:pPr>
        <w:suppressAutoHyphens/>
        <w:spacing w:line="276" w:lineRule="auto"/>
        <w:ind w:firstLine="709"/>
        <w:contextualSpacing/>
        <w:rPr>
          <w:rFonts w:ascii="Times New Roman" w:hAnsi="Times New Roman"/>
          <w:iCs/>
        </w:rPr>
      </w:pPr>
    </w:p>
    <w:p w14:paraId="3988BA87" w14:textId="77777777" w:rsidR="001166C6" w:rsidRDefault="001166C6" w:rsidP="001166C6">
      <w:pPr>
        <w:suppressAutoHyphens/>
        <w:spacing w:line="276" w:lineRule="auto"/>
        <w:ind w:firstLine="709"/>
        <w:contextualSpacing/>
        <w:rPr>
          <w:rFonts w:ascii="Times New Roman" w:hAnsi="Times New Roman"/>
          <w:iCs/>
        </w:rPr>
      </w:pPr>
    </w:p>
    <w:p w14:paraId="41476FC0" w14:textId="77777777" w:rsidR="001166C6" w:rsidRDefault="001166C6" w:rsidP="001166C6">
      <w:pPr>
        <w:suppressAutoHyphens/>
        <w:spacing w:line="276" w:lineRule="auto"/>
        <w:ind w:firstLine="709"/>
        <w:contextualSpacing/>
        <w:rPr>
          <w:rFonts w:ascii="Times New Roman" w:hAnsi="Times New Roman"/>
          <w:iCs/>
        </w:rPr>
      </w:pPr>
    </w:p>
    <w:p w14:paraId="756F81D4" w14:textId="77777777" w:rsidR="001166C6" w:rsidRDefault="001166C6" w:rsidP="001166C6">
      <w:pPr>
        <w:suppressAutoHyphens/>
        <w:spacing w:line="276" w:lineRule="auto"/>
        <w:ind w:firstLine="709"/>
        <w:contextualSpacing/>
        <w:rPr>
          <w:rFonts w:ascii="Times New Roman" w:hAnsi="Times New Roman"/>
          <w:iCs/>
        </w:rPr>
      </w:pPr>
    </w:p>
    <w:p w14:paraId="61E4F82E" w14:textId="77777777" w:rsidR="001166C6" w:rsidRDefault="001166C6" w:rsidP="001166C6">
      <w:pPr>
        <w:suppressAutoHyphens/>
        <w:spacing w:line="276" w:lineRule="auto"/>
        <w:ind w:firstLine="709"/>
        <w:contextualSpacing/>
        <w:rPr>
          <w:rFonts w:ascii="Times New Roman" w:hAnsi="Times New Roman"/>
          <w:iCs/>
        </w:rPr>
      </w:pPr>
    </w:p>
    <w:p w14:paraId="521571BA" w14:textId="77777777" w:rsidR="001166C6" w:rsidRDefault="001166C6" w:rsidP="001166C6">
      <w:pPr>
        <w:suppressAutoHyphens/>
        <w:spacing w:line="276" w:lineRule="auto"/>
        <w:ind w:firstLine="709"/>
        <w:contextualSpacing/>
        <w:rPr>
          <w:rFonts w:ascii="Times New Roman" w:hAnsi="Times New Roman"/>
          <w:iCs/>
        </w:rPr>
      </w:pPr>
    </w:p>
    <w:p w14:paraId="1B331539" w14:textId="77777777" w:rsidR="001166C6" w:rsidRDefault="001166C6" w:rsidP="001166C6">
      <w:pPr>
        <w:suppressAutoHyphens/>
        <w:spacing w:line="276" w:lineRule="auto"/>
        <w:ind w:firstLine="709"/>
        <w:contextualSpacing/>
        <w:rPr>
          <w:rFonts w:ascii="Times New Roman" w:hAnsi="Times New Roman"/>
          <w:iCs/>
        </w:rPr>
      </w:pPr>
    </w:p>
    <w:p w14:paraId="588A1DFE" w14:textId="77777777" w:rsidR="001166C6" w:rsidRDefault="001166C6" w:rsidP="001166C6">
      <w:pPr>
        <w:suppressAutoHyphens/>
        <w:spacing w:line="276" w:lineRule="auto"/>
        <w:ind w:firstLine="709"/>
        <w:contextualSpacing/>
        <w:rPr>
          <w:rFonts w:ascii="Times New Roman" w:hAnsi="Times New Roman"/>
          <w:iCs/>
        </w:rPr>
      </w:pPr>
    </w:p>
    <w:p w14:paraId="29DE1471" w14:textId="77777777" w:rsidR="001166C6" w:rsidRDefault="001166C6" w:rsidP="001166C6">
      <w:pPr>
        <w:suppressAutoHyphens/>
        <w:spacing w:line="276" w:lineRule="auto"/>
        <w:ind w:firstLine="709"/>
        <w:contextualSpacing/>
        <w:rPr>
          <w:rFonts w:ascii="Times New Roman" w:hAnsi="Times New Roman"/>
          <w:iCs/>
        </w:rPr>
      </w:pPr>
    </w:p>
    <w:p w14:paraId="1EF24E1A" w14:textId="77777777" w:rsidR="001166C6" w:rsidRDefault="001166C6" w:rsidP="001166C6">
      <w:pPr>
        <w:suppressAutoHyphens/>
        <w:spacing w:line="276" w:lineRule="auto"/>
        <w:ind w:firstLine="709"/>
        <w:contextualSpacing/>
        <w:rPr>
          <w:rFonts w:ascii="Times New Roman" w:hAnsi="Times New Roman"/>
          <w:iCs/>
        </w:rPr>
      </w:pPr>
    </w:p>
    <w:p w14:paraId="48324A31" w14:textId="77777777" w:rsidR="001166C6" w:rsidRDefault="001166C6" w:rsidP="001166C6">
      <w:pPr>
        <w:suppressAutoHyphens/>
        <w:spacing w:line="276" w:lineRule="auto"/>
        <w:ind w:firstLine="709"/>
        <w:contextualSpacing/>
        <w:rPr>
          <w:rFonts w:ascii="Times New Roman" w:hAnsi="Times New Roman"/>
          <w:iCs/>
        </w:rPr>
      </w:pPr>
    </w:p>
    <w:p w14:paraId="76A8AEB4" w14:textId="77777777" w:rsidR="001166C6" w:rsidRDefault="001166C6" w:rsidP="001166C6">
      <w:pPr>
        <w:suppressAutoHyphens/>
        <w:spacing w:line="276" w:lineRule="auto"/>
        <w:ind w:firstLine="709"/>
        <w:contextualSpacing/>
        <w:rPr>
          <w:rFonts w:ascii="Times New Roman" w:hAnsi="Times New Roman"/>
          <w:iCs/>
        </w:rPr>
      </w:pPr>
    </w:p>
    <w:p w14:paraId="6CB0CA19" w14:textId="77777777" w:rsidR="001166C6" w:rsidRDefault="001166C6" w:rsidP="001166C6">
      <w:pPr>
        <w:suppressAutoHyphens/>
        <w:spacing w:line="276" w:lineRule="auto"/>
        <w:ind w:firstLine="709"/>
        <w:contextualSpacing/>
        <w:rPr>
          <w:rFonts w:ascii="Times New Roman" w:hAnsi="Times New Roman"/>
          <w:iCs/>
        </w:rPr>
      </w:pPr>
    </w:p>
    <w:p w14:paraId="7CF9708A" w14:textId="77777777" w:rsidR="001166C6" w:rsidRDefault="001166C6" w:rsidP="001166C6">
      <w:pPr>
        <w:suppressAutoHyphens/>
        <w:spacing w:line="276" w:lineRule="auto"/>
        <w:ind w:firstLine="709"/>
        <w:contextualSpacing/>
        <w:rPr>
          <w:rFonts w:ascii="Times New Roman" w:hAnsi="Times New Roman"/>
          <w:iCs/>
        </w:rPr>
      </w:pPr>
    </w:p>
    <w:p w14:paraId="4B9F12FD" w14:textId="77777777" w:rsidR="001166C6" w:rsidRDefault="001166C6" w:rsidP="001166C6">
      <w:pPr>
        <w:suppressAutoHyphens/>
        <w:spacing w:line="276" w:lineRule="auto"/>
        <w:ind w:firstLine="709"/>
        <w:contextualSpacing/>
        <w:rPr>
          <w:rFonts w:ascii="Times New Roman" w:hAnsi="Times New Roman"/>
          <w:iCs/>
        </w:rPr>
      </w:pPr>
    </w:p>
    <w:p w14:paraId="4506218D" w14:textId="77777777" w:rsidR="001166C6" w:rsidRDefault="001166C6" w:rsidP="001166C6">
      <w:pPr>
        <w:suppressAutoHyphens/>
        <w:spacing w:line="276" w:lineRule="auto"/>
        <w:ind w:firstLine="709"/>
        <w:contextualSpacing/>
        <w:rPr>
          <w:rFonts w:ascii="Times New Roman" w:hAnsi="Times New Roman"/>
          <w:iCs/>
        </w:rPr>
      </w:pPr>
    </w:p>
    <w:p w14:paraId="56BCC7AB" w14:textId="77777777" w:rsidR="001166C6" w:rsidRDefault="001166C6" w:rsidP="001166C6">
      <w:pPr>
        <w:suppressAutoHyphens/>
        <w:spacing w:line="276" w:lineRule="auto"/>
        <w:ind w:firstLine="709"/>
        <w:contextualSpacing/>
        <w:rPr>
          <w:rFonts w:ascii="Times New Roman" w:hAnsi="Times New Roman"/>
          <w:iCs/>
        </w:rPr>
      </w:pPr>
    </w:p>
    <w:p w14:paraId="20B4FDFF" w14:textId="77777777" w:rsidR="001166C6" w:rsidRDefault="001166C6" w:rsidP="001166C6">
      <w:pPr>
        <w:suppressAutoHyphens/>
        <w:spacing w:line="276" w:lineRule="auto"/>
        <w:ind w:firstLine="709"/>
        <w:contextualSpacing/>
        <w:rPr>
          <w:rFonts w:ascii="Times New Roman" w:hAnsi="Times New Roman"/>
          <w:iCs/>
        </w:rPr>
      </w:pPr>
    </w:p>
    <w:p w14:paraId="1FC77C51" w14:textId="77777777" w:rsidR="001166C6" w:rsidRDefault="001166C6" w:rsidP="001166C6">
      <w:pPr>
        <w:suppressAutoHyphens/>
        <w:spacing w:line="276" w:lineRule="auto"/>
        <w:ind w:firstLine="709"/>
        <w:contextualSpacing/>
        <w:rPr>
          <w:rFonts w:ascii="Times New Roman" w:hAnsi="Times New Roman"/>
          <w:iCs/>
        </w:rPr>
      </w:pPr>
    </w:p>
    <w:p w14:paraId="61732619" w14:textId="77777777" w:rsidR="001166C6" w:rsidRDefault="001166C6" w:rsidP="001166C6">
      <w:pPr>
        <w:suppressAutoHyphens/>
        <w:spacing w:line="276" w:lineRule="auto"/>
        <w:ind w:firstLine="709"/>
        <w:contextualSpacing/>
        <w:rPr>
          <w:rFonts w:ascii="Times New Roman" w:hAnsi="Times New Roman"/>
          <w:iCs/>
        </w:rPr>
      </w:pPr>
    </w:p>
    <w:p w14:paraId="47BF9796" w14:textId="77777777" w:rsidR="001166C6" w:rsidRDefault="001166C6" w:rsidP="001166C6">
      <w:pPr>
        <w:suppressAutoHyphens/>
        <w:spacing w:line="276" w:lineRule="auto"/>
        <w:ind w:firstLine="709"/>
        <w:contextualSpacing/>
        <w:rPr>
          <w:rFonts w:ascii="Times New Roman" w:hAnsi="Times New Roman"/>
          <w:iCs/>
        </w:rPr>
      </w:pPr>
    </w:p>
    <w:p w14:paraId="2732B756" w14:textId="77777777" w:rsidR="001166C6" w:rsidRDefault="001166C6" w:rsidP="001166C6">
      <w:pPr>
        <w:suppressAutoHyphens/>
        <w:spacing w:line="276" w:lineRule="auto"/>
        <w:ind w:firstLine="709"/>
        <w:contextualSpacing/>
        <w:rPr>
          <w:rFonts w:ascii="Times New Roman" w:hAnsi="Times New Roman"/>
          <w:iCs/>
        </w:rPr>
      </w:pPr>
    </w:p>
    <w:p w14:paraId="03875048" w14:textId="77777777" w:rsidR="001166C6" w:rsidRDefault="001166C6" w:rsidP="001166C6">
      <w:pPr>
        <w:suppressAutoHyphens/>
        <w:spacing w:line="276" w:lineRule="auto"/>
        <w:ind w:firstLine="709"/>
        <w:contextualSpacing/>
        <w:rPr>
          <w:rFonts w:ascii="Times New Roman" w:hAnsi="Times New Roman"/>
          <w:iCs/>
        </w:rPr>
      </w:pPr>
    </w:p>
    <w:p w14:paraId="4CB9D84E" w14:textId="77777777" w:rsidR="001166C6" w:rsidRDefault="001166C6" w:rsidP="001166C6">
      <w:pPr>
        <w:suppressAutoHyphens/>
        <w:spacing w:line="276" w:lineRule="auto"/>
        <w:ind w:firstLine="709"/>
        <w:contextualSpacing/>
        <w:rPr>
          <w:rFonts w:ascii="Times New Roman" w:hAnsi="Times New Roman"/>
          <w:iCs/>
        </w:rPr>
      </w:pPr>
    </w:p>
    <w:p w14:paraId="321B872D" w14:textId="77777777" w:rsidR="001166C6" w:rsidRDefault="001166C6" w:rsidP="001166C6">
      <w:pPr>
        <w:suppressAutoHyphens/>
        <w:spacing w:line="276" w:lineRule="auto"/>
        <w:ind w:firstLine="709"/>
        <w:contextualSpacing/>
        <w:rPr>
          <w:rFonts w:ascii="Times New Roman" w:hAnsi="Times New Roman"/>
          <w:iCs/>
        </w:rPr>
      </w:pPr>
    </w:p>
    <w:p w14:paraId="3AE252F1" w14:textId="77777777" w:rsidR="001166C6" w:rsidRDefault="001166C6" w:rsidP="001166C6">
      <w:pPr>
        <w:suppressAutoHyphens/>
        <w:spacing w:line="276" w:lineRule="auto"/>
        <w:ind w:firstLine="709"/>
        <w:contextualSpacing/>
        <w:rPr>
          <w:rFonts w:ascii="Times New Roman" w:hAnsi="Times New Roman"/>
          <w:iCs/>
        </w:rPr>
      </w:pPr>
    </w:p>
    <w:p w14:paraId="58AEDA47" w14:textId="77777777" w:rsidR="001166C6" w:rsidRPr="00FA680C" w:rsidRDefault="001166C6" w:rsidP="001166C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5B7B86" w:rsidRPr="00205658" w14:paraId="5BF39EC9" w14:textId="77777777" w:rsidTr="00EE7FBA">
        <w:trPr>
          <w:trHeight w:val="23"/>
        </w:trPr>
        <w:tc>
          <w:tcPr>
            <w:tcW w:w="660" w:type="pct"/>
          </w:tcPr>
          <w:p w14:paraId="3D818D99"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Код ПК, ОК</w:t>
            </w:r>
          </w:p>
        </w:tc>
        <w:tc>
          <w:tcPr>
            <w:tcW w:w="3092" w:type="pct"/>
            <w:vAlign w:val="center"/>
          </w:tcPr>
          <w:p w14:paraId="2E220EBC"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 xml:space="preserve">Критерии оценки результата </w:t>
            </w:r>
            <w:r w:rsidRPr="00205658">
              <w:rPr>
                <w:rFonts w:ascii="Times New Roman" w:hAnsi="Times New Roman" w:cs="Times New Roman"/>
                <w:b/>
                <w:iCs/>
                <w:sz w:val="24"/>
                <w:szCs w:val="24"/>
              </w:rPr>
              <w:br/>
              <w:t>(показатели освоенности компетенций)</w:t>
            </w:r>
          </w:p>
        </w:tc>
        <w:tc>
          <w:tcPr>
            <w:tcW w:w="1248" w:type="pct"/>
            <w:vAlign w:val="center"/>
          </w:tcPr>
          <w:p w14:paraId="6B9C0834" w14:textId="77777777" w:rsidR="005B7B86" w:rsidRPr="00205658" w:rsidRDefault="005B7B86" w:rsidP="00EE7FBA">
            <w:pPr>
              <w:suppressAutoHyphens/>
              <w:contextualSpacing/>
              <w:jc w:val="center"/>
              <w:rPr>
                <w:rFonts w:ascii="Times New Roman" w:hAnsi="Times New Roman" w:cs="Times New Roman"/>
                <w:b/>
                <w:iCs/>
                <w:sz w:val="24"/>
                <w:szCs w:val="24"/>
              </w:rPr>
            </w:pPr>
            <w:r w:rsidRPr="00205658">
              <w:rPr>
                <w:rFonts w:ascii="Times New Roman" w:hAnsi="Times New Roman" w:cs="Times New Roman"/>
                <w:b/>
                <w:iCs/>
                <w:sz w:val="24"/>
                <w:szCs w:val="24"/>
              </w:rPr>
              <w:t>Формы контроля и методы оценки</w:t>
            </w:r>
            <w:r w:rsidRPr="00205658">
              <w:rPr>
                <w:rStyle w:val="af3"/>
                <w:rFonts w:ascii="Times New Roman" w:hAnsi="Times New Roman"/>
                <w:b/>
                <w:iCs/>
                <w:sz w:val="24"/>
                <w:szCs w:val="24"/>
              </w:rPr>
              <w:footnoteReference w:id="16"/>
            </w:r>
          </w:p>
        </w:tc>
      </w:tr>
      <w:tr w:rsidR="005B7B86" w:rsidRPr="00205658" w14:paraId="58F70D0B" w14:textId="77777777" w:rsidTr="00EE7FBA">
        <w:trPr>
          <w:trHeight w:val="23"/>
        </w:trPr>
        <w:tc>
          <w:tcPr>
            <w:tcW w:w="660" w:type="pct"/>
          </w:tcPr>
          <w:p w14:paraId="2C1F7470" w14:textId="021009C5"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w:t>
            </w:r>
            <w:r w:rsidR="00C67AB5">
              <w:rPr>
                <w:rFonts w:ascii="Times New Roman" w:hAnsi="Times New Roman" w:cs="Times New Roman"/>
                <w:iCs/>
                <w:sz w:val="24"/>
                <w:szCs w:val="24"/>
              </w:rPr>
              <w:t>4</w:t>
            </w:r>
            <w:r>
              <w:rPr>
                <w:rFonts w:ascii="Times New Roman" w:hAnsi="Times New Roman" w:cs="Times New Roman"/>
                <w:iCs/>
                <w:sz w:val="24"/>
                <w:szCs w:val="24"/>
              </w:rPr>
              <w:t>.1</w:t>
            </w:r>
          </w:p>
        </w:tc>
        <w:tc>
          <w:tcPr>
            <w:tcW w:w="3092" w:type="pct"/>
          </w:tcPr>
          <w:p w14:paraId="1FD596BB" w14:textId="02C2D52D" w:rsidR="00103199" w:rsidRPr="00103199" w:rsidRDefault="005B7B86"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009911BF">
              <w:rPr>
                <w:rFonts w:ascii="Times New Roman" w:hAnsi="Times New Roman" w:cs="Times New Roman"/>
                <w:iCs/>
                <w:sz w:val="24"/>
                <w:szCs w:val="24"/>
              </w:rPr>
              <w:t>способность</w:t>
            </w:r>
            <w:r w:rsidR="00103199">
              <w:rPr>
                <w:rFonts w:ascii="Times New Roman" w:hAnsi="Times New Roman" w:cs="Times New Roman"/>
                <w:iCs/>
                <w:sz w:val="24"/>
                <w:szCs w:val="24"/>
              </w:rPr>
              <w:t xml:space="preserve"> </w:t>
            </w:r>
            <w:r w:rsidR="00103199" w:rsidRPr="00103199">
              <w:rPr>
                <w:rFonts w:ascii="Times New Roman" w:hAnsi="Times New Roman" w:cs="Times New Roman"/>
                <w:iCs/>
                <w:sz w:val="24"/>
                <w:szCs w:val="24"/>
              </w:rPr>
              <w:t>планиров</w:t>
            </w:r>
            <w:r w:rsidR="00103199">
              <w:rPr>
                <w:rFonts w:ascii="Times New Roman" w:hAnsi="Times New Roman" w:cs="Times New Roman"/>
                <w:iCs/>
                <w:sz w:val="24"/>
                <w:szCs w:val="24"/>
              </w:rPr>
              <w:t>ать</w:t>
            </w:r>
            <w:r w:rsidR="00103199" w:rsidRPr="00103199">
              <w:rPr>
                <w:rFonts w:ascii="Times New Roman" w:hAnsi="Times New Roman" w:cs="Times New Roman"/>
                <w:iCs/>
                <w:sz w:val="24"/>
                <w:szCs w:val="24"/>
              </w:rPr>
              <w:t xml:space="preserve"> основны</w:t>
            </w:r>
            <w:r w:rsidR="00103199">
              <w:rPr>
                <w:rFonts w:ascii="Times New Roman" w:hAnsi="Times New Roman" w:cs="Times New Roman"/>
                <w:iCs/>
                <w:sz w:val="24"/>
                <w:szCs w:val="24"/>
              </w:rPr>
              <w:t>е</w:t>
            </w:r>
            <w:r w:rsidR="00103199" w:rsidRPr="00103199">
              <w:rPr>
                <w:rFonts w:ascii="Times New Roman" w:hAnsi="Times New Roman" w:cs="Times New Roman"/>
                <w:iCs/>
                <w:sz w:val="24"/>
                <w:szCs w:val="24"/>
              </w:rPr>
              <w:t xml:space="preserve"> показател</w:t>
            </w:r>
            <w:r w:rsidR="00103199">
              <w:rPr>
                <w:rFonts w:ascii="Times New Roman" w:hAnsi="Times New Roman" w:cs="Times New Roman"/>
                <w:iCs/>
                <w:sz w:val="24"/>
                <w:szCs w:val="24"/>
              </w:rPr>
              <w:t>и</w:t>
            </w:r>
            <w:r w:rsidR="00103199" w:rsidRPr="00103199">
              <w:rPr>
                <w:rFonts w:ascii="Times New Roman" w:hAnsi="Times New Roman" w:cs="Times New Roman"/>
                <w:iCs/>
                <w:sz w:val="24"/>
                <w:szCs w:val="24"/>
              </w:rPr>
              <w:t xml:space="preserve"> производственного процесса; </w:t>
            </w:r>
          </w:p>
          <w:p w14:paraId="600436CF" w14:textId="1B3621FB" w:rsidR="00103199" w:rsidRPr="00103199" w:rsidRDefault="00103199"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проведения </w:t>
            </w:r>
            <w:r w:rsidRPr="00103199">
              <w:rPr>
                <w:rFonts w:ascii="Times New Roman" w:hAnsi="Times New Roman" w:cs="Times New Roman"/>
                <w:iCs/>
                <w:sz w:val="24"/>
                <w:szCs w:val="24"/>
              </w:rPr>
              <w:t xml:space="preserve">оценки эффективности производственного процесса; </w:t>
            </w:r>
          </w:p>
          <w:p w14:paraId="4DC2CA59" w14:textId="1B48A1CF" w:rsidR="00103199" w:rsidRPr="00205658" w:rsidRDefault="00103199" w:rsidP="00103199">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103199">
              <w:rPr>
                <w:rFonts w:ascii="Times New Roman" w:hAnsi="Times New Roman" w:cs="Times New Roman"/>
                <w:iCs/>
                <w:sz w:val="24"/>
                <w:szCs w:val="24"/>
              </w:rPr>
              <w:t>принятия управленческих решений по организации производственного процесса</w:t>
            </w:r>
            <w:r>
              <w:rPr>
                <w:rFonts w:ascii="Times New Roman" w:hAnsi="Times New Roman" w:cs="Times New Roman"/>
                <w:iCs/>
                <w:sz w:val="24"/>
                <w:szCs w:val="24"/>
              </w:rPr>
              <w:t>;</w:t>
            </w:r>
          </w:p>
          <w:p w14:paraId="1F5FC0B6" w14:textId="154CD9BC" w:rsidR="00103199" w:rsidRPr="00103199" w:rsidRDefault="00103199" w:rsidP="00103199">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103199">
              <w:rPr>
                <w:rFonts w:ascii="Times New Roman" w:hAnsi="Times New Roman" w:cs="Times New Roman"/>
                <w:iCs/>
                <w:sz w:val="24"/>
                <w:szCs w:val="24"/>
              </w:rPr>
              <w:t xml:space="preserve">рассчитывать выход готовой продукции в ассортименте; </w:t>
            </w:r>
          </w:p>
          <w:p w14:paraId="2E6A6B12" w14:textId="77777777" w:rsidR="005B7B86" w:rsidRDefault="00103199" w:rsidP="00103199">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103199">
              <w:rPr>
                <w:rFonts w:ascii="Times New Roman" w:hAnsi="Times New Roman" w:cs="Times New Roman"/>
                <w:iCs/>
                <w:sz w:val="24"/>
                <w:szCs w:val="24"/>
              </w:rPr>
              <w:t>рассчитывать экономические показатели структурного подразделения</w:t>
            </w:r>
            <w:r>
              <w:rPr>
                <w:rFonts w:ascii="Times New Roman" w:hAnsi="Times New Roman" w:cs="Times New Roman"/>
                <w:iCs/>
                <w:sz w:val="24"/>
                <w:szCs w:val="24"/>
              </w:rPr>
              <w:t>;</w:t>
            </w:r>
          </w:p>
          <w:p w14:paraId="6CF028D6" w14:textId="1ED42662" w:rsidR="00103199" w:rsidRPr="00205658" w:rsidRDefault="00103199" w:rsidP="009911BF">
            <w:pPr>
              <w:tabs>
                <w:tab w:val="left" w:pos="322"/>
              </w:tabs>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знание </w:t>
            </w:r>
            <w:r w:rsidRPr="00103199">
              <w:rPr>
                <w:rFonts w:ascii="Times New Roman" w:hAnsi="Times New Roman" w:cs="Times New Roman"/>
                <w:iCs/>
                <w:sz w:val="24"/>
                <w:szCs w:val="24"/>
              </w:rPr>
              <w:t>принцип</w:t>
            </w:r>
            <w:r>
              <w:rPr>
                <w:rFonts w:ascii="Times New Roman" w:hAnsi="Times New Roman" w:cs="Times New Roman"/>
                <w:iCs/>
                <w:sz w:val="24"/>
                <w:szCs w:val="24"/>
              </w:rPr>
              <w:t>ов</w:t>
            </w:r>
            <w:r w:rsidRPr="00103199">
              <w:rPr>
                <w:rFonts w:ascii="Times New Roman" w:hAnsi="Times New Roman" w:cs="Times New Roman"/>
                <w:iCs/>
                <w:sz w:val="24"/>
                <w:szCs w:val="24"/>
              </w:rPr>
              <w:t xml:space="preserve"> и форм организации производственного процесса</w:t>
            </w:r>
            <w:r>
              <w:rPr>
                <w:rFonts w:ascii="Times New Roman" w:hAnsi="Times New Roman" w:cs="Times New Roman"/>
                <w:iCs/>
                <w:sz w:val="24"/>
                <w:szCs w:val="24"/>
              </w:rPr>
              <w:t xml:space="preserve">, </w:t>
            </w:r>
            <w:r w:rsidRPr="00103199">
              <w:rPr>
                <w:rFonts w:ascii="Times New Roman" w:hAnsi="Times New Roman" w:cs="Times New Roman"/>
                <w:iCs/>
                <w:sz w:val="24"/>
                <w:szCs w:val="24"/>
              </w:rPr>
              <w:t>методики расчета выхода готовой продукции</w:t>
            </w:r>
            <w:r>
              <w:rPr>
                <w:rFonts w:ascii="Times New Roman" w:hAnsi="Times New Roman" w:cs="Times New Roman"/>
                <w:iCs/>
                <w:sz w:val="24"/>
                <w:szCs w:val="24"/>
              </w:rPr>
              <w:t>,</w:t>
            </w:r>
            <w:r w:rsidRPr="00103199">
              <w:rPr>
                <w:rFonts w:ascii="Times New Roman" w:hAnsi="Times New Roman" w:cs="Times New Roman"/>
                <w:iCs/>
                <w:sz w:val="24"/>
                <w:szCs w:val="24"/>
              </w:rPr>
              <w:t xml:space="preserve"> структур</w:t>
            </w:r>
            <w:r>
              <w:rPr>
                <w:rFonts w:ascii="Times New Roman" w:hAnsi="Times New Roman" w:cs="Times New Roman"/>
                <w:iCs/>
                <w:sz w:val="24"/>
                <w:szCs w:val="24"/>
              </w:rPr>
              <w:t>ы</w:t>
            </w:r>
            <w:r w:rsidRPr="00103199">
              <w:rPr>
                <w:rFonts w:ascii="Times New Roman" w:hAnsi="Times New Roman" w:cs="Times New Roman"/>
                <w:iCs/>
                <w:sz w:val="24"/>
                <w:szCs w:val="24"/>
              </w:rPr>
              <w:t xml:space="preserve"> издержек производства и пути снижения затрат; методики расчета экономических показателей</w:t>
            </w:r>
            <w:r w:rsidR="009911BF">
              <w:rPr>
                <w:rFonts w:ascii="Times New Roman" w:hAnsi="Times New Roman" w:cs="Times New Roman"/>
                <w:iCs/>
                <w:sz w:val="24"/>
                <w:szCs w:val="24"/>
              </w:rPr>
              <w:t xml:space="preserve">, </w:t>
            </w:r>
            <w:r w:rsidRPr="00103199">
              <w:rPr>
                <w:rFonts w:ascii="Times New Roman" w:hAnsi="Times New Roman" w:cs="Times New Roman"/>
                <w:iCs/>
                <w:sz w:val="24"/>
                <w:szCs w:val="24"/>
              </w:rPr>
              <w:t>принцип</w:t>
            </w:r>
            <w:r w:rsidR="009911BF">
              <w:rPr>
                <w:rFonts w:ascii="Times New Roman" w:hAnsi="Times New Roman" w:cs="Times New Roman"/>
                <w:iCs/>
                <w:sz w:val="24"/>
                <w:szCs w:val="24"/>
              </w:rPr>
              <w:t>ов</w:t>
            </w:r>
            <w:r w:rsidRPr="00103199">
              <w:rPr>
                <w:rFonts w:ascii="Times New Roman" w:hAnsi="Times New Roman" w:cs="Times New Roman"/>
                <w:iCs/>
                <w:sz w:val="24"/>
                <w:szCs w:val="24"/>
              </w:rPr>
              <w:t xml:space="preserve"> и форм организации производственного процесса;</w:t>
            </w:r>
          </w:p>
        </w:tc>
        <w:tc>
          <w:tcPr>
            <w:tcW w:w="1248" w:type="pct"/>
            <w:vMerge w:val="restart"/>
          </w:tcPr>
          <w:p w14:paraId="545B9885" w14:textId="77777777" w:rsidR="005B7B86" w:rsidRPr="00205658" w:rsidRDefault="005B7B86"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Контрольные работы, </w:t>
            </w:r>
            <w:r>
              <w:rPr>
                <w:rFonts w:ascii="Times New Roman" w:hAnsi="Times New Roman" w:cs="Times New Roman"/>
                <w:iCs/>
                <w:sz w:val="24"/>
                <w:szCs w:val="24"/>
              </w:rPr>
              <w:t>тестирование</w:t>
            </w:r>
            <w:r w:rsidRPr="00205658">
              <w:rPr>
                <w:rFonts w:ascii="Times New Roman" w:hAnsi="Times New Roman" w:cs="Times New Roman"/>
                <w:iCs/>
                <w:sz w:val="24"/>
                <w:szCs w:val="24"/>
              </w:rPr>
              <w:t xml:space="preserve">, экзамен. Интерпретация результатов </w:t>
            </w:r>
            <w:r>
              <w:rPr>
                <w:rFonts w:ascii="Times New Roman" w:hAnsi="Times New Roman" w:cs="Times New Roman"/>
                <w:iCs/>
                <w:sz w:val="24"/>
                <w:szCs w:val="24"/>
              </w:rPr>
              <w:t xml:space="preserve">и экспертное наблюдение за ходом </w:t>
            </w:r>
            <w:r w:rsidRPr="00205658">
              <w:rPr>
                <w:rFonts w:ascii="Times New Roman" w:hAnsi="Times New Roman" w:cs="Times New Roman"/>
                <w:iCs/>
                <w:sz w:val="24"/>
                <w:szCs w:val="24"/>
              </w:rPr>
              <w:t>выполнения практических и лабораторных заданий, оценка решения ситуационных задач, оценка тестового контроля.</w:t>
            </w:r>
          </w:p>
        </w:tc>
      </w:tr>
      <w:tr w:rsidR="005B7B86" w:rsidRPr="00205658" w14:paraId="28C28B72" w14:textId="77777777" w:rsidTr="00EE7FBA">
        <w:trPr>
          <w:trHeight w:val="23"/>
        </w:trPr>
        <w:tc>
          <w:tcPr>
            <w:tcW w:w="660" w:type="pct"/>
          </w:tcPr>
          <w:p w14:paraId="18BC39F6" w14:textId="5CE9E613" w:rsidR="005B7B86" w:rsidRPr="00205658" w:rsidRDefault="005B7B86" w:rsidP="00EE7FBA">
            <w:pPr>
              <w:suppressAutoHyphens/>
              <w:contextualSpacing/>
              <w:rPr>
                <w:rFonts w:ascii="Times New Roman" w:hAnsi="Times New Roman" w:cs="Times New Roman"/>
                <w:iCs/>
                <w:sz w:val="24"/>
                <w:szCs w:val="24"/>
              </w:rPr>
            </w:pPr>
            <w:r w:rsidRPr="00205658">
              <w:rPr>
                <w:rFonts w:ascii="Times New Roman" w:hAnsi="Times New Roman" w:cs="Times New Roman"/>
                <w:iCs/>
                <w:sz w:val="24"/>
                <w:szCs w:val="24"/>
              </w:rPr>
              <w:t xml:space="preserve">ПК </w:t>
            </w:r>
            <w:r w:rsidR="009911BF">
              <w:rPr>
                <w:rFonts w:ascii="Times New Roman" w:hAnsi="Times New Roman" w:cs="Times New Roman"/>
                <w:iCs/>
                <w:sz w:val="24"/>
                <w:szCs w:val="24"/>
              </w:rPr>
              <w:t>4</w:t>
            </w:r>
            <w:r>
              <w:rPr>
                <w:rFonts w:ascii="Times New Roman" w:hAnsi="Times New Roman" w:cs="Times New Roman"/>
                <w:iCs/>
                <w:sz w:val="24"/>
                <w:szCs w:val="24"/>
              </w:rPr>
              <w:t>.2</w:t>
            </w:r>
          </w:p>
        </w:tc>
        <w:tc>
          <w:tcPr>
            <w:tcW w:w="3092" w:type="pct"/>
          </w:tcPr>
          <w:p w14:paraId="48BB510D" w14:textId="6AD95A43"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9911BF">
              <w:rPr>
                <w:rFonts w:ascii="Times New Roman" w:hAnsi="Times New Roman" w:cs="Times New Roman"/>
                <w:iCs/>
                <w:sz w:val="24"/>
                <w:szCs w:val="24"/>
              </w:rPr>
              <w:t>планирова</w:t>
            </w:r>
            <w:r>
              <w:rPr>
                <w:rFonts w:ascii="Times New Roman" w:hAnsi="Times New Roman" w:cs="Times New Roman"/>
                <w:iCs/>
                <w:sz w:val="24"/>
                <w:szCs w:val="24"/>
              </w:rPr>
              <w:t>ть</w:t>
            </w:r>
            <w:r w:rsidRPr="009911BF">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9911BF">
              <w:rPr>
                <w:rFonts w:ascii="Times New Roman" w:hAnsi="Times New Roman" w:cs="Times New Roman"/>
                <w:iCs/>
                <w:sz w:val="24"/>
                <w:szCs w:val="24"/>
              </w:rPr>
              <w:t xml:space="preserve"> структурного подразделения; </w:t>
            </w:r>
          </w:p>
          <w:p w14:paraId="55213B36" w14:textId="60EEEE14"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проведения </w:t>
            </w:r>
            <w:r w:rsidRPr="00103199">
              <w:rPr>
                <w:rFonts w:ascii="Times New Roman" w:hAnsi="Times New Roman" w:cs="Times New Roman"/>
                <w:iCs/>
                <w:sz w:val="24"/>
                <w:szCs w:val="24"/>
              </w:rPr>
              <w:t xml:space="preserve">оценки эффективности </w:t>
            </w:r>
            <w:r w:rsidRPr="009911BF">
              <w:rPr>
                <w:rFonts w:ascii="Times New Roman" w:hAnsi="Times New Roman" w:cs="Times New Roman"/>
                <w:iCs/>
                <w:sz w:val="24"/>
                <w:szCs w:val="24"/>
              </w:rPr>
              <w:t xml:space="preserve">деятельности структурного подразделения; </w:t>
            </w:r>
          </w:p>
          <w:p w14:paraId="7C1D0D1F" w14:textId="77777777" w:rsidR="005B7B86"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способность </w:t>
            </w:r>
            <w:r w:rsidRPr="009911BF">
              <w:rPr>
                <w:rFonts w:ascii="Times New Roman" w:hAnsi="Times New Roman" w:cs="Times New Roman"/>
                <w:iCs/>
                <w:sz w:val="24"/>
                <w:szCs w:val="24"/>
              </w:rPr>
              <w:t>принятия управленческих решений по организации выполнения работ исполнителями</w:t>
            </w:r>
            <w:r>
              <w:rPr>
                <w:rFonts w:ascii="Times New Roman" w:hAnsi="Times New Roman" w:cs="Times New Roman"/>
                <w:iCs/>
                <w:sz w:val="24"/>
                <w:szCs w:val="24"/>
              </w:rPr>
              <w:t>;</w:t>
            </w:r>
          </w:p>
          <w:p w14:paraId="12E6E22E" w14:textId="56C7097A" w:rsidR="009911BF" w:rsidRP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9911BF">
              <w:rPr>
                <w:rFonts w:ascii="Times New Roman" w:hAnsi="Times New Roman" w:cs="Times New Roman"/>
                <w:iCs/>
                <w:sz w:val="24"/>
                <w:szCs w:val="24"/>
              </w:rPr>
              <w:t>планировать работы исполнителям в соответствии с их должностными инструкциями;</w:t>
            </w:r>
          </w:p>
          <w:p w14:paraId="49AE330B" w14:textId="77777777" w:rsidR="009911BF"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умение </w:t>
            </w:r>
            <w:r w:rsidRPr="009911BF">
              <w:rPr>
                <w:rFonts w:ascii="Times New Roman" w:hAnsi="Times New Roman" w:cs="Times New Roman"/>
                <w:iCs/>
                <w:sz w:val="24"/>
                <w:szCs w:val="24"/>
              </w:rPr>
              <w:t>оформлять и проверять планы работ по установленной форме</w:t>
            </w:r>
            <w:r>
              <w:rPr>
                <w:rFonts w:ascii="Times New Roman" w:hAnsi="Times New Roman" w:cs="Times New Roman"/>
                <w:iCs/>
                <w:sz w:val="24"/>
                <w:szCs w:val="24"/>
              </w:rPr>
              <w:t>;</w:t>
            </w:r>
          </w:p>
          <w:p w14:paraId="70D6F06E" w14:textId="1D00711F" w:rsidR="009911BF" w:rsidRPr="00205658" w:rsidRDefault="009911BF" w:rsidP="009911BF">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знание </w:t>
            </w:r>
            <w:r w:rsidRPr="009911BF">
              <w:rPr>
                <w:rFonts w:ascii="Times New Roman" w:hAnsi="Times New Roman" w:cs="Times New Roman"/>
                <w:iCs/>
                <w:sz w:val="24"/>
                <w:szCs w:val="24"/>
              </w:rPr>
              <w:t>принцип</w:t>
            </w:r>
            <w:r>
              <w:rPr>
                <w:rFonts w:ascii="Times New Roman" w:hAnsi="Times New Roman" w:cs="Times New Roman"/>
                <w:iCs/>
                <w:sz w:val="24"/>
                <w:szCs w:val="24"/>
              </w:rPr>
              <w:t>ов</w:t>
            </w:r>
            <w:r w:rsidRPr="009911BF">
              <w:rPr>
                <w:rFonts w:ascii="Times New Roman" w:hAnsi="Times New Roman" w:cs="Times New Roman"/>
                <w:iCs/>
                <w:sz w:val="24"/>
                <w:szCs w:val="24"/>
              </w:rPr>
              <w:t xml:space="preserve"> планирования работ исполнителям</w:t>
            </w:r>
            <w:r>
              <w:rPr>
                <w:rFonts w:ascii="Times New Roman" w:hAnsi="Times New Roman" w:cs="Times New Roman"/>
                <w:iCs/>
                <w:sz w:val="24"/>
                <w:szCs w:val="24"/>
              </w:rPr>
              <w:t xml:space="preserve">и, </w:t>
            </w:r>
            <w:r w:rsidRPr="009911BF">
              <w:rPr>
                <w:rFonts w:ascii="Times New Roman" w:hAnsi="Times New Roman" w:cs="Times New Roman"/>
                <w:iCs/>
                <w:sz w:val="24"/>
                <w:szCs w:val="24"/>
              </w:rPr>
              <w:t>основные приемы организации работ исполнителей</w:t>
            </w:r>
            <w:r>
              <w:rPr>
                <w:rFonts w:ascii="Times New Roman" w:hAnsi="Times New Roman" w:cs="Times New Roman"/>
                <w:iCs/>
                <w:sz w:val="24"/>
                <w:szCs w:val="24"/>
              </w:rPr>
              <w:t xml:space="preserve">, </w:t>
            </w:r>
            <w:r w:rsidRPr="009911BF">
              <w:rPr>
                <w:rFonts w:ascii="Times New Roman" w:hAnsi="Times New Roman" w:cs="Times New Roman"/>
                <w:iCs/>
                <w:sz w:val="24"/>
                <w:szCs w:val="24"/>
              </w:rPr>
              <w:t>способы и показатели оценки качества работ, выполняемых исполнителями</w:t>
            </w:r>
          </w:p>
        </w:tc>
        <w:tc>
          <w:tcPr>
            <w:tcW w:w="1248" w:type="pct"/>
            <w:vMerge/>
          </w:tcPr>
          <w:p w14:paraId="00D28EF2" w14:textId="77777777" w:rsidR="005B7B86" w:rsidRPr="00205658" w:rsidDel="009D5E3A" w:rsidRDefault="005B7B86" w:rsidP="00EE7FBA">
            <w:pPr>
              <w:suppressAutoHyphens/>
              <w:contextualSpacing/>
              <w:rPr>
                <w:rFonts w:ascii="Times New Roman" w:hAnsi="Times New Roman" w:cs="Times New Roman"/>
                <w:iCs/>
                <w:sz w:val="24"/>
                <w:szCs w:val="24"/>
              </w:rPr>
            </w:pPr>
          </w:p>
        </w:tc>
      </w:tr>
      <w:tr w:rsidR="005B7B86" w:rsidRPr="00205658" w14:paraId="30C23A6E" w14:textId="77777777" w:rsidTr="00EE7FBA">
        <w:trPr>
          <w:trHeight w:val="23"/>
        </w:trPr>
        <w:tc>
          <w:tcPr>
            <w:tcW w:w="660" w:type="pct"/>
          </w:tcPr>
          <w:p w14:paraId="4A6C4A5D"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tc>
        <w:tc>
          <w:tcPr>
            <w:tcW w:w="3092" w:type="pct"/>
          </w:tcPr>
          <w:p w14:paraId="376DAEBC"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точность распознавания сложных проблемных ситуаций в различных контекстах;</w:t>
            </w:r>
          </w:p>
          <w:p w14:paraId="05D53579"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анализа сложных ситуаций при решении задач профессиональной деятельности;</w:t>
            </w:r>
          </w:p>
          <w:p w14:paraId="5F7107E5"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оптимально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этап</w:t>
            </w:r>
            <w:r>
              <w:rPr>
                <w:rFonts w:ascii="Times New Roman" w:hAnsi="Times New Roman" w:cs="Times New Roman"/>
                <w:iCs/>
                <w:sz w:val="24"/>
                <w:szCs w:val="24"/>
              </w:rPr>
              <w:t>ы</w:t>
            </w:r>
            <w:r w:rsidRPr="003E364F">
              <w:rPr>
                <w:rFonts w:ascii="Times New Roman" w:hAnsi="Times New Roman" w:cs="Times New Roman"/>
                <w:iCs/>
                <w:sz w:val="24"/>
                <w:szCs w:val="24"/>
              </w:rPr>
              <w:t xml:space="preserve"> решения задачи;</w:t>
            </w:r>
          </w:p>
          <w:p w14:paraId="0E48CB17"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потребност</w:t>
            </w:r>
            <w:r>
              <w:rPr>
                <w:rFonts w:ascii="Times New Roman" w:hAnsi="Times New Roman" w:cs="Times New Roman"/>
                <w:iCs/>
                <w:sz w:val="24"/>
                <w:szCs w:val="24"/>
              </w:rPr>
              <w:t>ь</w:t>
            </w:r>
            <w:r w:rsidRPr="003E364F">
              <w:rPr>
                <w:rFonts w:ascii="Times New Roman" w:hAnsi="Times New Roman" w:cs="Times New Roman"/>
                <w:iCs/>
                <w:sz w:val="24"/>
                <w:szCs w:val="24"/>
              </w:rPr>
              <w:t xml:space="preserve"> в информации;</w:t>
            </w:r>
          </w:p>
          <w:p w14:paraId="19A3DE3D"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адекватно определ</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источник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нужных ресурсов;</w:t>
            </w:r>
          </w:p>
          <w:p w14:paraId="3E919C6F"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разраб</w:t>
            </w:r>
            <w:r>
              <w:rPr>
                <w:rFonts w:ascii="Times New Roman" w:hAnsi="Times New Roman" w:cs="Times New Roman"/>
                <w:iCs/>
                <w:sz w:val="24"/>
                <w:szCs w:val="24"/>
              </w:rPr>
              <w:t>атывает</w:t>
            </w:r>
            <w:r w:rsidRPr="003E364F">
              <w:rPr>
                <w:rFonts w:ascii="Times New Roman" w:hAnsi="Times New Roman" w:cs="Times New Roman"/>
                <w:iCs/>
                <w:sz w:val="24"/>
                <w:szCs w:val="24"/>
              </w:rPr>
              <w:t xml:space="preserve"> детальн</w:t>
            </w:r>
            <w:r>
              <w:rPr>
                <w:rFonts w:ascii="Times New Roman" w:hAnsi="Times New Roman" w:cs="Times New Roman"/>
                <w:iCs/>
                <w:sz w:val="24"/>
                <w:szCs w:val="24"/>
              </w:rPr>
              <w:t>ый</w:t>
            </w:r>
            <w:r w:rsidRPr="003E364F">
              <w:rPr>
                <w:rFonts w:ascii="Times New Roman" w:hAnsi="Times New Roman" w:cs="Times New Roman"/>
                <w:iCs/>
                <w:sz w:val="24"/>
                <w:szCs w:val="24"/>
              </w:rPr>
              <w:t xml:space="preserve"> план действий;</w:t>
            </w:r>
          </w:p>
          <w:p w14:paraId="732B12BB"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правильно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риск</w:t>
            </w:r>
            <w:r>
              <w:rPr>
                <w:rFonts w:ascii="Times New Roman" w:hAnsi="Times New Roman" w:cs="Times New Roman"/>
                <w:iCs/>
                <w:sz w:val="24"/>
                <w:szCs w:val="24"/>
              </w:rPr>
              <w:t>и</w:t>
            </w:r>
            <w:r w:rsidRPr="003E364F">
              <w:rPr>
                <w:rFonts w:ascii="Times New Roman" w:hAnsi="Times New Roman" w:cs="Times New Roman"/>
                <w:iCs/>
                <w:sz w:val="24"/>
                <w:szCs w:val="24"/>
              </w:rPr>
              <w:t xml:space="preserve"> на каждом шагу;</w:t>
            </w:r>
          </w:p>
          <w:p w14:paraId="567A89EA" w14:textId="77777777" w:rsidR="005B7B86" w:rsidRPr="00205658"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lastRenderedPageBreak/>
              <w:t>точно оцен</w:t>
            </w:r>
            <w:r>
              <w:rPr>
                <w:rFonts w:ascii="Times New Roman" w:hAnsi="Times New Roman" w:cs="Times New Roman"/>
                <w:iCs/>
                <w:sz w:val="24"/>
                <w:szCs w:val="24"/>
              </w:rPr>
              <w:t>ивает</w:t>
            </w:r>
            <w:r w:rsidRPr="003E364F">
              <w:rPr>
                <w:rFonts w:ascii="Times New Roman" w:hAnsi="Times New Roman" w:cs="Times New Roman"/>
                <w:iCs/>
                <w:sz w:val="24"/>
                <w:szCs w:val="24"/>
              </w:rPr>
              <w:t xml:space="preserve"> плюс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и минус</w:t>
            </w:r>
            <w:r>
              <w:rPr>
                <w:rFonts w:ascii="Times New Roman" w:hAnsi="Times New Roman" w:cs="Times New Roman"/>
                <w:iCs/>
                <w:sz w:val="24"/>
                <w:szCs w:val="24"/>
              </w:rPr>
              <w:t>ы</w:t>
            </w:r>
            <w:r w:rsidRPr="003E364F">
              <w:rPr>
                <w:rFonts w:ascii="Times New Roman" w:hAnsi="Times New Roman" w:cs="Times New Roman"/>
                <w:iCs/>
                <w:sz w:val="24"/>
                <w:szCs w:val="24"/>
              </w:rPr>
              <w:t xml:space="preserve"> полученного результата, своего плана и его реализации, </w:t>
            </w:r>
            <w:r>
              <w:rPr>
                <w:rFonts w:ascii="Times New Roman" w:hAnsi="Times New Roman" w:cs="Times New Roman"/>
                <w:iCs/>
                <w:sz w:val="24"/>
                <w:szCs w:val="24"/>
              </w:rPr>
              <w:t xml:space="preserve">формирует </w:t>
            </w:r>
            <w:r w:rsidRPr="003E364F">
              <w:rPr>
                <w:rFonts w:ascii="Times New Roman" w:hAnsi="Times New Roman" w:cs="Times New Roman"/>
                <w:iCs/>
                <w:sz w:val="24"/>
                <w:szCs w:val="24"/>
              </w:rPr>
              <w:t>предложени</w:t>
            </w:r>
            <w:r>
              <w:rPr>
                <w:rFonts w:ascii="Times New Roman" w:hAnsi="Times New Roman" w:cs="Times New Roman"/>
                <w:iCs/>
                <w:sz w:val="24"/>
                <w:szCs w:val="24"/>
              </w:rPr>
              <w:t>я</w:t>
            </w:r>
            <w:r w:rsidRPr="003E364F">
              <w:rPr>
                <w:rFonts w:ascii="Times New Roman" w:hAnsi="Times New Roman" w:cs="Times New Roman"/>
                <w:iCs/>
                <w:sz w:val="24"/>
                <w:szCs w:val="24"/>
              </w:rPr>
              <w:t xml:space="preserve"> критериев оценки и рекомендаций по улучшению плана</w:t>
            </w:r>
          </w:p>
        </w:tc>
        <w:tc>
          <w:tcPr>
            <w:tcW w:w="1248" w:type="pct"/>
            <w:vMerge/>
          </w:tcPr>
          <w:p w14:paraId="3609CB1F" w14:textId="77777777" w:rsidR="005B7B86" w:rsidRPr="00205658" w:rsidRDefault="005B7B86" w:rsidP="00EE7FBA">
            <w:pPr>
              <w:suppressAutoHyphens/>
              <w:contextualSpacing/>
              <w:rPr>
                <w:rFonts w:ascii="Times New Roman" w:hAnsi="Times New Roman" w:cs="Times New Roman"/>
                <w:iCs/>
                <w:sz w:val="24"/>
                <w:szCs w:val="24"/>
              </w:rPr>
            </w:pPr>
          </w:p>
        </w:tc>
      </w:tr>
      <w:tr w:rsidR="005B7B86" w:rsidRPr="00205658" w14:paraId="5D242FF2" w14:textId="77777777" w:rsidTr="00EE7FBA">
        <w:trPr>
          <w:trHeight w:val="23"/>
        </w:trPr>
        <w:tc>
          <w:tcPr>
            <w:tcW w:w="660" w:type="pct"/>
          </w:tcPr>
          <w:p w14:paraId="22535C8F"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tc>
        <w:tc>
          <w:tcPr>
            <w:tcW w:w="3092" w:type="pct"/>
          </w:tcPr>
          <w:p w14:paraId="731296CA"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эффективность участия в деловом общении для решения деловых задач;</w:t>
            </w:r>
          </w:p>
          <w:p w14:paraId="2B2FB01B"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осуществляет </w:t>
            </w:r>
            <w:r w:rsidRPr="003E364F">
              <w:rPr>
                <w:rFonts w:ascii="Times New Roman" w:hAnsi="Times New Roman" w:cs="Times New Roman"/>
                <w:iCs/>
                <w:sz w:val="24"/>
                <w:szCs w:val="24"/>
              </w:rPr>
              <w:t>оптимально</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планировани</w:t>
            </w:r>
            <w:r>
              <w:rPr>
                <w:rFonts w:ascii="Times New Roman" w:hAnsi="Times New Roman" w:cs="Times New Roman"/>
                <w:iCs/>
                <w:sz w:val="24"/>
                <w:szCs w:val="24"/>
              </w:rPr>
              <w:t>е</w:t>
            </w:r>
            <w:r w:rsidRPr="003E364F">
              <w:rPr>
                <w:rFonts w:ascii="Times New Roman" w:hAnsi="Times New Roman" w:cs="Times New Roman"/>
                <w:iCs/>
                <w:sz w:val="24"/>
                <w:szCs w:val="24"/>
              </w:rPr>
              <w:t xml:space="preserve"> профессиональной деятельность</w:t>
            </w:r>
          </w:p>
        </w:tc>
        <w:tc>
          <w:tcPr>
            <w:tcW w:w="1248" w:type="pct"/>
            <w:vMerge/>
          </w:tcPr>
          <w:p w14:paraId="5F83C4DD" w14:textId="77777777" w:rsidR="005B7B86" w:rsidRPr="00205658" w:rsidDel="009D5E3A" w:rsidRDefault="005B7B86" w:rsidP="00EE7FBA">
            <w:pPr>
              <w:suppressAutoHyphens/>
              <w:contextualSpacing/>
              <w:rPr>
                <w:rFonts w:ascii="Times New Roman" w:hAnsi="Times New Roman" w:cs="Times New Roman"/>
                <w:iCs/>
                <w:sz w:val="24"/>
                <w:szCs w:val="24"/>
              </w:rPr>
            </w:pPr>
          </w:p>
        </w:tc>
      </w:tr>
      <w:tr w:rsidR="005B7B86" w:rsidRPr="00205658" w14:paraId="68A23597" w14:textId="77777777" w:rsidTr="00EE7FBA">
        <w:trPr>
          <w:trHeight w:val="23"/>
        </w:trPr>
        <w:tc>
          <w:tcPr>
            <w:tcW w:w="660" w:type="pct"/>
          </w:tcPr>
          <w:p w14:paraId="46C7079D" w14:textId="77777777" w:rsidR="005B7B86"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3092" w:type="pct"/>
          </w:tcPr>
          <w:p w14:paraId="5C7BFE15"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понимания общего смысла четко произнесенных высказываний на известные профессиональные темы);</w:t>
            </w:r>
          </w:p>
          <w:p w14:paraId="1BCF42A0" w14:textId="77777777" w:rsidR="005B7B86" w:rsidRPr="003E364F"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демонстрирует </w:t>
            </w:r>
            <w:r w:rsidRPr="003E364F">
              <w:rPr>
                <w:rFonts w:ascii="Times New Roman" w:hAnsi="Times New Roman" w:cs="Times New Roman"/>
                <w:iCs/>
                <w:sz w:val="24"/>
                <w:szCs w:val="24"/>
              </w:rPr>
              <w:t>адекватность применения нормативной документации в профессиональной деятельности;</w:t>
            </w:r>
          </w:p>
          <w:p w14:paraId="793BA32D" w14:textId="77777777" w:rsidR="005B7B86" w:rsidRPr="003E364F" w:rsidRDefault="005B7B86" w:rsidP="00EE7FBA">
            <w:pPr>
              <w:suppressAutoHyphens/>
              <w:contextualSpacing/>
              <w:rPr>
                <w:rFonts w:ascii="Times New Roman" w:hAnsi="Times New Roman" w:cs="Times New Roman"/>
                <w:iCs/>
                <w:sz w:val="24"/>
                <w:szCs w:val="24"/>
              </w:rPr>
            </w:pPr>
            <w:r w:rsidRPr="003E364F">
              <w:rPr>
                <w:rFonts w:ascii="Times New Roman" w:hAnsi="Times New Roman" w:cs="Times New Roman"/>
                <w:iCs/>
                <w:sz w:val="24"/>
                <w:szCs w:val="24"/>
              </w:rPr>
              <w:t>точно, адекватно ситуации обосновыв</w:t>
            </w:r>
            <w:r>
              <w:rPr>
                <w:rFonts w:ascii="Times New Roman" w:hAnsi="Times New Roman" w:cs="Times New Roman"/>
                <w:iCs/>
                <w:sz w:val="24"/>
                <w:szCs w:val="24"/>
              </w:rPr>
              <w:t>ает</w:t>
            </w:r>
            <w:r w:rsidRPr="003E364F">
              <w:rPr>
                <w:rFonts w:ascii="Times New Roman" w:hAnsi="Times New Roman" w:cs="Times New Roman"/>
                <w:iCs/>
                <w:sz w:val="24"/>
                <w:szCs w:val="24"/>
              </w:rPr>
              <w:t xml:space="preserve"> и объясн</w:t>
            </w:r>
            <w:r>
              <w:rPr>
                <w:rFonts w:ascii="Times New Roman" w:hAnsi="Times New Roman" w:cs="Times New Roman"/>
                <w:iCs/>
                <w:sz w:val="24"/>
                <w:szCs w:val="24"/>
              </w:rPr>
              <w:t>яет</w:t>
            </w:r>
            <w:r w:rsidRPr="003E364F">
              <w:rPr>
                <w:rFonts w:ascii="Times New Roman" w:hAnsi="Times New Roman" w:cs="Times New Roman"/>
                <w:iCs/>
                <w:sz w:val="24"/>
                <w:szCs w:val="24"/>
              </w:rPr>
              <w:t xml:space="preserve"> свои действия (текущие и планируемые);</w:t>
            </w:r>
          </w:p>
          <w:p w14:paraId="7FEFF83E" w14:textId="77777777" w:rsidR="005B7B86" w:rsidRPr="00205658" w:rsidRDefault="005B7B86" w:rsidP="00EE7FBA">
            <w:pPr>
              <w:suppressAutoHyphens/>
              <w:contextualSpacing/>
              <w:rPr>
                <w:rFonts w:ascii="Times New Roman" w:hAnsi="Times New Roman" w:cs="Times New Roman"/>
                <w:iCs/>
                <w:sz w:val="24"/>
                <w:szCs w:val="24"/>
              </w:rPr>
            </w:pPr>
            <w:r>
              <w:rPr>
                <w:rFonts w:ascii="Times New Roman" w:hAnsi="Times New Roman" w:cs="Times New Roman"/>
                <w:iCs/>
                <w:sz w:val="24"/>
                <w:szCs w:val="24"/>
              </w:rPr>
              <w:t>корректно формирует</w:t>
            </w:r>
            <w:r w:rsidRPr="003E364F">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248" w:type="pct"/>
            <w:vMerge/>
          </w:tcPr>
          <w:p w14:paraId="34136F51" w14:textId="77777777" w:rsidR="005B7B86" w:rsidRPr="00205658" w:rsidDel="009D5E3A" w:rsidRDefault="005B7B86" w:rsidP="00EE7FBA">
            <w:pPr>
              <w:suppressAutoHyphens/>
              <w:contextualSpacing/>
              <w:rPr>
                <w:rFonts w:ascii="Times New Roman" w:hAnsi="Times New Roman" w:cs="Times New Roman"/>
                <w:iCs/>
                <w:sz w:val="24"/>
                <w:szCs w:val="24"/>
              </w:rPr>
            </w:pPr>
          </w:p>
        </w:tc>
      </w:tr>
    </w:tbl>
    <w:p w14:paraId="4D6E8082" w14:textId="1BA26110" w:rsidR="001604E7" w:rsidRPr="00FB50A0" w:rsidRDefault="001604E7" w:rsidP="005B7B86">
      <w:pPr>
        <w:rPr>
          <w:rFonts w:ascii="Times New Roman" w:hAnsi="Times New Roman" w:cs="Times New Roman"/>
          <w:b/>
          <w:bCs/>
          <w:sz w:val="20"/>
          <w:szCs w:val="20"/>
        </w:rPr>
      </w:pPr>
    </w:p>
    <w:sectPr w:rsidR="001604E7" w:rsidRPr="00FB50A0"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2AB3E" w14:textId="77777777" w:rsidR="00DF39E1" w:rsidRDefault="00DF39E1" w:rsidP="00A858FE">
      <w:r>
        <w:separator/>
      </w:r>
    </w:p>
  </w:endnote>
  <w:endnote w:type="continuationSeparator" w:id="0">
    <w:p w14:paraId="220A111B" w14:textId="77777777" w:rsidR="00DF39E1" w:rsidRDefault="00DF39E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403972"/>
      <w:docPartObj>
        <w:docPartGallery w:val="Page Numbers (Bottom of Page)"/>
        <w:docPartUnique/>
      </w:docPartObj>
    </w:sdtPr>
    <w:sdtEndPr>
      <w:rPr>
        <w:rFonts w:ascii="Times New Roman" w:hAnsi="Times New Roman" w:cs="Times New Roman"/>
      </w:rPr>
    </w:sdtEndPr>
    <w:sdtContent>
      <w:p w14:paraId="2F321696" w14:textId="090DA546" w:rsidR="00650BD6" w:rsidRPr="00650BD6" w:rsidRDefault="00650BD6" w:rsidP="00650BD6">
        <w:pPr>
          <w:pStyle w:val="ae"/>
          <w:jc w:val="center"/>
          <w:rPr>
            <w:rFonts w:ascii="Times New Roman" w:hAnsi="Times New Roman" w:cs="Times New Roman"/>
          </w:rPr>
        </w:pPr>
        <w:r w:rsidRPr="00650BD6">
          <w:rPr>
            <w:rFonts w:ascii="Times New Roman" w:hAnsi="Times New Roman" w:cs="Times New Roman"/>
          </w:rPr>
          <w:fldChar w:fldCharType="begin"/>
        </w:r>
        <w:r w:rsidRPr="00650BD6">
          <w:rPr>
            <w:rFonts w:ascii="Times New Roman" w:hAnsi="Times New Roman" w:cs="Times New Roman"/>
          </w:rPr>
          <w:instrText>PAGE   \* MERGEFORMAT</w:instrText>
        </w:r>
        <w:r w:rsidRPr="00650BD6">
          <w:rPr>
            <w:rFonts w:ascii="Times New Roman" w:hAnsi="Times New Roman" w:cs="Times New Roman"/>
          </w:rPr>
          <w:fldChar w:fldCharType="separate"/>
        </w:r>
        <w:r w:rsidRPr="00650BD6">
          <w:rPr>
            <w:rFonts w:ascii="Times New Roman" w:hAnsi="Times New Roman" w:cs="Times New Roman"/>
          </w:rPr>
          <w:t>2</w:t>
        </w:r>
        <w:r w:rsidRPr="00650BD6">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88DFD" w14:textId="77777777" w:rsidR="00DF39E1" w:rsidRDefault="00DF39E1" w:rsidP="00A858FE">
      <w:r>
        <w:separator/>
      </w:r>
    </w:p>
  </w:footnote>
  <w:footnote w:type="continuationSeparator" w:id="0">
    <w:p w14:paraId="6769A0B8" w14:textId="77777777" w:rsidR="00DF39E1" w:rsidRDefault="00DF39E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836C233" w14:textId="77777777" w:rsidR="00D6368A" w:rsidRPr="005643D7" w:rsidRDefault="00D6368A" w:rsidP="00E52263">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4">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6ED031BE" w14:textId="77777777" w:rsidR="00965444" w:rsidRDefault="00965444" w:rsidP="009654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44114507" w14:textId="77777777" w:rsidR="00965444" w:rsidRPr="00EB5BB1" w:rsidRDefault="00965444" w:rsidP="0096544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591F2E2" w14:textId="77777777" w:rsidR="00965444" w:rsidRPr="005643D7" w:rsidRDefault="00965444" w:rsidP="00965444">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8">
    <w:p w14:paraId="2B1FC409" w14:textId="77777777" w:rsidR="00965444" w:rsidRPr="001377B2" w:rsidRDefault="00965444" w:rsidP="0096544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9">
    <w:p w14:paraId="0BBA88CE" w14:textId="77777777" w:rsidR="00A47704" w:rsidRDefault="00A47704" w:rsidP="00A477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E1F112B" w14:textId="77777777" w:rsidR="00A47704" w:rsidRPr="00EB5BB1" w:rsidRDefault="00A47704" w:rsidP="00A4770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1">
    <w:p w14:paraId="58E2594A" w14:textId="77777777" w:rsidR="00625C38" w:rsidRPr="005643D7" w:rsidRDefault="00625C38" w:rsidP="00A47704">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2">
    <w:p w14:paraId="7E884E56" w14:textId="77777777" w:rsidR="00A47704" w:rsidRPr="001377B2" w:rsidRDefault="00A47704" w:rsidP="00A4770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2F588531" w14:textId="77777777" w:rsidR="005B7B86" w:rsidRDefault="005B7B86" w:rsidP="005B7B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71FA64BE" w14:textId="77777777" w:rsidR="005B7B86" w:rsidRPr="00EB5BB1" w:rsidRDefault="005B7B86" w:rsidP="005B7B8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2DF7B2DA" w14:textId="77777777" w:rsidR="005B7B86" w:rsidRPr="005643D7" w:rsidRDefault="005B7B86" w:rsidP="005B7B86">
      <w:pPr>
        <w:pStyle w:val="af1"/>
        <w:rPr>
          <w:i/>
          <w:iCs/>
          <w:lang w:val="ru-RU"/>
        </w:rPr>
      </w:pPr>
      <w:r w:rsidRPr="005643D7">
        <w:rPr>
          <w:rStyle w:val="af3"/>
          <w:i/>
          <w:iCs/>
        </w:rPr>
        <w:footnoteRef/>
      </w:r>
      <w:r w:rsidRPr="005643D7">
        <w:rPr>
          <w:i/>
          <w:iCs/>
        </w:rPr>
        <w:t xml:space="preserve"> </w:t>
      </w:r>
      <w:r w:rsidRPr="005643D7">
        <w:rPr>
          <w:i/>
          <w:iCs/>
          <w:lang w:val="ru-RU"/>
        </w:rPr>
        <w:t>При рассредоточенной практике</w:t>
      </w:r>
      <w:r>
        <w:rPr>
          <w:i/>
          <w:iCs/>
          <w:lang w:val="ru-RU"/>
        </w:rPr>
        <w:t>.</w:t>
      </w:r>
    </w:p>
  </w:footnote>
  <w:footnote w:id="16">
    <w:p w14:paraId="12952958" w14:textId="77777777" w:rsidR="005B7B86" w:rsidRPr="001377B2" w:rsidRDefault="005B7B86" w:rsidP="005B7B86">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3992" w14:textId="77777777" w:rsidR="00965444" w:rsidRDefault="00965444">
    <w:pPr>
      <w:pStyle w:val="ac"/>
      <w:jc w:val="center"/>
    </w:pPr>
    <w:r>
      <w:fldChar w:fldCharType="begin"/>
    </w:r>
    <w:r>
      <w:instrText xml:space="preserve"> PAGE   \* MERGEFORMAT </w:instrText>
    </w:r>
    <w:r>
      <w:fldChar w:fldCharType="separate"/>
    </w:r>
    <w:r>
      <w:rPr>
        <w:noProof/>
      </w:rPr>
      <w:t>48</w:t>
    </w:r>
    <w:r>
      <w:rPr>
        <w:noProof/>
      </w:rPr>
      <w:fldChar w:fldCharType="end"/>
    </w:r>
  </w:p>
  <w:p w14:paraId="25CE4459" w14:textId="77777777" w:rsidR="00965444" w:rsidRDefault="0096544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2D31" w14:textId="77777777" w:rsidR="00965444" w:rsidRPr="00650BD6" w:rsidRDefault="00965444" w:rsidP="00650BD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0766" w14:textId="77777777" w:rsidR="00A47704" w:rsidRDefault="00A47704">
    <w:pPr>
      <w:pStyle w:val="ac"/>
      <w:jc w:val="center"/>
    </w:pPr>
    <w:r>
      <w:fldChar w:fldCharType="begin"/>
    </w:r>
    <w:r>
      <w:instrText xml:space="preserve"> PAGE   \* MERGEFORMAT </w:instrText>
    </w:r>
    <w:r>
      <w:fldChar w:fldCharType="separate"/>
    </w:r>
    <w:r>
      <w:rPr>
        <w:noProof/>
      </w:rPr>
      <w:t>48</w:t>
    </w:r>
    <w:r>
      <w:rPr>
        <w:noProof/>
      </w:rPr>
      <w:fldChar w:fldCharType="end"/>
    </w:r>
  </w:p>
  <w:p w14:paraId="15C9D310" w14:textId="77777777" w:rsidR="00A47704" w:rsidRDefault="00A4770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EDB8" w14:textId="77777777" w:rsidR="00A47704" w:rsidRPr="00650BD6" w:rsidRDefault="00A47704" w:rsidP="00650BD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5F70" w14:textId="77777777" w:rsidR="005B7B86" w:rsidRDefault="005B7B86">
    <w:pPr>
      <w:pStyle w:val="ac"/>
      <w:jc w:val="center"/>
    </w:pPr>
    <w:r>
      <w:fldChar w:fldCharType="begin"/>
    </w:r>
    <w:r>
      <w:instrText xml:space="preserve"> PAGE   \* MERGEFORMAT </w:instrText>
    </w:r>
    <w:r>
      <w:fldChar w:fldCharType="separate"/>
    </w:r>
    <w:r>
      <w:rPr>
        <w:noProof/>
      </w:rPr>
      <w:t>48</w:t>
    </w:r>
    <w:r>
      <w:rPr>
        <w:noProof/>
      </w:rPr>
      <w:fldChar w:fldCharType="end"/>
    </w:r>
  </w:p>
  <w:p w14:paraId="17EF43E0" w14:textId="77777777" w:rsidR="005B7B86" w:rsidRDefault="005B7B8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A515C" w14:textId="77777777" w:rsidR="005B7B86" w:rsidRDefault="005B7B8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829B2"/>
    <w:multiLevelType w:val="hybridMultilevel"/>
    <w:tmpl w:val="87F4FFC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BA5684"/>
    <w:multiLevelType w:val="hybridMultilevel"/>
    <w:tmpl w:val="AA18E4D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697879"/>
    <w:multiLevelType w:val="hybridMultilevel"/>
    <w:tmpl w:val="A8369474"/>
    <w:lvl w:ilvl="0" w:tplc="D0609CA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DE0591"/>
    <w:multiLevelType w:val="hybridMultilevel"/>
    <w:tmpl w:val="682CF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CE079F"/>
    <w:multiLevelType w:val="hybridMultilevel"/>
    <w:tmpl w:val="411087A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9D6136"/>
    <w:multiLevelType w:val="hybridMultilevel"/>
    <w:tmpl w:val="3AD6A11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AF1510"/>
    <w:multiLevelType w:val="hybridMultilevel"/>
    <w:tmpl w:val="8DC68E6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9CD0F83"/>
    <w:multiLevelType w:val="hybridMultilevel"/>
    <w:tmpl w:val="77ACA35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DD2303A"/>
    <w:multiLevelType w:val="hybridMultilevel"/>
    <w:tmpl w:val="B0E01AF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5C2CA9"/>
    <w:multiLevelType w:val="hybridMultilevel"/>
    <w:tmpl w:val="254AE57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86E35F1"/>
    <w:multiLevelType w:val="hybridMultilevel"/>
    <w:tmpl w:val="220816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C94463"/>
    <w:multiLevelType w:val="hybridMultilevel"/>
    <w:tmpl w:val="A88230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BD2506F"/>
    <w:multiLevelType w:val="hybridMultilevel"/>
    <w:tmpl w:val="1702F094"/>
    <w:lvl w:ilvl="0" w:tplc="E6503D6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36746F6"/>
    <w:multiLevelType w:val="hybridMultilevel"/>
    <w:tmpl w:val="10F4D42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4061C8"/>
    <w:multiLevelType w:val="hybridMultilevel"/>
    <w:tmpl w:val="1EE0EA5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9D26AF0"/>
    <w:multiLevelType w:val="hybridMultilevel"/>
    <w:tmpl w:val="8A2AFB8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4C5ECC"/>
    <w:multiLevelType w:val="hybridMultilevel"/>
    <w:tmpl w:val="EA8A674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423B53"/>
    <w:multiLevelType w:val="hybridMultilevel"/>
    <w:tmpl w:val="60005A0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C470D45"/>
    <w:multiLevelType w:val="hybridMultilevel"/>
    <w:tmpl w:val="7952D0F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DB0AB5"/>
    <w:multiLevelType w:val="hybridMultilevel"/>
    <w:tmpl w:val="05AA8C8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2B4976"/>
    <w:multiLevelType w:val="hybridMultilevel"/>
    <w:tmpl w:val="0130087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4F19C5"/>
    <w:multiLevelType w:val="hybridMultilevel"/>
    <w:tmpl w:val="C46E546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69F3A6E"/>
    <w:multiLevelType w:val="hybridMultilevel"/>
    <w:tmpl w:val="AA5AE02A"/>
    <w:lvl w:ilvl="0" w:tplc="70CA5DF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D331375"/>
    <w:multiLevelType w:val="hybridMultilevel"/>
    <w:tmpl w:val="441EBF8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14F2F56"/>
    <w:multiLevelType w:val="hybridMultilevel"/>
    <w:tmpl w:val="7F2E923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AA503E"/>
    <w:multiLevelType w:val="hybridMultilevel"/>
    <w:tmpl w:val="AE8A528C"/>
    <w:lvl w:ilvl="0" w:tplc="2864101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3"/>
  </w:num>
  <w:num w:numId="2">
    <w:abstractNumId w:val="14"/>
  </w:num>
  <w:num w:numId="3">
    <w:abstractNumId w:val="29"/>
  </w:num>
  <w:num w:numId="4">
    <w:abstractNumId w:val="17"/>
  </w:num>
  <w:num w:numId="5">
    <w:abstractNumId w:val="7"/>
  </w:num>
  <w:num w:numId="6">
    <w:abstractNumId w:val="2"/>
  </w:num>
  <w:num w:numId="7">
    <w:abstractNumId w:val="26"/>
  </w:num>
  <w:num w:numId="8">
    <w:abstractNumId w:val="6"/>
  </w:num>
  <w:num w:numId="9">
    <w:abstractNumId w:val="19"/>
  </w:num>
  <w:num w:numId="10">
    <w:abstractNumId w:val="3"/>
  </w:num>
  <w:num w:numId="11">
    <w:abstractNumId w:val="25"/>
  </w:num>
  <w:num w:numId="12">
    <w:abstractNumId w:val="38"/>
  </w:num>
  <w:num w:numId="13">
    <w:abstractNumId w:val="35"/>
  </w:num>
  <w:num w:numId="14">
    <w:abstractNumId w:val="30"/>
  </w:num>
  <w:num w:numId="15">
    <w:abstractNumId w:val="15"/>
  </w:num>
  <w:num w:numId="16">
    <w:abstractNumId w:val="10"/>
  </w:num>
  <w:num w:numId="17">
    <w:abstractNumId w:val="8"/>
  </w:num>
  <w:num w:numId="18">
    <w:abstractNumId w:val="23"/>
  </w:num>
  <w:num w:numId="19">
    <w:abstractNumId w:val="13"/>
  </w:num>
  <w:num w:numId="20">
    <w:abstractNumId w:val="11"/>
  </w:num>
  <w:num w:numId="21">
    <w:abstractNumId w:val="12"/>
  </w:num>
  <w:num w:numId="22">
    <w:abstractNumId w:val="21"/>
  </w:num>
  <w:num w:numId="23">
    <w:abstractNumId w:val="27"/>
  </w:num>
  <w:num w:numId="24">
    <w:abstractNumId w:val="34"/>
  </w:num>
  <w:num w:numId="25">
    <w:abstractNumId w:val="1"/>
  </w:num>
  <w:num w:numId="26">
    <w:abstractNumId w:val="36"/>
  </w:num>
  <w:num w:numId="27">
    <w:abstractNumId w:val="31"/>
  </w:num>
  <w:num w:numId="28">
    <w:abstractNumId w:val="20"/>
  </w:num>
  <w:num w:numId="29">
    <w:abstractNumId w:val="0"/>
  </w:num>
  <w:num w:numId="30">
    <w:abstractNumId w:val="28"/>
  </w:num>
  <w:num w:numId="31">
    <w:abstractNumId w:val="9"/>
  </w:num>
  <w:num w:numId="32">
    <w:abstractNumId w:val="18"/>
  </w:num>
  <w:num w:numId="33">
    <w:abstractNumId w:val="4"/>
  </w:num>
  <w:num w:numId="34">
    <w:abstractNumId w:val="32"/>
  </w:num>
  <w:num w:numId="35">
    <w:abstractNumId w:val="5"/>
  </w:num>
  <w:num w:numId="36">
    <w:abstractNumId w:val="37"/>
  </w:num>
  <w:num w:numId="37">
    <w:abstractNumId w:val="16"/>
  </w:num>
  <w:num w:numId="38">
    <w:abstractNumId w:val="22"/>
  </w:num>
  <w:num w:numId="3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E22"/>
    <w:rsid w:val="000E5DF0"/>
    <w:rsid w:val="000E6DD2"/>
    <w:rsid w:val="000E6DE9"/>
    <w:rsid w:val="000F19BA"/>
    <w:rsid w:val="000F33E9"/>
    <w:rsid w:val="000F419D"/>
    <w:rsid w:val="000F5587"/>
    <w:rsid w:val="00100F1D"/>
    <w:rsid w:val="0010264D"/>
    <w:rsid w:val="001029C2"/>
    <w:rsid w:val="00103199"/>
    <w:rsid w:val="0011295E"/>
    <w:rsid w:val="00115C97"/>
    <w:rsid w:val="001166C6"/>
    <w:rsid w:val="00117316"/>
    <w:rsid w:val="00117DB9"/>
    <w:rsid w:val="001244C3"/>
    <w:rsid w:val="0013186F"/>
    <w:rsid w:val="00132B46"/>
    <w:rsid w:val="00134858"/>
    <w:rsid w:val="00135CE3"/>
    <w:rsid w:val="00137F0D"/>
    <w:rsid w:val="00144EE1"/>
    <w:rsid w:val="00152D91"/>
    <w:rsid w:val="00155BB4"/>
    <w:rsid w:val="00157AE7"/>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5658"/>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4FA6"/>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64F"/>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96B1E"/>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7B86"/>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5C38"/>
    <w:rsid w:val="00635015"/>
    <w:rsid w:val="00636315"/>
    <w:rsid w:val="00640C5A"/>
    <w:rsid w:val="00650455"/>
    <w:rsid w:val="00650BD6"/>
    <w:rsid w:val="00656A72"/>
    <w:rsid w:val="00661BCB"/>
    <w:rsid w:val="00663DF9"/>
    <w:rsid w:val="00665678"/>
    <w:rsid w:val="006672FE"/>
    <w:rsid w:val="0067045C"/>
    <w:rsid w:val="0067255A"/>
    <w:rsid w:val="00673ADD"/>
    <w:rsid w:val="006758CE"/>
    <w:rsid w:val="00677DF5"/>
    <w:rsid w:val="00680EE4"/>
    <w:rsid w:val="0068198B"/>
    <w:rsid w:val="006841BF"/>
    <w:rsid w:val="006933E1"/>
    <w:rsid w:val="00693608"/>
    <w:rsid w:val="00693846"/>
    <w:rsid w:val="00697D60"/>
    <w:rsid w:val="006A4AF7"/>
    <w:rsid w:val="006A5CE2"/>
    <w:rsid w:val="006A77F8"/>
    <w:rsid w:val="006B0501"/>
    <w:rsid w:val="006B1F6D"/>
    <w:rsid w:val="006B29DD"/>
    <w:rsid w:val="006C5629"/>
    <w:rsid w:val="006C7F11"/>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535"/>
    <w:rsid w:val="00782EFC"/>
    <w:rsid w:val="00783A45"/>
    <w:rsid w:val="00784B56"/>
    <w:rsid w:val="00784E81"/>
    <w:rsid w:val="00785307"/>
    <w:rsid w:val="007863C1"/>
    <w:rsid w:val="007900D3"/>
    <w:rsid w:val="007A0937"/>
    <w:rsid w:val="007A1BB6"/>
    <w:rsid w:val="007A233F"/>
    <w:rsid w:val="007A257D"/>
    <w:rsid w:val="007A5964"/>
    <w:rsid w:val="007B0B1F"/>
    <w:rsid w:val="007B0D1E"/>
    <w:rsid w:val="007B344B"/>
    <w:rsid w:val="007B4E02"/>
    <w:rsid w:val="007B5CC1"/>
    <w:rsid w:val="007B619A"/>
    <w:rsid w:val="007B65C6"/>
    <w:rsid w:val="007B6DA2"/>
    <w:rsid w:val="007B7911"/>
    <w:rsid w:val="007C63D0"/>
    <w:rsid w:val="007C7531"/>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5090"/>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6F60"/>
    <w:rsid w:val="00951D9B"/>
    <w:rsid w:val="009559C1"/>
    <w:rsid w:val="0095653B"/>
    <w:rsid w:val="00956668"/>
    <w:rsid w:val="00957653"/>
    <w:rsid w:val="00962AFE"/>
    <w:rsid w:val="009644CA"/>
    <w:rsid w:val="00965444"/>
    <w:rsid w:val="00985111"/>
    <w:rsid w:val="00985130"/>
    <w:rsid w:val="00986EEC"/>
    <w:rsid w:val="00987700"/>
    <w:rsid w:val="00987E61"/>
    <w:rsid w:val="00990BCD"/>
    <w:rsid w:val="009911BF"/>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7704"/>
    <w:rsid w:val="00A54E6F"/>
    <w:rsid w:val="00A55A51"/>
    <w:rsid w:val="00A63431"/>
    <w:rsid w:val="00A64568"/>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83"/>
    <w:rsid w:val="00AE4631"/>
    <w:rsid w:val="00AE57D4"/>
    <w:rsid w:val="00AE6F05"/>
    <w:rsid w:val="00AF28AC"/>
    <w:rsid w:val="00AF2BD9"/>
    <w:rsid w:val="00B00D17"/>
    <w:rsid w:val="00B01238"/>
    <w:rsid w:val="00B04261"/>
    <w:rsid w:val="00B049BF"/>
    <w:rsid w:val="00B04E44"/>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4005"/>
    <w:rsid w:val="00C55112"/>
    <w:rsid w:val="00C632F2"/>
    <w:rsid w:val="00C63897"/>
    <w:rsid w:val="00C64571"/>
    <w:rsid w:val="00C67AB5"/>
    <w:rsid w:val="00C7085A"/>
    <w:rsid w:val="00C712C3"/>
    <w:rsid w:val="00C7352F"/>
    <w:rsid w:val="00C743DA"/>
    <w:rsid w:val="00C7536E"/>
    <w:rsid w:val="00C809CD"/>
    <w:rsid w:val="00C81E65"/>
    <w:rsid w:val="00C83797"/>
    <w:rsid w:val="00C87179"/>
    <w:rsid w:val="00C878C8"/>
    <w:rsid w:val="00C95532"/>
    <w:rsid w:val="00CA0223"/>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68A"/>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9E1"/>
    <w:rsid w:val="00DF5A57"/>
    <w:rsid w:val="00E04831"/>
    <w:rsid w:val="00E05814"/>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157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48029" TargetMode="External"/><Relationship Id="rId18" Type="http://schemas.openxmlformats.org/officeDocument/2006/relationships/hyperlink" Target="https://e.lanbook.com/book/220502" TargetMode="External"/><Relationship Id="rId26" Type="http://schemas.openxmlformats.org/officeDocument/2006/relationships/header" Target="header5.xml"/><Relationship Id="rId39" Type="http://schemas.openxmlformats.org/officeDocument/2006/relationships/hyperlink" Target="https://profspo.ru/books/85992" TargetMode="External"/><Relationship Id="rId21" Type="http://schemas.openxmlformats.org/officeDocument/2006/relationships/header" Target="header3.xml"/><Relationship Id="rId34" Type="http://schemas.openxmlformats.org/officeDocument/2006/relationships/hyperlink" Target="https://profspo.ru/books/116306"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anbook.com/book/147355" TargetMode="External"/><Relationship Id="rId20" Type="http://schemas.openxmlformats.org/officeDocument/2006/relationships/header" Target="header2.xml"/><Relationship Id="rId29" Type="http://schemas.openxmlformats.org/officeDocument/2006/relationships/header" Target="head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48030" TargetMode="External"/><Relationship Id="rId24" Type="http://schemas.openxmlformats.org/officeDocument/2006/relationships/hyperlink" Target="https://e.lanbook.com/book/378470" TargetMode="External"/><Relationship Id="rId32" Type="http://schemas.openxmlformats.org/officeDocument/2006/relationships/hyperlink" Target="https://profspo.ru/books/94723" TargetMode="External"/><Relationship Id="rId37" Type="http://schemas.openxmlformats.org/officeDocument/2006/relationships/hyperlink" Target="https://profspo.ru/books/134198" TargetMode="External"/><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yperlink" Target="https://e.lanbook.com/book/292997" TargetMode="External"/><Relationship Id="rId23" Type="http://schemas.openxmlformats.org/officeDocument/2006/relationships/hyperlink" Target="https://e.lanbook.com/book/161637" TargetMode="External"/><Relationship Id="rId28" Type="http://schemas.openxmlformats.org/officeDocument/2006/relationships/hyperlink" Target="https://e.lanbook.com/book/351797" TargetMode="External"/><Relationship Id="rId36" Type="http://schemas.openxmlformats.org/officeDocument/2006/relationships/hyperlink" Target="https://urait.ru/bcode/542560" TargetMode="External"/><Relationship Id="rId10" Type="http://schemas.openxmlformats.org/officeDocument/2006/relationships/hyperlink" Target="https://e.lanbook.com/book/164963" TargetMode="External"/><Relationship Id="rId19" Type="http://schemas.openxmlformats.org/officeDocument/2006/relationships/hyperlink" Target="https://e.lanbook.com/book/291203" TargetMode="External"/><Relationship Id="rId31" Type="http://schemas.openxmlformats.org/officeDocument/2006/relationships/hyperlink" Target="https://urait.ru/bcode/54430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e.lanbook.com/book/288959" TargetMode="External"/><Relationship Id="rId22" Type="http://schemas.openxmlformats.org/officeDocument/2006/relationships/hyperlink" Target="https://e.lanbook.com/book/176696" TargetMode="External"/><Relationship Id="rId27" Type="http://schemas.openxmlformats.org/officeDocument/2006/relationships/hyperlink" Target="https://e.lanbook.com/book/385076" TargetMode="External"/><Relationship Id="rId30" Type="http://schemas.openxmlformats.org/officeDocument/2006/relationships/header" Target="header7.xml"/><Relationship Id="rId35" Type="http://schemas.openxmlformats.org/officeDocument/2006/relationships/hyperlink" Target="https://urait.ru/bcode/451056"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51782" TargetMode="External"/><Relationship Id="rId17" Type="http://schemas.openxmlformats.org/officeDocument/2006/relationships/hyperlink" Target="https://e.lanbook.com/book/146647" TargetMode="External"/><Relationship Id="rId25" Type="http://schemas.openxmlformats.org/officeDocument/2006/relationships/header" Target="header4.xml"/><Relationship Id="rId33" Type="http://schemas.openxmlformats.org/officeDocument/2006/relationships/hyperlink" Target="https://urait.ru/bcode/431088" TargetMode="External"/><Relationship Id="rId38" Type="http://schemas.openxmlformats.org/officeDocument/2006/relationships/hyperlink" Target="https://e.lanbook.com/book/1266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74</Pages>
  <Words>21931</Words>
  <Characters>125009</Characters>
  <Application>Microsoft Office Word</Application>
  <DocSecurity>0</DocSecurity>
  <Lines>1041</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10</cp:revision>
  <cp:lastPrinted>2023-04-28T08:44:00Z</cp:lastPrinted>
  <dcterms:created xsi:type="dcterms:W3CDTF">2024-03-12T12:06:00Z</dcterms:created>
  <dcterms:modified xsi:type="dcterms:W3CDTF">2025-12-25T09:03:00Z</dcterms:modified>
</cp:coreProperties>
</file>