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1D49FF0"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B12284">
        <w:rPr>
          <w:rFonts w:ascii="Times New Roman" w:hAnsi="Times New Roman"/>
          <w:b/>
          <w:bCs/>
          <w:color w:val="0070C0"/>
          <w:kern w:val="32"/>
          <w:sz w:val="24"/>
          <w:szCs w:val="24"/>
          <w:lang w:eastAsia="x-none"/>
        </w:rPr>
        <w:t>профессии/</w:t>
      </w:r>
      <w:r>
        <w:rPr>
          <w:rFonts w:ascii="Times New Roman" w:hAnsi="Times New Roman"/>
          <w:b/>
          <w:bCs/>
          <w:color w:val="0070C0"/>
          <w:kern w:val="32"/>
          <w:sz w:val="24"/>
          <w:szCs w:val="24"/>
          <w:lang w:eastAsia="x-none"/>
        </w:rPr>
        <w:t xml:space="preserve"> </w:t>
      </w:r>
      <w:r w:rsidRPr="00B12284">
        <w:rPr>
          <w:rFonts w:ascii="Times New Roman" w:hAnsi="Times New Roman"/>
          <w:b/>
          <w:bCs/>
          <w:color w:val="0070C0"/>
          <w:kern w:val="32"/>
          <w:sz w:val="24"/>
          <w:szCs w:val="24"/>
          <w:lang w:eastAsia="x-none"/>
        </w:rPr>
        <w:t xml:space="preserve">специальности </w:t>
      </w:r>
      <w:r>
        <w:rPr>
          <w:rFonts w:ascii="Times New Roman" w:hAnsi="Times New Roman"/>
          <w:b/>
          <w:bCs/>
          <w:color w:val="0070C0"/>
          <w:kern w:val="32"/>
          <w:sz w:val="24"/>
          <w:szCs w:val="24"/>
          <w:lang w:eastAsia="x-none"/>
        </w:rPr>
        <w:br/>
      </w:r>
      <w:r w:rsidRPr="00B12284">
        <w:rPr>
          <w:rFonts w:ascii="Times New Roman" w:hAnsi="Times New Roman"/>
          <w:b/>
          <w:bCs/>
          <w:color w:val="0070C0"/>
          <w:kern w:val="32"/>
          <w:sz w:val="24"/>
          <w:szCs w:val="24"/>
          <w:lang w:eastAsia="x-none"/>
        </w:rPr>
        <w:t>Код Наименование</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43C13A6A" w:rsidR="00DA480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BE7820">
        <w:rPr>
          <w:rFonts w:ascii="Times New Roman" w:hAnsi="Times New Roman"/>
          <w:sz w:val="27"/>
          <w:szCs w:val="27"/>
          <w:highlight w:val="yellow"/>
        </w:rPr>
        <w:t xml:space="preserve">УГПС </w:t>
      </w:r>
      <w:r w:rsidR="00BE7820" w:rsidRPr="00BE7820">
        <w:rPr>
          <w:rFonts w:ascii="Times New Roman" w:hAnsi="Times New Roman"/>
          <w:sz w:val="27"/>
          <w:szCs w:val="27"/>
          <w:highlight w:val="yellow"/>
        </w:rPr>
        <w:t>…</w:t>
      </w:r>
      <w:proofErr w:type="gramStart"/>
      <w:r w:rsidR="00BE7820" w:rsidRPr="00BE7820">
        <w:rPr>
          <w:rFonts w:ascii="Times New Roman" w:hAnsi="Times New Roman"/>
          <w:sz w:val="27"/>
          <w:szCs w:val="27"/>
          <w:highlight w:val="yellow"/>
        </w:rPr>
        <w:t>…….</w:t>
      </w:r>
      <w:proofErr w:type="gramEnd"/>
      <w:r w:rsidR="00BE7820" w:rsidRPr="00BE7820">
        <w:rPr>
          <w:rFonts w:ascii="Times New Roman" w:hAnsi="Times New Roman"/>
          <w:sz w:val="27"/>
          <w:szCs w:val="27"/>
          <w:highlight w:val="yellow"/>
        </w:rPr>
        <w:t>.</w:t>
      </w:r>
      <w:r>
        <w:rPr>
          <w:rFonts w:ascii="Times New Roman" w:hAnsi="Times New Roman"/>
          <w:sz w:val="27"/>
          <w:szCs w:val="27"/>
        </w:rPr>
        <w:t xml:space="preserve"> ,</w:t>
      </w:r>
      <w:r w:rsidRPr="004D2B15">
        <w:rPr>
          <w:rFonts w:ascii="Times New Roman" w:hAnsi="Times New Roman"/>
          <w:sz w:val="27"/>
          <w:szCs w:val="27"/>
        </w:rPr>
        <w:t xml:space="preserve"> одобренной</w:t>
      </w:r>
      <w:r>
        <w:rPr>
          <w:rFonts w:ascii="Times New Roman" w:hAnsi="Times New Roman"/>
          <w:sz w:val="27"/>
          <w:szCs w:val="27"/>
        </w:rPr>
        <w:t xml:space="preserve"> решением</w:t>
      </w:r>
      <w:r w:rsidRPr="004D2B15">
        <w:rPr>
          <w:rFonts w:ascii="Times New Roman" w:hAnsi="Times New Roman"/>
          <w:sz w:val="27"/>
          <w:szCs w:val="27"/>
        </w:rPr>
        <w:t xml:space="preserve"> ФУМО </w:t>
      </w:r>
      <w:r>
        <w:rPr>
          <w:rFonts w:ascii="Times New Roman" w:hAnsi="Times New Roman"/>
          <w:sz w:val="27"/>
          <w:szCs w:val="27"/>
        </w:rPr>
        <w:t xml:space="preserve">СПО </w:t>
      </w:r>
    </w:p>
    <w:p w14:paraId="0B9AD2F6" w14:textId="52BD6740" w:rsidR="00DA4805" w:rsidRDefault="00DA4805" w:rsidP="00DA4805">
      <w:pPr>
        <w:spacing w:after="0" w:line="240" w:lineRule="auto"/>
        <w:jc w:val="center"/>
        <w:rPr>
          <w:rFonts w:ascii="Times New Roman" w:hAnsi="Times New Roman"/>
          <w:sz w:val="27"/>
          <w:szCs w:val="27"/>
        </w:rPr>
      </w:pPr>
      <w:r w:rsidRPr="00BE7820">
        <w:rPr>
          <w:rFonts w:ascii="Times New Roman" w:hAnsi="Times New Roman"/>
          <w:sz w:val="27"/>
          <w:szCs w:val="27"/>
          <w:highlight w:val="yellow"/>
        </w:rPr>
        <w:t xml:space="preserve">Протоколом </w:t>
      </w:r>
      <w:r w:rsidR="00BE7820" w:rsidRPr="00BE7820">
        <w:rPr>
          <w:rFonts w:ascii="Times New Roman" w:hAnsi="Times New Roman"/>
          <w:sz w:val="27"/>
          <w:szCs w:val="27"/>
          <w:highlight w:val="yellow"/>
        </w:rPr>
        <w:t>……………………….</w:t>
      </w:r>
    </w:p>
    <w:p w14:paraId="4D9BDF90" w14:textId="77777777" w:rsidR="00DA4805" w:rsidRPr="004D2B1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51EF69C5"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D16CD" w:rsidRPr="009D16CD">
        <w:rPr>
          <w:rFonts w:ascii="Times New Roman" w:hAnsi="Times New Roman"/>
          <w:b/>
          <w:color w:val="000000"/>
          <w:sz w:val="24"/>
          <w:lang w:eastAsia="en-US"/>
        </w:rPr>
        <w:t>_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57</Words>
  <Characters>329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385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7</cp:revision>
  <cp:lastPrinted>2024-01-11T07:11:00Z</cp:lastPrinted>
  <dcterms:created xsi:type="dcterms:W3CDTF">2024-03-04T11:41:00Z</dcterms:created>
  <dcterms:modified xsi:type="dcterms:W3CDTF">2024-09-11T08:26:00Z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