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011B16CA"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w:t>
      </w:r>
      <w:r w:rsidRPr="00272107">
        <w:rPr>
          <w:rFonts w:ascii="Times New Roman" w:eastAsia="Times New Roman" w:hAnsi="Times New Roman" w:cs="Times New Roman"/>
          <w:b/>
          <w:bCs/>
          <w:kern w:val="32"/>
          <w:sz w:val="24"/>
          <w:szCs w:val="24"/>
          <w:lang w:eastAsia="x-none"/>
        </w:rPr>
        <w:t xml:space="preserve">по профессии </w:t>
      </w:r>
      <w:r w:rsidR="008018C7" w:rsidRPr="00272107">
        <w:rPr>
          <w:rFonts w:ascii="Times New Roman" w:eastAsia="Times New Roman" w:hAnsi="Times New Roman" w:cs="Times New Roman"/>
          <w:b/>
          <w:bCs/>
          <w:kern w:val="32"/>
          <w:sz w:val="24"/>
          <w:szCs w:val="24"/>
          <w:lang w:eastAsia="x-none"/>
        </w:rPr>
        <w:br/>
      </w:r>
      <w:bookmarkEnd w:id="1"/>
      <w:r w:rsidR="00272107" w:rsidRPr="00272107">
        <w:rPr>
          <w:rFonts w:ascii="Times New Roman" w:eastAsia="Times New Roman" w:hAnsi="Times New Roman" w:cs="Times New Roman"/>
          <w:b/>
          <w:bCs/>
          <w:kern w:val="32"/>
          <w:sz w:val="24"/>
          <w:szCs w:val="24"/>
          <w:lang w:eastAsia="x-none"/>
        </w:rPr>
        <w:t>31.01.01 Медицинский администратор</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B059596" w14:textId="6000D04C" w:rsidR="00E33A9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94673809" w:history="1">
        <w:r w:rsidR="00E33A9C" w:rsidRPr="0006710B">
          <w:rPr>
            <w:rStyle w:val="af0"/>
          </w:rPr>
          <w:t>«ОП.01 ОСНОВЫ АНАТОМИИ И ФИЗИОЛОГИИ ЧЕЛОВЕКА»</w:t>
        </w:r>
        <w:r w:rsidR="00E33A9C">
          <w:rPr>
            <w:webHidden/>
          </w:rPr>
          <w:tab/>
        </w:r>
        <w:r w:rsidR="00E33A9C">
          <w:rPr>
            <w:webHidden/>
          </w:rPr>
          <w:fldChar w:fldCharType="begin"/>
        </w:r>
        <w:r w:rsidR="00E33A9C">
          <w:rPr>
            <w:webHidden/>
          </w:rPr>
          <w:instrText xml:space="preserve"> PAGEREF _Toc194673809 \h </w:instrText>
        </w:r>
        <w:r w:rsidR="00E33A9C">
          <w:rPr>
            <w:webHidden/>
          </w:rPr>
        </w:r>
        <w:r w:rsidR="00E33A9C">
          <w:rPr>
            <w:webHidden/>
          </w:rPr>
          <w:fldChar w:fldCharType="separate"/>
        </w:r>
        <w:r w:rsidR="00E33A9C">
          <w:rPr>
            <w:webHidden/>
          </w:rPr>
          <w:t>3</w:t>
        </w:r>
        <w:r w:rsidR="00E33A9C">
          <w:rPr>
            <w:webHidden/>
          </w:rPr>
          <w:fldChar w:fldCharType="end"/>
        </w:r>
      </w:hyperlink>
    </w:p>
    <w:p w14:paraId="00489029" w14:textId="3C2F058C" w:rsidR="00E33A9C" w:rsidRDefault="00E33A9C">
      <w:pPr>
        <w:pStyle w:val="14"/>
        <w:rPr>
          <w:rFonts w:asciiTheme="minorHAnsi" w:eastAsiaTheme="minorEastAsia" w:hAnsiTheme="minorHAnsi" w:cstheme="minorBidi"/>
          <w:b w:val="0"/>
          <w:bCs w:val="0"/>
          <w:lang w:eastAsia="ru-RU"/>
        </w:rPr>
      </w:pPr>
      <w:hyperlink w:anchor="_Toc194673810" w:history="1">
        <w:r w:rsidRPr="0006710B">
          <w:rPr>
            <w:rStyle w:val="af0"/>
          </w:rPr>
          <w:t>«ОП.02 ПРАВОВОЕ ОБЕСПЕЧЕНИЕ ПРОФЕССИОНАЛЬНОЙ ДЕЯТЕЛЬНОСТИ»</w:t>
        </w:r>
        <w:r>
          <w:rPr>
            <w:webHidden/>
          </w:rPr>
          <w:tab/>
        </w:r>
        <w:r>
          <w:rPr>
            <w:webHidden/>
          </w:rPr>
          <w:fldChar w:fldCharType="begin"/>
        </w:r>
        <w:r>
          <w:rPr>
            <w:webHidden/>
          </w:rPr>
          <w:instrText xml:space="preserve"> PAGEREF _Toc194673810 \h </w:instrText>
        </w:r>
        <w:r>
          <w:rPr>
            <w:webHidden/>
          </w:rPr>
        </w:r>
        <w:r>
          <w:rPr>
            <w:webHidden/>
          </w:rPr>
          <w:fldChar w:fldCharType="separate"/>
        </w:r>
        <w:r>
          <w:rPr>
            <w:webHidden/>
          </w:rPr>
          <w:t>12</w:t>
        </w:r>
        <w:r>
          <w:rPr>
            <w:webHidden/>
          </w:rPr>
          <w:fldChar w:fldCharType="end"/>
        </w:r>
      </w:hyperlink>
    </w:p>
    <w:p w14:paraId="7ACF2140" w14:textId="10957ED1" w:rsidR="00E33A9C" w:rsidRDefault="00E33A9C">
      <w:pPr>
        <w:pStyle w:val="14"/>
        <w:rPr>
          <w:rFonts w:asciiTheme="minorHAnsi" w:eastAsiaTheme="minorEastAsia" w:hAnsiTheme="minorHAnsi" w:cstheme="minorBidi"/>
          <w:b w:val="0"/>
          <w:bCs w:val="0"/>
          <w:lang w:eastAsia="ru-RU"/>
        </w:rPr>
      </w:pPr>
      <w:hyperlink w:anchor="_Toc194673811" w:history="1">
        <w:r w:rsidRPr="0006710B">
          <w:rPr>
            <w:rStyle w:val="af0"/>
          </w:rPr>
          <w:t>«ОП.03 ОСНОВЫ ОБЕСПЕЧЕНИЯ КАЧЕСТВА И БЕЗОПАСНОСТИ МЕДИЦИНСКОЙ ДЕЯТЕЛЬНОСТИ»</w:t>
        </w:r>
        <w:r>
          <w:rPr>
            <w:webHidden/>
          </w:rPr>
          <w:tab/>
        </w:r>
        <w:r>
          <w:rPr>
            <w:webHidden/>
          </w:rPr>
          <w:fldChar w:fldCharType="begin"/>
        </w:r>
        <w:r>
          <w:rPr>
            <w:webHidden/>
          </w:rPr>
          <w:instrText xml:space="preserve"> PAGEREF _Toc194673811 \h </w:instrText>
        </w:r>
        <w:r>
          <w:rPr>
            <w:webHidden/>
          </w:rPr>
        </w:r>
        <w:r>
          <w:rPr>
            <w:webHidden/>
          </w:rPr>
          <w:fldChar w:fldCharType="separate"/>
        </w:r>
        <w:r>
          <w:rPr>
            <w:webHidden/>
          </w:rPr>
          <w:t>20</w:t>
        </w:r>
        <w:r>
          <w:rPr>
            <w:webHidden/>
          </w:rPr>
          <w:fldChar w:fldCharType="end"/>
        </w:r>
      </w:hyperlink>
    </w:p>
    <w:p w14:paraId="773B8278" w14:textId="30CCF42C" w:rsidR="00E33A9C" w:rsidRDefault="00E33A9C">
      <w:pPr>
        <w:pStyle w:val="14"/>
        <w:rPr>
          <w:rFonts w:asciiTheme="minorHAnsi" w:eastAsiaTheme="minorEastAsia" w:hAnsiTheme="minorHAnsi" w:cstheme="minorBidi"/>
          <w:b w:val="0"/>
          <w:bCs w:val="0"/>
          <w:lang w:eastAsia="ru-RU"/>
        </w:rPr>
      </w:pPr>
      <w:hyperlink w:anchor="_Toc194673812" w:history="1">
        <w:r w:rsidRPr="0006710B">
          <w:rPr>
            <w:rStyle w:val="af0"/>
          </w:rPr>
          <w:t>«СГ.01 ИСТОРИЯ РОССИИ»</w:t>
        </w:r>
        <w:r>
          <w:rPr>
            <w:webHidden/>
          </w:rPr>
          <w:tab/>
        </w:r>
        <w:r>
          <w:rPr>
            <w:webHidden/>
          </w:rPr>
          <w:fldChar w:fldCharType="begin"/>
        </w:r>
        <w:r>
          <w:rPr>
            <w:webHidden/>
          </w:rPr>
          <w:instrText xml:space="preserve"> PAGEREF _Toc194673812 \h </w:instrText>
        </w:r>
        <w:r>
          <w:rPr>
            <w:webHidden/>
          </w:rPr>
        </w:r>
        <w:r>
          <w:rPr>
            <w:webHidden/>
          </w:rPr>
          <w:fldChar w:fldCharType="separate"/>
        </w:r>
        <w:r>
          <w:rPr>
            <w:webHidden/>
          </w:rPr>
          <w:t>30</w:t>
        </w:r>
        <w:r>
          <w:rPr>
            <w:webHidden/>
          </w:rPr>
          <w:fldChar w:fldCharType="end"/>
        </w:r>
      </w:hyperlink>
    </w:p>
    <w:p w14:paraId="0D7B45F9" w14:textId="2CBAC1BD" w:rsidR="00E33A9C" w:rsidRDefault="00E33A9C">
      <w:pPr>
        <w:pStyle w:val="14"/>
        <w:rPr>
          <w:rFonts w:asciiTheme="minorHAnsi" w:eastAsiaTheme="minorEastAsia" w:hAnsiTheme="minorHAnsi" w:cstheme="minorBidi"/>
          <w:b w:val="0"/>
          <w:bCs w:val="0"/>
          <w:lang w:eastAsia="ru-RU"/>
        </w:rPr>
      </w:pPr>
      <w:hyperlink w:anchor="_Toc194673815" w:history="1">
        <w:r w:rsidRPr="0006710B">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_Toc194673815 \h </w:instrText>
        </w:r>
        <w:r>
          <w:rPr>
            <w:webHidden/>
          </w:rPr>
        </w:r>
        <w:r>
          <w:rPr>
            <w:webHidden/>
          </w:rPr>
          <w:fldChar w:fldCharType="separate"/>
        </w:r>
        <w:r>
          <w:rPr>
            <w:webHidden/>
          </w:rPr>
          <w:t>31</w:t>
        </w:r>
        <w:r>
          <w:rPr>
            <w:webHidden/>
          </w:rPr>
          <w:fldChar w:fldCharType="end"/>
        </w:r>
      </w:hyperlink>
    </w:p>
    <w:p w14:paraId="01CBEAD2" w14:textId="75C40F50" w:rsidR="00E33A9C" w:rsidRDefault="00E33A9C">
      <w:pPr>
        <w:pStyle w:val="14"/>
        <w:rPr>
          <w:rFonts w:asciiTheme="minorHAnsi" w:eastAsiaTheme="minorEastAsia" w:hAnsiTheme="minorHAnsi" w:cstheme="minorBidi"/>
          <w:b w:val="0"/>
          <w:bCs w:val="0"/>
          <w:lang w:eastAsia="ru-RU"/>
        </w:rPr>
      </w:pPr>
      <w:hyperlink w:anchor="_Toc194673818" w:history="1">
        <w:r w:rsidRPr="0006710B">
          <w:rPr>
            <w:rStyle w:val="af0"/>
          </w:rPr>
          <w:t>«СГ.03 БЕЗОПАСНОСТЬ ЖИЗНЕДЕЯТЕЛЬНОСТИ»</w:t>
        </w:r>
        <w:r>
          <w:rPr>
            <w:webHidden/>
          </w:rPr>
          <w:tab/>
        </w:r>
        <w:r>
          <w:rPr>
            <w:webHidden/>
          </w:rPr>
          <w:fldChar w:fldCharType="begin"/>
        </w:r>
        <w:r>
          <w:rPr>
            <w:webHidden/>
          </w:rPr>
          <w:instrText xml:space="preserve"> PAGEREF _Toc194673818 \h </w:instrText>
        </w:r>
        <w:r>
          <w:rPr>
            <w:webHidden/>
          </w:rPr>
        </w:r>
        <w:r>
          <w:rPr>
            <w:webHidden/>
          </w:rPr>
          <w:fldChar w:fldCharType="separate"/>
        </w:r>
        <w:r>
          <w:rPr>
            <w:webHidden/>
          </w:rPr>
          <w:t>32</w:t>
        </w:r>
        <w:r>
          <w:rPr>
            <w:webHidden/>
          </w:rPr>
          <w:fldChar w:fldCharType="end"/>
        </w:r>
      </w:hyperlink>
    </w:p>
    <w:p w14:paraId="4BA66C01" w14:textId="285F45CE" w:rsidR="00E33A9C" w:rsidRDefault="00E33A9C">
      <w:pPr>
        <w:pStyle w:val="14"/>
        <w:rPr>
          <w:rFonts w:asciiTheme="minorHAnsi" w:eastAsiaTheme="minorEastAsia" w:hAnsiTheme="minorHAnsi" w:cstheme="minorBidi"/>
          <w:b w:val="0"/>
          <w:bCs w:val="0"/>
          <w:lang w:eastAsia="ru-RU"/>
        </w:rPr>
      </w:pPr>
      <w:hyperlink w:anchor="_Toc194673821" w:history="1">
        <w:r w:rsidRPr="0006710B">
          <w:rPr>
            <w:rStyle w:val="af0"/>
          </w:rPr>
          <w:t>«СГ.04 ФИЗИЧЕСАЯ КУЛЬТУРА»</w:t>
        </w:r>
        <w:r>
          <w:rPr>
            <w:webHidden/>
          </w:rPr>
          <w:tab/>
        </w:r>
        <w:r>
          <w:rPr>
            <w:webHidden/>
          </w:rPr>
          <w:fldChar w:fldCharType="begin"/>
        </w:r>
        <w:r>
          <w:rPr>
            <w:webHidden/>
          </w:rPr>
          <w:instrText xml:space="preserve"> PAGEREF _Toc194673821 \h </w:instrText>
        </w:r>
        <w:r>
          <w:rPr>
            <w:webHidden/>
          </w:rPr>
        </w:r>
        <w:r>
          <w:rPr>
            <w:webHidden/>
          </w:rPr>
          <w:fldChar w:fldCharType="separate"/>
        </w:r>
        <w:r>
          <w:rPr>
            <w:webHidden/>
          </w:rPr>
          <w:t>33</w:t>
        </w:r>
        <w:r>
          <w:rPr>
            <w:webHidden/>
          </w:rPr>
          <w:fldChar w:fldCharType="end"/>
        </w:r>
      </w:hyperlink>
    </w:p>
    <w:p w14:paraId="15516DDC" w14:textId="5EBAA6AE" w:rsidR="00CD2973" w:rsidRPr="00E33A9C" w:rsidRDefault="00E33A9C" w:rsidP="00E33A9C">
      <w:pPr>
        <w:pStyle w:val="14"/>
        <w:rPr>
          <w:rFonts w:asciiTheme="minorHAnsi" w:eastAsiaTheme="minorEastAsia" w:hAnsiTheme="minorHAnsi" w:cstheme="minorBidi"/>
          <w:b w:val="0"/>
          <w:bCs w:val="0"/>
          <w:lang w:eastAsia="ru-RU"/>
        </w:rPr>
      </w:pPr>
      <w:hyperlink w:anchor="_Toc194673824" w:history="1">
        <w:r w:rsidRPr="0006710B">
          <w:rPr>
            <w:rStyle w:val="af0"/>
          </w:rPr>
          <w:t>«СГ.06 ОСНОВЫ БЕРЕЖЛИВОГО ПРОИЗВОДСТВА»</w:t>
        </w:r>
        <w:r>
          <w:rPr>
            <w:webHidden/>
          </w:rPr>
          <w:tab/>
        </w:r>
        <w:r>
          <w:rPr>
            <w:webHidden/>
          </w:rPr>
          <w:fldChar w:fldCharType="begin"/>
        </w:r>
        <w:r>
          <w:rPr>
            <w:webHidden/>
          </w:rPr>
          <w:instrText xml:space="preserve"> PAGEREF _Toc194673824 \h </w:instrText>
        </w:r>
        <w:r>
          <w:rPr>
            <w:webHidden/>
          </w:rPr>
        </w:r>
        <w:r>
          <w:rPr>
            <w:webHidden/>
          </w:rPr>
          <w:fldChar w:fldCharType="separate"/>
        </w:r>
        <w:r>
          <w:rPr>
            <w:webHidden/>
          </w:rPr>
          <w:t>34</w:t>
        </w:r>
        <w:r>
          <w:rPr>
            <w:webHidden/>
          </w:rPr>
          <w:fldChar w:fldCharType="end"/>
        </w:r>
      </w:hyperlink>
      <w:r w:rsidR="00896BB3">
        <w:rPr>
          <w:rFonts w:eastAsia="Times New Roman"/>
          <w:b w:val="0"/>
          <w:bCs w:val="0"/>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E33A9C">
      <w:pPr>
        <w:rPr>
          <w:rFonts w:ascii="Times New Roman" w:hAnsi="Times New Roman" w:cs="Times New Roman"/>
          <w:b/>
          <w:i/>
          <w:sz w:val="24"/>
          <w:szCs w:val="24"/>
        </w:rPr>
      </w:pPr>
    </w:p>
    <w:p w14:paraId="6FF0472B" w14:textId="517FEAD2"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272107">
        <w:rPr>
          <w:b/>
          <w:bCs/>
          <w:lang w:val="ru-RU"/>
        </w:rPr>
        <w:t>5</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3AF77B5" w14:textId="152B9DC3"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p>
    <w:p w14:paraId="12B2A2FA" w14:textId="344448A2" w:rsidR="00502F97" w:rsidRPr="00272107" w:rsidRDefault="00272107" w:rsidP="00502F97">
      <w:pPr>
        <w:jc w:val="right"/>
        <w:rPr>
          <w:rFonts w:ascii="Times New Roman" w:hAnsi="Times New Roman" w:cs="Times New Roman"/>
          <w:b/>
          <w:bCs/>
          <w:sz w:val="24"/>
          <w:szCs w:val="24"/>
        </w:rPr>
      </w:pPr>
      <w:r w:rsidRPr="00272107">
        <w:rPr>
          <w:rFonts w:ascii="Times New Roman" w:hAnsi="Times New Roman" w:cs="Times New Roman"/>
          <w:b/>
          <w:bCs/>
          <w:sz w:val="24"/>
          <w:szCs w:val="24"/>
        </w:rPr>
        <w:t>31.01.01 Медицинский администратор</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1D1C283B" w:rsidR="00CD2973" w:rsidRDefault="008F578C" w:rsidP="006E7FF4">
      <w:pPr>
        <w:pStyle w:val="1"/>
      </w:pPr>
      <w:bookmarkStart w:id="5" w:name="_Toc150695621"/>
      <w:bookmarkStart w:id="6" w:name="_Toc150695786"/>
      <w:bookmarkStart w:id="7" w:name="_Toc194673809"/>
      <w:r w:rsidRPr="006E7FF4">
        <w:t>«</w:t>
      </w:r>
      <w:r w:rsidR="00272107">
        <w:t>ОП.01 ОСНОВЫ АНАТОМИИ И ФИЗИОЛОГИИ ЧЕЛОВЕКА</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A67825">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A67825">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A67825">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A67825">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A67825">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A67825">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A67825">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A67825">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A67825">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A67825">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A67825">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7341C995" w:rsidR="00601C7C" w:rsidRPr="00F70F81" w:rsidRDefault="00601C7C" w:rsidP="00601C7C">
      <w:pPr>
        <w:pStyle w:val="1d"/>
        <w:jc w:val="center"/>
        <w:rPr>
          <w:rFonts w:eastAsia="Segoe UI"/>
          <w:lang w:val="ru-RU"/>
        </w:rPr>
      </w:pPr>
      <w:r w:rsidRPr="00F70F81">
        <w:rPr>
          <w:rFonts w:eastAsia="Segoe UI"/>
          <w:lang w:val="ru-RU"/>
        </w:rPr>
        <w:t>«</w:t>
      </w:r>
      <w:r w:rsidR="00272107" w:rsidRPr="00272107">
        <w:rPr>
          <w:rFonts w:eastAsia="Segoe UI"/>
          <w:lang w:val="ru-RU"/>
        </w:rPr>
        <w:t>ОП.01 О</w:t>
      </w:r>
      <w:r w:rsidR="00272107" w:rsidRPr="00272107">
        <w:rPr>
          <w:rFonts w:eastAsia="Segoe UI"/>
          <w:lang w:val="ru-RU"/>
        </w:rPr>
        <w:t>сновы анатомии и физиологии человека</w:t>
      </w:r>
      <w:r w:rsidRPr="00F70F81">
        <w:rPr>
          <w:rFonts w:eastAsia="Segoe UI"/>
          <w:lang w:val="ru-RU"/>
        </w:rPr>
        <w:t>»</w:t>
      </w: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3ABA36EC" w14:textId="42CAAAE5" w:rsidR="00272107" w:rsidRPr="0027210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C44F18">
        <w:rPr>
          <w:rFonts w:ascii="Times New Roman" w:hAnsi="Times New Roman"/>
          <w:sz w:val="24"/>
          <w:szCs w:val="24"/>
        </w:rPr>
        <w:t>«</w:t>
      </w:r>
      <w:r w:rsidR="00272107" w:rsidRPr="00C44F18">
        <w:rPr>
          <w:rFonts w:ascii="Times New Roman" w:hAnsi="Times New Roman"/>
          <w:sz w:val="24"/>
          <w:szCs w:val="24"/>
        </w:rPr>
        <w:t>ОП.01 Основы анатомии и физиологии человека</w:t>
      </w:r>
      <w:r w:rsidR="00DF068E" w:rsidRPr="00C44F18">
        <w:rPr>
          <w:rFonts w:ascii="Times New Roman" w:hAnsi="Times New Roman"/>
          <w:sz w:val="24"/>
          <w:szCs w:val="24"/>
        </w:rPr>
        <w:t>»</w:t>
      </w:r>
      <w:r w:rsidRPr="00C44F18">
        <w:rPr>
          <w:rFonts w:ascii="Times New Roman" w:eastAsia="Times New Roman" w:hAnsi="Times New Roman" w:cs="Times New Roman"/>
          <w:sz w:val="24"/>
          <w:szCs w:val="24"/>
          <w:lang w:eastAsia="ru-RU"/>
        </w:rPr>
        <w:t>:</w:t>
      </w:r>
      <w:r w:rsidRPr="00272107">
        <w:rPr>
          <w:rFonts w:ascii="Times New Roman" w:eastAsia="Times New Roman" w:hAnsi="Times New Roman" w:cs="Times New Roman"/>
          <w:sz w:val="24"/>
          <w:szCs w:val="24"/>
          <w:lang w:eastAsia="ru-RU"/>
        </w:rPr>
        <w:t xml:space="preserve"> </w:t>
      </w:r>
      <w:r w:rsidR="00272107">
        <w:rPr>
          <w:rFonts w:ascii="Times New Roman" w:eastAsia="Times New Roman" w:hAnsi="Times New Roman" w:cs="Times New Roman"/>
          <w:sz w:val="24"/>
          <w:szCs w:val="24"/>
          <w:lang w:eastAsia="ru-RU"/>
        </w:rPr>
        <w:t xml:space="preserve">формирование </w:t>
      </w:r>
      <w:r w:rsidR="00272107" w:rsidRPr="00272107">
        <w:rPr>
          <w:rFonts w:ascii="Times New Roman" w:eastAsia="Times New Roman" w:hAnsi="Times New Roman" w:cs="Times New Roman"/>
          <w:sz w:val="24"/>
          <w:szCs w:val="24"/>
          <w:lang w:eastAsia="ru-RU"/>
        </w:rPr>
        <w:t>знани</w:t>
      </w:r>
      <w:r w:rsidR="00272107" w:rsidRPr="00272107">
        <w:rPr>
          <w:rFonts w:ascii="Times New Roman" w:eastAsia="Times New Roman" w:hAnsi="Times New Roman" w:cs="Times New Roman"/>
          <w:sz w:val="24"/>
          <w:szCs w:val="24"/>
          <w:lang w:eastAsia="ru-RU"/>
        </w:rPr>
        <w:t>й</w:t>
      </w:r>
      <w:r w:rsidR="00272107" w:rsidRPr="00272107">
        <w:rPr>
          <w:rFonts w:ascii="Times New Roman" w:eastAsia="Times New Roman" w:hAnsi="Times New Roman" w:cs="Times New Roman"/>
          <w:sz w:val="24"/>
          <w:szCs w:val="24"/>
          <w:lang w:eastAsia="ru-RU"/>
        </w:rPr>
        <w:t xml:space="preserve"> о строении и функциях органов и систем организма человека, которые можно использовать при оказании </w:t>
      </w:r>
      <w:r w:rsidR="00272107" w:rsidRPr="00272107">
        <w:rPr>
          <w:rFonts w:ascii="Times New Roman" w:eastAsia="Times New Roman" w:hAnsi="Times New Roman" w:cs="Times New Roman"/>
          <w:sz w:val="24"/>
          <w:szCs w:val="24"/>
          <w:lang w:eastAsia="ru-RU"/>
        </w:rPr>
        <w:t>первой</w:t>
      </w:r>
      <w:r w:rsidR="00272107" w:rsidRPr="00272107">
        <w:rPr>
          <w:rFonts w:ascii="Times New Roman" w:eastAsia="Times New Roman" w:hAnsi="Times New Roman" w:cs="Times New Roman"/>
          <w:sz w:val="24"/>
          <w:szCs w:val="24"/>
          <w:lang w:eastAsia="ru-RU"/>
        </w:rPr>
        <w:t xml:space="preserve"> помощи.</w:t>
      </w:r>
    </w:p>
    <w:p w14:paraId="6DF4969D" w14:textId="744CA09A" w:rsidR="004F5C5E" w:rsidRDefault="00B115E3"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272107" w:rsidRPr="00272107">
        <w:rPr>
          <w:rFonts w:ascii="Times New Roman" w:hAnsi="Times New Roman" w:cs="Times New Roman"/>
          <w:sz w:val="24"/>
          <w:szCs w:val="24"/>
        </w:rPr>
        <w:t>ОП.01 Основы анатомии и физиологии человека</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272107">
        <w:rPr>
          <w:rFonts w:ascii="Times New Roman" w:hAnsi="Times New Roman" w:cs="Times New Roman"/>
          <w:iCs/>
          <w:sz w:val="24"/>
          <w:szCs w:val="24"/>
        </w:rPr>
        <w:t xml:space="preserve">обязательную часть </w:t>
      </w:r>
      <w:r w:rsidR="00272107" w:rsidRPr="00272107">
        <w:rPr>
          <w:rFonts w:ascii="Times New Roman" w:hAnsi="Times New Roman" w:cs="Times New Roman"/>
          <w:iCs/>
          <w:sz w:val="24"/>
          <w:szCs w:val="24"/>
        </w:rPr>
        <w:t>общепрофессионального</w:t>
      </w:r>
      <w:r w:rsidRPr="00272107">
        <w:rPr>
          <w:rFonts w:ascii="Times New Roman" w:hAnsi="Times New Roman" w:cs="Times New Roman"/>
          <w:iCs/>
          <w:sz w:val="24"/>
          <w:szCs w:val="24"/>
        </w:rPr>
        <w:t xml:space="preserve"> цикла образовательной программы</w:t>
      </w:r>
      <w:r w:rsidR="004F5C5E" w:rsidRPr="00E11160">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E4FE7EB"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272107" w:rsidRPr="00272107" w14:paraId="021E4F30" w14:textId="77777777" w:rsidTr="00272107">
        <w:tc>
          <w:tcPr>
            <w:tcW w:w="1129" w:type="dxa"/>
            <w:tcBorders>
              <w:top w:val="single" w:sz="4" w:space="0" w:color="auto"/>
              <w:left w:val="single" w:sz="4" w:space="0" w:color="auto"/>
              <w:right w:val="single" w:sz="4" w:space="0" w:color="auto"/>
            </w:tcBorders>
          </w:tcPr>
          <w:p w14:paraId="13F92B53" w14:textId="77777777" w:rsidR="00272107" w:rsidRPr="00272107" w:rsidRDefault="00272107" w:rsidP="0014732F">
            <w:pPr>
              <w:rPr>
                <w:rStyle w:val="afb"/>
                <w:b/>
                <w:i w:val="0"/>
                <w:sz w:val="24"/>
                <w:szCs w:val="24"/>
              </w:rPr>
            </w:pPr>
            <w:bookmarkStart w:id="20" w:name="_Hlk158201861"/>
            <w:r w:rsidRPr="00272107">
              <w:rPr>
                <w:rStyle w:val="afb"/>
                <w:b/>
                <w:i w:val="0"/>
                <w:sz w:val="24"/>
                <w:szCs w:val="24"/>
              </w:rPr>
              <w:t xml:space="preserve">Код ОК, </w:t>
            </w:r>
          </w:p>
          <w:p w14:paraId="0289AEA8" w14:textId="740AEE00" w:rsidR="00272107" w:rsidRPr="00272107" w:rsidRDefault="00272107" w:rsidP="0014732F">
            <w:pPr>
              <w:rPr>
                <w:rStyle w:val="afb"/>
                <w:b/>
                <w:i w:val="0"/>
                <w:sz w:val="24"/>
                <w:szCs w:val="24"/>
              </w:rPr>
            </w:pPr>
            <w:r w:rsidRPr="00272107">
              <w:rPr>
                <w:rStyle w:val="afb"/>
                <w:b/>
                <w:i w:val="0"/>
                <w:sz w:val="24"/>
                <w:szCs w:val="24"/>
              </w:rPr>
              <w:t xml:space="preserve">ПК </w:t>
            </w:r>
          </w:p>
        </w:tc>
        <w:tc>
          <w:tcPr>
            <w:tcW w:w="4111" w:type="dxa"/>
            <w:tcBorders>
              <w:top w:val="single" w:sz="4" w:space="0" w:color="auto"/>
              <w:left w:val="single" w:sz="4" w:space="0" w:color="auto"/>
              <w:right w:val="single" w:sz="4" w:space="0" w:color="auto"/>
            </w:tcBorders>
          </w:tcPr>
          <w:p w14:paraId="76FE1A7A" w14:textId="77777777" w:rsidR="00272107" w:rsidRPr="00272107" w:rsidRDefault="00272107" w:rsidP="0014732F">
            <w:pPr>
              <w:jc w:val="center"/>
              <w:rPr>
                <w:rFonts w:ascii="Times New Roman" w:hAnsi="Times New Roman" w:cs="Times New Roman"/>
                <w:b/>
                <w:sz w:val="24"/>
                <w:szCs w:val="24"/>
              </w:rPr>
            </w:pPr>
            <w:r w:rsidRPr="00272107">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272107" w:rsidRPr="00272107" w:rsidRDefault="00272107" w:rsidP="0014732F">
            <w:pPr>
              <w:jc w:val="center"/>
              <w:rPr>
                <w:rFonts w:ascii="Times New Roman" w:hAnsi="Times New Roman" w:cs="Times New Roman"/>
                <w:b/>
                <w:sz w:val="24"/>
                <w:szCs w:val="24"/>
              </w:rPr>
            </w:pPr>
            <w:r w:rsidRPr="00272107">
              <w:rPr>
                <w:rFonts w:ascii="Times New Roman" w:hAnsi="Times New Roman" w:cs="Times New Roman"/>
                <w:b/>
                <w:sz w:val="24"/>
                <w:szCs w:val="24"/>
              </w:rPr>
              <w:t>Знать</w:t>
            </w:r>
          </w:p>
        </w:tc>
      </w:tr>
      <w:tr w:rsidR="00272107" w:rsidRPr="00272107" w14:paraId="1B959B65" w14:textId="77777777" w:rsidTr="00272107">
        <w:tc>
          <w:tcPr>
            <w:tcW w:w="1129" w:type="dxa"/>
            <w:tcBorders>
              <w:top w:val="single" w:sz="4" w:space="0" w:color="auto"/>
              <w:left w:val="single" w:sz="4" w:space="0" w:color="auto"/>
              <w:right w:val="single" w:sz="4" w:space="0" w:color="auto"/>
            </w:tcBorders>
          </w:tcPr>
          <w:p w14:paraId="36E090D7" w14:textId="77777777" w:rsidR="00272107" w:rsidRDefault="00272107" w:rsidP="0014732F">
            <w:pPr>
              <w:rPr>
                <w:rFonts w:ascii="Times New Roman" w:hAnsi="Times New Roman" w:cs="Times New Roman"/>
                <w:bCs/>
                <w:sz w:val="24"/>
                <w:szCs w:val="24"/>
              </w:rPr>
            </w:pPr>
            <w:r w:rsidRPr="00272107">
              <w:rPr>
                <w:rFonts w:ascii="Times New Roman" w:hAnsi="Times New Roman" w:cs="Times New Roman"/>
                <w:bCs/>
                <w:sz w:val="24"/>
                <w:szCs w:val="24"/>
              </w:rPr>
              <w:t>ОК.0</w:t>
            </w:r>
            <w:r>
              <w:rPr>
                <w:rFonts w:ascii="Times New Roman" w:hAnsi="Times New Roman" w:cs="Times New Roman"/>
                <w:bCs/>
                <w:sz w:val="24"/>
                <w:szCs w:val="24"/>
              </w:rPr>
              <w:t>1,</w:t>
            </w:r>
          </w:p>
          <w:p w14:paraId="5FD08FD2" w14:textId="7809FA26" w:rsidR="00272107" w:rsidRPr="00272107" w:rsidRDefault="00272107" w:rsidP="0014732F">
            <w:pPr>
              <w:rPr>
                <w:rFonts w:ascii="Times New Roman" w:hAnsi="Times New Roman" w:cs="Times New Roman"/>
                <w:bCs/>
                <w:sz w:val="24"/>
                <w:szCs w:val="24"/>
              </w:rPr>
            </w:pPr>
            <w:r w:rsidRPr="00272107">
              <w:rPr>
                <w:rFonts w:ascii="Times New Roman" w:hAnsi="Times New Roman" w:cs="Times New Roman"/>
                <w:bCs/>
                <w:sz w:val="24"/>
                <w:szCs w:val="24"/>
              </w:rPr>
              <w:t>ОК.09</w:t>
            </w:r>
          </w:p>
        </w:tc>
        <w:tc>
          <w:tcPr>
            <w:tcW w:w="4111" w:type="dxa"/>
            <w:tcBorders>
              <w:top w:val="single" w:sz="4" w:space="0" w:color="auto"/>
              <w:left w:val="single" w:sz="4" w:space="0" w:color="auto"/>
              <w:right w:val="single" w:sz="4" w:space="0" w:color="auto"/>
            </w:tcBorders>
            <w:hideMark/>
          </w:tcPr>
          <w:p w14:paraId="2E064DCB" w14:textId="77777777" w:rsidR="00272107" w:rsidRPr="00272107" w:rsidRDefault="00272107" w:rsidP="00272107">
            <w:pPr>
              <w:rPr>
                <w:rFonts w:ascii="Times New Roman" w:hAnsi="Times New Roman" w:cs="Times New Roman"/>
                <w:bCs/>
                <w:sz w:val="24"/>
                <w:szCs w:val="24"/>
              </w:rPr>
            </w:pPr>
            <w:r w:rsidRPr="00272107">
              <w:rPr>
                <w:rFonts w:ascii="Times New Roman" w:hAnsi="Times New Roman" w:cs="Times New Roman"/>
                <w:bCs/>
                <w:sz w:val="24"/>
                <w:szCs w:val="24"/>
              </w:rPr>
              <w:t xml:space="preserve">- ориентироваться в топографии </w:t>
            </w:r>
          </w:p>
          <w:p w14:paraId="42E3258F" w14:textId="77777777" w:rsidR="00272107" w:rsidRPr="00272107" w:rsidRDefault="00272107" w:rsidP="00272107">
            <w:pPr>
              <w:rPr>
                <w:rFonts w:ascii="Times New Roman" w:hAnsi="Times New Roman" w:cs="Times New Roman"/>
                <w:bCs/>
                <w:sz w:val="24"/>
                <w:szCs w:val="24"/>
              </w:rPr>
            </w:pPr>
            <w:r w:rsidRPr="00272107">
              <w:rPr>
                <w:rFonts w:ascii="Times New Roman" w:hAnsi="Times New Roman" w:cs="Times New Roman"/>
                <w:bCs/>
                <w:sz w:val="24"/>
                <w:szCs w:val="24"/>
              </w:rPr>
              <w:t>и функциях органов и систем;</w:t>
            </w:r>
          </w:p>
          <w:p w14:paraId="1F24BD5C" w14:textId="77777777" w:rsidR="00272107" w:rsidRPr="00272107" w:rsidRDefault="00272107" w:rsidP="00272107">
            <w:pPr>
              <w:rPr>
                <w:rFonts w:ascii="Times New Roman" w:hAnsi="Times New Roman" w:cs="Times New Roman"/>
                <w:bCs/>
                <w:sz w:val="24"/>
                <w:szCs w:val="24"/>
              </w:rPr>
            </w:pPr>
            <w:r w:rsidRPr="00272107">
              <w:rPr>
                <w:rFonts w:ascii="Times New Roman" w:hAnsi="Times New Roman" w:cs="Times New Roman"/>
                <w:bCs/>
                <w:sz w:val="24"/>
                <w:szCs w:val="24"/>
              </w:rPr>
              <w:t xml:space="preserve">- оказывать первую помощь </w:t>
            </w:r>
          </w:p>
          <w:p w14:paraId="5F81472A" w14:textId="77777777" w:rsidR="00272107" w:rsidRPr="00272107" w:rsidRDefault="00272107" w:rsidP="00272107">
            <w:pPr>
              <w:rPr>
                <w:rFonts w:ascii="Times New Roman" w:hAnsi="Times New Roman" w:cs="Times New Roman"/>
                <w:bCs/>
                <w:sz w:val="24"/>
                <w:szCs w:val="24"/>
              </w:rPr>
            </w:pPr>
            <w:r w:rsidRPr="00272107">
              <w:rPr>
                <w:rFonts w:ascii="Times New Roman" w:hAnsi="Times New Roman" w:cs="Times New Roman"/>
                <w:bCs/>
                <w:sz w:val="24"/>
                <w:szCs w:val="24"/>
              </w:rPr>
              <w:t xml:space="preserve">до оказания медицинской помощи гражданам при состояниях </w:t>
            </w:r>
          </w:p>
          <w:p w14:paraId="7D9400CD" w14:textId="77777777" w:rsidR="00272107" w:rsidRPr="00272107" w:rsidRDefault="00272107" w:rsidP="00272107">
            <w:pPr>
              <w:rPr>
                <w:rFonts w:ascii="Times New Roman" w:hAnsi="Times New Roman" w:cs="Times New Roman"/>
                <w:bCs/>
                <w:sz w:val="24"/>
                <w:szCs w:val="24"/>
              </w:rPr>
            </w:pPr>
            <w:r w:rsidRPr="00272107">
              <w:rPr>
                <w:rFonts w:ascii="Times New Roman" w:hAnsi="Times New Roman" w:cs="Times New Roman"/>
                <w:bCs/>
                <w:sz w:val="24"/>
                <w:szCs w:val="24"/>
              </w:rPr>
              <w:t xml:space="preserve">и заболеваниях, угрожающих </w:t>
            </w:r>
          </w:p>
          <w:p w14:paraId="31EFC3EA" w14:textId="77777777" w:rsidR="00272107" w:rsidRPr="00272107" w:rsidRDefault="00272107" w:rsidP="00272107">
            <w:pPr>
              <w:rPr>
                <w:rFonts w:ascii="Times New Roman" w:hAnsi="Times New Roman" w:cs="Times New Roman"/>
                <w:bCs/>
                <w:sz w:val="24"/>
                <w:szCs w:val="24"/>
              </w:rPr>
            </w:pPr>
            <w:r w:rsidRPr="00272107">
              <w:rPr>
                <w:rFonts w:ascii="Times New Roman" w:hAnsi="Times New Roman" w:cs="Times New Roman"/>
                <w:bCs/>
                <w:sz w:val="24"/>
                <w:szCs w:val="24"/>
              </w:rPr>
              <w:t>их жизни и здоровью;</w:t>
            </w:r>
          </w:p>
          <w:p w14:paraId="563BC332" w14:textId="77777777" w:rsidR="00272107" w:rsidRPr="00272107" w:rsidRDefault="00272107" w:rsidP="00272107">
            <w:pPr>
              <w:rPr>
                <w:rFonts w:ascii="Times New Roman" w:hAnsi="Times New Roman" w:cs="Times New Roman"/>
                <w:bCs/>
                <w:sz w:val="24"/>
                <w:szCs w:val="24"/>
              </w:rPr>
            </w:pPr>
            <w:r w:rsidRPr="00272107">
              <w:rPr>
                <w:rFonts w:ascii="Times New Roman" w:hAnsi="Times New Roman" w:cs="Times New Roman"/>
                <w:bCs/>
                <w:sz w:val="24"/>
                <w:szCs w:val="24"/>
              </w:rPr>
              <w:t xml:space="preserve">- соблюдать правила санитарно-гигиенического режима, охраны труда, техники безопасности </w:t>
            </w:r>
          </w:p>
          <w:p w14:paraId="5F2A4BA6" w14:textId="4DBC312D" w:rsidR="00272107" w:rsidRPr="00272107" w:rsidRDefault="00272107" w:rsidP="00272107">
            <w:pPr>
              <w:rPr>
                <w:rFonts w:ascii="Times New Roman" w:hAnsi="Times New Roman" w:cs="Times New Roman"/>
                <w:bCs/>
                <w:sz w:val="24"/>
                <w:szCs w:val="24"/>
              </w:rPr>
            </w:pPr>
            <w:r w:rsidRPr="00272107">
              <w:rPr>
                <w:rFonts w:ascii="Times New Roman" w:hAnsi="Times New Roman" w:cs="Times New Roman"/>
                <w:bCs/>
                <w:sz w:val="24"/>
                <w:szCs w:val="24"/>
              </w:rPr>
              <w:t>и противопожарной безопасности, порядок действия при чрезвычайных ситуациях</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07EDFC7" w14:textId="77777777" w:rsidR="00272107" w:rsidRPr="00272107" w:rsidRDefault="00272107" w:rsidP="00272107">
            <w:pPr>
              <w:rPr>
                <w:rFonts w:ascii="Times New Roman" w:hAnsi="Times New Roman" w:cs="Times New Roman"/>
                <w:bCs/>
                <w:sz w:val="24"/>
                <w:szCs w:val="24"/>
              </w:rPr>
            </w:pPr>
            <w:r w:rsidRPr="00272107">
              <w:rPr>
                <w:rFonts w:ascii="Times New Roman" w:hAnsi="Times New Roman" w:cs="Times New Roman"/>
                <w:bCs/>
                <w:sz w:val="24"/>
                <w:szCs w:val="24"/>
              </w:rPr>
              <w:t>основные закономерности развития и жизнедеятельности организма;</w:t>
            </w:r>
          </w:p>
          <w:p w14:paraId="1E5B8BB1" w14:textId="77777777" w:rsidR="00272107" w:rsidRPr="00272107" w:rsidRDefault="00272107" w:rsidP="00272107">
            <w:pPr>
              <w:rPr>
                <w:rFonts w:ascii="Times New Roman" w:hAnsi="Times New Roman" w:cs="Times New Roman"/>
                <w:bCs/>
                <w:sz w:val="24"/>
                <w:szCs w:val="24"/>
              </w:rPr>
            </w:pPr>
            <w:r w:rsidRPr="00272107">
              <w:rPr>
                <w:rFonts w:ascii="Times New Roman" w:hAnsi="Times New Roman" w:cs="Times New Roman"/>
                <w:bCs/>
                <w:sz w:val="24"/>
                <w:szCs w:val="24"/>
              </w:rPr>
              <w:t>- строение тканей, органов и систем, их функции;</w:t>
            </w:r>
          </w:p>
          <w:p w14:paraId="390ADA32" w14:textId="77777777" w:rsidR="00272107" w:rsidRPr="00272107" w:rsidRDefault="00272107" w:rsidP="00272107">
            <w:pPr>
              <w:rPr>
                <w:rFonts w:ascii="Times New Roman" w:hAnsi="Times New Roman" w:cs="Times New Roman"/>
                <w:bCs/>
                <w:sz w:val="24"/>
                <w:szCs w:val="24"/>
              </w:rPr>
            </w:pPr>
            <w:r w:rsidRPr="00272107">
              <w:rPr>
                <w:rFonts w:ascii="Times New Roman" w:hAnsi="Times New Roman" w:cs="Times New Roman"/>
                <w:bCs/>
                <w:sz w:val="24"/>
                <w:szCs w:val="24"/>
              </w:rPr>
              <w:t xml:space="preserve">- законы наследственности </w:t>
            </w:r>
          </w:p>
          <w:p w14:paraId="70618DC9" w14:textId="77777777" w:rsidR="00272107" w:rsidRPr="00272107" w:rsidRDefault="00272107" w:rsidP="00272107">
            <w:pPr>
              <w:rPr>
                <w:rFonts w:ascii="Times New Roman" w:hAnsi="Times New Roman" w:cs="Times New Roman"/>
                <w:bCs/>
                <w:sz w:val="24"/>
                <w:szCs w:val="24"/>
              </w:rPr>
            </w:pPr>
            <w:r w:rsidRPr="00272107">
              <w:rPr>
                <w:rFonts w:ascii="Times New Roman" w:hAnsi="Times New Roman" w:cs="Times New Roman"/>
                <w:bCs/>
                <w:sz w:val="24"/>
                <w:szCs w:val="24"/>
              </w:rPr>
              <w:t>и наследственные заболевания;</w:t>
            </w:r>
          </w:p>
          <w:p w14:paraId="69894377" w14:textId="77777777" w:rsidR="00272107" w:rsidRPr="00272107" w:rsidRDefault="00272107" w:rsidP="00272107">
            <w:pPr>
              <w:rPr>
                <w:rFonts w:ascii="Times New Roman" w:hAnsi="Times New Roman" w:cs="Times New Roman"/>
                <w:bCs/>
                <w:sz w:val="24"/>
                <w:szCs w:val="24"/>
              </w:rPr>
            </w:pPr>
            <w:r w:rsidRPr="00272107">
              <w:rPr>
                <w:rFonts w:ascii="Times New Roman" w:hAnsi="Times New Roman" w:cs="Times New Roman"/>
                <w:bCs/>
                <w:sz w:val="24"/>
                <w:szCs w:val="24"/>
              </w:rPr>
              <w:t xml:space="preserve">- правила санитарно-гигиенического режима, охраны труда, техники безопасности </w:t>
            </w:r>
          </w:p>
          <w:p w14:paraId="74A50069" w14:textId="51EE185A" w:rsidR="00272107" w:rsidRPr="00272107" w:rsidRDefault="00272107" w:rsidP="00272107">
            <w:pPr>
              <w:rPr>
                <w:rFonts w:ascii="Times New Roman" w:hAnsi="Times New Roman" w:cs="Times New Roman"/>
                <w:bCs/>
                <w:sz w:val="24"/>
                <w:szCs w:val="24"/>
              </w:rPr>
            </w:pPr>
            <w:r w:rsidRPr="00272107">
              <w:rPr>
                <w:rFonts w:ascii="Times New Roman" w:hAnsi="Times New Roman" w:cs="Times New Roman"/>
                <w:bCs/>
                <w:sz w:val="24"/>
                <w:szCs w:val="24"/>
              </w:rPr>
              <w:t>и противопожарной безопасности, порядок действия при чрезвычайных ситуациях</w:t>
            </w:r>
          </w:p>
        </w:tc>
      </w:tr>
    </w:tbl>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bookmarkEnd w:id="20"/>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684D5335" w:rsidR="000156CF" w:rsidRPr="00F70F81" w:rsidRDefault="00272107" w:rsidP="00AB61E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2CF81CC" w14:textId="3D88A7BF" w:rsidR="000156CF" w:rsidRPr="00F70F81" w:rsidRDefault="00272107" w:rsidP="00AB61E8">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61691ADA" w:rsidR="000156CF" w:rsidRPr="00F70F81" w:rsidRDefault="00272107" w:rsidP="00AB61E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87A736B" w14:textId="640AE8FD" w:rsidR="000156CF" w:rsidRPr="00F70F81" w:rsidRDefault="00272107" w:rsidP="00AB61E8">
            <w:pPr>
              <w:jc w:val="center"/>
              <w:rPr>
                <w:rFonts w:ascii="Times New Roman" w:hAnsi="Times New Roman" w:cs="Times New Roman"/>
                <w:b/>
                <w:sz w:val="24"/>
                <w:szCs w:val="24"/>
              </w:rPr>
            </w:pPr>
            <w:r>
              <w:rPr>
                <w:rFonts w:ascii="Times New Roman" w:hAnsi="Times New Roman" w:cs="Times New Roman"/>
                <w:b/>
                <w:sz w:val="24"/>
                <w:szCs w:val="24"/>
              </w:rPr>
              <w:t>12</w:t>
            </w:r>
          </w:p>
        </w:tc>
      </w:tr>
      <w:bookmarkEnd w:id="27"/>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28" w:name="_Toc150695626"/>
      <w:bookmarkStart w:id="29" w:name="_Toc156294571"/>
      <w:bookmarkStart w:id="30"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1"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2AB629CD"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7B8383F1" w:rsidR="00782EFC" w:rsidRPr="00272107" w:rsidRDefault="00272107" w:rsidP="00C63897">
            <w:pPr>
              <w:rPr>
                <w:rFonts w:ascii="Times New Roman" w:eastAsia="Times New Roman" w:hAnsi="Times New Roman" w:cs="Times New Roman"/>
                <w:b/>
                <w:bCs/>
                <w:iCs/>
                <w:lang w:eastAsia="ru-RU"/>
              </w:rPr>
            </w:pPr>
            <w:bookmarkStart w:id="32" w:name="_Hlk156226944"/>
            <w:r w:rsidRPr="00272107">
              <w:rPr>
                <w:rFonts w:ascii="Times New Roman" w:eastAsia="Times New Roman" w:hAnsi="Times New Roman" w:cs="Times New Roman"/>
                <w:b/>
                <w:bCs/>
                <w:iCs/>
                <w:lang w:eastAsia="ru-RU"/>
              </w:rPr>
              <w:t>Раздел 1. Учение о тканях</w:t>
            </w:r>
          </w:p>
        </w:tc>
      </w:tr>
      <w:tr w:rsidR="00782EFC" w:rsidRPr="00C63897" w14:paraId="3BC267E8" w14:textId="77777777" w:rsidTr="00782EFC">
        <w:tc>
          <w:tcPr>
            <w:tcW w:w="2972" w:type="dxa"/>
            <w:vMerge w:val="restart"/>
          </w:tcPr>
          <w:p w14:paraId="7752C403" w14:textId="77777777" w:rsidR="00272107" w:rsidRPr="00272107" w:rsidRDefault="00272107" w:rsidP="00272107">
            <w:pPr>
              <w:rPr>
                <w:rFonts w:ascii="Times New Roman" w:eastAsia="Times New Roman" w:hAnsi="Times New Roman" w:cs="Times New Roman"/>
                <w:b/>
                <w:bCs/>
                <w:lang w:eastAsia="ru-RU"/>
              </w:rPr>
            </w:pPr>
            <w:r w:rsidRPr="00272107">
              <w:rPr>
                <w:rFonts w:ascii="Times New Roman" w:eastAsia="Times New Roman" w:hAnsi="Times New Roman" w:cs="Times New Roman"/>
                <w:b/>
                <w:bCs/>
                <w:lang w:eastAsia="ru-RU"/>
              </w:rPr>
              <w:t xml:space="preserve">Тема 1.1. </w:t>
            </w:r>
          </w:p>
          <w:p w14:paraId="3D36A438" w14:textId="77777777" w:rsidR="00272107" w:rsidRPr="00272107" w:rsidRDefault="00272107" w:rsidP="00272107">
            <w:pPr>
              <w:rPr>
                <w:rFonts w:ascii="Times New Roman" w:eastAsia="Times New Roman" w:hAnsi="Times New Roman" w:cs="Times New Roman"/>
                <w:b/>
                <w:bCs/>
                <w:lang w:eastAsia="ru-RU"/>
              </w:rPr>
            </w:pPr>
            <w:r w:rsidRPr="00272107">
              <w:rPr>
                <w:rFonts w:ascii="Times New Roman" w:eastAsia="Times New Roman" w:hAnsi="Times New Roman" w:cs="Times New Roman"/>
                <w:b/>
                <w:bCs/>
                <w:lang w:eastAsia="ru-RU"/>
              </w:rPr>
              <w:t xml:space="preserve">Введение. Анатомия </w:t>
            </w:r>
          </w:p>
          <w:p w14:paraId="74B44642" w14:textId="7446DF5E" w:rsidR="00782EFC" w:rsidRPr="00C63897" w:rsidRDefault="00272107" w:rsidP="00272107">
            <w:pPr>
              <w:rPr>
                <w:rFonts w:ascii="Times New Roman" w:eastAsia="Times New Roman" w:hAnsi="Times New Roman" w:cs="Times New Roman"/>
                <w:b/>
                <w:bCs/>
                <w:lang w:eastAsia="ru-RU"/>
              </w:rPr>
            </w:pPr>
            <w:r w:rsidRPr="00272107">
              <w:rPr>
                <w:rFonts w:ascii="Times New Roman" w:eastAsia="Times New Roman" w:hAnsi="Times New Roman" w:cs="Times New Roman"/>
                <w:b/>
                <w:bCs/>
                <w:lang w:eastAsia="ru-RU"/>
              </w:rPr>
              <w:t>и физиология – науки</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300B516F" w14:textId="5E7BC07F" w:rsidR="00272107" w:rsidRPr="00272107" w:rsidRDefault="00272107" w:rsidP="00272107">
            <w:pPr>
              <w:suppressAutoHyphens/>
              <w:jc w:val="both"/>
              <w:rPr>
                <w:rFonts w:ascii="Times New Roman" w:eastAsia="Times New Roman" w:hAnsi="Times New Roman" w:cs="Times New Roman"/>
                <w:lang w:eastAsia="ru-RU"/>
              </w:rPr>
            </w:pPr>
            <w:r w:rsidRPr="00272107">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272107">
              <w:rPr>
                <w:rFonts w:ascii="Times New Roman" w:eastAsia="Times New Roman" w:hAnsi="Times New Roman" w:cs="Times New Roman"/>
                <w:lang w:eastAsia="ru-RU"/>
              </w:rPr>
              <w:t xml:space="preserve">Введение. Анатомия и физиология – науки, изучающие структуры </w:t>
            </w:r>
          </w:p>
          <w:p w14:paraId="3D3FE185" w14:textId="77777777" w:rsidR="00272107" w:rsidRPr="00272107" w:rsidRDefault="00272107" w:rsidP="00272107">
            <w:pPr>
              <w:suppressAutoHyphens/>
              <w:jc w:val="both"/>
              <w:rPr>
                <w:rFonts w:ascii="Times New Roman" w:eastAsia="Times New Roman" w:hAnsi="Times New Roman" w:cs="Times New Roman"/>
                <w:lang w:eastAsia="ru-RU"/>
              </w:rPr>
            </w:pPr>
            <w:r w:rsidRPr="00272107">
              <w:rPr>
                <w:rFonts w:ascii="Times New Roman" w:eastAsia="Times New Roman" w:hAnsi="Times New Roman" w:cs="Times New Roman"/>
                <w:lang w:eastAsia="ru-RU"/>
              </w:rPr>
              <w:t xml:space="preserve">и функции человека.  </w:t>
            </w:r>
          </w:p>
          <w:p w14:paraId="56BB8F1F" w14:textId="019D3161" w:rsidR="00272107" w:rsidRPr="00272107" w:rsidRDefault="00272107" w:rsidP="00272107">
            <w:pPr>
              <w:suppressAutoHyphens/>
              <w:jc w:val="both"/>
              <w:rPr>
                <w:rFonts w:ascii="Times New Roman" w:eastAsia="Times New Roman" w:hAnsi="Times New Roman" w:cs="Times New Roman"/>
                <w:lang w:eastAsia="ru-RU"/>
              </w:rPr>
            </w:pPr>
            <w:r w:rsidRPr="00272107">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272107">
              <w:rPr>
                <w:rFonts w:ascii="Times New Roman" w:eastAsia="Times New Roman" w:hAnsi="Times New Roman" w:cs="Times New Roman"/>
                <w:lang w:eastAsia="ru-RU"/>
              </w:rPr>
              <w:t xml:space="preserve">Предмет, задачи и значение анатомии и физиологии в системе фармацевтического образования. </w:t>
            </w:r>
          </w:p>
          <w:p w14:paraId="56B964DB" w14:textId="5DCFF733" w:rsidR="00782EFC" w:rsidRPr="00F70F81" w:rsidRDefault="00272107" w:rsidP="00272107">
            <w:pPr>
              <w:suppressAutoHyphens/>
              <w:jc w:val="both"/>
              <w:rPr>
                <w:rFonts w:ascii="Times New Roman" w:eastAsia="Times New Roman" w:hAnsi="Times New Roman" w:cs="Times New Roman"/>
                <w:lang w:eastAsia="ru-RU"/>
              </w:rPr>
            </w:pPr>
            <w:r w:rsidRPr="00272107">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272107">
              <w:rPr>
                <w:rFonts w:ascii="Times New Roman" w:eastAsia="Times New Roman" w:hAnsi="Times New Roman" w:cs="Times New Roman"/>
                <w:lang w:eastAsia="ru-RU"/>
              </w:rPr>
              <w:t>Органный и системный уровни строения организма. Части, поверхности тела. Условные плоскости и оси. Краткий исторический очерк развития анатомии и физиологии.</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60D16C18" w14:textId="77777777" w:rsidR="00272107" w:rsidRPr="00272107" w:rsidRDefault="00272107" w:rsidP="00272107">
            <w:pPr>
              <w:rPr>
                <w:rFonts w:ascii="Times New Roman" w:eastAsia="Times New Roman" w:hAnsi="Times New Roman" w:cs="Times New Roman"/>
                <w:b/>
                <w:bCs/>
                <w:lang w:eastAsia="ru-RU"/>
              </w:rPr>
            </w:pPr>
            <w:r w:rsidRPr="00272107">
              <w:rPr>
                <w:rFonts w:ascii="Times New Roman" w:eastAsia="Times New Roman" w:hAnsi="Times New Roman" w:cs="Times New Roman"/>
                <w:b/>
                <w:bCs/>
                <w:lang w:eastAsia="ru-RU"/>
              </w:rPr>
              <w:t xml:space="preserve">Тема 1.2. </w:t>
            </w:r>
          </w:p>
          <w:p w14:paraId="20C88689" w14:textId="5D2CCF73" w:rsidR="00782EFC" w:rsidRPr="00C63897" w:rsidRDefault="00272107" w:rsidP="00272107">
            <w:pPr>
              <w:rPr>
                <w:rFonts w:ascii="Times New Roman" w:eastAsia="Times New Roman" w:hAnsi="Times New Roman" w:cs="Times New Roman"/>
                <w:b/>
                <w:bCs/>
                <w:lang w:eastAsia="ru-RU"/>
              </w:rPr>
            </w:pPr>
            <w:r w:rsidRPr="00272107">
              <w:rPr>
                <w:rFonts w:ascii="Times New Roman" w:eastAsia="Times New Roman" w:hAnsi="Times New Roman" w:cs="Times New Roman"/>
                <w:b/>
                <w:bCs/>
                <w:lang w:eastAsia="ru-RU"/>
              </w:rPr>
              <w:t>Ткани</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2FDAC805" w:rsidR="00782EFC" w:rsidRPr="00F70F81" w:rsidRDefault="00272107" w:rsidP="00C63897">
            <w:pPr>
              <w:rPr>
                <w:rFonts w:ascii="Times New Roman" w:eastAsia="Times New Roman" w:hAnsi="Times New Roman" w:cs="Times New Roman"/>
                <w:lang w:eastAsia="ru-RU"/>
              </w:rPr>
            </w:pPr>
            <w:r w:rsidRPr="00272107">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272107">
              <w:rPr>
                <w:rFonts w:ascii="Times New Roman" w:eastAsia="Times New Roman" w:hAnsi="Times New Roman" w:cs="Times New Roman"/>
                <w:lang w:eastAsia="ru-RU"/>
              </w:rPr>
              <w:t>Ткани: определение, классификация. Положение, строение и функции эпителиальной, соединительной, мышечной и нервной тканей.</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2"/>
      <w:tr w:rsidR="00782EFC" w:rsidRPr="00C63897" w14:paraId="0E5AD347" w14:textId="77777777" w:rsidTr="00782EFC">
        <w:tc>
          <w:tcPr>
            <w:tcW w:w="9634" w:type="dxa"/>
            <w:gridSpan w:val="2"/>
          </w:tcPr>
          <w:p w14:paraId="618D78B8" w14:textId="14920C79" w:rsidR="00782EFC" w:rsidRPr="00F70F81" w:rsidRDefault="00272107" w:rsidP="00AB61E8">
            <w:pPr>
              <w:rPr>
                <w:rFonts w:ascii="Times New Roman" w:eastAsia="Times New Roman" w:hAnsi="Times New Roman" w:cs="Times New Roman"/>
                <w:i/>
                <w:lang w:eastAsia="ru-RU"/>
              </w:rPr>
            </w:pPr>
            <w:r w:rsidRPr="00272107">
              <w:rPr>
                <w:rFonts w:ascii="Times New Roman" w:eastAsia="Times New Roman" w:hAnsi="Times New Roman" w:cs="Times New Roman"/>
                <w:b/>
                <w:bCs/>
                <w:lang w:eastAsia="ru-RU"/>
              </w:rPr>
              <w:t>Раздел 2. Опорно-двигательный аппарат</w:t>
            </w:r>
          </w:p>
        </w:tc>
      </w:tr>
      <w:tr w:rsidR="00782EFC" w:rsidRPr="00C63897" w14:paraId="19464566" w14:textId="77777777" w:rsidTr="00782EFC">
        <w:tc>
          <w:tcPr>
            <w:tcW w:w="2972" w:type="dxa"/>
            <w:vMerge w:val="restart"/>
          </w:tcPr>
          <w:p w14:paraId="71790994" w14:textId="77777777" w:rsidR="00272107" w:rsidRPr="00272107" w:rsidRDefault="00272107" w:rsidP="00272107">
            <w:pPr>
              <w:rPr>
                <w:rFonts w:ascii="Times New Roman" w:eastAsia="Times New Roman" w:hAnsi="Times New Roman" w:cs="Times New Roman"/>
                <w:b/>
                <w:bCs/>
                <w:lang w:eastAsia="ru-RU"/>
              </w:rPr>
            </w:pPr>
            <w:r w:rsidRPr="00272107">
              <w:rPr>
                <w:rFonts w:ascii="Times New Roman" w:eastAsia="Times New Roman" w:hAnsi="Times New Roman" w:cs="Times New Roman"/>
                <w:b/>
                <w:bCs/>
                <w:lang w:eastAsia="ru-RU"/>
              </w:rPr>
              <w:t>Тема 2.1</w:t>
            </w:r>
          </w:p>
          <w:p w14:paraId="77ACAB34" w14:textId="4B717092" w:rsidR="00782EFC" w:rsidRPr="00C63897" w:rsidRDefault="00272107" w:rsidP="00272107">
            <w:pPr>
              <w:rPr>
                <w:rFonts w:ascii="Times New Roman" w:eastAsia="Times New Roman" w:hAnsi="Times New Roman" w:cs="Times New Roman"/>
                <w:b/>
                <w:bCs/>
                <w:lang w:eastAsia="ru-RU"/>
              </w:rPr>
            </w:pPr>
            <w:r w:rsidRPr="00272107">
              <w:rPr>
                <w:rFonts w:ascii="Times New Roman" w:eastAsia="Times New Roman" w:hAnsi="Times New Roman" w:cs="Times New Roman"/>
                <w:b/>
                <w:bCs/>
                <w:lang w:eastAsia="ru-RU"/>
              </w:rPr>
              <w:t>Костная система</w:t>
            </w:r>
          </w:p>
        </w:tc>
        <w:tc>
          <w:tcPr>
            <w:tcW w:w="6662" w:type="dxa"/>
          </w:tcPr>
          <w:p w14:paraId="3630E200" w14:textId="77777777" w:rsidR="00782EFC" w:rsidRPr="00F70F81" w:rsidRDefault="00782EFC" w:rsidP="00AB61E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236F54D3" w14:textId="717E2578" w:rsidR="00272107" w:rsidRPr="00272107" w:rsidRDefault="00272107" w:rsidP="00272107">
            <w:pPr>
              <w:suppressAutoHyphens/>
              <w:jc w:val="both"/>
              <w:rPr>
                <w:rFonts w:ascii="Times New Roman" w:eastAsia="Times New Roman" w:hAnsi="Times New Roman" w:cs="Times New Roman"/>
                <w:lang w:eastAsia="ru-RU"/>
              </w:rPr>
            </w:pPr>
            <w:r w:rsidRPr="00272107">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272107">
              <w:rPr>
                <w:rFonts w:ascii="Times New Roman" w:eastAsia="Times New Roman" w:hAnsi="Times New Roman" w:cs="Times New Roman"/>
                <w:lang w:eastAsia="ru-RU"/>
              </w:rPr>
              <w:t>Опорно-двигательный аппарат – понятие. Особенности скелета человека. Кость как орган, ее химический состав.</w:t>
            </w:r>
          </w:p>
          <w:p w14:paraId="0115EFD5" w14:textId="63812884" w:rsidR="00272107" w:rsidRPr="00272107" w:rsidRDefault="00272107" w:rsidP="00272107">
            <w:pPr>
              <w:suppressAutoHyphens/>
              <w:jc w:val="both"/>
              <w:rPr>
                <w:rFonts w:ascii="Times New Roman" w:eastAsia="Times New Roman" w:hAnsi="Times New Roman" w:cs="Times New Roman"/>
                <w:lang w:eastAsia="ru-RU"/>
              </w:rPr>
            </w:pPr>
            <w:r w:rsidRPr="00272107">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272107">
              <w:rPr>
                <w:rFonts w:ascii="Times New Roman" w:eastAsia="Times New Roman" w:hAnsi="Times New Roman" w:cs="Times New Roman"/>
                <w:lang w:eastAsia="ru-RU"/>
              </w:rPr>
              <w:t>Виды костей, их строение, соединения костей.</w:t>
            </w:r>
          </w:p>
          <w:p w14:paraId="419E754D" w14:textId="259C0BB7" w:rsidR="00272107" w:rsidRPr="00272107" w:rsidRDefault="00272107" w:rsidP="00272107">
            <w:pPr>
              <w:suppressAutoHyphens/>
              <w:jc w:val="both"/>
              <w:rPr>
                <w:rFonts w:ascii="Times New Roman" w:eastAsia="Times New Roman" w:hAnsi="Times New Roman" w:cs="Times New Roman"/>
                <w:lang w:eastAsia="ru-RU"/>
              </w:rPr>
            </w:pPr>
            <w:r w:rsidRPr="00272107">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272107">
              <w:rPr>
                <w:rFonts w:ascii="Times New Roman" w:eastAsia="Times New Roman" w:hAnsi="Times New Roman" w:cs="Times New Roman"/>
                <w:lang w:eastAsia="ru-RU"/>
              </w:rPr>
              <w:t xml:space="preserve">Виды движений в суставах. Череп в целом. Мозговой и лицевой отделы черепа. </w:t>
            </w:r>
          </w:p>
          <w:p w14:paraId="7706EA48" w14:textId="612D0A34" w:rsidR="00272107" w:rsidRPr="00272107" w:rsidRDefault="00272107" w:rsidP="00272107">
            <w:pPr>
              <w:suppressAutoHyphens/>
              <w:jc w:val="both"/>
              <w:rPr>
                <w:rFonts w:ascii="Times New Roman" w:eastAsia="Times New Roman" w:hAnsi="Times New Roman" w:cs="Times New Roman"/>
                <w:lang w:eastAsia="ru-RU"/>
              </w:rPr>
            </w:pPr>
            <w:r w:rsidRPr="00272107">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272107">
              <w:rPr>
                <w:rFonts w:ascii="Times New Roman" w:eastAsia="Times New Roman" w:hAnsi="Times New Roman" w:cs="Times New Roman"/>
                <w:lang w:eastAsia="ru-RU"/>
              </w:rPr>
              <w:t xml:space="preserve">Скелет туловища, структуры его составляющие. Позвоночный столб, отделы. Грудная клетка в целом. </w:t>
            </w:r>
          </w:p>
          <w:p w14:paraId="5F56B342" w14:textId="08BE9792" w:rsidR="00272107" w:rsidRPr="00272107" w:rsidRDefault="00272107" w:rsidP="00272107">
            <w:pPr>
              <w:suppressAutoHyphens/>
              <w:jc w:val="both"/>
              <w:rPr>
                <w:rFonts w:ascii="Times New Roman" w:eastAsia="Times New Roman" w:hAnsi="Times New Roman" w:cs="Times New Roman"/>
                <w:lang w:eastAsia="ru-RU"/>
              </w:rPr>
            </w:pPr>
            <w:r w:rsidRPr="00272107">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272107">
              <w:rPr>
                <w:rFonts w:ascii="Times New Roman" w:eastAsia="Times New Roman" w:hAnsi="Times New Roman" w:cs="Times New Roman"/>
                <w:lang w:eastAsia="ru-RU"/>
              </w:rPr>
              <w:t xml:space="preserve">Скелет верхней конечности, Движения в суставах верхней конечности. </w:t>
            </w:r>
          </w:p>
          <w:p w14:paraId="52E488A4" w14:textId="53523D70" w:rsidR="00782EFC" w:rsidRPr="00C63897" w:rsidRDefault="00272107" w:rsidP="00272107">
            <w:pPr>
              <w:suppressAutoHyphens/>
              <w:jc w:val="both"/>
              <w:rPr>
                <w:rFonts w:ascii="Times New Roman" w:eastAsia="Times New Roman" w:hAnsi="Times New Roman" w:cs="Times New Roman"/>
                <w:lang w:eastAsia="ru-RU"/>
              </w:rPr>
            </w:pPr>
            <w:r w:rsidRPr="00272107">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272107">
              <w:rPr>
                <w:rFonts w:ascii="Times New Roman" w:eastAsia="Times New Roman" w:hAnsi="Times New Roman" w:cs="Times New Roman"/>
                <w:lang w:eastAsia="ru-RU"/>
              </w:rPr>
              <w:t>Скелет нижней конечности – отделы. Половые различия таза.</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AB61E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3DFE904" w14:textId="77777777" w:rsidTr="00782EFC">
        <w:trPr>
          <w:trHeight w:val="204"/>
        </w:trPr>
        <w:tc>
          <w:tcPr>
            <w:tcW w:w="2972" w:type="dxa"/>
            <w:vMerge/>
          </w:tcPr>
          <w:p w14:paraId="35B4FB9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7B238A57" w14:textId="7B9BB857" w:rsidR="00782EFC" w:rsidRPr="00272107" w:rsidRDefault="00272107" w:rsidP="00272107">
            <w:pPr>
              <w:suppressAutoHyphens/>
              <w:jc w:val="both"/>
              <w:rPr>
                <w:rFonts w:ascii="Times New Roman" w:eastAsia="Times New Roman" w:hAnsi="Times New Roman" w:cs="Times New Roman"/>
                <w:lang w:eastAsia="ru-RU"/>
              </w:rPr>
            </w:pPr>
            <w:r w:rsidRPr="00272107">
              <w:rPr>
                <w:rFonts w:ascii="Times New Roman" w:eastAsia="Times New Roman" w:hAnsi="Times New Roman" w:cs="Times New Roman"/>
                <w:lang w:eastAsia="ru-RU"/>
              </w:rPr>
              <w:t>Практическое занятие №1. Кость как орган. Виды соединения костей. Череп. Скелет туловища. Скелет верхних и нижних конечностей.</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AB61E8">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AB61E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2107" w:rsidRPr="00C63897" w14:paraId="7D2B5106" w14:textId="77777777" w:rsidTr="004F2890">
        <w:trPr>
          <w:trHeight w:val="361"/>
        </w:trPr>
        <w:tc>
          <w:tcPr>
            <w:tcW w:w="2972" w:type="dxa"/>
            <w:vMerge w:val="restart"/>
          </w:tcPr>
          <w:p w14:paraId="023D8E9B" w14:textId="77777777" w:rsidR="00272107" w:rsidRPr="00272107" w:rsidRDefault="00272107" w:rsidP="00272107">
            <w:pPr>
              <w:rPr>
                <w:rFonts w:ascii="Times New Roman" w:eastAsia="Times New Roman" w:hAnsi="Times New Roman" w:cs="Times New Roman"/>
                <w:b/>
                <w:bCs/>
                <w:lang w:eastAsia="ru-RU"/>
              </w:rPr>
            </w:pPr>
            <w:r w:rsidRPr="00272107">
              <w:rPr>
                <w:rFonts w:ascii="Times New Roman" w:eastAsia="Times New Roman" w:hAnsi="Times New Roman" w:cs="Times New Roman"/>
                <w:b/>
                <w:bCs/>
                <w:lang w:eastAsia="ru-RU"/>
              </w:rPr>
              <w:t>Тема 2.2</w:t>
            </w:r>
          </w:p>
          <w:p w14:paraId="2E21A916" w14:textId="0E947BC5" w:rsidR="00272107" w:rsidRPr="00C63897" w:rsidRDefault="00272107" w:rsidP="00272107">
            <w:pPr>
              <w:rPr>
                <w:rFonts w:ascii="Times New Roman" w:eastAsia="Times New Roman" w:hAnsi="Times New Roman" w:cs="Times New Roman"/>
                <w:b/>
                <w:bCs/>
                <w:lang w:eastAsia="ru-RU"/>
              </w:rPr>
            </w:pPr>
            <w:r w:rsidRPr="00272107">
              <w:rPr>
                <w:rFonts w:ascii="Times New Roman" w:eastAsia="Times New Roman" w:hAnsi="Times New Roman" w:cs="Times New Roman"/>
                <w:b/>
                <w:bCs/>
                <w:lang w:eastAsia="ru-RU"/>
              </w:rPr>
              <w:t>Мышечная система</w:t>
            </w:r>
          </w:p>
        </w:tc>
        <w:tc>
          <w:tcPr>
            <w:tcW w:w="6662" w:type="dxa"/>
            <w:tcBorders>
              <w:top w:val="single" w:sz="4" w:space="0" w:color="auto"/>
              <w:left w:val="single" w:sz="4" w:space="0" w:color="auto"/>
              <w:bottom w:val="single" w:sz="4" w:space="0" w:color="auto"/>
              <w:right w:val="single" w:sz="4" w:space="0" w:color="auto"/>
            </w:tcBorders>
            <w:vAlign w:val="bottom"/>
          </w:tcPr>
          <w:p w14:paraId="5C60806A" w14:textId="77777777" w:rsidR="00272107" w:rsidRPr="00C6389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2107" w:rsidRPr="00C63897" w14:paraId="06D2290D" w14:textId="77777777" w:rsidTr="004F2890">
        <w:trPr>
          <w:trHeight w:val="361"/>
        </w:trPr>
        <w:tc>
          <w:tcPr>
            <w:tcW w:w="2972" w:type="dxa"/>
            <w:vMerge/>
          </w:tcPr>
          <w:p w14:paraId="01D05050"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C7775D" w14:textId="4592A204" w:rsidR="00272107" w:rsidRPr="00272107" w:rsidRDefault="00272107" w:rsidP="00272107">
            <w:pPr>
              <w:rPr>
                <w:rFonts w:ascii="Times New Roman" w:eastAsia="Times New Roman" w:hAnsi="Times New Roman" w:cs="Times New Roman"/>
                <w:lang w:eastAsia="ru-RU"/>
              </w:rPr>
            </w:pPr>
            <w:r w:rsidRPr="00272107">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272107">
              <w:rPr>
                <w:rFonts w:ascii="Times New Roman" w:eastAsia="Times New Roman" w:hAnsi="Times New Roman" w:cs="Times New Roman"/>
                <w:lang w:eastAsia="ru-RU"/>
              </w:rPr>
              <w:t>Роль мышечной системы в организме. Расположение, значение скелетных мышц, мышечные группы</w:t>
            </w:r>
          </w:p>
          <w:p w14:paraId="303B0F1E" w14:textId="2F7174C7" w:rsidR="00272107" w:rsidRPr="00272107" w:rsidRDefault="00272107" w:rsidP="00272107">
            <w:pPr>
              <w:rPr>
                <w:rFonts w:ascii="Times New Roman" w:eastAsia="Times New Roman" w:hAnsi="Times New Roman" w:cs="Times New Roman"/>
                <w:lang w:eastAsia="ru-RU"/>
              </w:rPr>
            </w:pPr>
            <w:r w:rsidRPr="00272107">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272107">
              <w:rPr>
                <w:rFonts w:ascii="Times New Roman" w:eastAsia="Times New Roman" w:hAnsi="Times New Roman" w:cs="Times New Roman"/>
                <w:lang w:eastAsia="ru-RU"/>
              </w:rPr>
              <w:t>Мышца как орган, структурно-функциональная единица – мышечное волокно, миофибрилла. Виды мышц.</w:t>
            </w:r>
          </w:p>
          <w:p w14:paraId="64BFADB0" w14:textId="5E56B413" w:rsidR="00272107" w:rsidRPr="00272107" w:rsidRDefault="00272107" w:rsidP="00272107">
            <w:pPr>
              <w:rPr>
                <w:rFonts w:ascii="Times New Roman" w:eastAsia="Times New Roman" w:hAnsi="Times New Roman" w:cs="Times New Roman"/>
                <w:lang w:eastAsia="ru-RU"/>
              </w:rPr>
            </w:pPr>
            <w:r w:rsidRPr="00272107">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272107">
              <w:rPr>
                <w:rFonts w:ascii="Times New Roman" w:eastAsia="Times New Roman" w:hAnsi="Times New Roman" w:cs="Times New Roman"/>
                <w:lang w:eastAsia="ru-RU"/>
              </w:rPr>
              <w:t>Мышцы головы: жевательные, мимические. Мышцы спины, их функции. Мышцы груди: поверхностные, собственные мышцы груди.</w:t>
            </w:r>
          </w:p>
          <w:p w14:paraId="2FA5CDBA" w14:textId="25854598" w:rsidR="00272107" w:rsidRPr="00C63897" w:rsidRDefault="00272107" w:rsidP="00272107">
            <w:pPr>
              <w:rPr>
                <w:rFonts w:ascii="Times New Roman" w:eastAsia="Times New Roman" w:hAnsi="Times New Roman" w:cs="Times New Roman"/>
                <w:lang w:eastAsia="ru-RU"/>
              </w:rPr>
            </w:pPr>
            <w:r w:rsidRPr="00272107">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272107">
              <w:rPr>
                <w:rFonts w:ascii="Times New Roman" w:eastAsia="Times New Roman" w:hAnsi="Times New Roman" w:cs="Times New Roman"/>
                <w:lang w:eastAsia="ru-RU"/>
              </w:rPr>
              <w:t>Мышцы живота – расположение, функции. Мышцы верхней и нижней конечностей – расположение, функции.</w:t>
            </w:r>
          </w:p>
        </w:tc>
      </w:tr>
      <w:tr w:rsidR="00272107" w:rsidRPr="00C63897" w14:paraId="7A3A92EB" w14:textId="77777777" w:rsidTr="004F2890">
        <w:trPr>
          <w:trHeight w:val="361"/>
        </w:trPr>
        <w:tc>
          <w:tcPr>
            <w:tcW w:w="2972" w:type="dxa"/>
            <w:vMerge/>
          </w:tcPr>
          <w:p w14:paraId="088F6317"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D91FC0" w14:textId="77777777" w:rsidR="0027210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A40402" w14:textId="77777777" w:rsidR="00272107" w:rsidRPr="00C63897" w:rsidRDefault="00272107" w:rsidP="004F28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272107" w:rsidRPr="00C63897" w14:paraId="5141E325" w14:textId="77777777" w:rsidTr="000132E6">
        <w:trPr>
          <w:trHeight w:val="361"/>
        </w:trPr>
        <w:tc>
          <w:tcPr>
            <w:tcW w:w="9634" w:type="dxa"/>
            <w:gridSpan w:val="2"/>
            <w:tcBorders>
              <w:right w:val="single" w:sz="4" w:space="0" w:color="auto"/>
            </w:tcBorders>
          </w:tcPr>
          <w:p w14:paraId="5EE6A481" w14:textId="4FA6DED3" w:rsidR="00272107" w:rsidRPr="00C63897" w:rsidRDefault="00272107" w:rsidP="004F2890">
            <w:pPr>
              <w:rPr>
                <w:rFonts w:ascii="Times New Roman" w:eastAsia="Times New Roman" w:hAnsi="Times New Roman" w:cs="Times New Roman"/>
                <w:b/>
                <w:bCs/>
                <w:lang w:eastAsia="ru-RU"/>
              </w:rPr>
            </w:pPr>
            <w:r w:rsidRPr="00272107">
              <w:rPr>
                <w:rFonts w:ascii="Times New Roman" w:eastAsia="Times New Roman" w:hAnsi="Times New Roman" w:cs="Times New Roman"/>
                <w:b/>
                <w:bCs/>
                <w:lang w:eastAsia="ru-RU"/>
              </w:rPr>
              <w:t>Раздел 3. Нервная система</w:t>
            </w:r>
          </w:p>
        </w:tc>
      </w:tr>
      <w:tr w:rsidR="00272107" w:rsidRPr="00C63897" w14:paraId="170CDB36" w14:textId="77777777" w:rsidTr="004F2890">
        <w:trPr>
          <w:trHeight w:val="361"/>
        </w:trPr>
        <w:tc>
          <w:tcPr>
            <w:tcW w:w="2972" w:type="dxa"/>
            <w:vMerge w:val="restart"/>
          </w:tcPr>
          <w:p w14:paraId="66CFDABF" w14:textId="77777777" w:rsidR="00272107" w:rsidRPr="00272107" w:rsidRDefault="00272107" w:rsidP="00272107">
            <w:pPr>
              <w:rPr>
                <w:rFonts w:ascii="Times New Roman" w:eastAsia="Times New Roman" w:hAnsi="Times New Roman" w:cs="Times New Roman"/>
                <w:b/>
                <w:bCs/>
                <w:lang w:eastAsia="ru-RU"/>
              </w:rPr>
            </w:pPr>
            <w:r w:rsidRPr="00272107">
              <w:rPr>
                <w:rFonts w:ascii="Times New Roman" w:eastAsia="Times New Roman" w:hAnsi="Times New Roman" w:cs="Times New Roman"/>
                <w:b/>
                <w:bCs/>
                <w:lang w:eastAsia="ru-RU"/>
              </w:rPr>
              <w:t>Тема 3.2.</w:t>
            </w:r>
          </w:p>
          <w:p w14:paraId="2BE6DA36" w14:textId="4F07B5DD" w:rsidR="00272107" w:rsidRPr="00C63897" w:rsidRDefault="00272107" w:rsidP="00272107">
            <w:pPr>
              <w:rPr>
                <w:rFonts w:ascii="Times New Roman" w:eastAsia="Times New Roman" w:hAnsi="Times New Roman" w:cs="Times New Roman"/>
                <w:b/>
                <w:bCs/>
                <w:lang w:eastAsia="ru-RU"/>
              </w:rPr>
            </w:pPr>
            <w:r w:rsidRPr="00272107">
              <w:rPr>
                <w:rFonts w:ascii="Times New Roman" w:eastAsia="Times New Roman" w:hAnsi="Times New Roman" w:cs="Times New Roman"/>
                <w:b/>
                <w:bCs/>
                <w:lang w:eastAsia="ru-RU"/>
              </w:rPr>
              <w:t>Анатомия и физиология спинного мозга</w:t>
            </w:r>
          </w:p>
        </w:tc>
        <w:tc>
          <w:tcPr>
            <w:tcW w:w="6662" w:type="dxa"/>
            <w:tcBorders>
              <w:top w:val="single" w:sz="4" w:space="0" w:color="auto"/>
              <w:left w:val="single" w:sz="4" w:space="0" w:color="auto"/>
              <w:bottom w:val="single" w:sz="4" w:space="0" w:color="auto"/>
              <w:right w:val="single" w:sz="4" w:space="0" w:color="auto"/>
            </w:tcBorders>
            <w:vAlign w:val="bottom"/>
          </w:tcPr>
          <w:p w14:paraId="524E0B1B" w14:textId="77777777" w:rsidR="00272107" w:rsidRPr="00C6389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2107" w:rsidRPr="00C63897" w14:paraId="7951E94A" w14:textId="77777777" w:rsidTr="004F2890">
        <w:trPr>
          <w:trHeight w:val="361"/>
        </w:trPr>
        <w:tc>
          <w:tcPr>
            <w:tcW w:w="2972" w:type="dxa"/>
            <w:vMerge/>
          </w:tcPr>
          <w:p w14:paraId="63425645"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DF3519" w14:textId="351D99BB"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Классификация нервной системы. Общие принципы строения центральной нервной системы – серое вещество, белое вещество.</w:t>
            </w:r>
          </w:p>
          <w:p w14:paraId="1004E790" w14:textId="3E1EEF4F"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 xml:space="preserve">Синапс – понятие, виды, механизм передачи возбуждения в синапсах. Рефлекторная дуга. Рефлекс – понятие, виды (безусловные, условные). </w:t>
            </w:r>
          </w:p>
          <w:p w14:paraId="27342CF2" w14:textId="0D1DFDFA"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 xml:space="preserve">Спинной мозг – расположение, внешнее строение. Оболочки спинного мозга. </w:t>
            </w:r>
          </w:p>
          <w:p w14:paraId="02F482FE" w14:textId="23F8C43B" w:rsidR="00272107" w:rsidRPr="00C63897"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Функции спинного мозга: рефлекторная и проводниковая, рефлексы спинного мозга.</w:t>
            </w:r>
          </w:p>
        </w:tc>
      </w:tr>
      <w:tr w:rsidR="00272107" w:rsidRPr="00C63897" w14:paraId="2B251476" w14:textId="77777777" w:rsidTr="004F2890">
        <w:trPr>
          <w:trHeight w:val="361"/>
        </w:trPr>
        <w:tc>
          <w:tcPr>
            <w:tcW w:w="2972" w:type="dxa"/>
            <w:vMerge/>
          </w:tcPr>
          <w:p w14:paraId="46C75EEC"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91569A" w14:textId="77777777" w:rsidR="0027210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B44E1B" w14:textId="77777777" w:rsidR="00272107" w:rsidRPr="00C63897" w:rsidRDefault="00272107" w:rsidP="004F28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2107" w:rsidRPr="00C63897" w14:paraId="7AEC01BC" w14:textId="77777777" w:rsidTr="004F2890">
        <w:trPr>
          <w:trHeight w:val="361"/>
        </w:trPr>
        <w:tc>
          <w:tcPr>
            <w:tcW w:w="2972" w:type="dxa"/>
            <w:vMerge w:val="restart"/>
          </w:tcPr>
          <w:p w14:paraId="549811FC" w14:textId="77777777" w:rsidR="008B33E2" w:rsidRPr="008B33E2" w:rsidRDefault="008B33E2" w:rsidP="008B33E2">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Тема 3.3.</w:t>
            </w:r>
          </w:p>
          <w:p w14:paraId="7335B39B" w14:textId="68F6C404" w:rsidR="00272107" w:rsidRPr="00C63897" w:rsidRDefault="008B33E2" w:rsidP="008B33E2">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Анатомия и физиология головного мозга</w:t>
            </w:r>
          </w:p>
        </w:tc>
        <w:tc>
          <w:tcPr>
            <w:tcW w:w="6662" w:type="dxa"/>
            <w:tcBorders>
              <w:top w:val="single" w:sz="4" w:space="0" w:color="auto"/>
              <w:left w:val="single" w:sz="4" w:space="0" w:color="auto"/>
              <w:bottom w:val="single" w:sz="4" w:space="0" w:color="auto"/>
              <w:right w:val="single" w:sz="4" w:space="0" w:color="auto"/>
            </w:tcBorders>
            <w:vAlign w:val="bottom"/>
          </w:tcPr>
          <w:p w14:paraId="6E3824E3" w14:textId="77777777" w:rsidR="00272107" w:rsidRPr="00C6389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2107" w:rsidRPr="00C63897" w14:paraId="0611BAA9" w14:textId="77777777" w:rsidTr="004F2890">
        <w:trPr>
          <w:trHeight w:val="361"/>
        </w:trPr>
        <w:tc>
          <w:tcPr>
            <w:tcW w:w="2972" w:type="dxa"/>
            <w:vMerge/>
          </w:tcPr>
          <w:p w14:paraId="4B0B9171"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36568F" w14:textId="7B816CA0"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 xml:space="preserve">Головной мозг, расположение, отделы. Оболочки головного, расположение, значение. Полости головного мозга (желудочки) </w:t>
            </w:r>
          </w:p>
          <w:p w14:paraId="15D7778B" w14:textId="19A3620D" w:rsidR="00272107" w:rsidRPr="00C63897"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их сообщение друг с другом. Ликвор – состав, образование, движение, функции.</w:t>
            </w:r>
          </w:p>
        </w:tc>
      </w:tr>
      <w:tr w:rsidR="00272107" w:rsidRPr="00C63897" w14:paraId="45FCCC1B" w14:textId="77777777" w:rsidTr="004F2890">
        <w:trPr>
          <w:trHeight w:val="361"/>
        </w:trPr>
        <w:tc>
          <w:tcPr>
            <w:tcW w:w="2972" w:type="dxa"/>
            <w:vMerge/>
          </w:tcPr>
          <w:p w14:paraId="71328A7B"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F78D84" w14:textId="77777777" w:rsidR="00272107" w:rsidRPr="00C6389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72107" w:rsidRPr="00C63897" w14:paraId="11EFB1D3" w14:textId="77777777" w:rsidTr="004F2890">
        <w:trPr>
          <w:trHeight w:val="137"/>
        </w:trPr>
        <w:tc>
          <w:tcPr>
            <w:tcW w:w="2972" w:type="dxa"/>
            <w:vMerge/>
          </w:tcPr>
          <w:p w14:paraId="0E2F08C5"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7022B1" w14:textId="2607CC43" w:rsidR="00272107" w:rsidRPr="00C63897" w:rsidRDefault="008B33E2" w:rsidP="004F2890">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Практическое занятие №2. Анатомия и физиология головного и спинного мозга.</w:t>
            </w:r>
          </w:p>
        </w:tc>
      </w:tr>
      <w:tr w:rsidR="00272107" w:rsidRPr="00C63897" w14:paraId="173F93E6" w14:textId="77777777" w:rsidTr="004F2890">
        <w:trPr>
          <w:trHeight w:val="361"/>
        </w:trPr>
        <w:tc>
          <w:tcPr>
            <w:tcW w:w="2972" w:type="dxa"/>
            <w:vMerge/>
          </w:tcPr>
          <w:p w14:paraId="0FB26022"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1EB5B8" w14:textId="77777777" w:rsidR="0027210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2E249E" w14:textId="77777777" w:rsidR="00272107" w:rsidRPr="00C63897" w:rsidRDefault="00272107" w:rsidP="004F28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2107" w:rsidRPr="00C63897" w14:paraId="1EC2DDE7" w14:textId="77777777" w:rsidTr="004F2890">
        <w:trPr>
          <w:trHeight w:val="361"/>
        </w:trPr>
        <w:tc>
          <w:tcPr>
            <w:tcW w:w="2972" w:type="dxa"/>
            <w:vMerge w:val="restart"/>
          </w:tcPr>
          <w:p w14:paraId="33BAF8EE" w14:textId="77777777" w:rsidR="008B33E2" w:rsidRPr="008B33E2" w:rsidRDefault="008B33E2" w:rsidP="008B33E2">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Тема 3.4.</w:t>
            </w:r>
          </w:p>
          <w:p w14:paraId="436299F2" w14:textId="26EC9496" w:rsidR="00272107" w:rsidRPr="00C63897" w:rsidRDefault="008B33E2" w:rsidP="008B33E2">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Анатомия и физиология вегетативной нервной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38B8A5F1" w14:textId="77777777" w:rsidR="00272107" w:rsidRPr="00C6389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2107" w:rsidRPr="00C63897" w14:paraId="223A092B" w14:textId="77777777" w:rsidTr="004F2890">
        <w:trPr>
          <w:trHeight w:val="361"/>
        </w:trPr>
        <w:tc>
          <w:tcPr>
            <w:tcW w:w="2972" w:type="dxa"/>
            <w:vMerge/>
          </w:tcPr>
          <w:p w14:paraId="34C7A81B"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7603CB" w14:textId="6E76DDDB"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 xml:space="preserve">Классификация вегетативной нервной системы, области иннервации </w:t>
            </w:r>
          </w:p>
          <w:p w14:paraId="2F7C49EE" w14:textId="77777777"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 xml:space="preserve">и функции вегетативной нервной системы. </w:t>
            </w:r>
          </w:p>
          <w:p w14:paraId="4E2CF85E" w14:textId="24F8B7B1"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Центральные и периферические отделы вегетативной нервной системы.</w:t>
            </w:r>
          </w:p>
          <w:p w14:paraId="2E40FDE0" w14:textId="7EE072CF"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 xml:space="preserve">Влияние симпатической и парасимпатической нервной системы </w:t>
            </w:r>
          </w:p>
          <w:p w14:paraId="6A88EEB2" w14:textId="0E58380B" w:rsidR="00272107" w:rsidRPr="00C63897"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на внутренние органы.</w:t>
            </w:r>
          </w:p>
        </w:tc>
      </w:tr>
      <w:tr w:rsidR="00272107" w:rsidRPr="00C63897" w14:paraId="5A376CEA" w14:textId="77777777" w:rsidTr="004F2890">
        <w:trPr>
          <w:trHeight w:val="361"/>
        </w:trPr>
        <w:tc>
          <w:tcPr>
            <w:tcW w:w="2972" w:type="dxa"/>
            <w:vMerge/>
          </w:tcPr>
          <w:p w14:paraId="759810C8"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C8C3C3" w14:textId="77777777" w:rsidR="0027210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0AFA76" w14:textId="77777777" w:rsidR="00272107" w:rsidRPr="00C63897" w:rsidRDefault="00272107" w:rsidP="004F28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33E2" w:rsidRPr="00C63897" w14:paraId="43867EAA" w14:textId="77777777" w:rsidTr="00F1557B">
        <w:trPr>
          <w:trHeight w:val="361"/>
        </w:trPr>
        <w:tc>
          <w:tcPr>
            <w:tcW w:w="9634" w:type="dxa"/>
            <w:gridSpan w:val="2"/>
            <w:tcBorders>
              <w:right w:val="single" w:sz="4" w:space="0" w:color="auto"/>
            </w:tcBorders>
          </w:tcPr>
          <w:p w14:paraId="712F6D71" w14:textId="68775738" w:rsidR="008B33E2" w:rsidRPr="00C63897" w:rsidRDefault="008B33E2" w:rsidP="004F2890">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Раздел 4. Внутренняя среда организма. Кровь</w:t>
            </w:r>
          </w:p>
        </w:tc>
      </w:tr>
      <w:tr w:rsidR="00272107" w:rsidRPr="00C63897" w14:paraId="11F914C6" w14:textId="77777777" w:rsidTr="004F2890">
        <w:trPr>
          <w:trHeight w:val="361"/>
        </w:trPr>
        <w:tc>
          <w:tcPr>
            <w:tcW w:w="2972" w:type="dxa"/>
            <w:vMerge w:val="restart"/>
          </w:tcPr>
          <w:p w14:paraId="653B862F" w14:textId="77777777" w:rsidR="008B33E2" w:rsidRPr="008B33E2" w:rsidRDefault="008B33E2" w:rsidP="008B33E2">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Тема 4.1.</w:t>
            </w:r>
          </w:p>
          <w:p w14:paraId="03B0B4CD" w14:textId="3797A45F" w:rsidR="00272107" w:rsidRPr="00C63897" w:rsidRDefault="008B33E2" w:rsidP="008B33E2">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Анатомо-физиологические особенности системы крови</w:t>
            </w:r>
          </w:p>
        </w:tc>
        <w:tc>
          <w:tcPr>
            <w:tcW w:w="6662" w:type="dxa"/>
            <w:tcBorders>
              <w:top w:val="single" w:sz="4" w:space="0" w:color="auto"/>
              <w:left w:val="single" w:sz="4" w:space="0" w:color="auto"/>
              <w:bottom w:val="single" w:sz="4" w:space="0" w:color="auto"/>
              <w:right w:val="single" w:sz="4" w:space="0" w:color="auto"/>
            </w:tcBorders>
            <w:vAlign w:val="bottom"/>
          </w:tcPr>
          <w:p w14:paraId="2D14CC94" w14:textId="77777777" w:rsidR="00272107" w:rsidRPr="00C6389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2107" w:rsidRPr="00C63897" w14:paraId="6396FD7A" w14:textId="77777777" w:rsidTr="004F2890">
        <w:trPr>
          <w:trHeight w:val="361"/>
        </w:trPr>
        <w:tc>
          <w:tcPr>
            <w:tcW w:w="2972" w:type="dxa"/>
            <w:vMerge/>
          </w:tcPr>
          <w:p w14:paraId="1B9E9C97"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653AA3" w14:textId="5A847607"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 xml:space="preserve">Состав и функции внутренней среды организма. Гомеостаз. Кровь </w:t>
            </w:r>
          </w:p>
          <w:p w14:paraId="50873311" w14:textId="77777777"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как ткань. Процесс гемопоэза. Количество крови.</w:t>
            </w:r>
          </w:p>
          <w:p w14:paraId="6DBEE153" w14:textId="67258CDD"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Состав крови: Плазма крови, форменные элементы. Константы крови. Функции крови.</w:t>
            </w:r>
          </w:p>
          <w:p w14:paraId="2EEA0A39" w14:textId="7C33FEB1" w:rsidR="00272107" w:rsidRPr="00C63897"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Гемостаз. Группы крови. Резус-фактор.</w:t>
            </w:r>
          </w:p>
        </w:tc>
      </w:tr>
      <w:tr w:rsidR="00272107" w:rsidRPr="00C63897" w14:paraId="2B8FD3CD" w14:textId="77777777" w:rsidTr="004F2890">
        <w:trPr>
          <w:trHeight w:val="361"/>
        </w:trPr>
        <w:tc>
          <w:tcPr>
            <w:tcW w:w="2972" w:type="dxa"/>
            <w:vMerge/>
          </w:tcPr>
          <w:p w14:paraId="32872A2E"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6A0008" w14:textId="77777777" w:rsidR="00272107" w:rsidRPr="00C6389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72107" w:rsidRPr="00C63897" w14:paraId="64D1993A" w14:textId="77777777" w:rsidTr="004F2890">
        <w:trPr>
          <w:trHeight w:val="137"/>
        </w:trPr>
        <w:tc>
          <w:tcPr>
            <w:tcW w:w="2972" w:type="dxa"/>
            <w:vMerge/>
          </w:tcPr>
          <w:p w14:paraId="47BD2F59"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CE34EF" w14:textId="22D590F5" w:rsidR="00272107" w:rsidRPr="00C63897" w:rsidRDefault="008B33E2" w:rsidP="004F2890">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Практическое занятие №3. Состав и свойства крови. Гемостаз. Анализ крови.</w:t>
            </w:r>
          </w:p>
        </w:tc>
      </w:tr>
      <w:tr w:rsidR="00272107" w:rsidRPr="00C63897" w14:paraId="30C9A103" w14:textId="77777777" w:rsidTr="004F2890">
        <w:trPr>
          <w:trHeight w:val="361"/>
        </w:trPr>
        <w:tc>
          <w:tcPr>
            <w:tcW w:w="2972" w:type="dxa"/>
            <w:vMerge/>
          </w:tcPr>
          <w:p w14:paraId="00A6CC85"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00BA33" w14:textId="77777777" w:rsidR="0027210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F3ECA1" w14:textId="77777777" w:rsidR="00272107" w:rsidRPr="00C63897" w:rsidRDefault="00272107" w:rsidP="004F28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33E2" w:rsidRPr="00C63897" w14:paraId="45EC4463" w14:textId="77777777" w:rsidTr="00370060">
        <w:trPr>
          <w:trHeight w:val="361"/>
        </w:trPr>
        <w:tc>
          <w:tcPr>
            <w:tcW w:w="9634" w:type="dxa"/>
            <w:gridSpan w:val="2"/>
            <w:tcBorders>
              <w:right w:val="single" w:sz="4" w:space="0" w:color="auto"/>
            </w:tcBorders>
          </w:tcPr>
          <w:p w14:paraId="2276E2EC" w14:textId="074D0DA9" w:rsidR="008B33E2" w:rsidRPr="00C63897" w:rsidRDefault="008B33E2" w:rsidP="004F2890">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Раздел 5. Эндокринная система</w:t>
            </w:r>
          </w:p>
        </w:tc>
      </w:tr>
      <w:tr w:rsidR="00272107" w:rsidRPr="00C63897" w14:paraId="18681D7D" w14:textId="77777777" w:rsidTr="004F2890">
        <w:trPr>
          <w:trHeight w:val="361"/>
        </w:trPr>
        <w:tc>
          <w:tcPr>
            <w:tcW w:w="2972" w:type="dxa"/>
            <w:vMerge w:val="restart"/>
          </w:tcPr>
          <w:p w14:paraId="699C0AF5" w14:textId="77777777" w:rsidR="008B33E2" w:rsidRPr="008B33E2" w:rsidRDefault="008B33E2" w:rsidP="008B33E2">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lastRenderedPageBreak/>
              <w:t>Тема 5.1.</w:t>
            </w:r>
          </w:p>
          <w:p w14:paraId="40BB7D4E" w14:textId="225D5995" w:rsidR="00272107" w:rsidRPr="00C63897" w:rsidRDefault="008B33E2" w:rsidP="008B33E2">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Анатомо-физиологические особенности желез внутренней секреции</w:t>
            </w:r>
          </w:p>
        </w:tc>
        <w:tc>
          <w:tcPr>
            <w:tcW w:w="6662" w:type="dxa"/>
            <w:tcBorders>
              <w:top w:val="single" w:sz="4" w:space="0" w:color="auto"/>
              <w:left w:val="single" w:sz="4" w:space="0" w:color="auto"/>
              <w:bottom w:val="single" w:sz="4" w:space="0" w:color="auto"/>
              <w:right w:val="single" w:sz="4" w:space="0" w:color="auto"/>
            </w:tcBorders>
            <w:vAlign w:val="bottom"/>
          </w:tcPr>
          <w:p w14:paraId="73C2EF6D" w14:textId="77777777" w:rsidR="00272107" w:rsidRPr="00C6389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2107" w:rsidRPr="00C63897" w14:paraId="7B09E122" w14:textId="77777777" w:rsidTr="004F2890">
        <w:trPr>
          <w:trHeight w:val="361"/>
        </w:trPr>
        <w:tc>
          <w:tcPr>
            <w:tcW w:w="2972" w:type="dxa"/>
            <w:vMerge/>
          </w:tcPr>
          <w:p w14:paraId="6D4005AC"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3E16C" w14:textId="54BF18E3"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 xml:space="preserve">Виды секреции желёз. Гормоны, механизм действия, виды гормонов, свойства гормонов. </w:t>
            </w:r>
          </w:p>
          <w:p w14:paraId="4C267957" w14:textId="7808922B" w:rsidR="00272107" w:rsidRPr="00C63897"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Железы внешней, внутренней и смешанной секреции. Виды гормонов, их характеристика.</w:t>
            </w:r>
          </w:p>
        </w:tc>
      </w:tr>
      <w:tr w:rsidR="00272107" w:rsidRPr="00C63897" w14:paraId="1F13C7E2" w14:textId="77777777" w:rsidTr="004F2890">
        <w:trPr>
          <w:trHeight w:val="361"/>
        </w:trPr>
        <w:tc>
          <w:tcPr>
            <w:tcW w:w="2972" w:type="dxa"/>
            <w:vMerge/>
          </w:tcPr>
          <w:p w14:paraId="21CF67E8"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D1E3A8" w14:textId="77777777" w:rsidR="0027210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177C9A" w14:textId="77777777" w:rsidR="00272107" w:rsidRPr="00C63897" w:rsidRDefault="00272107" w:rsidP="004F28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33E2" w:rsidRPr="00C63897" w14:paraId="5A93D047" w14:textId="77777777" w:rsidTr="00464AA4">
        <w:trPr>
          <w:trHeight w:val="361"/>
        </w:trPr>
        <w:tc>
          <w:tcPr>
            <w:tcW w:w="9634" w:type="dxa"/>
            <w:gridSpan w:val="2"/>
            <w:tcBorders>
              <w:right w:val="single" w:sz="4" w:space="0" w:color="auto"/>
            </w:tcBorders>
          </w:tcPr>
          <w:p w14:paraId="1EEF3A14" w14:textId="5C46321B" w:rsidR="008B33E2" w:rsidRPr="00C63897" w:rsidRDefault="008B33E2" w:rsidP="004F2890">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Раздел 6. Анализаторы</w:t>
            </w:r>
          </w:p>
        </w:tc>
      </w:tr>
      <w:tr w:rsidR="00272107" w:rsidRPr="00C63897" w14:paraId="2A0D361D" w14:textId="77777777" w:rsidTr="004F2890">
        <w:trPr>
          <w:trHeight w:val="361"/>
        </w:trPr>
        <w:tc>
          <w:tcPr>
            <w:tcW w:w="2972" w:type="dxa"/>
            <w:vMerge w:val="restart"/>
          </w:tcPr>
          <w:p w14:paraId="7C22A985" w14:textId="77777777" w:rsidR="008B33E2" w:rsidRPr="008B33E2" w:rsidRDefault="008B33E2" w:rsidP="008B33E2">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Тема 6.1.</w:t>
            </w:r>
          </w:p>
          <w:p w14:paraId="6436A3BA" w14:textId="58CE5B4F" w:rsidR="00272107" w:rsidRPr="00C63897" w:rsidRDefault="008B33E2" w:rsidP="008B33E2">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Анатомия и физиология анализаторов</w:t>
            </w:r>
          </w:p>
        </w:tc>
        <w:tc>
          <w:tcPr>
            <w:tcW w:w="6662" w:type="dxa"/>
            <w:tcBorders>
              <w:top w:val="single" w:sz="4" w:space="0" w:color="auto"/>
              <w:left w:val="single" w:sz="4" w:space="0" w:color="auto"/>
              <w:bottom w:val="single" w:sz="4" w:space="0" w:color="auto"/>
              <w:right w:val="single" w:sz="4" w:space="0" w:color="auto"/>
            </w:tcBorders>
            <w:vAlign w:val="bottom"/>
          </w:tcPr>
          <w:p w14:paraId="1F34076A" w14:textId="77777777" w:rsidR="00272107" w:rsidRPr="00C6389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2107" w:rsidRPr="00C63897" w14:paraId="0BF819B5" w14:textId="77777777" w:rsidTr="004F2890">
        <w:trPr>
          <w:trHeight w:val="361"/>
        </w:trPr>
        <w:tc>
          <w:tcPr>
            <w:tcW w:w="2972" w:type="dxa"/>
            <w:vMerge/>
          </w:tcPr>
          <w:p w14:paraId="57E1D0BF"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EDA95D" w14:textId="6A4DFEDC"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 xml:space="preserve">Функциональные структуры анализатора. Рецепторный аппарат, проводящие пути, центральный отдел. </w:t>
            </w:r>
          </w:p>
          <w:p w14:paraId="15870198" w14:textId="57800F86"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 xml:space="preserve">Зрительная сенсорная система, ее вспомогательный аппарат. Аккомодация, аккомодационный аппарат. </w:t>
            </w:r>
          </w:p>
          <w:p w14:paraId="7754EF85" w14:textId="4D374CE1"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Строение кожи – эпидермис, дерма; подкожный слой, производные кожи: волосы, ногти; функции кожи.</w:t>
            </w:r>
          </w:p>
          <w:p w14:paraId="0D1223E7" w14:textId="0C4296A1" w:rsidR="00272107" w:rsidRPr="00C63897"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Слуховая сенсорная система.</w:t>
            </w:r>
          </w:p>
        </w:tc>
      </w:tr>
      <w:tr w:rsidR="00272107" w:rsidRPr="00C63897" w14:paraId="16087470" w14:textId="77777777" w:rsidTr="004F2890">
        <w:trPr>
          <w:trHeight w:val="361"/>
        </w:trPr>
        <w:tc>
          <w:tcPr>
            <w:tcW w:w="2972" w:type="dxa"/>
            <w:vMerge/>
          </w:tcPr>
          <w:p w14:paraId="5470717E"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BED98B" w14:textId="77777777" w:rsidR="0027210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ACA37B" w14:textId="77777777" w:rsidR="00272107" w:rsidRPr="00C63897" w:rsidRDefault="00272107" w:rsidP="004F28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33E2" w:rsidRPr="00C63897" w14:paraId="393811A5" w14:textId="77777777" w:rsidTr="004A34A6">
        <w:trPr>
          <w:trHeight w:val="361"/>
        </w:trPr>
        <w:tc>
          <w:tcPr>
            <w:tcW w:w="9634" w:type="dxa"/>
            <w:gridSpan w:val="2"/>
            <w:tcBorders>
              <w:right w:val="single" w:sz="4" w:space="0" w:color="auto"/>
            </w:tcBorders>
          </w:tcPr>
          <w:p w14:paraId="2ABD3F74" w14:textId="5D034C7F" w:rsidR="008B33E2" w:rsidRPr="00C63897" w:rsidRDefault="008B33E2" w:rsidP="004F2890">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 xml:space="preserve">Раздел 7. Анатомо-физиологические особенности </w:t>
            </w:r>
            <w:proofErr w:type="spellStart"/>
            <w:r w:rsidRPr="008B33E2">
              <w:rPr>
                <w:rFonts w:ascii="Times New Roman" w:eastAsia="Times New Roman" w:hAnsi="Times New Roman" w:cs="Times New Roman"/>
                <w:b/>
                <w:bCs/>
                <w:lang w:eastAsia="ru-RU"/>
              </w:rPr>
              <w:t>крово</w:t>
            </w:r>
            <w:proofErr w:type="spellEnd"/>
            <w:r w:rsidRPr="008B33E2">
              <w:rPr>
                <w:rFonts w:ascii="Times New Roman" w:eastAsia="Times New Roman" w:hAnsi="Times New Roman" w:cs="Times New Roman"/>
                <w:b/>
                <w:bCs/>
                <w:lang w:eastAsia="ru-RU"/>
              </w:rPr>
              <w:t>- и лимфообращения</w:t>
            </w:r>
          </w:p>
        </w:tc>
      </w:tr>
      <w:tr w:rsidR="00272107" w:rsidRPr="00C63897" w14:paraId="7A2BAC3E" w14:textId="77777777" w:rsidTr="004F2890">
        <w:trPr>
          <w:trHeight w:val="361"/>
        </w:trPr>
        <w:tc>
          <w:tcPr>
            <w:tcW w:w="2972" w:type="dxa"/>
            <w:vMerge w:val="restart"/>
          </w:tcPr>
          <w:p w14:paraId="4B3AE0BE" w14:textId="77777777" w:rsidR="008B33E2" w:rsidRPr="008B33E2" w:rsidRDefault="008B33E2" w:rsidP="008B33E2">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Тема 7.1.</w:t>
            </w:r>
          </w:p>
          <w:p w14:paraId="2CCCAFA4" w14:textId="77777777" w:rsidR="008B33E2" w:rsidRPr="008B33E2" w:rsidRDefault="008B33E2" w:rsidP="008B33E2">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Анатомия и физиология сердца. Круги кровообращения.</w:t>
            </w:r>
          </w:p>
          <w:p w14:paraId="3C951F52" w14:textId="437AFF85" w:rsidR="00272107" w:rsidRPr="00C63897" w:rsidRDefault="008B33E2" w:rsidP="008B33E2">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Анатомо-физиологические основы лимфообращения</w:t>
            </w:r>
          </w:p>
        </w:tc>
        <w:tc>
          <w:tcPr>
            <w:tcW w:w="6662" w:type="dxa"/>
            <w:tcBorders>
              <w:top w:val="single" w:sz="4" w:space="0" w:color="auto"/>
              <w:left w:val="single" w:sz="4" w:space="0" w:color="auto"/>
              <w:bottom w:val="single" w:sz="4" w:space="0" w:color="auto"/>
              <w:right w:val="single" w:sz="4" w:space="0" w:color="auto"/>
            </w:tcBorders>
            <w:vAlign w:val="bottom"/>
          </w:tcPr>
          <w:p w14:paraId="3FDF722B" w14:textId="77777777" w:rsidR="00272107" w:rsidRPr="00C6389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2107" w:rsidRPr="00C63897" w14:paraId="61664DE9" w14:textId="77777777" w:rsidTr="004F2890">
        <w:trPr>
          <w:trHeight w:val="361"/>
        </w:trPr>
        <w:tc>
          <w:tcPr>
            <w:tcW w:w="2972" w:type="dxa"/>
            <w:vMerge/>
          </w:tcPr>
          <w:p w14:paraId="787BB171"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346DE0" w14:textId="45C488F9"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 xml:space="preserve">Процесс кровообращения – определение, значение. </w:t>
            </w:r>
          </w:p>
          <w:p w14:paraId="6B682CAC" w14:textId="45D14474"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Сердце – расположение, внешнее строение, камеры сердца, отверстия и клапаны сердца. Сосуды и нервы сердца.</w:t>
            </w:r>
          </w:p>
          <w:p w14:paraId="1686BDE5" w14:textId="0015EEFA"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Проводящая система сердца, ее структура и функциональная характеристика. Сердечный цикл, его фазы, продолжительность.</w:t>
            </w:r>
          </w:p>
          <w:p w14:paraId="4A2FB3F6" w14:textId="443BC11C"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Строение системы лимфообращения. Лимфа.</w:t>
            </w:r>
          </w:p>
          <w:p w14:paraId="3C53440C" w14:textId="250CC52E" w:rsidR="00272107" w:rsidRPr="00C63897"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Значение лимфатической системы для организма.</w:t>
            </w:r>
          </w:p>
        </w:tc>
      </w:tr>
      <w:tr w:rsidR="00272107" w:rsidRPr="00C63897" w14:paraId="52CA7557" w14:textId="77777777" w:rsidTr="004F2890">
        <w:trPr>
          <w:trHeight w:val="361"/>
        </w:trPr>
        <w:tc>
          <w:tcPr>
            <w:tcW w:w="2972" w:type="dxa"/>
            <w:vMerge/>
          </w:tcPr>
          <w:p w14:paraId="2CC7BD69"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BA2FDA" w14:textId="77777777" w:rsidR="00272107" w:rsidRPr="00C6389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72107" w:rsidRPr="00C63897" w14:paraId="7F4F2DE4" w14:textId="77777777" w:rsidTr="004F2890">
        <w:trPr>
          <w:trHeight w:val="137"/>
        </w:trPr>
        <w:tc>
          <w:tcPr>
            <w:tcW w:w="2972" w:type="dxa"/>
            <w:vMerge/>
          </w:tcPr>
          <w:p w14:paraId="3C047ED2"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D6EF53" w14:textId="77777777"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Практическое занятие №4. Анатомия и физиология сердца.</w:t>
            </w:r>
          </w:p>
          <w:p w14:paraId="13820D91" w14:textId="3FA81C51" w:rsidR="00272107" w:rsidRPr="00C63897"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Движение крови по сосудам. Артериальное давление, пульс. Анатомо-физиологические основы лимфообращения.</w:t>
            </w:r>
          </w:p>
        </w:tc>
      </w:tr>
      <w:tr w:rsidR="00272107" w:rsidRPr="00C63897" w14:paraId="636541FB" w14:textId="77777777" w:rsidTr="004F2890">
        <w:trPr>
          <w:trHeight w:val="361"/>
        </w:trPr>
        <w:tc>
          <w:tcPr>
            <w:tcW w:w="2972" w:type="dxa"/>
            <w:vMerge/>
          </w:tcPr>
          <w:p w14:paraId="5D9FADE5"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DF1D81" w14:textId="77777777" w:rsidR="0027210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7BCC9B" w14:textId="77777777" w:rsidR="00272107" w:rsidRPr="00C63897" w:rsidRDefault="00272107" w:rsidP="004F28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33E2" w:rsidRPr="00C63897" w14:paraId="6854F9FE" w14:textId="77777777" w:rsidTr="008B6066">
        <w:trPr>
          <w:trHeight w:val="361"/>
        </w:trPr>
        <w:tc>
          <w:tcPr>
            <w:tcW w:w="9634" w:type="dxa"/>
            <w:gridSpan w:val="2"/>
            <w:tcBorders>
              <w:right w:val="single" w:sz="4" w:space="0" w:color="auto"/>
            </w:tcBorders>
          </w:tcPr>
          <w:p w14:paraId="6F5699BE" w14:textId="0B7D3CD4" w:rsidR="008B33E2" w:rsidRPr="00C63897" w:rsidRDefault="008B33E2" w:rsidP="004F2890">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Раздел 8. Дыхательная система</w:t>
            </w:r>
          </w:p>
        </w:tc>
      </w:tr>
      <w:tr w:rsidR="00272107" w:rsidRPr="00C63897" w14:paraId="39BAF9AE" w14:textId="77777777" w:rsidTr="004F2890">
        <w:trPr>
          <w:trHeight w:val="361"/>
        </w:trPr>
        <w:tc>
          <w:tcPr>
            <w:tcW w:w="2972" w:type="dxa"/>
            <w:vMerge w:val="restart"/>
          </w:tcPr>
          <w:p w14:paraId="2E500956" w14:textId="77777777" w:rsidR="008B33E2" w:rsidRPr="008B33E2" w:rsidRDefault="008B33E2" w:rsidP="008B33E2">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Тема 8.1.</w:t>
            </w:r>
          </w:p>
          <w:p w14:paraId="45B20664" w14:textId="4F82F305" w:rsidR="00272107" w:rsidRPr="00C63897" w:rsidRDefault="008B33E2" w:rsidP="008B33E2">
            <w:pPr>
              <w:rPr>
                <w:rFonts w:ascii="Times New Roman" w:eastAsia="Times New Roman" w:hAnsi="Times New Roman" w:cs="Times New Roman"/>
                <w:b/>
                <w:bCs/>
                <w:lang w:eastAsia="ru-RU"/>
              </w:rPr>
            </w:pPr>
            <w:r w:rsidRPr="008B33E2">
              <w:rPr>
                <w:rFonts w:ascii="Times New Roman" w:eastAsia="Times New Roman" w:hAnsi="Times New Roman" w:cs="Times New Roman"/>
                <w:b/>
                <w:bCs/>
                <w:lang w:eastAsia="ru-RU"/>
              </w:rPr>
              <w:t>Анатомия и физиология органов дыхания</w:t>
            </w:r>
          </w:p>
        </w:tc>
        <w:tc>
          <w:tcPr>
            <w:tcW w:w="6662" w:type="dxa"/>
            <w:tcBorders>
              <w:top w:val="single" w:sz="4" w:space="0" w:color="auto"/>
              <w:left w:val="single" w:sz="4" w:space="0" w:color="auto"/>
              <w:bottom w:val="single" w:sz="4" w:space="0" w:color="auto"/>
              <w:right w:val="single" w:sz="4" w:space="0" w:color="auto"/>
            </w:tcBorders>
            <w:vAlign w:val="bottom"/>
          </w:tcPr>
          <w:p w14:paraId="59AC1553" w14:textId="77777777" w:rsidR="00272107" w:rsidRPr="00C6389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2107" w:rsidRPr="00C63897" w14:paraId="1C31AA4E" w14:textId="77777777" w:rsidTr="004F2890">
        <w:trPr>
          <w:trHeight w:val="361"/>
        </w:trPr>
        <w:tc>
          <w:tcPr>
            <w:tcW w:w="2972" w:type="dxa"/>
            <w:vMerge/>
          </w:tcPr>
          <w:p w14:paraId="55094A99"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DD36E3" w14:textId="248FB1B6"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 xml:space="preserve">Процесс дыхания – определение, этапы. </w:t>
            </w:r>
          </w:p>
          <w:p w14:paraId="0D8F7B8F" w14:textId="46AA0701"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 xml:space="preserve">Дыхательная система. Строение. Функции.  </w:t>
            </w:r>
          </w:p>
          <w:p w14:paraId="5483DAC4" w14:textId="180520BD"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 xml:space="preserve">Нервная и гуморальная регуляция дыхания. </w:t>
            </w:r>
          </w:p>
          <w:p w14:paraId="607FA6DF" w14:textId="16270B82" w:rsidR="00272107" w:rsidRPr="00C63897"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8B33E2">
              <w:rPr>
                <w:rFonts w:ascii="Times New Roman" w:eastAsia="Times New Roman" w:hAnsi="Times New Roman" w:cs="Times New Roman"/>
                <w:lang w:eastAsia="ru-RU"/>
              </w:rPr>
              <w:t>Дыхательный цикл. Показатели внешнего дыхания, легочные объемы.</w:t>
            </w:r>
          </w:p>
        </w:tc>
      </w:tr>
      <w:tr w:rsidR="00272107" w:rsidRPr="00C63897" w14:paraId="67DB7952" w14:textId="77777777" w:rsidTr="004F2890">
        <w:trPr>
          <w:trHeight w:val="361"/>
        </w:trPr>
        <w:tc>
          <w:tcPr>
            <w:tcW w:w="2972" w:type="dxa"/>
            <w:vMerge/>
          </w:tcPr>
          <w:p w14:paraId="385F3E64"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E943D1" w14:textId="77777777" w:rsidR="00272107" w:rsidRPr="00C6389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72107" w:rsidRPr="00C63897" w14:paraId="339C6FE1" w14:textId="77777777" w:rsidTr="004F2890">
        <w:trPr>
          <w:trHeight w:val="137"/>
        </w:trPr>
        <w:tc>
          <w:tcPr>
            <w:tcW w:w="2972" w:type="dxa"/>
            <w:vMerge/>
          </w:tcPr>
          <w:p w14:paraId="69CA3B2B"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6E9919" w14:textId="77777777" w:rsidR="008B33E2" w:rsidRPr="008B33E2"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Практическое занятие №5.  Анатомия органов дыхания.</w:t>
            </w:r>
          </w:p>
          <w:p w14:paraId="0E4CCE8B" w14:textId="00F43784" w:rsidR="00272107" w:rsidRPr="00C63897" w:rsidRDefault="008B33E2" w:rsidP="008B33E2">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Физиология органов дыхания.</w:t>
            </w:r>
          </w:p>
        </w:tc>
      </w:tr>
      <w:tr w:rsidR="00272107" w:rsidRPr="00C63897" w14:paraId="47E90A53" w14:textId="77777777" w:rsidTr="004F2890">
        <w:trPr>
          <w:trHeight w:val="361"/>
        </w:trPr>
        <w:tc>
          <w:tcPr>
            <w:tcW w:w="2972" w:type="dxa"/>
            <w:vMerge/>
          </w:tcPr>
          <w:p w14:paraId="7095472C"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D8472A" w14:textId="77777777" w:rsidR="0027210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2EEA8D" w14:textId="77777777" w:rsidR="00272107" w:rsidRPr="00C63897" w:rsidRDefault="00272107" w:rsidP="004F28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4F18" w:rsidRPr="00C63897" w14:paraId="0E285CBA" w14:textId="77777777" w:rsidTr="00C4166F">
        <w:trPr>
          <w:trHeight w:val="361"/>
        </w:trPr>
        <w:tc>
          <w:tcPr>
            <w:tcW w:w="9634" w:type="dxa"/>
            <w:gridSpan w:val="2"/>
            <w:tcBorders>
              <w:right w:val="single" w:sz="4" w:space="0" w:color="auto"/>
            </w:tcBorders>
          </w:tcPr>
          <w:p w14:paraId="7F8AE2B6" w14:textId="429CA888" w:rsidR="00C44F18" w:rsidRPr="00C63897" w:rsidRDefault="00C44F18" w:rsidP="004F2890">
            <w:pPr>
              <w:rPr>
                <w:rFonts w:ascii="Times New Roman" w:eastAsia="Times New Roman" w:hAnsi="Times New Roman" w:cs="Times New Roman"/>
                <w:b/>
                <w:bCs/>
                <w:lang w:eastAsia="ru-RU"/>
              </w:rPr>
            </w:pPr>
            <w:r w:rsidRPr="00C44F18">
              <w:rPr>
                <w:rFonts w:ascii="Times New Roman" w:eastAsia="Times New Roman" w:hAnsi="Times New Roman" w:cs="Times New Roman"/>
                <w:b/>
                <w:bCs/>
                <w:lang w:eastAsia="ru-RU"/>
              </w:rPr>
              <w:t>Раздел 9. Пищеварительная система</w:t>
            </w:r>
          </w:p>
        </w:tc>
      </w:tr>
      <w:tr w:rsidR="00272107" w:rsidRPr="00C63897" w14:paraId="2B2375CD" w14:textId="77777777" w:rsidTr="004F2890">
        <w:trPr>
          <w:trHeight w:val="361"/>
        </w:trPr>
        <w:tc>
          <w:tcPr>
            <w:tcW w:w="2972" w:type="dxa"/>
            <w:vMerge w:val="restart"/>
          </w:tcPr>
          <w:p w14:paraId="37770565" w14:textId="77777777" w:rsidR="00C44F18" w:rsidRPr="00C44F18" w:rsidRDefault="00C44F18" w:rsidP="00C44F18">
            <w:pPr>
              <w:rPr>
                <w:rFonts w:ascii="Times New Roman" w:eastAsia="Times New Roman" w:hAnsi="Times New Roman" w:cs="Times New Roman"/>
                <w:b/>
                <w:bCs/>
                <w:lang w:eastAsia="ru-RU"/>
              </w:rPr>
            </w:pPr>
            <w:r w:rsidRPr="00C44F18">
              <w:rPr>
                <w:rFonts w:ascii="Times New Roman" w:eastAsia="Times New Roman" w:hAnsi="Times New Roman" w:cs="Times New Roman"/>
                <w:b/>
                <w:bCs/>
                <w:lang w:eastAsia="ru-RU"/>
              </w:rPr>
              <w:t>Тема 9.1.</w:t>
            </w:r>
          </w:p>
          <w:p w14:paraId="5A0AFB91" w14:textId="6C16B8D9" w:rsidR="00272107" w:rsidRPr="00C63897" w:rsidRDefault="00C44F18" w:rsidP="00C44F18">
            <w:pPr>
              <w:rPr>
                <w:rFonts w:ascii="Times New Roman" w:eastAsia="Times New Roman" w:hAnsi="Times New Roman" w:cs="Times New Roman"/>
                <w:b/>
                <w:bCs/>
                <w:lang w:eastAsia="ru-RU"/>
              </w:rPr>
            </w:pPr>
            <w:r w:rsidRPr="00C44F18">
              <w:rPr>
                <w:rFonts w:ascii="Times New Roman" w:eastAsia="Times New Roman" w:hAnsi="Times New Roman" w:cs="Times New Roman"/>
                <w:b/>
                <w:bCs/>
                <w:lang w:eastAsia="ru-RU"/>
              </w:rPr>
              <w:lastRenderedPageBreak/>
              <w:t>Анатомия и физиология органов пищеварительного тракта</w:t>
            </w:r>
          </w:p>
        </w:tc>
        <w:tc>
          <w:tcPr>
            <w:tcW w:w="6662" w:type="dxa"/>
            <w:tcBorders>
              <w:top w:val="single" w:sz="4" w:space="0" w:color="auto"/>
              <w:left w:val="single" w:sz="4" w:space="0" w:color="auto"/>
              <w:bottom w:val="single" w:sz="4" w:space="0" w:color="auto"/>
              <w:right w:val="single" w:sz="4" w:space="0" w:color="auto"/>
            </w:tcBorders>
            <w:vAlign w:val="bottom"/>
          </w:tcPr>
          <w:p w14:paraId="7261C084" w14:textId="77777777" w:rsidR="00272107" w:rsidRPr="00C6389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272107" w:rsidRPr="00C63897" w14:paraId="3DBA367C" w14:textId="77777777" w:rsidTr="004F2890">
        <w:trPr>
          <w:trHeight w:val="361"/>
        </w:trPr>
        <w:tc>
          <w:tcPr>
            <w:tcW w:w="2972" w:type="dxa"/>
            <w:vMerge/>
          </w:tcPr>
          <w:p w14:paraId="0A6AF80B"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2D4B04" w14:textId="75B0D9C7" w:rsidR="00C44F18" w:rsidRPr="00C44F18" w:rsidRDefault="00C44F18" w:rsidP="00C44F18">
            <w:pPr>
              <w:rPr>
                <w:rFonts w:ascii="Times New Roman" w:eastAsia="Times New Roman" w:hAnsi="Times New Roman" w:cs="Times New Roman"/>
                <w:lang w:eastAsia="ru-RU"/>
              </w:rPr>
            </w:pPr>
            <w:r w:rsidRPr="00C44F1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C44F18">
              <w:rPr>
                <w:rFonts w:ascii="Times New Roman" w:eastAsia="Times New Roman" w:hAnsi="Times New Roman" w:cs="Times New Roman"/>
                <w:lang w:eastAsia="ru-RU"/>
              </w:rPr>
              <w:t xml:space="preserve">Полость рта, строение. Органы полости рта: язык и зубы. Крупные слюнные железы. Слюна – состав, свойства. </w:t>
            </w:r>
          </w:p>
          <w:p w14:paraId="12A38C62" w14:textId="30E7278B" w:rsidR="00C44F18" w:rsidRPr="00C44F18" w:rsidRDefault="00C44F18" w:rsidP="00C44F18">
            <w:pPr>
              <w:rPr>
                <w:rFonts w:ascii="Times New Roman" w:eastAsia="Times New Roman" w:hAnsi="Times New Roman" w:cs="Times New Roman"/>
                <w:lang w:eastAsia="ru-RU"/>
              </w:rPr>
            </w:pPr>
            <w:r w:rsidRPr="00C44F18">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C44F18">
              <w:rPr>
                <w:rFonts w:ascii="Times New Roman" w:eastAsia="Times New Roman" w:hAnsi="Times New Roman" w:cs="Times New Roman"/>
                <w:lang w:eastAsia="ru-RU"/>
              </w:rPr>
              <w:t>Глотка – расположение, строение, отделы, функции.</w:t>
            </w:r>
          </w:p>
          <w:p w14:paraId="274D3A5C" w14:textId="1C362CA2" w:rsidR="00C44F18" w:rsidRPr="00C44F18" w:rsidRDefault="00C44F18" w:rsidP="00C44F18">
            <w:pPr>
              <w:rPr>
                <w:rFonts w:ascii="Times New Roman" w:eastAsia="Times New Roman" w:hAnsi="Times New Roman" w:cs="Times New Roman"/>
                <w:lang w:eastAsia="ru-RU"/>
              </w:rPr>
            </w:pPr>
            <w:r w:rsidRPr="00C44F18">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C44F18">
              <w:rPr>
                <w:rFonts w:ascii="Times New Roman" w:eastAsia="Times New Roman" w:hAnsi="Times New Roman" w:cs="Times New Roman"/>
                <w:lang w:eastAsia="ru-RU"/>
              </w:rPr>
              <w:t>Желудок – расположение, отделы, поверхности. Строение стенки желудка. Железы желудка. Функции желудка. Желудочный сок – свойства, состав.</w:t>
            </w:r>
          </w:p>
          <w:p w14:paraId="58C49C15" w14:textId="6F101605" w:rsidR="00C44F18" w:rsidRPr="00C44F18" w:rsidRDefault="00C44F18" w:rsidP="00C44F18">
            <w:pPr>
              <w:rPr>
                <w:rFonts w:ascii="Times New Roman" w:eastAsia="Times New Roman" w:hAnsi="Times New Roman" w:cs="Times New Roman"/>
                <w:lang w:eastAsia="ru-RU"/>
              </w:rPr>
            </w:pPr>
            <w:r w:rsidRPr="00C44F18">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C44F18">
              <w:rPr>
                <w:rFonts w:ascii="Times New Roman" w:eastAsia="Times New Roman" w:hAnsi="Times New Roman" w:cs="Times New Roman"/>
                <w:lang w:eastAsia="ru-RU"/>
              </w:rPr>
              <w:t>Тонкая кишка – расположение, строение, отделы, функции.</w:t>
            </w:r>
          </w:p>
          <w:p w14:paraId="44BA64CF" w14:textId="74E4D4BC" w:rsidR="00272107" w:rsidRPr="00C63897" w:rsidRDefault="00C44F18" w:rsidP="00C44F18">
            <w:pPr>
              <w:rPr>
                <w:rFonts w:ascii="Times New Roman" w:eastAsia="Times New Roman" w:hAnsi="Times New Roman" w:cs="Times New Roman"/>
                <w:lang w:eastAsia="ru-RU"/>
              </w:rPr>
            </w:pPr>
            <w:r w:rsidRPr="00C44F18">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C44F18">
              <w:rPr>
                <w:rFonts w:ascii="Times New Roman" w:eastAsia="Times New Roman" w:hAnsi="Times New Roman" w:cs="Times New Roman"/>
                <w:lang w:eastAsia="ru-RU"/>
              </w:rPr>
              <w:t>Толстая кишка – расположение, отделы, функции. Состав кишечного сока. Кишечный сок – свойства, состав, функции.</w:t>
            </w:r>
          </w:p>
        </w:tc>
      </w:tr>
      <w:tr w:rsidR="00272107" w:rsidRPr="00C63897" w14:paraId="448246C0" w14:textId="77777777" w:rsidTr="004F2890">
        <w:trPr>
          <w:trHeight w:val="361"/>
        </w:trPr>
        <w:tc>
          <w:tcPr>
            <w:tcW w:w="2972" w:type="dxa"/>
            <w:vMerge/>
          </w:tcPr>
          <w:p w14:paraId="6EF0C62A"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EF19B1" w14:textId="77777777" w:rsidR="0027210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B96C72" w14:textId="77777777" w:rsidR="00272107" w:rsidRPr="00C63897" w:rsidRDefault="00272107" w:rsidP="004F28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2107" w:rsidRPr="00C63897" w14:paraId="3BA6AD89" w14:textId="77777777" w:rsidTr="004F2890">
        <w:trPr>
          <w:trHeight w:val="361"/>
        </w:trPr>
        <w:tc>
          <w:tcPr>
            <w:tcW w:w="2972" w:type="dxa"/>
            <w:vMerge w:val="restart"/>
          </w:tcPr>
          <w:p w14:paraId="7B1A2437" w14:textId="77777777" w:rsidR="00C44F18" w:rsidRPr="00C44F18" w:rsidRDefault="00C44F18" w:rsidP="00C44F18">
            <w:pPr>
              <w:rPr>
                <w:rFonts w:ascii="Times New Roman" w:eastAsia="Times New Roman" w:hAnsi="Times New Roman" w:cs="Times New Roman"/>
                <w:b/>
                <w:bCs/>
                <w:lang w:eastAsia="ru-RU"/>
              </w:rPr>
            </w:pPr>
            <w:r w:rsidRPr="00C44F18">
              <w:rPr>
                <w:rFonts w:ascii="Times New Roman" w:eastAsia="Times New Roman" w:hAnsi="Times New Roman" w:cs="Times New Roman"/>
                <w:b/>
                <w:bCs/>
                <w:lang w:eastAsia="ru-RU"/>
              </w:rPr>
              <w:t xml:space="preserve">Тема 9.2. </w:t>
            </w:r>
          </w:p>
          <w:p w14:paraId="4EC24412" w14:textId="34EC5302" w:rsidR="00272107" w:rsidRPr="00C63897" w:rsidRDefault="00C44F18" w:rsidP="00C44F18">
            <w:pPr>
              <w:rPr>
                <w:rFonts w:ascii="Times New Roman" w:eastAsia="Times New Roman" w:hAnsi="Times New Roman" w:cs="Times New Roman"/>
                <w:b/>
                <w:bCs/>
                <w:lang w:eastAsia="ru-RU"/>
              </w:rPr>
            </w:pPr>
            <w:r w:rsidRPr="00C44F18">
              <w:rPr>
                <w:rFonts w:ascii="Times New Roman" w:eastAsia="Times New Roman" w:hAnsi="Times New Roman" w:cs="Times New Roman"/>
                <w:b/>
                <w:bCs/>
                <w:lang w:eastAsia="ru-RU"/>
              </w:rPr>
              <w:t>Анатомия и физиология больших пищеварительных желез</w:t>
            </w:r>
          </w:p>
        </w:tc>
        <w:tc>
          <w:tcPr>
            <w:tcW w:w="6662" w:type="dxa"/>
            <w:tcBorders>
              <w:top w:val="single" w:sz="4" w:space="0" w:color="auto"/>
              <w:left w:val="single" w:sz="4" w:space="0" w:color="auto"/>
              <w:bottom w:val="single" w:sz="4" w:space="0" w:color="auto"/>
              <w:right w:val="single" w:sz="4" w:space="0" w:color="auto"/>
            </w:tcBorders>
            <w:vAlign w:val="bottom"/>
          </w:tcPr>
          <w:p w14:paraId="0DBA3598" w14:textId="77777777" w:rsidR="00272107" w:rsidRPr="00C6389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2107" w:rsidRPr="00C63897" w14:paraId="5F70BFC1" w14:textId="77777777" w:rsidTr="004F2890">
        <w:trPr>
          <w:trHeight w:val="361"/>
        </w:trPr>
        <w:tc>
          <w:tcPr>
            <w:tcW w:w="2972" w:type="dxa"/>
            <w:vMerge/>
          </w:tcPr>
          <w:p w14:paraId="045C25C8"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7EBA6D" w14:textId="39F48BF3" w:rsidR="00C44F18" w:rsidRPr="00C44F18" w:rsidRDefault="00C44F18" w:rsidP="00C44F18">
            <w:pPr>
              <w:rPr>
                <w:rFonts w:ascii="Times New Roman" w:eastAsia="Times New Roman" w:hAnsi="Times New Roman" w:cs="Times New Roman"/>
                <w:lang w:eastAsia="ru-RU"/>
              </w:rPr>
            </w:pPr>
            <w:r w:rsidRPr="00C44F1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C44F18">
              <w:rPr>
                <w:rFonts w:ascii="Times New Roman" w:eastAsia="Times New Roman" w:hAnsi="Times New Roman" w:cs="Times New Roman"/>
                <w:lang w:eastAsia="ru-RU"/>
              </w:rPr>
              <w:t xml:space="preserve">Поджелудочная железа – расположение, функции. </w:t>
            </w:r>
          </w:p>
          <w:p w14:paraId="52C29275" w14:textId="0DE5999B" w:rsidR="00C44F18" w:rsidRPr="00C44F18" w:rsidRDefault="00C44F18" w:rsidP="00C44F18">
            <w:pPr>
              <w:rPr>
                <w:rFonts w:ascii="Times New Roman" w:eastAsia="Times New Roman" w:hAnsi="Times New Roman" w:cs="Times New Roman"/>
                <w:lang w:eastAsia="ru-RU"/>
              </w:rPr>
            </w:pPr>
            <w:r w:rsidRPr="00C44F18">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C44F18">
              <w:rPr>
                <w:rFonts w:ascii="Times New Roman" w:eastAsia="Times New Roman" w:hAnsi="Times New Roman" w:cs="Times New Roman"/>
                <w:lang w:eastAsia="ru-RU"/>
              </w:rPr>
              <w:t xml:space="preserve">Печень – расположение, границы, функции. Макро- </w:t>
            </w:r>
          </w:p>
          <w:p w14:paraId="5E22284B" w14:textId="0D796874" w:rsidR="00272107" w:rsidRPr="00C63897" w:rsidRDefault="00C44F18" w:rsidP="00C44F18">
            <w:pPr>
              <w:rPr>
                <w:rFonts w:ascii="Times New Roman" w:eastAsia="Times New Roman" w:hAnsi="Times New Roman" w:cs="Times New Roman"/>
                <w:lang w:eastAsia="ru-RU"/>
              </w:rPr>
            </w:pPr>
            <w:r w:rsidRPr="00C44F18">
              <w:rPr>
                <w:rFonts w:ascii="Times New Roman" w:eastAsia="Times New Roman" w:hAnsi="Times New Roman" w:cs="Times New Roman"/>
                <w:lang w:eastAsia="ru-RU"/>
              </w:rPr>
              <w:t>и микроскопическое строение печени. Желчный пузырь – расположение, строение, функции. Состав и свойства желчи.</w:t>
            </w:r>
          </w:p>
        </w:tc>
      </w:tr>
      <w:tr w:rsidR="00272107" w:rsidRPr="00C63897" w14:paraId="74C41F6F" w14:textId="77777777" w:rsidTr="004F2890">
        <w:trPr>
          <w:trHeight w:val="361"/>
        </w:trPr>
        <w:tc>
          <w:tcPr>
            <w:tcW w:w="2972" w:type="dxa"/>
            <w:vMerge/>
          </w:tcPr>
          <w:p w14:paraId="03792848"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0B0B7A" w14:textId="77777777" w:rsidR="00272107" w:rsidRPr="00C6389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72107" w:rsidRPr="00C63897" w14:paraId="4CDC949C" w14:textId="77777777" w:rsidTr="004F2890">
        <w:trPr>
          <w:trHeight w:val="137"/>
        </w:trPr>
        <w:tc>
          <w:tcPr>
            <w:tcW w:w="2972" w:type="dxa"/>
            <w:vMerge/>
          </w:tcPr>
          <w:p w14:paraId="22F6D68B"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9157A7" w14:textId="00A0B1CC" w:rsidR="00272107" w:rsidRPr="00C63897" w:rsidRDefault="00C44F18" w:rsidP="004F2890">
            <w:pPr>
              <w:rPr>
                <w:rFonts w:ascii="Times New Roman" w:eastAsia="Times New Roman" w:hAnsi="Times New Roman" w:cs="Times New Roman"/>
                <w:lang w:eastAsia="ru-RU"/>
              </w:rPr>
            </w:pPr>
            <w:r w:rsidRPr="00C44F18">
              <w:rPr>
                <w:rFonts w:ascii="Times New Roman" w:eastAsia="Times New Roman" w:hAnsi="Times New Roman" w:cs="Times New Roman"/>
                <w:lang w:eastAsia="ru-RU"/>
              </w:rPr>
              <w:t>Практическое занятие №6. Анатомия и физиология органов пищеварительной системы.</w:t>
            </w:r>
          </w:p>
        </w:tc>
      </w:tr>
      <w:tr w:rsidR="00272107" w:rsidRPr="00C63897" w14:paraId="781C86D1" w14:textId="77777777" w:rsidTr="004F2890">
        <w:trPr>
          <w:trHeight w:val="361"/>
        </w:trPr>
        <w:tc>
          <w:tcPr>
            <w:tcW w:w="2972" w:type="dxa"/>
            <w:vMerge/>
          </w:tcPr>
          <w:p w14:paraId="2A58E6ED"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9FE0A0" w14:textId="77777777" w:rsidR="0027210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791B64" w14:textId="77777777" w:rsidR="00272107" w:rsidRPr="00C63897" w:rsidRDefault="00272107" w:rsidP="004F28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4F18" w:rsidRPr="00C63897" w14:paraId="351DD34C" w14:textId="77777777" w:rsidTr="0068500C">
        <w:trPr>
          <w:trHeight w:val="361"/>
        </w:trPr>
        <w:tc>
          <w:tcPr>
            <w:tcW w:w="9634" w:type="dxa"/>
            <w:gridSpan w:val="2"/>
            <w:tcBorders>
              <w:right w:val="single" w:sz="4" w:space="0" w:color="auto"/>
            </w:tcBorders>
          </w:tcPr>
          <w:p w14:paraId="3A3C4487" w14:textId="1DEE68AF" w:rsidR="00C44F18" w:rsidRPr="00C63897" w:rsidRDefault="00C44F18" w:rsidP="004F2890">
            <w:pPr>
              <w:rPr>
                <w:rFonts w:ascii="Times New Roman" w:eastAsia="Times New Roman" w:hAnsi="Times New Roman" w:cs="Times New Roman"/>
                <w:b/>
                <w:bCs/>
                <w:lang w:eastAsia="ru-RU"/>
              </w:rPr>
            </w:pPr>
            <w:r w:rsidRPr="00C44F18">
              <w:rPr>
                <w:rFonts w:ascii="Times New Roman" w:eastAsia="Times New Roman" w:hAnsi="Times New Roman" w:cs="Times New Roman"/>
                <w:b/>
                <w:bCs/>
                <w:lang w:eastAsia="ru-RU"/>
              </w:rPr>
              <w:t>Раздел 10. Анатомо-физиологические основы органов выделения и репродукции</w:t>
            </w:r>
          </w:p>
        </w:tc>
      </w:tr>
      <w:tr w:rsidR="00272107" w:rsidRPr="00C63897" w14:paraId="533C47A0" w14:textId="77777777" w:rsidTr="004F2890">
        <w:trPr>
          <w:trHeight w:val="361"/>
        </w:trPr>
        <w:tc>
          <w:tcPr>
            <w:tcW w:w="2972" w:type="dxa"/>
            <w:vMerge w:val="restart"/>
          </w:tcPr>
          <w:p w14:paraId="3BB4C738" w14:textId="77777777" w:rsidR="00C44F18" w:rsidRPr="00C44F18" w:rsidRDefault="00C44F18" w:rsidP="00C44F18">
            <w:pPr>
              <w:rPr>
                <w:rFonts w:ascii="Times New Roman" w:eastAsia="Times New Roman" w:hAnsi="Times New Roman" w:cs="Times New Roman"/>
                <w:b/>
                <w:bCs/>
                <w:lang w:eastAsia="ru-RU"/>
              </w:rPr>
            </w:pPr>
            <w:r w:rsidRPr="00C44F18">
              <w:rPr>
                <w:rFonts w:ascii="Times New Roman" w:eastAsia="Times New Roman" w:hAnsi="Times New Roman" w:cs="Times New Roman"/>
                <w:b/>
                <w:bCs/>
                <w:lang w:eastAsia="ru-RU"/>
              </w:rPr>
              <w:t>Тема 10.1.</w:t>
            </w:r>
          </w:p>
          <w:p w14:paraId="214B8D4E" w14:textId="77777777" w:rsidR="00C44F18" w:rsidRPr="00C44F18" w:rsidRDefault="00C44F18" w:rsidP="00C44F18">
            <w:pPr>
              <w:rPr>
                <w:rFonts w:ascii="Times New Roman" w:eastAsia="Times New Roman" w:hAnsi="Times New Roman" w:cs="Times New Roman"/>
                <w:b/>
                <w:bCs/>
                <w:lang w:eastAsia="ru-RU"/>
              </w:rPr>
            </w:pPr>
            <w:r w:rsidRPr="00C44F18">
              <w:rPr>
                <w:rFonts w:ascii="Times New Roman" w:eastAsia="Times New Roman" w:hAnsi="Times New Roman" w:cs="Times New Roman"/>
                <w:b/>
                <w:bCs/>
                <w:lang w:eastAsia="ru-RU"/>
              </w:rPr>
              <w:t xml:space="preserve">Анатомия и физиология органов мочеобразования </w:t>
            </w:r>
          </w:p>
          <w:p w14:paraId="51764041" w14:textId="6A78BAA2" w:rsidR="00272107" w:rsidRPr="00C63897" w:rsidRDefault="00C44F18" w:rsidP="00C44F18">
            <w:pPr>
              <w:rPr>
                <w:rFonts w:ascii="Times New Roman" w:eastAsia="Times New Roman" w:hAnsi="Times New Roman" w:cs="Times New Roman"/>
                <w:b/>
                <w:bCs/>
                <w:lang w:eastAsia="ru-RU"/>
              </w:rPr>
            </w:pPr>
            <w:r w:rsidRPr="00C44F18">
              <w:rPr>
                <w:rFonts w:ascii="Times New Roman" w:eastAsia="Times New Roman" w:hAnsi="Times New Roman" w:cs="Times New Roman"/>
                <w:b/>
                <w:bCs/>
                <w:lang w:eastAsia="ru-RU"/>
              </w:rPr>
              <w:t>и мочевыделения. Анатомия и физиология половой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408BEE28" w14:textId="77777777" w:rsidR="00272107" w:rsidRPr="00C6389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2107" w:rsidRPr="00C63897" w14:paraId="770DC934" w14:textId="77777777" w:rsidTr="004F2890">
        <w:trPr>
          <w:trHeight w:val="361"/>
        </w:trPr>
        <w:tc>
          <w:tcPr>
            <w:tcW w:w="2972" w:type="dxa"/>
            <w:vMerge/>
          </w:tcPr>
          <w:p w14:paraId="4A94AFD3"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261BCD" w14:textId="20AF1EA6" w:rsidR="00C44F18" w:rsidRPr="00C44F18" w:rsidRDefault="00C44F18" w:rsidP="00C44F18">
            <w:pPr>
              <w:rPr>
                <w:rFonts w:ascii="Times New Roman" w:eastAsia="Times New Roman" w:hAnsi="Times New Roman" w:cs="Times New Roman"/>
                <w:lang w:eastAsia="ru-RU"/>
              </w:rPr>
            </w:pPr>
            <w:r w:rsidRPr="00C44F1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C44F18">
              <w:rPr>
                <w:rFonts w:ascii="Times New Roman" w:eastAsia="Times New Roman" w:hAnsi="Times New Roman" w:cs="Times New Roman"/>
                <w:lang w:eastAsia="ru-RU"/>
              </w:rPr>
              <w:t xml:space="preserve">Мочевая система, органы ее образующие. Почки: топография почек, строение. Кровоснабжение почки. Строение нефронов, их виды. </w:t>
            </w:r>
          </w:p>
          <w:p w14:paraId="73053A32" w14:textId="63109F41" w:rsidR="00C44F18" w:rsidRPr="00C44F18" w:rsidRDefault="00C44F18" w:rsidP="00C44F18">
            <w:pPr>
              <w:rPr>
                <w:rFonts w:ascii="Times New Roman" w:eastAsia="Times New Roman" w:hAnsi="Times New Roman" w:cs="Times New Roman"/>
                <w:lang w:eastAsia="ru-RU"/>
              </w:rPr>
            </w:pPr>
            <w:r w:rsidRPr="00C44F18">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C44F18">
              <w:rPr>
                <w:rFonts w:ascii="Times New Roman" w:eastAsia="Times New Roman" w:hAnsi="Times New Roman" w:cs="Times New Roman"/>
                <w:lang w:eastAsia="ru-RU"/>
              </w:rPr>
              <w:t xml:space="preserve">Мочеточники, расположение, строение. Мочевой пузырь – расположение, строение. Мочеиспускательный канал женский </w:t>
            </w:r>
          </w:p>
          <w:p w14:paraId="2A968F3E" w14:textId="77777777" w:rsidR="00C44F18" w:rsidRPr="00C44F18" w:rsidRDefault="00C44F18" w:rsidP="00C44F18">
            <w:pPr>
              <w:rPr>
                <w:rFonts w:ascii="Times New Roman" w:eastAsia="Times New Roman" w:hAnsi="Times New Roman" w:cs="Times New Roman"/>
                <w:lang w:eastAsia="ru-RU"/>
              </w:rPr>
            </w:pPr>
            <w:r w:rsidRPr="00C44F18">
              <w:rPr>
                <w:rFonts w:ascii="Times New Roman" w:eastAsia="Times New Roman" w:hAnsi="Times New Roman" w:cs="Times New Roman"/>
                <w:lang w:eastAsia="ru-RU"/>
              </w:rPr>
              <w:t xml:space="preserve">и мужской. </w:t>
            </w:r>
          </w:p>
          <w:p w14:paraId="6D0219C2" w14:textId="7D324E88" w:rsidR="00C44F18" w:rsidRPr="00C44F18" w:rsidRDefault="00C44F18" w:rsidP="00C44F18">
            <w:pPr>
              <w:rPr>
                <w:rFonts w:ascii="Times New Roman" w:eastAsia="Times New Roman" w:hAnsi="Times New Roman" w:cs="Times New Roman"/>
                <w:lang w:eastAsia="ru-RU"/>
              </w:rPr>
            </w:pPr>
            <w:r w:rsidRPr="00C44F18">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C44F18">
              <w:rPr>
                <w:rFonts w:ascii="Times New Roman" w:eastAsia="Times New Roman" w:hAnsi="Times New Roman" w:cs="Times New Roman"/>
                <w:lang w:eastAsia="ru-RU"/>
              </w:rPr>
              <w:t>Женские половые органы – внутренние и наружные.</w:t>
            </w:r>
          </w:p>
          <w:p w14:paraId="4529FE4E" w14:textId="0AC00471" w:rsidR="00272107" w:rsidRPr="00C63897" w:rsidRDefault="00C44F18" w:rsidP="00C44F18">
            <w:pPr>
              <w:rPr>
                <w:rFonts w:ascii="Times New Roman" w:eastAsia="Times New Roman" w:hAnsi="Times New Roman" w:cs="Times New Roman"/>
                <w:lang w:eastAsia="ru-RU"/>
              </w:rPr>
            </w:pPr>
            <w:r w:rsidRPr="00C44F18">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C44F18">
              <w:rPr>
                <w:rFonts w:ascii="Times New Roman" w:eastAsia="Times New Roman" w:hAnsi="Times New Roman" w:cs="Times New Roman"/>
                <w:lang w:eastAsia="ru-RU"/>
              </w:rPr>
              <w:t>Мужские половые органы – внутренние и наружные.</w:t>
            </w:r>
          </w:p>
        </w:tc>
      </w:tr>
      <w:tr w:rsidR="00272107" w:rsidRPr="00C63897" w14:paraId="50A106A0" w14:textId="77777777" w:rsidTr="004F2890">
        <w:trPr>
          <w:trHeight w:val="361"/>
        </w:trPr>
        <w:tc>
          <w:tcPr>
            <w:tcW w:w="2972" w:type="dxa"/>
            <w:vMerge/>
          </w:tcPr>
          <w:p w14:paraId="36BC3781" w14:textId="77777777" w:rsidR="00272107" w:rsidRPr="00C63897" w:rsidRDefault="00272107"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AA12D9" w14:textId="77777777" w:rsidR="00272107" w:rsidRDefault="00272107"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A1F782" w14:textId="77777777" w:rsidR="00272107" w:rsidRPr="00C63897" w:rsidRDefault="00272107" w:rsidP="004F28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1E5F6599" w:rsidR="00782EFC" w:rsidRPr="00F70F81" w:rsidRDefault="00782EFC" w:rsidP="00C6389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222015" w:rsidRPr="00F70F81">
              <w:rPr>
                <w:rFonts w:ascii="Times New Roman" w:eastAsia="Times New Roman" w:hAnsi="Times New Roman" w:cs="Times New Roman"/>
                <w:b/>
                <w:bCs/>
                <w:i/>
                <w:lang w:eastAsia="ru-RU"/>
              </w:rPr>
              <w:t xml:space="preserve"> </w:t>
            </w:r>
            <w:r w:rsidR="00222015" w:rsidRPr="00F70F81">
              <w:rPr>
                <w:rFonts w:ascii="Times New Roman" w:eastAsia="Times New Roman" w:hAnsi="Times New Roman" w:cs="Times New Roman"/>
                <w:b/>
                <w:bCs/>
                <w:lang w:eastAsia="ru-RU"/>
              </w:rPr>
              <w:t>(количество часов)</w:t>
            </w:r>
          </w:p>
        </w:tc>
      </w:tr>
      <w:tr w:rsidR="00782EFC" w:rsidRPr="00C63897" w14:paraId="545C3481" w14:textId="77777777" w:rsidTr="00782EFC">
        <w:tc>
          <w:tcPr>
            <w:tcW w:w="9634" w:type="dxa"/>
            <w:gridSpan w:val="2"/>
          </w:tcPr>
          <w:p w14:paraId="34770DAF" w14:textId="5296EE21" w:rsidR="00782EFC" w:rsidRPr="00F70F81" w:rsidRDefault="00782EFC" w:rsidP="00C6389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w:t>
            </w:r>
            <w:r w:rsidR="00C44F18">
              <w:rPr>
                <w:rFonts w:ascii="Times New Roman" w:eastAsia="Times New Roman" w:hAnsi="Times New Roman" w:cs="Times New Roman"/>
                <w:b/>
                <w:bCs/>
                <w:lang w:eastAsia="ru-RU"/>
              </w:rPr>
              <w:t>32</w:t>
            </w:r>
          </w:p>
        </w:tc>
      </w:tr>
      <w:bookmarkEnd w:id="31"/>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3" w:name="_Toc152334671"/>
      <w:bookmarkStart w:id="34" w:name="_Toc156294574"/>
      <w:bookmarkStart w:id="35"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3"/>
      <w:r w:rsidR="00DF068E">
        <w:rPr>
          <w:rFonts w:ascii="Times New Roman" w:hAnsi="Times New Roman"/>
          <w:lang w:val="ru-RU"/>
        </w:rPr>
        <w:t>ДИСЦИПЛИНЫ</w:t>
      </w:r>
      <w:bookmarkEnd w:id="34"/>
      <w:bookmarkEnd w:id="35"/>
    </w:p>
    <w:p w14:paraId="5687404E" w14:textId="77777777" w:rsidR="00782EFC" w:rsidRPr="00E11160" w:rsidRDefault="00782EFC" w:rsidP="00782EFC">
      <w:pPr>
        <w:pStyle w:val="114"/>
        <w:rPr>
          <w:rFonts w:ascii="Times New Roman" w:hAnsi="Times New Roman"/>
        </w:rPr>
      </w:pPr>
      <w:bookmarkStart w:id="36" w:name="_Toc152334672"/>
      <w:bookmarkStart w:id="37" w:name="_Toc156294575"/>
      <w:bookmarkStart w:id="38" w:name="_Toc156294885"/>
      <w:r w:rsidRPr="00E11160">
        <w:rPr>
          <w:rFonts w:ascii="Times New Roman" w:hAnsi="Times New Roman"/>
        </w:rPr>
        <w:t>3.1. Материально-техническое обеспечение</w:t>
      </w:r>
      <w:bookmarkEnd w:id="36"/>
      <w:bookmarkEnd w:id="37"/>
      <w:bookmarkEnd w:id="38"/>
    </w:p>
    <w:p w14:paraId="1DBADA36" w14:textId="15C68BAC"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C44F18" w:rsidRPr="00C44F18">
        <w:rPr>
          <w:rFonts w:ascii="Times New Roman" w:hAnsi="Times New Roman" w:cs="Times New Roman"/>
          <w:bCs/>
          <w:sz w:val="24"/>
          <w:szCs w:val="24"/>
        </w:rPr>
        <w:t xml:space="preserve"> «Основ анатомии и физиологии человека»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18F7C70" w14:textId="77777777" w:rsidR="00C44F18" w:rsidRDefault="00C44F18" w:rsidP="00782EFC">
      <w:pPr>
        <w:pStyle w:val="114"/>
        <w:rPr>
          <w:rFonts w:ascii="Times New Roman" w:hAnsi="Times New Roman"/>
        </w:rPr>
      </w:pPr>
      <w:bookmarkStart w:id="39" w:name="_Toc152334673"/>
      <w:bookmarkStart w:id="40" w:name="_Toc156294576"/>
      <w:bookmarkStart w:id="41" w:name="_Toc156294886"/>
    </w:p>
    <w:p w14:paraId="7FD9D41E" w14:textId="7CE8FF1A"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9"/>
      <w:bookmarkEnd w:id="40"/>
      <w:bookmarkEnd w:id="4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4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3"/>
    <w:p w14:paraId="22576A80" w14:textId="77777777" w:rsidR="00C44F18" w:rsidRPr="00C44F18" w:rsidRDefault="00C44F18" w:rsidP="00C44F18">
      <w:pPr>
        <w:suppressAutoHyphens/>
        <w:spacing w:line="276" w:lineRule="auto"/>
        <w:ind w:firstLine="709"/>
        <w:contextualSpacing/>
        <w:rPr>
          <w:rFonts w:ascii="Times New Roman" w:hAnsi="Times New Roman" w:cs="Times New Roman"/>
          <w:bCs/>
          <w:iCs/>
          <w:sz w:val="24"/>
          <w:szCs w:val="24"/>
        </w:rPr>
      </w:pPr>
      <w:r w:rsidRPr="00C44F18">
        <w:rPr>
          <w:rFonts w:ascii="Times New Roman" w:hAnsi="Times New Roman" w:cs="Times New Roman"/>
          <w:bCs/>
          <w:iCs/>
          <w:sz w:val="24"/>
          <w:szCs w:val="24"/>
        </w:rPr>
        <w:t>1. Гайворонский, И.В. Анатомия и физиология человека: учебник / И.В. Гайворонский. – Москва: Академия, 2020. – 496 с. – ISBN  978-5-9704-4594-5. – Текст: непосредственный.</w:t>
      </w:r>
    </w:p>
    <w:p w14:paraId="0E9D87A5" w14:textId="77777777" w:rsidR="00C44F18" w:rsidRPr="00C44F18" w:rsidRDefault="00C44F18" w:rsidP="00C44F18">
      <w:pPr>
        <w:suppressAutoHyphens/>
        <w:spacing w:line="276" w:lineRule="auto"/>
        <w:ind w:firstLine="709"/>
        <w:contextualSpacing/>
        <w:rPr>
          <w:rFonts w:ascii="Times New Roman" w:hAnsi="Times New Roman" w:cs="Times New Roman"/>
          <w:bCs/>
          <w:iCs/>
          <w:sz w:val="24"/>
          <w:szCs w:val="24"/>
        </w:rPr>
      </w:pPr>
      <w:r w:rsidRPr="00C44F18">
        <w:rPr>
          <w:rFonts w:ascii="Times New Roman" w:hAnsi="Times New Roman" w:cs="Times New Roman"/>
          <w:bCs/>
          <w:iCs/>
          <w:sz w:val="24"/>
          <w:szCs w:val="24"/>
        </w:rPr>
        <w:t>2. Самусев, Р. П.   Атлас анатомии человека: учебное пособие для студентов учреждений сред. проф. Образования / Р.П. Самусев. – Москва: АСТ, 2020. – 768 с. – ISBN: 978-5-17-122587-2. – Текст: непосредственный.</w:t>
      </w:r>
    </w:p>
    <w:p w14:paraId="41DD9F56" w14:textId="77777777" w:rsidR="00C44F18" w:rsidRDefault="00C44F18" w:rsidP="00C44F18">
      <w:pPr>
        <w:suppressAutoHyphens/>
        <w:spacing w:line="276" w:lineRule="auto"/>
        <w:ind w:firstLine="709"/>
        <w:contextualSpacing/>
        <w:rPr>
          <w:rFonts w:ascii="Times New Roman" w:hAnsi="Times New Roman" w:cs="Times New Roman"/>
          <w:bCs/>
          <w:iCs/>
          <w:sz w:val="24"/>
          <w:szCs w:val="24"/>
        </w:rPr>
      </w:pPr>
      <w:r w:rsidRPr="00C44F18">
        <w:rPr>
          <w:rFonts w:ascii="Times New Roman" w:hAnsi="Times New Roman" w:cs="Times New Roman"/>
          <w:bCs/>
          <w:iCs/>
          <w:sz w:val="24"/>
          <w:szCs w:val="24"/>
        </w:rPr>
        <w:t xml:space="preserve">3. </w:t>
      </w:r>
      <w:proofErr w:type="spellStart"/>
      <w:r w:rsidRPr="00C44F18">
        <w:rPr>
          <w:rFonts w:ascii="Times New Roman" w:hAnsi="Times New Roman" w:cs="Times New Roman"/>
          <w:bCs/>
          <w:iCs/>
          <w:sz w:val="24"/>
          <w:szCs w:val="24"/>
        </w:rPr>
        <w:t>Смольянникова</w:t>
      </w:r>
      <w:proofErr w:type="spellEnd"/>
      <w:r w:rsidRPr="00C44F18">
        <w:rPr>
          <w:rFonts w:ascii="Times New Roman" w:hAnsi="Times New Roman" w:cs="Times New Roman"/>
          <w:bCs/>
          <w:iCs/>
          <w:sz w:val="24"/>
          <w:szCs w:val="24"/>
        </w:rPr>
        <w:t xml:space="preserve">, Н.В. Анатомия и физиология: учебник для студентов учреждений сред. проф. образования / Н.В.  </w:t>
      </w:r>
      <w:proofErr w:type="spellStart"/>
      <w:r w:rsidRPr="00C44F18">
        <w:rPr>
          <w:rFonts w:ascii="Times New Roman" w:hAnsi="Times New Roman" w:cs="Times New Roman"/>
          <w:bCs/>
          <w:iCs/>
          <w:sz w:val="24"/>
          <w:szCs w:val="24"/>
        </w:rPr>
        <w:t>Смольянникова</w:t>
      </w:r>
      <w:proofErr w:type="spellEnd"/>
      <w:r w:rsidRPr="00C44F18">
        <w:rPr>
          <w:rFonts w:ascii="Times New Roman" w:hAnsi="Times New Roman" w:cs="Times New Roman"/>
          <w:bCs/>
          <w:iCs/>
          <w:sz w:val="24"/>
          <w:szCs w:val="24"/>
        </w:rPr>
        <w:t xml:space="preserve">, Е.Ф. </w:t>
      </w:r>
      <w:proofErr w:type="spellStart"/>
      <w:r w:rsidRPr="00C44F18">
        <w:rPr>
          <w:rFonts w:ascii="Times New Roman" w:hAnsi="Times New Roman" w:cs="Times New Roman"/>
          <w:bCs/>
          <w:iCs/>
          <w:sz w:val="24"/>
          <w:szCs w:val="24"/>
        </w:rPr>
        <w:t>Фалина</w:t>
      </w:r>
      <w:proofErr w:type="spellEnd"/>
      <w:r w:rsidRPr="00C44F18">
        <w:rPr>
          <w:rFonts w:ascii="Times New Roman" w:hAnsi="Times New Roman" w:cs="Times New Roman"/>
          <w:bCs/>
          <w:iCs/>
          <w:sz w:val="24"/>
          <w:szCs w:val="24"/>
        </w:rPr>
        <w:t xml:space="preserve">, В.А. </w:t>
      </w:r>
      <w:proofErr w:type="spellStart"/>
      <w:r w:rsidRPr="00C44F18">
        <w:rPr>
          <w:rFonts w:ascii="Times New Roman" w:hAnsi="Times New Roman" w:cs="Times New Roman"/>
          <w:bCs/>
          <w:iCs/>
          <w:sz w:val="24"/>
          <w:szCs w:val="24"/>
        </w:rPr>
        <w:t>Сагун</w:t>
      </w:r>
      <w:proofErr w:type="spellEnd"/>
      <w:r w:rsidRPr="00C44F18">
        <w:rPr>
          <w:rFonts w:ascii="Times New Roman" w:hAnsi="Times New Roman" w:cs="Times New Roman"/>
          <w:bCs/>
          <w:iCs/>
          <w:sz w:val="24"/>
          <w:szCs w:val="24"/>
        </w:rPr>
        <w:t>. – Москва: ГЭОТАР- Медиа, 2021. – 576 с. – ISBN: 978-5-9704-6228-7. – Текст: непосредственный.</w:t>
      </w:r>
    </w:p>
    <w:p w14:paraId="10D152F1" w14:textId="54EC2D93" w:rsidR="00C44F18" w:rsidRDefault="00C44F18" w:rsidP="00C44F18">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4. </w:t>
      </w:r>
      <w:r w:rsidRPr="00C44F18">
        <w:rPr>
          <w:rFonts w:ascii="Times New Roman" w:hAnsi="Times New Roman" w:cs="Times New Roman"/>
          <w:bCs/>
          <w:iCs/>
          <w:sz w:val="24"/>
          <w:szCs w:val="24"/>
        </w:rPr>
        <w:t xml:space="preserve">Цехмистренко, Т. А. Анатомия человека: учебник и практикум для среднего профессионального образования / Т. А. Цехмистренко, Д. К. Обухов. - 2-е изд., </w:t>
      </w:r>
      <w:proofErr w:type="spellStart"/>
      <w:r w:rsidRPr="00C44F18">
        <w:rPr>
          <w:rFonts w:ascii="Times New Roman" w:hAnsi="Times New Roman" w:cs="Times New Roman"/>
          <w:bCs/>
          <w:iCs/>
          <w:sz w:val="24"/>
          <w:szCs w:val="24"/>
        </w:rPr>
        <w:t>перераб</w:t>
      </w:r>
      <w:proofErr w:type="spellEnd"/>
      <w:proofErr w:type="gramStart"/>
      <w:r w:rsidRPr="00C44F18">
        <w:rPr>
          <w:rFonts w:ascii="Times New Roman" w:hAnsi="Times New Roman" w:cs="Times New Roman"/>
          <w:bCs/>
          <w:iCs/>
          <w:sz w:val="24"/>
          <w:szCs w:val="24"/>
        </w:rPr>
        <w:t>.</w:t>
      </w:r>
      <w:proofErr w:type="gramEnd"/>
      <w:r w:rsidRPr="00C44F18">
        <w:rPr>
          <w:rFonts w:ascii="Times New Roman" w:hAnsi="Times New Roman" w:cs="Times New Roman"/>
          <w:bCs/>
          <w:iCs/>
          <w:sz w:val="24"/>
          <w:szCs w:val="24"/>
        </w:rPr>
        <w:t xml:space="preserve"> и доп. – Москва: Издательство </w:t>
      </w:r>
      <w:proofErr w:type="spellStart"/>
      <w:r w:rsidRPr="00C44F18">
        <w:rPr>
          <w:rFonts w:ascii="Times New Roman" w:hAnsi="Times New Roman" w:cs="Times New Roman"/>
          <w:bCs/>
          <w:iCs/>
          <w:sz w:val="24"/>
          <w:szCs w:val="24"/>
        </w:rPr>
        <w:t>Юрайт</w:t>
      </w:r>
      <w:proofErr w:type="spellEnd"/>
      <w:r w:rsidRPr="00C44F18">
        <w:rPr>
          <w:rFonts w:ascii="Times New Roman" w:hAnsi="Times New Roman" w:cs="Times New Roman"/>
          <w:bCs/>
          <w:iCs/>
          <w:sz w:val="24"/>
          <w:szCs w:val="24"/>
        </w:rPr>
        <w:t xml:space="preserve">, 2022. –  287 с. – ISBN 978-5-534-15569-3. – URL: </w:t>
      </w:r>
      <w:proofErr w:type="gramStart"/>
      <w:r w:rsidRPr="00C44F18">
        <w:rPr>
          <w:rFonts w:ascii="Times New Roman" w:hAnsi="Times New Roman" w:cs="Times New Roman"/>
          <w:bCs/>
          <w:iCs/>
          <w:sz w:val="24"/>
          <w:szCs w:val="24"/>
        </w:rPr>
        <w:t>https://urait.ru/bcode/508832  (</w:t>
      </w:r>
      <w:proofErr w:type="gramEnd"/>
      <w:r w:rsidRPr="00C44F18">
        <w:rPr>
          <w:rFonts w:ascii="Times New Roman" w:hAnsi="Times New Roman" w:cs="Times New Roman"/>
          <w:bCs/>
          <w:iCs/>
          <w:sz w:val="24"/>
          <w:szCs w:val="24"/>
        </w:rPr>
        <w:t>дата обращения: 30.05.2022). – Текст: электронный.</w:t>
      </w:r>
    </w:p>
    <w:p w14:paraId="34B0682D" w14:textId="77777777" w:rsidR="00C44F18" w:rsidRDefault="00C44F18" w:rsidP="00C44F18">
      <w:pPr>
        <w:suppressAutoHyphens/>
        <w:spacing w:line="276" w:lineRule="auto"/>
        <w:ind w:firstLine="709"/>
        <w:contextualSpacing/>
        <w:rPr>
          <w:rFonts w:ascii="Times New Roman" w:hAnsi="Times New Roman" w:cs="Times New Roman"/>
          <w:bCs/>
          <w:iCs/>
          <w:sz w:val="24"/>
          <w:szCs w:val="24"/>
        </w:rPr>
      </w:pPr>
    </w:p>
    <w:p w14:paraId="148E54D7" w14:textId="196F63D9" w:rsidR="006841BF" w:rsidRDefault="006841BF" w:rsidP="00C44F18">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00C44F18" w:rsidRPr="00C44F18">
        <w:rPr>
          <w:rFonts w:ascii="Times New Roman" w:hAnsi="Times New Roman" w:cs="Times New Roman"/>
          <w:i/>
          <w:iCs/>
          <w:sz w:val="24"/>
          <w:szCs w:val="24"/>
        </w:rPr>
        <w:t>(при необходимости)</w:t>
      </w:r>
    </w:p>
    <w:p w14:paraId="61563766" w14:textId="77777777" w:rsidR="00C44F18" w:rsidRPr="00FA680C" w:rsidRDefault="00C44F18" w:rsidP="00C44F18">
      <w:pPr>
        <w:suppressAutoHyphens/>
        <w:spacing w:line="276" w:lineRule="auto"/>
        <w:ind w:firstLine="709"/>
        <w:contextualSpacing/>
        <w:rPr>
          <w:rFonts w:ascii="Times New Roman" w:hAnsi="Times New Roman" w:cs="Times New Roman"/>
          <w:bCs/>
          <w:i/>
          <w:sz w:val="24"/>
          <w:szCs w:val="24"/>
        </w:rPr>
      </w:pPr>
    </w:p>
    <w:p w14:paraId="47B86259" w14:textId="6235A200" w:rsidR="006841BF" w:rsidRPr="00DF068E" w:rsidRDefault="006841BF" w:rsidP="006841BF">
      <w:pPr>
        <w:pStyle w:val="1f"/>
        <w:rPr>
          <w:rFonts w:ascii="Times New Roman" w:hAnsi="Times New Roman"/>
          <w:b w:val="0"/>
          <w:bCs w:val="0"/>
          <w:lang w:val="ru-RU"/>
        </w:rPr>
      </w:pPr>
      <w:bookmarkStart w:id="44" w:name="_Toc152334674"/>
      <w:bookmarkStart w:id="45" w:name="_Toc156294577"/>
      <w:bookmarkStart w:id="46"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4"/>
      <w:r w:rsidR="00DF068E">
        <w:rPr>
          <w:rFonts w:ascii="Times New Roman" w:hAnsi="Times New Roman"/>
          <w:lang w:val="ru-RU"/>
        </w:rPr>
        <w:t>ДИСЦИПЛИНЫ</w:t>
      </w:r>
      <w:bookmarkEnd w:id="45"/>
      <w:bookmarkEnd w:id="4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C44F18" w14:paraId="044F0D35" w14:textId="77777777" w:rsidTr="00222015">
        <w:trPr>
          <w:trHeight w:val="519"/>
        </w:trPr>
        <w:tc>
          <w:tcPr>
            <w:tcW w:w="1498" w:type="pct"/>
            <w:vAlign w:val="center"/>
          </w:tcPr>
          <w:p w14:paraId="39543625" w14:textId="77777777" w:rsidR="000143A1" w:rsidRPr="00C44F18" w:rsidRDefault="000143A1" w:rsidP="00D961D0">
            <w:pPr>
              <w:suppressAutoHyphens/>
              <w:spacing w:line="276" w:lineRule="auto"/>
              <w:contextualSpacing/>
              <w:jc w:val="center"/>
              <w:rPr>
                <w:rFonts w:ascii="Times New Roman" w:hAnsi="Times New Roman" w:cs="Times New Roman"/>
                <w:b/>
                <w:iCs/>
                <w:sz w:val="24"/>
                <w:szCs w:val="24"/>
              </w:rPr>
            </w:pPr>
            <w:r w:rsidRPr="00C44F18">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C44F18" w:rsidRDefault="000143A1" w:rsidP="00D961D0">
            <w:pPr>
              <w:suppressAutoHyphens/>
              <w:spacing w:line="276" w:lineRule="auto"/>
              <w:contextualSpacing/>
              <w:jc w:val="center"/>
              <w:rPr>
                <w:rFonts w:ascii="Times New Roman" w:hAnsi="Times New Roman" w:cs="Times New Roman"/>
                <w:b/>
                <w:iCs/>
                <w:sz w:val="24"/>
                <w:szCs w:val="24"/>
              </w:rPr>
            </w:pPr>
            <w:r w:rsidRPr="00C44F18">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C44F18" w:rsidRDefault="000143A1" w:rsidP="00D961D0">
            <w:pPr>
              <w:suppressAutoHyphens/>
              <w:spacing w:line="276" w:lineRule="auto"/>
              <w:contextualSpacing/>
              <w:jc w:val="center"/>
              <w:rPr>
                <w:rFonts w:ascii="Times New Roman" w:hAnsi="Times New Roman" w:cs="Times New Roman"/>
                <w:b/>
                <w:iCs/>
                <w:sz w:val="24"/>
                <w:szCs w:val="24"/>
              </w:rPr>
            </w:pPr>
            <w:r w:rsidRPr="00C44F18">
              <w:rPr>
                <w:rFonts w:ascii="Times New Roman" w:hAnsi="Times New Roman" w:cs="Times New Roman"/>
                <w:b/>
                <w:iCs/>
                <w:sz w:val="24"/>
                <w:szCs w:val="24"/>
              </w:rPr>
              <w:t>Методы оценки</w:t>
            </w:r>
          </w:p>
        </w:tc>
      </w:tr>
      <w:tr w:rsidR="000143A1" w:rsidRPr="00C44F18" w14:paraId="1275BE40" w14:textId="77777777" w:rsidTr="00222015">
        <w:trPr>
          <w:trHeight w:val="698"/>
        </w:trPr>
        <w:tc>
          <w:tcPr>
            <w:tcW w:w="1498" w:type="pct"/>
          </w:tcPr>
          <w:p w14:paraId="67BA62E6" w14:textId="77777777" w:rsidR="000143A1" w:rsidRPr="00C44F18" w:rsidRDefault="000143A1" w:rsidP="00D961D0">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 xml:space="preserve">Знает: </w:t>
            </w:r>
          </w:p>
          <w:p w14:paraId="20B762D1" w14:textId="77777777" w:rsidR="00C44F18" w:rsidRP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 xml:space="preserve">- основные закономерности развития </w:t>
            </w:r>
          </w:p>
          <w:p w14:paraId="3656B38F" w14:textId="77777777" w:rsidR="00C44F18" w:rsidRP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и жизнедеятельности организма;</w:t>
            </w:r>
          </w:p>
          <w:p w14:paraId="3733414D" w14:textId="77777777" w:rsidR="00C44F18" w:rsidRP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 xml:space="preserve">- строение тканей, органов </w:t>
            </w:r>
          </w:p>
          <w:p w14:paraId="445D0455" w14:textId="77777777" w:rsidR="00C44F18" w:rsidRP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и систем, их функции;</w:t>
            </w:r>
          </w:p>
          <w:p w14:paraId="3F7C1728" w14:textId="77777777" w:rsidR="00C44F18" w:rsidRP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 xml:space="preserve">- законы наследственности </w:t>
            </w:r>
          </w:p>
          <w:p w14:paraId="1691310D" w14:textId="77777777" w:rsidR="00C44F18" w:rsidRP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и наследственные заболевания;</w:t>
            </w:r>
          </w:p>
          <w:p w14:paraId="5B137931" w14:textId="77777777" w:rsidR="00C44F18" w:rsidRP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 xml:space="preserve">- правила санитарно-гигиенического режима, охраны труда, техники безопасности </w:t>
            </w:r>
          </w:p>
          <w:p w14:paraId="28B22DDB" w14:textId="77777777" w:rsid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и противопожарной безопасности, порядок действия при чрезвычайных ситуациях</w:t>
            </w:r>
            <w:r w:rsidRPr="00C44F18">
              <w:rPr>
                <w:rFonts w:ascii="Times New Roman" w:hAnsi="Times New Roman" w:cs="Times New Roman"/>
                <w:bCs/>
                <w:iCs/>
                <w:sz w:val="24"/>
                <w:szCs w:val="24"/>
              </w:rPr>
              <w:t xml:space="preserve"> </w:t>
            </w:r>
          </w:p>
          <w:p w14:paraId="524DC495" w14:textId="77777777" w:rsidR="00C44F18" w:rsidRDefault="00C44F18" w:rsidP="00C44F18">
            <w:pPr>
              <w:suppressAutoHyphens/>
              <w:spacing w:line="276" w:lineRule="auto"/>
              <w:contextualSpacing/>
              <w:rPr>
                <w:rFonts w:ascii="Times New Roman" w:hAnsi="Times New Roman" w:cs="Times New Roman"/>
                <w:bCs/>
                <w:iCs/>
                <w:sz w:val="24"/>
                <w:szCs w:val="24"/>
              </w:rPr>
            </w:pPr>
          </w:p>
          <w:p w14:paraId="5EBDC664" w14:textId="5695F7BC" w:rsidR="000143A1" w:rsidRPr="00C44F18" w:rsidRDefault="000143A1"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 xml:space="preserve">Умеет: </w:t>
            </w:r>
          </w:p>
          <w:p w14:paraId="0CE2DD7A" w14:textId="77777777" w:rsidR="00C44F18" w:rsidRP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lastRenderedPageBreak/>
              <w:t xml:space="preserve">- ориентироваться </w:t>
            </w:r>
          </w:p>
          <w:p w14:paraId="765755A7" w14:textId="77777777" w:rsidR="00C44F18" w:rsidRP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в топографии и функциях органов и систем;</w:t>
            </w:r>
          </w:p>
          <w:p w14:paraId="0F7DDAB0" w14:textId="77777777" w:rsidR="00C44F18" w:rsidRP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 xml:space="preserve">- оказывать первую помощь до оказания медицинской помощи гражданам при состояниях и заболеваниях, угрожающих их жизни </w:t>
            </w:r>
          </w:p>
          <w:p w14:paraId="6A3B3E85" w14:textId="77777777" w:rsidR="00C44F18" w:rsidRP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и здоровью;</w:t>
            </w:r>
          </w:p>
          <w:p w14:paraId="7DDA5113" w14:textId="36819417" w:rsidR="00C44F18" w:rsidRP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 xml:space="preserve">- соблюдать правила санитарно-гигиенического режима, охраны труда, техники безопасности </w:t>
            </w:r>
          </w:p>
          <w:p w14:paraId="51F0EB73" w14:textId="43982D67" w:rsidR="000143A1" w:rsidRPr="00C44F18" w:rsidRDefault="00C44F18" w:rsidP="00C44F18">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bCs/>
                <w:iCs/>
                <w:sz w:val="24"/>
                <w:szCs w:val="24"/>
              </w:rPr>
              <w:t>и противопожарной безопасности, порядок действия при чрезвычайных ситуациях</w:t>
            </w:r>
            <w:r>
              <w:rPr>
                <w:rFonts w:ascii="Times New Roman" w:hAnsi="Times New Roman" w:cs="Times New Roman"/>
                <w:bCs/>
                <w:iCs/>
                <w:sz w:val="24"/>
                <w:szCs w:val="24"/>
              </w:rPr>
              <w:t>.</w:t>
            </w:r>
          </w:p>
        </w:tc>
        <w:tc>
          <w:tcPr>
            <w:tcW w:w="1787" w:type="pct"/>
          </w:tcPr>
          <w:p w14:paraId="0B581C45" w14:textId="3FE87593" w:rsidR="00C44F18" w:rsidRP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lastRenderedPageBreak/>
              <w:t>- объясн</w:t>
            </w:r>
            <w:r>
              <w:rPr>
                <w:rFonts w:ascii="Times New Roman" w:hAnsi="Times New Roman" w:cs="Times New Roman"/>
                <w:bCs/>
                <w:iCs/>
                <w:sz w:val="24"/>
                <w:szCs w:val="24"/>
              </w:rPr>
              <w:t>яет</w:t>
            </w:r>
            <w:r w:rsidRPr="00C44F18">
              <w:rPr>
                <w:rFonts w:ascii="Times New Roman" w:hAnsi="Times New Roman" w:cs="Times New Roman"/>
                <w:bCs/>
                <w:iCs/>
                <w:sz w:val="24"/>
                <w:szCs w:val="24"/>
              </w:rPr>
              <w:t xml:space="preserve"> основны</w:t>
            </w:r>
            <w:r>
              <w:rPr>
                <w:rFonts w:ascii="Times New Roman" w:hAnsi="Times New Roman" w:cs="Times New Roman"/>
                <w:bCs/>
                <w:iCs/>
                <w:sz w:val="24"/>
                <w:szCs w:val="24"/>
              </w:rPr>
              <w:t>е</w:t>
            </w:r>
            <w:r w:rsidRPr="00C44F18">
              <w:rPr>
                <w:rFonts w:ascii="Times New Roman" w:hAnsi="Times New Roman" w:cs="Times New Roman"/>
                <w:bCs/>
                <w:iCs/>
                <w:sz w:val="24"/>
                <w:szCs w:val="24"/>
              </w:rPr>
              <w:t xml:space="preserve"> закономерност</w:t>
            </w:r>
            <w:r>
              <w:rPr>
                <w:rFonts w:ascii="Times New Roman" w:hAnsi="Times New Roman" w:cs="Times New Roman"/>
                <w:bCs/>
                <w:iCs/>
                <w:sz w:val="24"/>
                <w:szCs w:val="24"/>
              </w:rPr>
              <w:t>и</w:t>
            </w:r>
            <w:r w:rsidRPr="00C44F18">
              <w:rPr>
                <w:rFonts w:ascii="Times New Roman" w:hAnsi="Times New Roman" w:cs="Times New Roman"/>
                <w:bCs/>
                <w:iCs/>
                <w:sz w:val="24"/>
                <w:szCs w:val="24"/>
              </w:rPr>
              <w:t xml:space="preserve"> развития </w:t>
            </w:r>
          </w:p>
          <w:p w14:paraId="4E413AF6" w14:textId="77777777" w:rsidR="00C44F18" w:rsidRP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и жизнедеятельности организма;</w:t>
            </w:r>
          </w:p>
          <w:p w14:paraId="377FDC8A" w14:textId="492FAE5E" w:rsidR="00C44F18" w:rsidRP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 объясн</w:t>
            </w:r>
            <w:r>
              <w:rPr>
                <w:rFonts w:ascii="Times New Roman" w:hAnsi="Times New Roman" w:cs="Times New Roman"/>
                <w:bCs/>
                <w:iCs/>
                <w:sz w:val="24"/>
                <w:szCs w:val="24"/>
              </w:rPr>
              <w:t>яет</w:t>
            </w:r>
            <w:r w:rsidRPr="00C44F18">
              <w:rPr>
                <w:rFonts w:ascii="Times New Roman" w:hAnsi="Times New Roman" w:cs="Times New Roman"/>
                <w:bCs/>
                <w:iCs/>
                <w:sz w:val="24"/>
                <w:szCs w:val="24"/>
              </w:rPr>
              <w:t xml:space="preserve"> особенност</w:t>
            </w:r>
            <w:r>
              <w:rPr>
                <w:rFonts w:ascii="Times New Roman" w:hAnsi="Times New Roman" w:cs="Times New Roman"/>
                <w:bCs/>
                <w:iCs/>
                <w:sz w:val="24"/>
                <w:szCs w:val="24"/>
              </w:rPr>
              <w:t>и</w:t>
            </w:r>
            <w:r w:rsidRPr="00C44F18">
              <w:rPr>
                <w:rFonts w:ascii="Times New Roman" w:hAnsi="Times New Roman" w:cs="Times New Roman"/>
                <w:bCs/>
                <w:iCs/>
                <w:sz w:val="24"/>
                <w:szCs w:val="24"/>
              </w:rPr>
              <w:t xml:space="preserve"> строени</w:t>
            </w:r>
            <w:r>
              <w:rPr>
                <w:rFonts w:ascii="Times New Roman" w:hAnsi="Times New Roman" w:cs="Times New Roman"/>
                <w:bCs/>
                <w:iCs/>
                <w:sz w:val="24"/>
                <w:szCs w:val="24"/>
              </w:rPr>
              <w:t xml:space="preserve">я </w:t>
            </w:r>
            <w:r w:rsidRPr="00C44F18">
              <w:rPr>
                <w:rFonts w:ascii="Times New Roman" w:hAnsi="Times New Roman" w:cs="Times New Roman"/>
                <w:bCs/>
                <w:iCs/>
                <w:sz w:val="24"/>
                <w:szCs w:val="24"/>
              </w:rPr>
              <w:t>тканей, органов и систем, их функции;</w:t>
            </w:r>
          </w:p>
          <w:p w14:paraId="0B376048" w14:textId="5D1807BC" w:rsidR="00C44F18" w:rsidRP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 выявл</w:t>
            </w:r>
            <w:r>
              <w:rPr>
                <w:rFonts w:ascii="Times New Roman" w:hAnsi="Times New Roman" w:cs="Times New Roman"/>
                <w:bCs/>
                <w:iCs/>
                <w:sz w:val="24"/>
                <w:szCs w:val="24"/>
              </w:rPr>
              <w:t xml:space="preserve">яет </w:t>
            </w:r>
            <w:r w:rsidRPr="00C44F18">
              <w:rPr>
                <w:rFonts w:ascii="Times New Roman" w:hAnsi="Times New Roman" w:cs="Times New Roman"/>
                <w:bCs/>
                <w:iCs/>
                <w:sz w:val="24"/>
                <w:szCs w:val="24"/>
              </w:rPr>
              <w:t>закон</w:t>
            </w:r>
            <w:r>
              <w:rPr>
                <w:rFonts w:ascii="Times New Roman" w:hAnsi="Times New Roman" w:cs="Times New Roman"/>
                <w:bCs/>
                <w:iCs/>
                <w:sz w:val="24"/>
                <w:szCs w:val="24"/>
              </w:rPr>
              <w:t>ы</w:t>
            </w:r>
            <w:r w:rsidRPr="00C44F18">
              <w:rPr>
                <w:rFonts w:ascii="Times New Roman" w:hAnsi="Times New Roman" w:cs="Times New Roman"/>
                <w:bCs/>
                <w:iCs/>
                <w:sz w:val="24"/>
                <w:szCs w:val="24"/>
              </w:rPr>
              <w:t xml:space="preserve"> наследственности и наследственных заболеваний</w:t>
            </w:r>
            <w:r>
              <w:rPr>
                <w:rFonts w:ascii="Times New Roman" w:hAnsi="Times New Roman" w:cs="Times New Roman"/>
                <w:bCs/>
                <w:iCs/>
                <w:sz w:val="24"/>
                <w:szCs w:val="24"/>
              </w:rPr>
              <w:t>;</w:t>
            </w:r>
          </w:p>
          <w:p w14:paraId="667565F2" w14:textId="2F5F32EC" w:rsidR="00C44F18" w:rsidRP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 демонстр</w:t>
            </w:r>
            <w:r>
              <w:rPr>
                <w:rFonts w:ascii="Times New Roman" w:hAnsi="Times New Roman" w:cs="Times New Roman"/>
                <w:bCs/>
                <w:iCs/>
                <w:sz w:val="24"/>
                <w:szCs w:val="24"/>
              </w:rPr>
              <w:t xml:space="preserve">ирует </w:t>
            </w:r>
            <w:r w:rsidRPr="00C44F18">
              <w:rPr>
                <w:rFonts w:ascii="Times New Roman" w:hAnsi="Times New Roman" w:cs="Times New Roman"/>
                <w:bCs/>
                <w:iCs/>
                <w:sz w:val="24"/>
                <w:szCs w:val="24"/>
              </w:rPr>
              <w:t>умени</w:t>
            </w:r>
            <w:r>
              <w:rPr>
                <w:rFonts w:ascii="Times New Roman" w:hAnsi="Times New Roman" w:cs="Times New Roman"/>
                <w:bCs/>
                <w:iCs/>
                <w:sz w:val="24"/>
                <w:szCs w:val="24"/>
              </w:rPr>
              <w:t>я</w:t>
            </w:r>
            <w:r w:rsidRPr="00C44F18">
              <w:rPr>
                <w:rFonts w:ascii="Times New Roman" w:hAnsi="Times New Roman" w:cs="Times New Roman"/>
                <w:bCs/>
                <w:iCs/>
                <w:sz w:val="24"/>
                <w:szCs w:val="24"/>
              </w:rPr>
              <w:t xml:space="preserve"> ориентироваться </w:t>
            </w:r>
          </w:p>
          <w:p w14:paraId="40D4F32B" w14:textId="77777777" w:rsidR="00C44F18" w:rsidRPr="00C44F18" w:rsidRDefault="00C44F18" w:rsidP="00C44F18">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в топографии и функциях органов и систем;</w:t>
            </w:r>
          </w:p>
          <w:p w14:paraId="22858A93" w14:textId="3D8D1B64" w:rsidR="000143A1" w:rsidRPr="00C44F18" w:rsidRDefault="00C44F18" w:rsidP="00C44F18">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bCs/>
                <w:iCs/>
                <w:sz w:val="24"/>
                <w:szCs w:val="24"/>
              </w:rPr>
              <w:t>- демонстр</w:t>
            </w:r>
            <w:r>
              <w:rPr>
                <w:rFonts w:ascii="Times New Roman" w:hAnsi="Times New Roman" w:cs="Times New Roman"/>
                <w:bCs/>
                <w:iCs/>
                <w:sz w:val="24"/>
                <w:szCs w:val="24"/>
              </w:rPr>
              <w:t>ирует</w:t>
            </w:r>
            <w:r w:rsidRPr="00C44F18">
              <w:rPr>
                <w:rFonts w:ascii="Times New Roman" w:hAnsi="Times New Roman" w:cs="Times New Roman"/>
                <w:bCs/>
                <w:iCs/>
                <w:sz w:val="24"/>
                <w:szCs w:val="24"/>
              </w:rPr>
              <w:t xml:space="preserve"> умени</w:t>
            </w:r>
            <w:r>
              <w:rPr>
                <w:rFonts w:ascii="Times New Roman" w:hAnsi="Times New Roman" w:cs="Times New Roman"/>
                <w:bCs/>
                <w:iCs/>
                <w:sz w:val="24"/>
                <w:szCs w:val="24"/>
              </w:rPr>
              <w:t>я</w:t>
            </w:r>
            <w:r w:rsidRPr="00C44F18">
              <w:rPr>
                <w:rFonts w:ascii="Times New Roman" w:hAnsi="Times New Roman" w:cs="Times New Roman"/>
                <w:bCs/>
                <w:iCs/>
                <w:sz w:val="24"/>
                <w:szCs w:val="24"/>
              </w:rPr>
              <w:t xml:space="preserve"> соблюдать правила санитарно-гигиенического режима</w:t>
            </w:r>
            <w:r>
              <w:rPr>
                <w:rFonts w:ascii="Times New Roman" w:hAnsi="Times New Roman" w:cs="Times New Roman"/>
                <w:bCs/>
                <w:iCs/>
                <w:sz w:val="24"/>
                <w:szCs w:val="24"/>
              </w:rPr>
              <w:t>.</w:t>
            </w:r>
          </w:p>
        </w:tc>
        <w:tc>
          <w:tcPr>
            <w:tcW w:w="1715" w:type="pct"/>
          </w:tcPr>
          <w:p w14:paraId="40B2CF17" w14:textId="77777777" w:rsidR="00C44F18" w:rsidRPr="00C44F18" w:rsidRDefault="00C44F18" w:rsidP="00C44F18">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 xml:space="preserve">Текущий контроль </w:t>
            </w:r>
          </w:p>
          <w:p w14:paraId="26BF74B5" w14:textId="77777777" w:rsidR="00C44F18" w:rsidRPr="00C44F18" w:rsidRDefault="00C44F18" w:rsidP="00C44F18">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по каждой теме:</w:t>
            </w:r>
          </w:p>
          <w:p w14:paraId="19ED04F2" w14:textId="77777777" w:rsidR="00C44F18" w:rsidRPr="00C44F18" w:rsidRDefault="00C44F18" w:rsidP="00C44F18">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 устный опрос;</w:t>
            </w:r>
          </w:p>
          <w:p w14:paraId="34E36C71" w14:textId="77777777" w:rsidR="00C44F18" w:rsidRPr="00C44F18" w:rsidRDefault="00C44F18" w:rsidP="00C44F18">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 письменный опрос;</w:t>
            </w:r>
          </w:p>
          <w:p w14:paraId="13C3EB31" w14:textId="77777777" w:rsidR="00C44F18" w:rsidRPr="00C44F18" w:rsidRDefault="00C44F18" w:rsidP="00C44F18">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 решение ситуационных задач.</w:t>
            </w:r>
          </w:p>
          <w:p w14:paraId="5E227CDB" w14:textId="77777777" w:rsidR="00C44F18" w:rsidRPr="00C44F18" w:rsidRDefault="00C44F18" w:rsidP="00C44F18">
            <w:pPr>
              <w:suppressAutoHyphens/>
              <w:spacing w:line="276" w:lineRule="auto"/>
              <w:contextualSpacing/>
              <w:rPr>
                <w:rFonts w:ascii="Times New Roman" w:hAnsi="Times New Roman" w:cs="Times New Roman"/>
                <w:iCs/>
                <w:sz w:val="24"/>
                <w:szCs w:val="24"/>
              </w:rPr>
            </w:pPr>
          </w:p>
          <w:p w14:paraId="6C1CD764" w14:textId="77777777" w:rsidR="00C44F18" w:rsidRPr="00C44F18" w:rsidRDefault="00C44F18" w:rsidP="00C44F18">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Промежуточная аттестация проводится в форме экзамена.</w:t>
            </w:r>
          </w:p>
          <w:p w14:paraId="297FFE82" w14:textId="77777777" w:rsidR="00C44F18" w:rsidRPr="00C44F18" w:rsidRDefault="00C44F18" w:rsidP="00C44F18">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Экзамен включает в себя контроль усвоения теоретического материала; контроль усвоения практических умений.</w:t>
            </w:r>
          </w:p>
          <w:p w14:paraId="2E537959" w14:textId="77777777" w:rsidR="00C44F18" w:rsidRPr="00C44F18" w:rsidRDefault="00C44F18" w:rsidP="00C44F18">
            <w:pPr>
              <w:suppressAutoHyphens/>
              <w:spacing w:line="276" w:lineRule="auto"/>
              <w:contextualSpacing/>
              <w:rPr>
                <w:rFonts w:ascii="Times New Roman" w:hAnsi="Times New Roman" w:cs="Times New Roman"/>
                <w:iCs/>
                <w:sz w:val="24"/>
                <w:szCs w:val="24"/>
              </w:rPr>
            </w:pPr>
          </w:p>
          <w:p w14:paraId="5363270B" w14:textId="77777777" w:rsidR="00C44F18" w:rsidRPr="00C44F18" w:rsidRDefault="00C44F18" w:rsidP="00C44F18">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 оценка результатов выполнения практической работы;</w:t>
            </w:r>
          </w:p>
          <w:p w14:paraId="1DDDB76D" w14:textId="77777777" w:rsidR="00C44F18" w:rsidRPr="00C44F18" w:rsidRDefault="00C44F18" w:rsidP="00C44F18">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 xml:space="preserve">- экспертное наблюдение </w:t>
            </w:r>
          </w:p>
          <w:p w14:paraId="462EF4E5" w14:textId="71DF2A87" w:rsidR="000143A1" w:rsidRPr="00C44F18" w:rsidRDefault="00C44F18" w:rsidP="00C44F18">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за ходом выполнения практической работы.</w:t>
            </w:r>
          </w:p>
        </w:tc>
      </w:tr>
    </w:tbl>
    <w:p w14:paraId="510243B1" w14:textId="23BCB3F6" w:rsidR="00272107" w:rsidRDefault="00C63897" w:rsidP="00272107">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272107">
        <w:rPr>
          <w:rFonts w:ascii="Times New Roman" w:hAnsi="Times New Roman" w:cs="Times New Roman"/>
          <w:b/>
          <w:bCs/>
          <w:sz w:val="24"/>
          <w:szCs w:val="24"/>
        </w:rPr>
        <w:lastRenderedPageBreak/>
        <w:t>Приложение 2.</w:t>
      </w:r>
      <w:r w:rsidR="00272107">
        <w:rPr>
          <w:rFonts w:ascii="Times New Roman" w:hAnsi="Times New Roman" w:cs="Times New Roman"/>
          <w:b/>
          <w:bCs/>
          <w:sz w:val="24"/>
          <w:szCs w:val="24"/>
        </w:rPr>
        <w:t>2</w:t>
      </w:r>
    </w:p>
    <w:p w14:paraId="5EEBCFB7" w14:textId="77777777" w:rsidR="00272107" w:rsidRDefault="00272107" w:rsidP="00272107">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178C8755" w14:textId="77777777" w:rsidR="00272107" w:rsidRPr="00272107" w:rsidRDefault="00272107" w:rsidP="00272107">
      <w:pPr>
        <w:jc w:val="right"/>
        <w:rPr>
          <w:rFonts w:ascii="Times New Roman" w:hAnsi="Times New Roman" w:cs="Times New Roman"/>
          <w:b/>
          <w:bCs/>
          <w:sz w:val="24"/>
          <w:szCs w:val="24"/>
        </w:rPr>
      </w:pPr>
      <w:r w:rsidRPr="00272107">
        <w:rPr>
          <w:rFonts w:ascii="Times New Roman" w:hAnsi="Times New Roman" w:cs="Times New Roman"/>
          <w:b/>
          <w:bCs/>
          <w:sz w:val="24"/>
          <w:szCs w:val="24"/>
        </w:rPr>
        <w:t>31.01.01 Медицинский администратор</w:t>
      </w:r>
    </w:p>
    <w:p w14:paraId="05309848" w14:textId="77777777" w:rsidR="00272107" w:rsidRDefault="00272107" w:rsidP="00272107">
      <w:pPr>
        <w:jc w:val="right"/>
        <w:rPr>
          <w:rFonts w:ascii="Times New Roman" w:hAnsi="Times New Roman" w:cs="Times New Roman"/>
          <w:b/>
          <w:bCs/>
          <w:color w:val="0070C0"/>
          <w:sz w:val="24"/>
          <w:szCs w:val="24"/>
        </w:rPr>
      </w:pPr>
    </w:p>
    <w:p w14:paraId="344EB1D0" w14:textId="77777777" w:rsidR="00272107" w:rsidRDefault="00272107" w:rsidP="00272107">
      <w:pPr>
        <w:jc w:val="right"/>
        <w:rPr>
          <w:rFonts w:ascii="Times New Roman" w:hAnsi="Times New Roman" w:cs="Times New Roman"/>
          <w:b/>
          <w:bCs/>
          <w:color w:val="0070C0"/>
          <w:sz w:val="24"/>
          <w:szCs w:val="24"/>
        </w:rPr>
      </w:pPr>
    </w:p>
    <w:p w14:paraId="4A08401E" w14:textId="77777777" w:rsidR="00272107" w:rsidRDefault="00272107" w:rsidP="00272107">
      <w:pPr>
        <w:jc w:val="right"/>
        <w:rPr>
          <w:rFonts w:ascii="Times New Roman" w:hAnsi="Times New Roman" w:cs="Times New Roman"/>
          <w:b/>
          <w:bCs/>
          <w:color w:val="0070C0"/>
          <w:sz w:val="24"/>
          <w:szCs w:val="24"/>
        </w:rPr>
      </w:pPr>
    </w:p>
    <w:p w14:paraId="3990AAA5" w14:textId="77777777" w:rsidR="00272107" w:rsidRDefault="00272107" w:rsidP="00272107">
      <w:pPr>
        <w:jc w:val="right"/>
        <w:rPr>
          <w:rFonts w:ascii="Times New Roman" w:hAnsi="Times New Roman" w:cs="Times New Roman"/>
          <w:b/>
          <w:bCs/>
          <w:color w:val="0070C0"/>
          <w:sz w:val="24"/>
          <w:szCs w:val="24"/>
        </w:rPr>
      </w:pPr>
    </w:p>
    <w:p w14:paraId="7DEF5D6B" w14:textId="77777777" w:rsidR="00272107" w:rsidRDefault="00272107" w:rsidP="00272107">
      <w:pPr>
        <w:jc w:val="right"/>
        <w:rPr>
          <w:rFonts w:ascii="Times New Roman" w:hAnsi="Times New Roman" w:cs="Times New Roman"/>
          <w:b/>
          <w:bCs/>
          <w:color w:val="0070C0"/>
          <w:sz w:val="24"/>
          <w:szCs w:val="24"/>
        </w:rPr>
      </w:pPr>
    </w:p>
    <w:p w14:paraId="62DFDE23" w14:textId="77777777" w:rsidR="00272107" w:rsidRDefault="00272107" w:rsidP="00272107">
      <w:pPr>
        <w:jc w:val="right"/>
        <w:rPr>
          <w:rFonts w:ascii="Times New Roman" w:hAnsi="Times New Roman" w:cs="Times New Roman"/>
          <w:b/>
          <w:bCs/>
          <w:color w:val="0070C0"/>
          <w:sz w:val="24"/>
          <w:szCs w:val="24"/>
        </w:rPr>
      </w:pPr>
    </w:p>
    <w:p w14:paraId="4159BFC1" w14:textId="77777777" w:rsidR="00272107" w:rsidRDefault="00272107" w:rsidP="00272107">
      <w:pPr>
        <w:jc w:val="right"/>
        <w:rPr>
          <w:rFonts w:ascii="Times New Roman" w:hAnsi="Times New Roman" w:cs="Times New Roman"/>
          <w:b/>
          <w:bCs/>
          <w:color w:val="0070C0"/>
          <w:sz w:val="24"/>
          <w:szCs w:val="24"/>
        </w:rPr>
      </w:pPr>
    </w:p>
    <w:p w14:paraId="2B1E1D31" w14:textId="77777777" w:rsidR="00272107" w:rsidRDefault="00272107" w:rsidP="00272107">
      <w:pPr>
        <w:jc w:val="right"/>
        <w:rPr>
          <w:rFonts w:ascii="Times New Roman" w:hAnsi="Times New Roman" w:cs="Times New Roman"/>
          <w:b/>
          <w:bCs/>
          <w:color w:val="0070C0"/>
          <w:sz w:val="24"/>
          <w:szCs w:val="24"/>
        </w:rPr>
      </w:pPr>
    </w:p>
    <w:p w14:paraId="3D529E9E" w14:textId="77777777" w:rsidR="00272107" w:rsidRDefault="00272107" w:rsidP="00272107">
      <w:pPr>
        <w:jc w:val="right"/>
        <w:rPr>
          <w:rFonts w:ascii="Times New Roman" w:hAnsi="Times New Roman" w:cs="Times New Roman"/>
          <w:b/>
          <w:bCs/>
          <w:color w:val="0070C0"/>
          <w:sz w:val="24"/>
          <w:szCs w:val="24"/>
        </w:rPr>
      </w:pPr>
    </w:p>
    <w:p w14:paraId="259BE79F" w14:textId="77777777" w:rsidR="00272107" w:rsidRPr="00502F97" w:rsidRDefault="00272107" w:rsidP="00272107">
      <w:pPr>
        <w:jc w:val="right"/>
        <w:rPr>
          <w:rFonts w:ascii="Times New Roman" w:hAnsi="Times New Roman" w:cs="Times New Roman"/>
          <w:b/>
          <w:bCs/>
          <w:color w:val="0070C0"/>
          <w:sz w:val="24"/>
          <w:szCs w:val="24"/>
        </w:rPr>
      </w:pPr>
    </w:p>
    <w:p w14:paraId="69117887" w14:textId="77777777" w:rsidR="00272107" w:rsidRPr="008F578C" w:rsidRDefault="00272107" w:rsidP="002721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E49D4F8" w14:textId="457C6E63" w:rsidR="00272107" w:rsidRDefault="00272107" w:rsidP="00C44F18">
      <w:pPr>
        <w:pStyle w:val="1"/>
      </w:pPr>
      <w:bookmarkStart w:id="47" w:name="_Toc194673810"/>
      <w:r w:rsidRPr="006E7FF4">
        <w:t>«</w:t>
      </w:r>
      <w:r>
        <w:t>ОП.0</w:t>
      </w:r>
      <w:r>
        <w:t>2</w:t>
      </w:r>
      <w:r>
        <w:t xml:space="preserve"> </w:t>
      </w:r>
      <w:r>
        <w:t>ПРАВОВОЕ ОБЕСПЕЧЕНИЕ ПРОФЕССИОНАЛЬНОЙ ДЕЯТЕЛЬНОСТИ</w:t>
      </w:r>
      <w:r w:rsidRPr="006E7FF4">
        <w:t>»</w:t>
      </w:r>
      <w:bookmarkEnd w:id="47"/>
    </w:p>
    <w:p w14:paraId="517C0695" w14:textId="77777777" w:rsidR="00272107" w:rsidRDefault="00272107" w:rsidP="00272107">
      <w:pPr>
        <w:pStyle w:val="1"/>
      </w:pPr>
    </w:p>
    <w:p w14:paraId="1E156FD4" w14:textId="77777777" w:rsidR="00272107" w:rsidRDefault="00272107" w:rsidP="00272107">
      <w:pPr>
        <w:pStyle w:val="1"/>
      </w:pPr>
    </w:p>
    <w:p w14:paraId="376FC87F" w14:textId="77777777" w:rsidR="00272107" w:rsidRDefault="00272107" w:rsidP="00272107">
      <w:pPr>
        <w:pStyle w:val="1"/>
      </w:pPr>
    </w:p>
    <w:p w14:paraId="566B779E" w14:textId="77777777" w:rsidR="00272107" w:rsidRDefault="00272107" w:rsidP="00272107">
      <w:pPr>
        <w:pStyle w:val="1"/>
      </w:pPr>
    </w:p>
    <w:p w14:paraId="73D8CD2D" w14:textId="77777777" w:rsidR="00272107" w:rsidRDefault="00272107" w:rsidP="00272107">
      <w:pPr>
        <w:pStyle w:val="1"/>
      </w:pPr>
    </w:p>
    <w:p w14:paraId="5F441CF3" w14:textId="77777777" w:rsidR="00272107" w:rsidRDefault="00272107" w:rsidP="00272107">
      <w:pPr>
        <w:pStyle w:val="1"/>
      </w:pPr>
    </w:p>
    <w:p w14:paraId="53177BCE" w14:textId="77777777" w:rsidR="00272107" w:rsidRDefault="00272107" w:rsidP="00272107">
      <w:pPr>
        <w:pStyle w:val="1"/>
      </w:pPr>
    </w:p>
    <w:p w14:paraId="46F56C65" w14:textId="77777777" w:rsidR="00272107" w:rsidRDefault="00272107" w:rsidP="00272107">
      <w:pPr>
        <w:pStyle w:val="1"/>
      </w:pPr>
    </w:p>
    <w:p w14:paraId="504C415F" w14:textId="77777777" w:rsidR="00272107" w:rsidRDefault="00272107" w:rsidP="00272107">
      <w:pPr>
        <w:pStyle w:val="1"/>
      </w:pPr>
    </w:p>
    <w:p w14:paraId="1874BBD2" w14:textId="77777777" w:rsidR="00272107" w:rsidRDefault="00272107" w:rsidP="00272107">
      <w:pPr>
        <w:pStyle w:val="1"/>
      </w:pPr>
    </w:p>
    <w:p w14:paraId="515626C1" w14:textId="77777777" w:rsidR="00272107" w:rsidRDefault="00272107" w:rsidP="00272107">
      <w:pPr>
        <w:pStyle w:val="1"/>
      </w:pPr>
    </w:p>
    <w:p w14:paraId="71198E2E" w14:textId="77777777" w:rsidR="00272107" w:rsidRDefault="00272107" w:rsidP="00272107">
      <w:pPr>
        <w:pStyle w:val="1"/>
      </w:pPr>
    </w:p>
    <w:p w14:paraId="7C707344" w14:textId="77777777" w:rsidR="00272107" w:rsidRDefault="00272107" w:rsidP="00272107">
      <w:pPr>
        <w:pStyle w:val="1"/>
      </w:pPr>
    </w:p>
    <w:p w14:paraId="010301F3" w14:textId="77777777" w:rsidR="00272107" w:rsidRDefault="00272107" w:rsidP="00272107">
      <w:pPr>
        <w:pStyle w:val="1"/>
      </w:pPr>
    </w:p>
    <w:p w14:paraId="6B6E7FB2" w14:textId="77777777" w:rsidR="00272107" w:rsidRPr="00A0276D" w:rsidRDefault="00272107" w:rsidP="00272107">
      <w:pPr>
        <w:pStyle w:val="1d"/>
        <w:jc w:val="center"/>
        <w:rPr>
          <w:b/>
          <w:bCs/>
          <w:lang w:val="ru-RU"/>
        </w:rPr>
      </w:pPr>
    </w:p>
    <w:p w14:paraId="771DE5B5" w14:textId="0925C741" w:rsidR="00272107" w:rsidRDefault="0027210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CC037F5" w14:textId="77777777" w:rsidR="00C44F18" w:rsidRPr="00DF068E" w:rsidRDefault="00C44F18" w:rsidP="00C44F1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52F6C60" w14:textId="77777777" w:rsidR="00C44F18" w:rsidRPr="000143A1" w:rsidRDefault="00C44F18" w:rsidP="00C44F1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75D7C75" w14:textId="77777777" w:rsidR="00C44F18" w:rsidRPr="000143A1" w:rsidRDefault="00C44F18" w:rsidP="00C44F18">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87C8FB1" w14:textId="77777777" w:rsidR="00C44F18" w:rsidRPr="000143A1" w:rsidRDefault="00C44F18" w:rsidP="00C44F18">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DA11E18" w14:textId="77777777" w:rsidR="00C44F18" w:rsidRPr="000143A1" w:rsidRDefault="00C44F18" w:rsidP="00C44F18">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190C3951" w14:textId="77777777" w:rsidR="00C44F18" w:rsidRPr="000143A1" w:rsidRDefault="00C44F18" w:rsidP="00C44F18">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4FF8D8E" w14:textId="77777777" w:rsidR="00C44F18" w:rsidRPr="000143A1" w:rsidRDefault="00C44F18" w:rsidP="00C44F18">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AE62BBE" w14:textId="77777777" w:rsidR="00C44F18" w:rsidRPr="000143A1" w:rsidRDefault="00C44F18" w:rsidP="00C44F18">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4B2909D7" w14:textId="77777777" w:rsidR="00C44F18" w:rsidRPr="000143A1" w:rsidRDefault="00C44F18" w:rsidP="00C44F18">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006B5394" w14:textId="77777777" w:rsidR="00C44F18" w:rsidRPr="000143A1" w:rsidRDefault="00C44F18" w:rsidP="00C44F18">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3071F968" w14:textId="77777777" w:rsidR="00C44F18" w:rsidRPr="000143A1" w:rsidRDefault="00C44F18" w:rsidP="00C44F18">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1F79DDCE" w14:textId="77777777" w:rsidR="00C44F18" w:rsidRPr="000143A1" w:rsidRDefault="00C44F18" w:rsidP="00C44F18">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213EF0B5" w14:textId="77777777" w:rsidR="00C44F18" w:rsidRPr="000143A1" w:rsidRDefault="00C44F18" w:rsidP="00C44F18">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6A508D1" w14:textId="77777777" w:rsidR="00C44F18" w:rsidRPr="00DF068E" w:rsidRDefault="00C44F18" w:rsidP="00C44F1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44FE67A" w14:textId="77777777" w:rsidR="00C44F18" w:rsidRPr="00DF068E" w:rsidRDefault="00C44F18" w:rsidP="00C44F18">
      <w:pPr>
        <w:pStyle w:val="1f"/>
        <w:jc w:val="left"/>
        <w:rPr>
          <w:rFonts w:ascii="Times New Roman" w:hAnsi="Times New Roman"/>
          <w:lang w:val="ru-RU"/>
        </w:rPr>
        <w:sectPr w:rsidR="00C44F18" w:rsidRPr="00DF068E" w:rsidSect="00502F97">
          <w:headerReference w:type="even" r:id="rId10"/>
          <w:headerReference w:type="default" r:id="rId11"/>
          <w:pgSz w:w="11906" w:h="16838"/>
          <w:pgMar w:top="1134" w:right="567" w:bottom="1134" w:left="1701" w:header="709" w:footer="709" w:gutter="0"/>
          <w:cols w:space="708"/>
          <w:docGrid w:linePitch="360"/>
        </w:sectPr>
      </w:pPr>
    </w:p>
    <w:p w14:paraId="0849760E" w14:textId="77777777" w:rsidR="00C44F18" w:rsidRPr="00F70F81" w:rsidRDefault="00C44F18" w:rsidP="00C44F18">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542BADD" w14:textId="049D22AA" w:rsidR="00C44F18" w:rsidRPr="00F70F81" w:rsidRDefault="00C44F18" w:rsidP="00C44F18">
      <w:pPr>
        <w:pStyle w:val="1d"/>
        <w:jc w:val="center"/>
        <w:rPr>
          <w:rFonts w:eastAsia="Segoe UI"/>
          <w:lang w:val="ru-RU"/>
        </w:rPr>
      </w:pPr>
      <w:r w:rsidRPr="00F70F81">
        <w:rPr>
          <w:rFonts w:eastAsia="Segoe UI"/>
          <w:lang w:val="ru-RU"/>
        </w:rPr>
        <w:t>«</w:t>
      </w:r>
      <w:r w:rsidRPr="00C44F18">
        <w:rPr>
          <w:rFonts w:eastAsia="Segoe UI"/>
          <w:lang w:val="ru-RU"/>
        </w:rPr>
        <w:t>ОП.02 П</w:t>
      </w:r>
      <w:r w:rsidRPr="00C44F18">
        <w:rPr>
          <w:rFonts w:eastAsia="Segoe UI"/>
          <w:lang w:val="ru-RU"/>
        </w:rPr>
        <w:t>равовое обеспечение профессиональной деятельности</w:t>
      </w:r>
      <w:r w:rsidRPr="00F70F81">
        <w:rPr>
          <w:rFonts w:eastAsia="Segoe UI"/>
          <w:lang w:val="ru-RU"/>
        </w:rPr>
        <w:t>»</w:t>
      </w:r>
    </w:p>
    <w:p w14:paraId="6C075BDB" w14:textId="77777777" w:rsidR="00C44F18" w:rsidRPr="00021F3A" w:rsidRDefault="00C44F18" w:rsidP="00C44F18">
      <w:pPr>
        <w:pStyle w:val="1d"/>
        <w:rPr>
          <w:lang w:val="ru-RU"/>
        </w:rPr>
      </w:pPr>
    </w:p>
    <w:p w14:paraId="715BBF27" w14:textId="77777777" w:rsidR="00C44F18" w:rsidRPr="00EA6E1D" w:rsidRDefault="00C44F18" w:rsidP="00C44F1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7C134A0" w14:textId="5D451553" w:rsidR="00C44F18" w:rsidRPr="00C44F18" w:rsidRDefault="00C44F18" w:rsidP="00C44F18">
      <w:pPr>
        <w:suppressAutoHyphens/>
        <w:spacing w:line="276" w:lineRule="auto"/>
        <w:ind w:firstLine="709"/>
        <w:jc w:val="both"/>
        <w:rPr>
          <w:rFonts w:ascii="Times New Roman" w:eastAsia="Times New Roman" w:hAnsi="Times New Roman" w:cs="Times New Roman"/>
          <w:sz w:val="24"/>
          <w:szCs w:val="24"/>
          <w:lang w:eastAsia="ru-RU"/>
        </w:rPr>
      </w:pPr>
      <w:r w:rsidRPr="00C44F18">
        <w:rPr>
          <w:rFonts w:ascii="Times New Roman" w:eastAsia="Times New Roman" w:hAnsi="Times New Roman" w:cs="Times New Roman"/>
          <w:sz w:val="24"/>
          <w:szCs w:val="24"/>
          <w:lang w:eastAsia="ru-RU"/>
        </w:rPr>
        <w:t xml:space="preserve">Цель дисциплины </w:t>
      </w:r>
      <w:r w:rsidRPr="00C44F18">
        <w:rPr>
          <w:rFonts w:ascii="Times New Roman" w:hAnsi="Times New Roman"/>
          <w:sz w:val="24"/>
          <w:szCs w:val="24"/>
        </w:rPr>
        <w:t>«ОП.02 Правовое обеспечение профессиональной деятельности»</w:t>
      </w:r>
      <w:r w:rsidRPr="00C44F18">
        <w:rPr>
          <w:rFonts w:ascii="Times New Roman" w:eastAsia="Times New Roman" w:hAnsi="Times New Roman" w:cs="Times New Roman"/>
          <w:sz w:val="24"/>
          <w:szCs w:val="24"/>
          <w:lang w:eastAsia="ru-RU"/>
        </w:rPr>
        <w:t>: формирование общих и профессиональных компетенций, связанных с правовым регулированием профессиональной деятельности.</w:t>
      </w:r>
    </w:p>
    <w:p w14:paraId="7A0CC8E5" w14:textId="77777777" w:rsidR="00C44F18" w:rsidRPr="00C44F18" w:rsidRDefault="00C44F18" w:rsidP="00C44F18">
      <w:pPr>
        <w:suppressAutoHyphens/>
        <w:spacing w:line="276" w:lineRule="auto"/>
        <w:ind w:firstLine="709"/>
        <w:jc w:val="both"/>
        <w:rPr>
          <w:rFonts w:ascii="Times New Roman" w:hAnsi="Times New Roman" w:cs="Times New Roman"/>
          <w:sz w:val="24"/>
          <w:szCs w:val="24"/>
        </w:rPr>
      </w:pPr>
      <w:r w:rsidRPr="00C44F18">
        <w:rPr>
          <w:rFonts w:ascii="Times New Roman" w:hAnsi="Times New Roman" w:cs="Times New Roman"/>
          <w:sz w:val="24"/>
          <w:szCs w:val="24"/>
        </w:rPr>
        <w:t xml:space="preserve">Дисциплина «ОП.01 Основы анатомии и физиологии человека» включена в </w:t>
      </w:r>
      <w:r w:rsidRPr="00C44F18">
        <w:rPr>
          <w:rFonts w:ascii="Times New Roman" w:hAnsi="Times New Roman" w:cs="Times New Roman"/>
          <w:iCs/>
          <w:sz w:val="24"/>
          <w:szCs w:val="24"/>
        </w:rPr>
        <w:t>обязательную часть общепрофессионального цикла образовательной программы</w:t>
      </w:r>
      <w:r w:rsidRPr="00C44F18">
        <w:rPr>
          <w:rFonts w:ascii="Times New Roman" w:hAnsi="Times New Roman" w:cs="Times New Roman"/>
          <w:sz w:val="24"/>
          <w:szCs w:val="24"/>
        </w:rPr>
        <w:t>.</w:t>
      </w:r>
    </w:p>
    <w:p w14:paraId="5783F32C" w14:textId="77777777" w:rsidR="00C44F18" w:rsidRDefault="00C44F18" w:rsidP="00C44F18">
      <w:pPr>
        <w:suppressAutoHyphens/>
        <w:spacing w:line="276" w:lineRule="auto"/>
        <w:ind w:firstLine="709"/>
        <w:jc w:val="both"/>
        <w:rPr>
          <w:rFonts w:ascii="Times New Roman" w:hAnsi="Times New Roman" w:cs="Times New Roman"/>
          <w:sz w:val="24"/>
          <w:szCs w:val="24"/>
        </w:rPr>
      </w:pPr>
    </w:p>
    <w:p w14:paraId="7C14D418" w14:textId="77777777" w:rsidR="00C44F18" w:rsidRPr="00EA6E1D" w:rsidRDefault="00C44F18" w:rsidP="00C44F1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6199940" w14:textId="77777777" w:rsidR="00C44F18" w:rsidRDefault="00C44F18" w:rsidP="00C44F1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F1901E4" w14:textId="1A810940" w:rsidR="00C44F18" w:rsidRDefault="00C44F18" w:rsidP="00C44F1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C44F18" w:rsidRPr="00272107" w14:paraId="6C42D989" w14:textId="77777777" w:rsidTr="004F2890">
        <w:tc>
          <w:tcPr>
            <w:tcW w:w="1129" w:type="dxa"/>
            <w:tcBorders>
              <w:top w:val="single" w:sz="4" w:space="0" w:color="auto"/>
              <w:left w:val="single" w:sz="4" w:space="0" w:color="auto"/>
              <w:right w:val="single" w:sz="4" w:space="0" w:color="auto"/>
            </w:tcBorders>
          </w:tcPr>
          <w:p w14:paraId="5D6A7945" w14:textId="77777777" w:rsidR="00C44F18" w:rsidRPr="00272107" w:rsidRDefault="00C44F18" w:rsidP="004F2890">
            <w:pPr>
              <w:rPr>
                <w:rStyle w:val="afb"/>
                <w:b/>
                <w:i w:val="0"/>
                <w:sz w:val="24"/>
                <w:szCs w:val="24"/>
              </w:rPr>
            </w:pPr>
            <w:r w:rsidRPr="00272107">
              <w:rPr>
                <w:rStyle w:val="afb"/>
                <w:b/>
                <w:i w:val="0"/>
                <w:sz w:val="24"/>
                <w:szCs w:val="24"/>
              </w:rPr>
              <w:t xml:space="preserve">Код ОК, </w:t>
            </w:r>
          </w:p>
          <w:p w14:paraId="58BB260E" w14:textId="77777777" w:rsidR="00C44F18" w:rsidRPr="00272107" w:rsidRDefault="00C44F18" w:rsidP="004F2890">
            <w:pPr>
              <w:rPr>
                <w:rStyle w:val="afb"/>
                <w:b/>
                <w:i w:val="0"/>
                <w:sz w:val="24"/>
                <w:szCs w:val="24"/>
              </w:rPr>
            </w:pPr>
            <w:r w:rsidRPr="00272107">
              <w:rPr>
                <w:rStyle w:val="afb"/>
                <w:b/>
                <w:i w:val="0"/>
                <w:sz w:val="24"/>
                <w:szCs w:val="24"/>
              </w:rPr>
              <w:t xml:space="preserve">ПК </w:t>
            </w:r>
          </w:p>
        </w:tc>
        <w:tc>
          <w:tcPr>
            <w:tcW w:w="4111" w:type="dxa"/>
            <w:tcBorders>
              <w:top w:val="single" w:sz="4" w:space="0" w:color="auto"/>
              <w:left w:val="single" w:sz="4" w:space="0" w:color="auto"/>
              <w:right w:val="single" w:sz="4" w:space="0" w:color="auto"/>
            </w:tcBorders>
          </w:tcPr>
          <w:p w14:paraId="1EAFC6B2" w14:textId="77777777" w:rsidR="00C44F18" w:rsidRPr="00272107" w:rsidRDefault="00C44F18" w:rsidP="004F2890">
            <w:pPr>
              <w:jc w:val="center"/>
              <w:rPr>
                <w:rFonts w:ascii="Times New Roman" w:hAnsi="Times New Roman" w:cs="Times New Roman"/>
                <w:b/>
                <w:sz w:val="24"/>
                <w:szCs w:val="24"/>
              </w:rPr>
            </w:pPr>
            <w:r w:rsidRPr="00272107">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8666BCF" w14:textId="77777777" w:rsidR="00C44F18" w:rsidRPr="00272107" w:rsidRDefault="00C44F18" w:rsidP="004F2890">
            <w:pPr>
              <w:jc w:val="center"/>
              <w:rPr>
                <w:rFonts w:ascii="Times New Roman" w:hAnsi="Times New Roman" w:cs="Times New Roman"/>
                <w:b/>
                <w:sz w:val="24"/>
                <w:szCs w:val="24"/>
              </w:rPr>
            </w:pPr>
            <w:r w:rsidRPr="00272107">
              <w:rPr>
                <w:rFonts w:ascii="Times New Roman" w:hAnsi="Times New Roman" w:cs="Times New Roman"/>
                <w:b/>
                <w:sz w:val="24"/>
                <w:szCs w:val="24"/>
              </w:rPr>
              <w:t>Знать</w:t>
            </w:r>
          </w:p>
        </w:tc>
      </w:tr>
      <w:tr w:rsidR="00C44F18" w:rsidRPr="00272107" w14:paraId="683FEA27" w14:textId="77777777" w:rsidTr="004F2890">
        <w:tc>
          <w:tcPr>
            <w:tcW w:w="1129" w:type="dxa"/>
            <w:tcBorders>
              <w:top w:val="single" w:sz="4" w:space="0" w:color="auto"/>
              <w:left w:val="single" w:sz="4" w:space="0" w:color="auto"/>
              <w:right w:val="single" w:sz="4" w:space="0" w:color="auto"/>
            </w:tcBorders>
          </w:tcPr>
          <w:p w14:paraId="2EF0F2AD" w14:textId="2D34CE42" w:rsidR="00C44F18" w:rsidRPr="00272107" w:rsidRDefault="00C44F18" w:rsidP="004F2890">
            <w:pPr>
              <w:rPr>
                <w:rFonts w:ascii="Times New Roman" w:hAnsi="Times New Roman" w:cs="Times New Roman"/>
                <w:bCs/>
                <w:sz w:val="24"/>
                <w:szCs w:val="24"/>
              </w:rPr>
            </w:pPr>
            <w:r w:rsidRPr="00C44F18">
              <w:rPr>
                <w:rFonts w:ascii="Times New Roman" w:hAnsi="Times New Roman" w:cs="Times New Roman"/>
                <w:bCs/>
                <w:sz w:val="24"/>
                <w:szCs w:val="24"/>
              </w:rPr>
              <w:t>ОК 1, ОК 2, ОК 3, ОК 4, ОК 5, ОК 6, ОК 9</w:t>
            </w:r>
          </w:p>
        </w:tc>
        <w:tc>
          <w:tcPr>
            <w:tcW w:w="4111" w:type="dxa"/>
            <w:tcBorders>
              <w:top w:val="single" w:sz="4" w:space="0" w:color="auto"/>
              <w:left w:val="single" w:sz="4" w:space="0" w:color="auto"/>
              <w:right w:val="single" w:sz="4" w:space="0" w:color="auto"/>
            </w:tcBorders>
            <w:hideMark/>
          </w:tcPr>
          <w:p w14:paraId="7ECDC31C" w14:textId="14B3230F" w:rsidR="00C44F18" w:rsidRPr="00C44F18" w:rsidRDefault="00C44F18" w:rsidP="00C44F18">
            <w:pPr>
              <w:rPr>
                <w:rFonts w:ascii="Times New Roman" w:hAnsi="Times New Roman" w:cs="Times New Roman"/>
                <w:bCs/>
                <w:sz w:val="24"/>
                <w:szCs w:val="24"/>
              </w:rPr>
            </w:pPr>
            <w:r>
              <w:rPr>
                <w:rFonts w:ascii="Times New Roman" w:hAnsi="Times New Roman" w:cs="Times New Roman"/>
                <w:bCs/>
                <w:sz w:val="24"/>
                <w:szCs w:val="24"/>
              </w:rPr>
              <w:t xml:space="preserve">- </w:t>
            </w:r>
            <w:r w:rsidRPr="00C44F18">
              <w:rPr>
                <w:rFonts w:ascii="Times New Roman" w:hAnsi="Times New Roman" w:cs="Times New Roman"/>
                <w:bCs/>
                <w:sz w:val="24"/>
                <w:szCs w:val="24"/>
              </w:rPr>
              <w:t>навыки работы с нормативным материалом, его анализа и практическое использование;</w:t>
            </w:r>
          </w:p>
          <w:p w14:paraId="36C30721" w14:textId="6CA5D815" w:rsidR="00C44F18" w:rsidRPr="00C44F18" w:rsidRDefault="00C44F18" w:rsidP="00C44F18">
            <w:pPr>
              <w:rPr>
                <w:rFonts w:ascii="Times New Roman" w:hAnsi="Times New Roman" w:cs="Times New Roman"/>
                <w:bCs/>
                <w:sz w:val="24"/>
                <w:szCs w:val="24"/>
              </w:rPr>
            </w:pPr>
            <w:r>
              <w:rPr>
                <w:rFonts w:ascii="Times New Roman" w:hAnsi="Times New Roman" w:cs="Times New Roman"/>
                <w:bCs/>
                <w:sz w:val="24"/>
                <w:szCs w:val="24"/>
              </w:rPr>
              <w:t xml:space="preserve">- </w:t>
            </w:r>
            <w:r w:rsidRPr="00C44F18">
              <w:rPr>
                <w:rFonts w:ascii="Times New Roman" w:hAnsi="Times New Roman" w:cs="Times New Roman"/>
                <w:bCs/>
                <w:sz w:val="24"/>
                <w:szCs w:val="24"/>
              </w:rPr>
              <w:t>использования полученных знаний в различных жизненных ситуациях;</w:t>
            </w:r>
          </w:p>
          <w:p w14:paraId="223AAB26" w14:textId="348412B2" w:rsidR="00C44F18" w:rsidRPr="00272107" w:rsidRDefault="00C44F18" w:rsidP="00C44F18">
            <w:pPr>
              <w:rPr>
                <w:rFonts w:ascii="Times New Roman" w:hAnsi="Times New Roman" w:cs="Times New Roman"/>
                <w:bCs/>
                <w:sz w:val="24"/>
                <w:szCs w:val="24"/>
              </w:rPr>
            </w:pPr>
            <w:r>
              <w:rPr>
                <w:rFonts w:ascii="Times New Roman" w:hAnsi="Times New Roman" w:cs="Times New Roman"/>
                <w:bCs/>
                <w:sz w:val="24"/>
                <w:szCs w:val="24"/>
              </w:rPr>
              <w:t xml:space="preserve">- </w:t>
            </w:r>
            <w:r w:rsidRPr="00C44F18">
              <w:rPr>
                <w:rFonts w:ascii="Times New Roman" w:hAnsi="Times New Roman" w:cs="Times New Roman"/>
                <w:bCs/>
                <w:sz w:val="24"/>
                <w:szCs w:val="24"/>
              </w:rPr>
              <w:t>использования знаний в области правового обеспечения в своей трудовой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368926B" w14:textId="77777777" w:rsidR="00C44F18" w:rsidRPr="00C44F18" w:rsidRDefault="00C44F18" w:rsidP="00C44F18">
            <w:pPr>
              <w:rPr>
                <w:rFonts w:ascii="Times New Roman" w:hAnsi="Times New Roman" w:cs="Times New Roman"/>
                <w:bCs/>
                <w:sz w:val="24"/>
                <w:szCs w:val="24"/>
              </w:rPr>
            </w:pPr>
            <w:r w:rsidRPr="00C44F18">
              <w:rPr>
                <w:rFonts w:ascii="Times New Roman" w:hAnsi="Times New Roman" w:cs="Times New Roman"/>
                <w:bCs/>
                <w:sz w:val="24"/>
                <w:szCs w:val="24"/>
              </w:rPr>
              <w:t>- основ действующего законодательства, регулирующего деятельность в сфере оказания медицинской помощи, трудовых отношений и правил внутреннего распорядка;</w:t>
            </w:r>
          </w:p>
          <w:p w14:paraId="46D804E0" w14:textId="691FA78C" w:rsidR="00C44F18" w:rsidRPr="00272107" w:rsidRDefault="00C44F18" w:rsidP="00C44F18">
            <w:pPr>
              <w:rPr>
                <w:rFonts w:ascii="Times New Roman" w:hAnsi="Times New Roman" w:cs="Times New Roman"/>
                <w:bCs/>
                <w:sz w:val="24"/>
                <w:szCs w:val="24"/>
              </w:rPr>
            </w:pPr>
            <w:r w:rsidRPr="00C44F18">
              <w:rPr>
                <w:rFonts w:ascii="Times New Roman" w:hAnsi="Times New Roman" w:cs="Times New Roman"/>
                <w:bCs/>
                <w:sz w:val="24"/>
                <w:szCs w:val="24"/>
              </w:rPr>
              <w:t>- нормативных документов, регулирующих деятельность медицинского регистратора</w:t>
            </w:r>
            <w:r>
              <w:rPr>
                <w:rFonts w:ascii="Times New Roman" w:hAnsi="Times New Roman" w:cs="Times New Roman"/>
                <w:bCs/>
                <w:sz w:val="24"/>
                <w:szCs w:val="24"/>
              </w:rPr>
              <w:t>.</w:t>
            </w:r>
          </w:p>
        </w:tc>
      </w:tr>
    </w:tbl>
    <w:p w14:paraId="7706BFC5" w14:textId="77777777" w:rsidR="00C44F18" w:rsidRDefault="00C44F18" w:rsidP="00C44F18">
      <w:pPr>
        <w:rPr>
          <w:rFonts w:ascii="Times New Roman" w:eastAsia="Segoe UI" w:hAnsi="Times New Roman" w:cs="Times New Roman"/>
          <w:b/>
          <w:bCs/>
          <w:caps/>
          <w:kern w:val="32"/>
          <w:sz w:val="24"/>
          <w:szCs w:val="24"/>
          <w:lang w:val="x-none" w:eastAsia="x-none"/>
        </w:rPr>
      </w:pPr>
    </w:p>
    <w:p w14:paraId="58F7CE18" w14:textId="77777777" w:rsidR="00C44F18" w:rsidRPr="00B115E3" w:rsidRDefault="00C44F18" w:rsidP="00C44F1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5AA4D5B" w14:textId="77777777" w:rsidR="00C44F18" w:rsidRPr="00E11160" w:rsidRDefault="00C44F18" w:rsidP="00C44F1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44F18" w:rsidRPr="00DB7B6A" w14:paraId="5D20EC0F" w14:textId="77777777" w:rsidTr="004F2890">
        <w:trPr>
          <w:trHeight w:val="23"/>
        </w:trPr>
        <w:tc>
          <w:tcPr>
            <w:tcW w:w="2460" w:type="pct"/>
            <w:vAlign w:val="center"/>
          </w:tcPr>
          <w:p w14:paraId="61665F58" w14:textId="77777777" w:rsidR="00C44F18" w:rsidRPr="00F70F81" w:rsidRDefault="00C44F18" w:rsidP="004F28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F649128" w14:textId="77777777" w:rsidR="00C44F18" w:rsidRPr="00F70F81" w:rsidRDefault="00C44F18" w:rsidP="004F28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0216B5F" w14:textId="77777777" w:rsidR="00C44F18" w:rsidRPr="00F70F81" w:rsidRDefault="00C44F18" w:rsidP="004F289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44F18" w:rsidRPr="00DB7B6A" w14:paraId="7D4B816A" w14:textId="77777777" w:rsidTr="004F2890">
        <w:trPr>
          <w:trHeight w:val="23"/>
        </w:trPr>
        <w:tc>
          <w:tcPr>
            <w:tcW w:w="2460" w:type="pct"/>
            <w:vAlign w:val="center"/>
          </w:tcPr>
          <w:p w14:paraId="530CDF67" w14:textId="77777777" w:rsidR="00C44F18" w:rsidRPr="00F70F81" w:rsidRDefault="00C44F18" w:rsidP="004F28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FE35819" w14:textId="7FBDC8C9" w:rsidR="00C44F18" w:rsidRPr="00F70F81" w:rsidRDefault="00C44F18" w:rsidP="004F2890">
            <w:pPr>
              <w:jc w:val="center"/>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bCs/>
                <w:sz w:val="24"/>
                <w:szCs w:val="24"/>
              </w:rPr>
              <w:t>4</w:t>
            </w:r>
          </w:p>
        </w:tc>
        <w:tc>
          <w:tcPr>
            <w:tcW w:w="1345" w:type="pct"/>
            <w:vAlign w:val="center"/>
          </w:tcPr>
          <w:p w14:paraId="3FB77D37" w14:textId="77777777" w:rsidR="00C44F18" w:rsidRPr="00F70F81" w:rsidRDefault="00C44F18" w:rsidP="004F2890">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C44F18" w:rsidRPr="00DB7B6A" w14:paraId="10A086E1" w14:textId="77777777" w:rsidTr="004F2890">
        <w:trPr>
          <w:trHeight w:val="23"/>
        </w:trPr>
        <w:tc>
          <w:tcPr>
            <w:tcW w:w="2460" w:type="pct"/>
            <w:vAlign w:val="center"/>
          </w:tcPr>
          <w:p w14:paraId="54B0C8ED" w14:textId="77777777" w:rsidR="00C44F18" w:rsidRPr="00F70F81" w:rsidRDefault="00C44F18" w:rsidP="004F28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D190B09" w14:textId="77777777" w:rsidR="00C44F18" w:rsidRPr="00F70F81" w:rsidRDefault="00C44F18" w:rsidP="004F28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4C91110" w14:textId="77777777" w:rsidR="00C44F18" w:rsidRPr="00F70F81" w:rsidRDefault="00C44F18" w:rsidP="004F28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44F18" w:rsidRPr="00DB7B6A" w14:paraId="5F4D8721" w14:textId="77777777" w:rsidTr="004F2890">
        <w:trPr>
          <w:trHeight w:val="23"/>
        </w:trPr>
        <w:tc>
          <w:tcPr>
            <w:tcW w:w="2460" w:type="pct"/>
            <w:vAlign w:val="center"/>
          </w:tcPr>
          <w:p w14:paraId="79632713" w14:textId="77777777" w:rsidR="00C44F18" w:rsidRPr="00F70F81" w:rsidRDefault="00C44F18" w:rsidP="004F28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BDEECBA" w14:textId="77777777" w:rsidR="00C44F18" w:rsidRPr="00F70F81" w:rsidRDefault="00C44F18" w:rsidP="004F28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22C79E7" w14:textId="77777777" w:rsidR="00C44F18" w:rsidRPr="00F70F81" w:rsidRDefault="00C44F18" w:rsidP="004F28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44F18" w:rsidRPr="00257255" w14:paraId="5BB448F7" w14:textId="77777777" w:rsidTr="004F2890">
        <w:trPr>
          <w:trHeight w:val="23"/>
        </w:trPr>
        <w:tc>
          <w:tcPr>
            <w:tcW w:w="2460" w:type="pct"/>
            <w:vAlign w:val="center"/>
          </w:tcPr>
          <w:p w14:paraId="3C45F2A0" w14:textId="77777777" w:rsidR="00C44F18" w:rsidRPr="00F70F81" w:rsidRDefault="00C44F18" w:rsidP="004F28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279C4B5" w14:textId="02D55282" w:rsidR="00C44F18" w:rsidRPr="00F70F81" w:rsidRDefault="00C44F18" w:rsidP="004F2890">
            <w:pPr>
              <w:jc w:val="center"/>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b/>
                <w:sz w:val="24"/>
                <w:szCs w:val="24"/>
              </w:rPr>
              <w:t>4</w:t>
            </w:r>
          </w:p>
        </w:tc>
        <w:tc>
          <w:tcPr>
            <w:tcW w:w="1345" w:type="pct"/>
            <w:vAlign w:val="center"/>
          </w:tcPr>
          <w:p w14:paraId="747C32C3" w14:textId="77777777" w:rsidR="00C44F18" w:rsidRPr="00F70F81" w:rsidRDefault="00C44F18" w:rsidP="004F2890">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2E601BC0" w14:textId="77777777" w:rsidR="00C44F18" w:rsidRDefault="00C44F18" w:rsidP="00C44F18">
      <w:pPr>
        <w:rPr>
          <w:rFonts w:ascii="Times New Roman" w:hAnsi="Times New Roman" w:cs="Times New Roman"/>
          <w:iCs/>
          <w:sz w:val="24"/>
          <w:szCs w:val="24"/>
        </w:rPr>
      </w:pPr>
    </w:p>
    <w:p w14:paraId="38155D6E" w14:textId="77777777" w:rsidR="00C44F18" w:rsidRDefault="00C44F18" w:rsidP="00C44F18">
      <w:pPr>
        <w:rPr>
          <w:rFonts w:ascii="Times New Roman" w:hAnsi="Times New Roman" w:cs="Times New Roman"/>
          <w:iCs/>
          <w:sz w:val="24"/>
          <w:szCs w:val="24"/>
        </w:rPr>
      </w:pPr>
      <w:r>
        <w:rPr>
          <w:rFonts w:ascii="Times New Roman" w:hAnsi="Times New Roman" w:cs="Times New Roman"/>
          <w:iCs/>
          <w:sz w:val="24"/>
          <w:szCs w:val="24"/>
        </w:rPr>
        <w:br w:type="page"/>
      </w:r>
    </w:p>
    <w:p w14:paraId="26AE2625" w14:textId="77777777" w:rsidR="00C44F18" w:rsidRPr="00DB7B6A" w:rsidRDefault="00C44F18" w:rsidP="00C44F18">
      <w:pPr>
        <w:rPr>
          <w:rFonts w:ascii="Times New Roman" w:hAnsi="Times New Roman" w:cs="Times New Roman"/>
          <w:iCs/>
          <w:sz w:val="24"/>
          <w:szCs w:val="24"/>
        </w:rPr>
      </w:pPr>
    </w:p>
    <w:p w14:paraId="01FA237A" w14:textId="77777777" w:rsidR="00C44F18" w:rsidRPr="00782EFC" w:rsidRDefault="00C44F18" w:rsidP="00C44F1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44F18" w:rsidRPr="00C63897" w14:paraId="4492784D" w14:textId="77777777" w:rsidTr="004F2890">
        <w:trPr>
          <w:trHeight w:val="903"/>
        </w:trPr>
        <w:tc>
          <w:tcPr>
            <w:tcW w:w="2972" w:type="dxa"/>
            <w:vAlign w:val="center"/>
          </w:tcPr>
          <w:p w14:paraId="742F9E1D" w14:textId="77777777" w:rsidR="00C44F18" w:rsidRPr="00C63897" w:rsidRDefault="00C44F18" w:rsidP="004F289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1D1B17A" w14:textId="77777777" w:rsidR="00C44F18" w:rsidRPr="00F70F81" w:rsidRDefault="00C44F18" w:rsidP="004F289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44F18" w:rsidRPr="00C63897" w14:paraId="13048FBB" w14:textId="77777777" w:rsidTr="004F2890">
        <w:tc>
          <w:tcPr>
            <w:tcW w:w="9634" w:type="dxa"/>
            <w:gridSpan w:val="2"/>
          </w:tcPr>
          <w:p w14:paraId="421DF9CA" w14:textId="2BAE626D" w:rsidR="00C44F18" w:rsidRPr="00272107" w:rsidRDefault="00C44F18" w:rsidP="004F2890">
            <w:pPr>
              <w:rPr>
                <w:rFonts w:ascii="Times New Roman" w:eastAsia="Times New Roman" w:hAnsi="Times New Roman" w:cs="Times New Roman"/>
                <w:b/>
                <w:bCs/>
                <w:iCs/>
                <w:lang w:eastAsia="ru-RU"/>
              </w:rPr>
            </w:pPr>
            <w:r w:rsidRPr="00C44F18">
              <w:rPr>
                <w:rFonts w:ascii="Times New Roman" w:eastAsia="Times New Roman" w:hAnsi="Times New Roman" w:cs="Times New Roman"/>
                <w:b/>
                <w:bCs/>
                <w:iCs/>
                <w:lang w:eastAsia="ru-RU"/>
              </w:rPr>
              <w:t>Раздел 1. Введение, предмет, цели и задачи курса</w:t>
            </w:r>
          </w:p>
        </w:tc>
      </w:tr>
      <w:tr w:rsidR="00C44F18" w:rsidRPr="00C63897" w14:paraId="153966DB" w14:textId="77777777" w:rsidTr="004F2890">
        <w:tc>
          <w:tcPr>
            <w:tcW w:w="2972" w:type="dxa"/>
            <w:vMerge w:val="restart"/>
          </w:tcPr>
          <w:p w14:paraId="7D29F882" w14:textId="77777777" w:rsidR="00C44F18" w:rsidRPr="00C44F18" w:rsidRDefault="00C44F18" w:rsidP="00C44F18">
            <w:pPr>
              <w:rPr>
                <w:rFonts w:ascii="Times New Roman" w:eastAsia="Times New Roman" w:hAnsi="Times New Roman" w:cs="Times New Roman"/>
                <w:b/>
                <w:bCs/>
                <w:lang w:eastAsia="ru-RU"/>
              </w:rPr>
            </w:pPr>
            <w:r w:rsidRPr="00C44F18">
              <w:rPr>
                <w:rFonts w:ascii="Times New Roman" w:eastAsia="Times New Roman" w:hAnsi="Times New Roman" w:cs="Times New Roman"/>
                <w:b/>
                <w:bCs/>
                <w:lang w:eastAsia="ru-RU"/>
              </w:rPr>
              <w:t xml:space="preserve">Тема 1.1. </w:t>
            </w:r>
          </w:p>
          <w:p w14:paraId="5A28DC8C" w14:textId="4E2F8425" w:rsidR="00C44F18" w:rsidRPr="00C63897" w:rsidRDefault="00C44F18" w:rsidP="00C44F18">
            <w:pPr>
              <w:rPr>
                <w:rFonts w:ascii="Times New Roman" w:eastAsia="Times New Roman" w:hAnsi="Times New Roman" w:cs="Times New Roman"/>
                <w:b/>
                <w:bCs/>
                <w:lang w:eastAsia="ru-RU"/>
              </w:rPr>
            </w:pPr>
            <w:r w:rsidRPr="00C44F18">
              <w:rPr>
                <w:rFonts w:ascii="Times New Roman" w:eastAsia="Times New Roman" w:hAnsi="Times New Roman" w:cs="Times New Roman"/>
                <w:b/>
                <w:bCs/>
                <w:lang w:eastAsia="ru-RU"/>
              </w:rPr>
              <w:t>Введение</w:t>
            </w:r>
          </w:p>
        </w:tc>
        <w:tc>
          <w:tcPr>
            <w:tcW w:w="6662" w:type="dxa"/>
          </w:tcPr>
          <w:p w14:paraId="6CA1C618" w14:textId="77777777" w:rsidR="00C44F18" w:rsidRPr="00F70F81" w:rsidRDefault="00C44F18" w:rsidP="004F28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44F18" w:rsidRPr="00C63897" w14:paraId="2661F62B" w14:textId="77777777" w:rsidTr="004F2890">
        <w:trPr>
          <w:trHeight w:val="396"/>
        </w:trPr>
        <w:tc>
          <w:tcPr>
            <w:tcW w:w="2972" w:type="dxa"/>
            <w:vMerge/>
          </w:tcPr>
          <w:p w14:paraId="562B94D5" w14:textId="77777777" w:rsidR="00C44F18" w:rsidRPr="00C63897" w:rsidRDefault="00C44F18" w:rsidP="004F2890">
            <w:pPr>
              <w:rPr>
                <w:rFonts w:ascii="Times New Roman" w:eastAsia="Times New Roman" w:hAnsi="Times New Roman" w:cs="Times New Roman"/>
                <w:b/>
                <w:bCs/>
                <w:lang w:eastAsia="ru-RU"/>
              </w:rPr>
            </w:pPr>
          </w:p>
        </w:tc>
        <w:tc>
          <w:tcPr>
            <w:tcW w:w="6662" w:type="dxa"/>
          </w:tcPr>
          <w:p w14:paraId="048A5FAF" w14:textId="5C92F3DC" w:rsidR="00C44F18" w:rsidRPr="00C44F18" w:rsidRDefault="00C44F18" w:rsidP="00C44F18">
            <w:pPr>
              <w:suppressAutoHyphens/>
              <w:jc w:val="both"/>
              <w:rPr>
                <w:rFonts w:ascii="Times New Roman" w:eastAsia="Times New Roman" w:hAnsi="Times New Roman" w:cs="Times New Roman"/>
                <w:lang w:eastAsia="ru-RU"/>
              </w:rPr>
            </w:pPr>
            <w:r w:rsidRPr="00C44F1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C44F18">
              <w:rPr>
                <w:rFonts w:ascii="Times New Roman" w:eastAsia="Times New Roman" w:hAnsi="Times New Roman" w:cs="Times New Roman"/>
                <w:lang w:eastAsia="ru-RU"/>
              </w:rPr>
              <w:t>Введение.</w:t>
            </w:r>
          </w:p>
          <w:p w14:paraId="5EC428E6" w14:textId="45BBB30D" w:rsidR="00C44F18" w:rsidRPr="00F70F81" w:rsidRDefault="00C44F18" w:rsidP="00C44F18">
            <w:pPr>
              <w:suppressAutoHyphens/>
              <w:jc w:val="both"/>
              <w:rPr>
                <w:rFonts w:ascii="Times New Roman" w:eastAsia="Times New Roman" w:hAnsi="Times New Roman" w:cs="Times New Roman"/>
                <w:lang w:eastAsia="ru-RU"/>
              </w:rPr>
            </w:pPr>
            <w:r w:rsidRPr="00C44F18">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C44F18">
              <w:rPr>
                <w:rFonts w:ascii="Times New Roman" w:eastAsia="Times New Roman" w:hAnsi="Times New Roman" w:cs="Times New Roman"/>
                <w:lang w:eastAsia="ru-RU"/>
              </w:rPr>
              <w:t>Предмет, цели и задачи.</w:t>
            </w:r>
          </w:p>
        </w:tc>
      </w:tr>
      <w:tr w:rsidR="00C44F18" w:rsidRPr="00C63897" w14:paraId="1D117ADA" w14:textId="77777777" w:rsidTr="004F2890">
        <w:trPr>
          <w:trHeight w:val="361"/>
        </w:trPr>
        <w:tc>
          <w:tcPr>
            <w:tcW w:w="2972" w:type="dxa"/>
            <w:vMerge/>
          </w:tcPr>
          <w:p w14:paraId="172D97B4" w14:textId="77777777" w:rsidR="00C44F18" w:rsidRPr="00C63897" w:rsidRDefault="00C44F18" w:rsidP="004F2890">
            <w:pPr>
              <w:rPr>
                <w:rFonts w:ascii="Times New Roman" w:eastAsia="Times New Roman" w:hAnsi="Times New Roman" w:cs="Times New Roman"/>
                <w:b/>
                <w:bCs/>
                <w:lang w:eastAsia="ru-RU"/>
              </w:rPr>
            </w:pPr>
          </w:p>
        </w:tc>
        <w:tc>
          <w:tcPr>
            <w:tcW w:w="6662" w:type="dxa"/>
            <w:vAlign w:val="bottom"/>
          </w:tcPr>
          <w:p w14:paraId="4B21A430" w14:textId="77777777" w:rsidR="00C44F18" w:rsidRPr="00F70F81" w:rsidRDefault="00C44F18" w:rsidP="004F28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A4B06F" w14:textId="77777777" w:rsidR="00C44F18" w:rsidRPr="00F70F81" w:rsidRDefault="00C44F18" w:rsidP="004F289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4F18" w:rsidRPr="00C63897" w14:paraId="7B77674F" w14:textId="77777777" w:rsidTr="004F2890">
        <w:trPr>
          <w:trHeight w:val="361"/>
        </w:trPr>
        <w:tc>
          <w:tcPr>
            <w:tcW w:w="2972" w:type="dxa"/>
            <w:vMerge w:val="restart"/>
          </w:tcPr>
          <w:p w14:paraId="37EC09BC" w14:textId="77777777" w:rsidR="00C44F18" w:rsidRPr="00C44F18" w:rsidRDefault="00C44F18" w:rsidP="00C44F18">
            <w:pPr>
              <w:rPr>
                <w:rFonts w:ascii="Times New Roman" w:eastAsia="Times New Roman" w:hAnsi="Times New Roman" w:cs="Times New Roman"/>
                <w:b/>
                <w:bCs/>
                <w:lang w:eastAsia="ru-RU"/>
              </w:rPr>
            </w:pPr>
            <w:r w:rsidRPr="00C44F18">
              <w:rPr>
                <w:rFonts w:ascii="Times New Roman" w:eastAsia="Times New Roman" w:hAnsi="Times New Roman" w:cs="Times New Roman"/>
                <w:b/>
                <w:bCs/>
                <w:lang w:eastAsia="ru-RU"/>
              </w:rPr>
              <w:t xml:space="preserve">Тема 1.2. </w:t>
            </w:r>
          </w:p>
          <w:p w14:paraId="789C8E6B" w14:textId="753E4CC8" w:rsidR="00C44F18" w:rsidRPr="00C63897" w:rsidRDefault="00C44F18" w:rsidP="00C44F18">
            <w:pPr>
              <w:rPr>
                <w:rFonts w:ascii="Times New Roman" w:eastAsia="Times New Roman" w:hAnsi="Times New Roman" w:cs="Times New Roman"/>
                <w:b/>
                <w:bCs/>
                <w:lang w:eastAsia="ru-RU"/>
              </w:rPr>
            </w:pPr>
            <w:r w:rsidRPr="00C44F18">
              <w:rPr>
                <w:rFonts w:ascii="Times New Roman" w:eastAsia="Times New Roman" w:hAnsi="Times New Roman" w:cs="Times New Roman"/>
                <w:b/>
                <w:bCs/>
                <w:lang w:eastAsia="ru-RU"/>
              </w:rPr>
              <w:t>Нормативные документы</w:t>
            </w:r>
          </w:p>
        </w:tc>
        <w:tc>
          <w:tcPr>
            <w:tcW w:w="6662" w:type="dxa"/>
            <w:tcBorders>
              <w:top w:val="single" w:sz="4" w:space="0" w:color="auto"/>
              <w:left w:val="single" w:sz="4" w:space="0" w:color="auto"/>
              <w:bottom w:val="single" w:sz="4" w:space="0" w:color="auto"/>
              <w:right w:val="single" w:sz="4" w:space="0" w:color="auto"/>
            </w:tcBorders>
            <w:vAlign w:val="bottom"/>
          </w:tcPr>
          <w:p w14:paraId="2910902A" w14:textId="77777777" w:rsidR="00C44F18" w:rsidRPr="00F70F81" w:rsidRDefault="00C44F18" w:rsidP="004F28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44F18" w:rsidRPr="00C63897" w14:paraId="63C52785" w14:textId="77777777" w:rsidTr="004F2890">
        <w:trPr>
          <w:trHeight w:val="361"/>
        </w:trPr>
        <w:tc>
          <w:tcPr>
            <w:tcW w:w="2972" w:type="dxa"/>
            <w:vMerge/>
          </w:tcPr>
          <w:p w14:paraId="2EC3298D" w14:textId="77777777" w:rsidR="00C44F18" w:rsidRPr="00C63897" w:rsidRDefault="00C44F18"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1DD6C6" w14:textId="442C8026" w:rsidR="00C44F18" w:rsidRPr="00F70F81" w:rsidRDefault="00C44F18" w:rsidP="004F2890">
            <w:pPr>
              <w:rPr>
                <w:rFonts w:ascii="Times New Roman" w:eastAsia="Times New Roman" w:hAnsi="Times New Roman" w:cs="Times New Roman"/>
                <w:lang w:eastAsia="ru-RU"/>
              </w:rPr>
            </w:pPr>
            <w:r w:rsidRPr="00C44F1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C44F18">
              <w:rPr>
                <w:rFonts w:ascii="Times New Roman" w:eastAsia="Times New Roman" w:hAnsi="Times New Roman" w:cs="Times New Roman"/>
                <w:lang w:eastAsia="ru-RU"/>
              </w:rPr>
              <w:t>Нормативные документы, регламентирующие деятельность медицинского администратора.</w:t>
            </w:r>
          </w:p>
        </w:tc>
      </w:tr>
      <w:tr w:rsidR="00C44F18" w:rsidRPr="00C63897" w14:paraId="2C1C57AB" w14:textId="77777777" w:rsidTr="004F2890">
        <w:trPr>
          <w:trHeight w:val="361"/>
        </w:trPr>
        <w:tc>
          <w:tcPr>
            <w:tcW w:w="2972" w:type="dxa"/>
            <w:vMerge/>
          </w:tcPr>
          <w:p w14:paraId="76BAB1BB" w14:textId="77777777" w:rsidR="00C44F18" w:rsidRPr="00C63897" w:rsidRDefault="00C44F18"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41530F" w14:textId="671EE69A" w:rsidR="00C44F18" w:rsidRPr="00C44F18" w:rsidRDefault="00C44F18" w:rsidP="004F2890">
            <w:pPr>
              <w:rPr>
                <w:rFonts w:ascii="Times New Roman" w:eastAsia="Times New Roman" w:hAnsi="Times New Roman" w:cs="Times New Roman"/>
                <w:b/>
                <w:bCs/>
                <w:lang w:eastAsia="ru-RU"/>
              </w:rPr>
            </w:pPr>
            <w:r w:rsidRPr="00C44F18">
              <w:rPr>
                <w:rFonts w:ascii="Times New Roman" w:eastAsia="Times New Roman" w:hAnsi="Times New Roman" w:cs="Times New Roman"/>
                <w:b/>
                <w:bCs/>
                <w:lang w:eastAsia="ru-RU"/>
              </w:rPr>
              <w:t>В том числе практических и лабораторных занятий</w:t>
            </w:r>
          </w:p>
        </w:tc>
      </w:tr>
      <w:tr w:rsidR="00C44F18" w:rsidRPr="00C63897" w14:paraId="324833B1" w14:textId="77777777" w:rsidTr="004F2890">
        <w:trPr>
          <w:trHeight w:val="361"/>
        </w:trPr>
        <w:tc>
          <w:tcPr>
            <w:tcW w:w="2972" w:type="dxa"/>
            <w:vMerge/>
          </w:tcPr>
          <w:p w14:paraId="2D3A7633" w14:textId="77777777" w:rsidR="00C44F18" w:rsidRPr="00C63897" w:rsidRDefault="00C44F18"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D55C71" w14:textId="738A0B0C" w:rsidR="00C44F18" w:rsidRPr="00C44F18" w:rsidRDefault="00C44F18" w:rsidP="004F2890">
            <w:pPr>
              <w:rPr>
                <w:rFonts w:ascii="Times New Roman" w:eastAsia="Times New Roman" w:hAnsi="Times New Roman" w:cs="Times New Roman"/>
                <w:lang w:eastAsia="ru-RU"/>
              </w:rPr>
            </w:pPr>
            <w:r w:rsidRPr="00C44F18">
              <w:rPr>
                <w:rFonts w:ascii="Times New Roman" w:eastAsia="Times New Roman" w:hAnsi="Times New Roman" w:cs="Times New Roman"/>
                <w:lang w:eastAsia="ru-RU"/>
              </w:rPr>
              <w:t>Практическое занятие №1. Приобретение навыков работы с нормативно-правовыми актами в сфере здравоохранения.</w:t>
            </w:r>
          </w:p>
        </w:tc>
      </w:tr>
      <w:tr w:rsidR="00C44F18" w:rsidRPr="00C63897" w14:paraId="02E7BB6C" w14:textId="77777777" w:rsidTr="004F2890">
        <w:trPr>
          <w:trHeight w:val="361"/>
        </w:trPr>
        <w:tc>
          <w:tcPr>
            <w:tcW w:w="2972" w:type="dxa"/>
            <w:vMerge/>
          </w:tcPr>
          <w:p w14:paraId="1D89FEFF" w14:textId="77777777" w:rsidR="00C44F18" w:rsidRPr="00C63897" w:rsidRDefault="00C44F18"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0842C5" w14:textId="77777777" w:rsidR="00C44F18" w:rsidRPr="00F70F81" w:rsidRDefault="00C44F18" w:rsidP="004F28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F65A02" w14:textId="77777777" w:rsidR="00C44F18" w:rsidRPr="00F70F81" w:rsidRDefault="00C44F18" w:rsidP="004F289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4F18" w:rsidRPr="00C63897" w14:paraId="20F0BC42" w14:textId="77777777" w:rsidTr="004F2890">
        <w:tc>
          <w:tcPr>
            <w:tcW w:w="9634" w:type="dxa"/>
            <w:gridSpan w:val="2"/>
          </w:tcPr>
          <w:p w14:paraId="0F0DD6A9" w14:textId="34A45921" w:rsidR="00C44F18" w:rsidRPr="00F70F81" w:rsidRDefault="00C44F18" w:rsidP="004F2890">
            <w:pPr>
              <w:rPr>
                <w:rFonts w:ascii="Times New Roman" w:eastAsia="Times New Roman" w:hAnsi="Times New Roman" w:cs="Times New Roman"/>
                <w:i/>
                <w:lang w:eastAsia="ru-RU"/>
              </w:rPr>
            </w:pPr>
            <w:r w:rsidRPr="00C44F18">
              <w:rPr>
                <w:rFonts w:ascii="Times New Roman" w:eastAsia="Times New Roman" w:hAnsi="Times New Roman" w:cs="Times New Roman"/>
                <w:b/>
                <w:bCs/>
                <w:lang w:eastAsia="ru-RU"/>
              </w:rPr>
              <w:t>Раздел 2. Трудовые отношения</w:t>
            </w:r>
          </w:p>
        </w:tc>
      </w:tr>
      <w:tr w:rsidR="00C44F18" w:rsidRPr="00C63897" w14:paraId="51BE3092" w14:textId="77777777" w:rsidTr="004F2890">
        <w:tc>
          <w:tcPr>
            <w:tcW w:w="2972" w:type="dxa"/>
            <w:vMerge w:val="restart"/>
          </w:tcPr>
          <w:p w14:paraId="1644A255" w14:textId="77777777" w:rsidR="00C44F18" w:rsidRPr="00C44F18" w:rsidRDefault="00C44F18" w:rsidP="00C44F18">
            <w:pPr>
              <w:rPr>
                <w:rFonts w:ascii="Times New Roman" w:eastAsia="Times New Roman" w:hAnsi="Times New Roman" w:cs="Times New Roman"/>
                <w:b/>
                <w:bCs/>
                <w:lang w:eastAsia="ru-RU"/>
              </w:rPr>
            </w:pPr>
            <w:r w:rsidRPr="00C44F18">
              <w:rPr>
                <w:rFonts w:ascii="Times New Roman" w:eastAsia="Times New Roman" w:hAnsi="Times New Roman" w:cs="Times New Roman"/>
                <w:b/>
                <w:bCs/>
                <w:lang w:eastAsia="ru-RU"/>
              </w:rPr>
              <w:t>Тема 2.1.</w:t>
            </w:r>
          </w:p>
          <w:p w14:paraId="2B69A9D6" w14:textId="62146481" w:rsidR="00C44F18" w:rsidRPr="00C63897" w:rsidRDefault="00C44F18" w:rsidP="00C44F18">
            <w:pPr>
              <w:rPr>
                <w:rFonts w:ascii="Times New Roman" w:eastAsia="Times New Roman" w:hAnsi="Times New Roman" w:cs="Times New Roman"/>
                <w:b/>
                <w:bCs/>
                <w:lang w:eastAsia="ru-RU"/>
              </w:rPr>
            </w:pPr>
            <w:r w:rsidRPr="00C44F18">
              <w:rPr>
                <w:rFonts w:ascii="Times New Roman" w:eastAsia="Times New Roman" w:hAnsi="Times New Roman" w:cs="Times New Roman"/>
                <w:b/>
                <w:bCs/>
                <w:lang w:eastAsia="ru-RU"/>
              </w:rPr>
              <w:t>Трудовые отношения</w:t>
            </w:r>
          </w:p>
        </w:tc>
        <w:tc>
          <w:tcPr>
            <w:tcW w:w="6662" w:type="dxa"/>
          </w:tcPr>
          <w:p w14:paraId="0FA54113" w14:textId="77777777" w:rsidR="00C44F18" w:rsidRPr="00F70F81" w:rsidRDefault="00C44F18" w:rsidP="004F28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44F18" w:rsidRPr="00C63897" w14:paraId="0E1BCF06" w14:textId="77777777" w:rsidTr="004F2890">
        <w:trPr>
          <w:trHeight w:val="396"/>
        </w:trPr>
        <w:tc>
          <w:tcPr>
            <w:tcW w:w="2972" w:type="dxa"/>
            <w:vMerge/>
          </w:tcPr>
          <w:p w14:paraId="085A3380" w14:textId="77777777" w:rsidR="00C44F18" w:rsidRPr="00C63897" w:rsidRDefault="00C44F18" w:rsidP="004F2890">
            <w:pPr>
              <w:rPr>
                <w:rFonts w:ascii="Times New Roman" w:eastAsia="Times New Roman" w:hAnsi="Times New Roman" w:cs="Times New Roman"/>
                <w:b/>
                <w:bCs/>
                <w:lang w:eastAsia="ru-RU"/>
              </w:rPr>
            </w:pPr>
          </w:p>
        </w:tc>
        <w:tc>
          <w:tcPr>
            <w:tcW w:w="6662" w:type="dxa"/>
          </w:tcPr>
          <w:p w14:paraId="16C95219" w14:textId="17E666D3" w:rsidR="00C44F18" w:rsidRPr="00C44F18" w:rsidRDefault="00C44F18" w:rsidP="00C44F1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C44F18">
              <w:rPr>
                <w:rFonts w:ascii="Times New Roman" w:eastAsia="Times New Roman" w:hAnsi="Times New Roman" w:cs="Times New Roman"/>
                <w:lang w:eastAsia="ru-RU"/>
              </w:rPr>
              <w:t xml:space="preserve">Трудовые отношения. </w:t>
            </w:r>
          </w:p>
          <w:p w14:paraId="445F3BF5" w14:textId="55597B9C" w:rsidR="00C44F18" w:rsidRPr="00C44F18" w:rsidRDefault="00C44F18" w:rsidP="00C44F1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C44F18">
              <w:rPr>
                <w:rFonts w:ascii="Times New Roman" w:eastAsia="Times New Roman" w:hAnsi="Times New Roman" w:cs="Times New Roman"/>
                <w:lang w:eastAsia="ru-RU"/>
              </w:rPr>
              <w:t>Стороны трудовых отношений.</w:t>
            </w:r>
          </w:p>
          <w:p w14:paraId="148C0CA9" w14:textId="577DCDCA" w:rsidR="00C44F18" w:rsidRPr="00C44F18" w:rsidRDefault="00C44F18" w:rsidP="00C44F1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C44F18">
              <w:rPr>
                <w:rFonts w:ascii="Times New Roman" w:eastAsia="Times New Roman" w:hAnsi="Times New Roman" w:cs="Times New Roman"/>
                <w:lang w:eastAsia="ru-RU"/>
              </w:rPr>
              <w:t>Основные права и обязанности работника.</w:t>
            </w:r>
          </w:p>
          <w:p w14:paraId="5BCE5D06" w14:textId="2E77EC9F" w:rsidR="00C44F18" w:rsidRPr="00C44F18" w:rsidRDefault="00C44F18" w:rsidP="00C44F1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C44F18">
              <w:rPr>
                <w:rFonts w:ascii="Times New Roman" w:eastAsia="Times New Roman" w:hAnsi="Times New Roman" w:cs="Times New Roman"/>
                <w:lang w:eastAsia="ru-RU"/>
              </w:rPr>
              <w:t>Основные права и обязанности работодателя.</w:t>
            </w:r>
          </w:p>
          <w:p w14:paraId="1CAF59FC" w14:textId="20158755" w:rsidR="00C44F18" w:rsidRPr="00C63897" w:rsidRDefault="00C44F18" w:rsidP="004F28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C44F18">
              <w:rPr>
                <w:rFonts w:ascii="Times New Roman" w:eastAsia="Times New Roman" w:hAnsi="Times New Roman" w:cs="Times New Roman"/>
                <w:lang w:eastAsia="ru-RU"/>
              </w:rPr>
              <w:t xml:space="preserve"> Электронный документооборот в сфере трудовых отношений.</w:t>
            </w:r>
          </w:p>
        </w:tc>
      </w:tr>
      <w:tr w:rsidR="00C44F18" w:rsidRPr="00C63897" w14:paraId="48FB6FD4" w14:textId="77777777" w:rsidTr="004F2890">
        <w:trPr>
          <w:trHeight w:val="20"/>
        </w:trPr>
        <w:tc>
          <w:tcPr>
            <w:tcW w:w="2972" w:type="dxa"/>
            <w:vMerge/>
          </w:tcPr>
          <w:p w14:paraId="5BE1CEAD" w14:textId="77777777" w:rsidR="00C44F18" w:rsidRPr="00C63897" w:rsidRDefault="00C44F18" w:rsidP="004F2890">
            <w:pPr>
              <w:rPr>
                <w:rFonts w:ascii="Times New Roman" w:eastAsia="Times New Roman" w:hAnsi="Times New Roman" w:cs="Times New Roman"/>
                <w:b/>
                <w:bCs/>
                <w:lang w:eastAsia="ru-RU"/>
              </w:rPr>
            </w:pPr>
          </w:p>
        </w:tc>
        <w:tc>
          <w:tcPr>
            <w:tcW w:w="6662" w:type="dxa"/>
          </w:tcPr>
          <w:p w14:paraId="00C2B737" w14:textId="77777777" w:rsidR="00C44F18" w:rsidRPr="00C63897" w:rsidRDefault="00C44F18" w:rsidP="004F289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44F18" w:rsidRPr="00C63897" w14:paraId="2662A74D" w14:textId="77777777" w:rsidTr="004F2890">
        <w:trPr>
          <w:trHeight w:val="204"/>
        </w:trPr>
        <w:tc>
          <w:tcPr>
            <w:tcW w:w="2972" w:type="dxa"/>
            <w:vMerge/>
          </w:tcPr>
          <w:p w14:paraId="70FDF05B" w14:textId="77777777" w:rsidR="00C44F18" w:rsidRPr="00C63897" w:rsidRDefault="00C44F18" w:rsidP="004F2890">
            <w:pPr>
              <w:rPr>
                <w:rFonts w:ascii="Times New Roman" w:eastAsia="Times New Roman" w:hAnsi="Times New Roman" w:cs="Times New Roman"/>
                <w:b/>
                <w:bCs/>
                <w:lang w:eastAsia="ru-RU"/>
              </w:rPr>
            </w:pPr>
          </w:p>
        </w:tc>
        <w:tc>
          <w:tcPr>
            <w:tcW w:w="6662" w:type="dxa"/>
          </w:tcPr>
          <w:p w14:paraId="58FABE48" w14:textId="35C0F5C9" w:rsidR="00C44F18" w:rsidRPr="00272107" w:rsidRDefault="002741FD" w:rsidP="004F2890">
            <w:pPr>
              <w:suppressAutoHyphens/>
              <w:jc w:val="both"/>
              <w:rPr>
                <w:rFonts w:ascii="Times New Roman" w:eastAsia="Times New Roman" w:hAnsi="Times New Roman" w:cs="Times New Roman"/>
                <w:lang w:eastAsia="ru-RU"/>
              </w:rPr>
            </w:pPr>
            <w:r w:rsidRPr="002741FD">
              <w:rPr>
                <w:rFonts w:ascii="Times New Roman" w:eastAsia="Times New Roman" w:hAnsi="Times New Roman" w:cs="Times New Roman"/>
                <w:lang w:eastAsia="ru-RU"/>
              </w:rPr>
              <w:t>Практическое занятие №2.  Должностные обязанности и вопросы внутреннего трудового распорядка учреждения.</w:t>
            </w:r>
          </w:p>
        </w:tc>
      </w:tr>
      <w:tr w:rsidR="00C44F18" w:rsidRPr="00C63897" w14:paraId="62086799" w14:textId="77777777" w:rsidTr="004F2890">
        <w:trPr>
          <w:trHeight w:val="361"/>
        </w:trPr>
        <w:tc>
          <w:tcPr>
            <w:tcW w:w="2972" w:type="dxa"/>
            <w:vMerge/>
          </w:tcPr>
          <w:p w14:paraId="31B8F1F7" w14:textId="77777777" w:rsidR="00C44F18" w:rsidRPr="00C63897" w:rsidRDefault="00C44F18" w:rsidP="004F2890">
            <w:pPr>
              <w:rPr>
                <w:rFonts w:ascii="Times New Roman" w:eastAsia="Times New Roman" w:hAnsi="Times New Roman" w:cs="Times New Roman"/>
                <w:b/>
                <w:bCs/>
                <w:lang w:eastAsia="ru-RU"/>
              </w:rPr>
            </w:pPr>
          </w:p>
        </w:tc>
        <w:tc>
          <w:tcPr>
            <w:tcW w:w="6662" w:type="dxa"/>
            <w:vAlign w:val="bottom"/>
          </w:tcPr>
          <w:p w14:paraId="1F276507" w14:textId="77777777" w:rsidR="00C44F18" w:rsidRDefault="00C44F18"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5B7E48" w14:textId="77777777" w:rsidR="00C44F18" w:rsidRPr="004D41E5" w:rsidRDefault="00C44F18" w:rsidP="004F289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41FD" w:rsidRPr="00C63897" w14:paraId="0960A19B" w14:textId="77777777" w:rsidTr="004238E1">
        <w:trPr>
          <w:trHeight w:val="361"/>
        </w:trPr>
        <w:tc>
          <w:tcPr>
            <w:tcW w:w="9634" w:type="dxa"/>
            <w:gridSpan w:val="2"/>
          </w:tcPr>
          <w:p w14:paraId="2971AF59" w14:textId="795F6358" w:rsidR="002741FD" w:rsidRPr="00C63897" w:rsidRDefault="002741FD" w:rsidP="004F2890">
            <w:pPr>
              <w:rPr>
                <w:rFonts w:ascii="Times New Roman" w:eastAsia="Times New Roman" w:hAnsi="Times New Roman" w:cs="Times New Roman"/>
                <w:b/>
                <w:bCs/>
                <w:lang w:eastAsia="ru-RU"/>
              </w:rPr>
            </w:pPr>
            <w:r w:rsidRPr="002741FD">
              <w:rPr>
                <w:rFonts w:ascii="Times New Roman" w:eastAsia="Times New Roman" w:hAnsi="Times New Roman" w:cs="Times New Roman"/>
                <w:b/>
                <w:bCs/>
                <w:lang w:eastAsia="ru-RU"/>
              </w:rPr>
              <w:t>Раздел 3. Вопросы оказания медицинской помощи населению</w:t>
            </w:r>
          </w:p>
        </w:tc>
      </w:tr>
      <w:tr w:rsidR="00C44F18" w:rsidRPr="00C63897" w14:paraId="5F2064F1" w14:textId="77777777" w:rsidTr="004F2890">
        <w:trPr>
          <w:trHeight w:val="361"/>
        </w:trPr>
        <w:tc>
          <w:tcPr>
            <w:tcW w:w="2972" w:type="dxa"/>
            <w:vMerge w:val="restart"/>
          </w:tcPr>
          <w:p w14:paraId="3F5FB511" w14:textId="77777777" w:rsidR="002741FD" w:rsidRPr="002741FD" w:rsidRDefault="002741FD" w:rsidP="002741FD">
            <w:pPr>
              <w:rPr>
                <w:rFonts w:ascii="Times New Roman" w:eastAsia="Times New Roman" w:hAnsi="Times New Roman" w:cs="Times New Roman"/>
                <w:b/>
                <w:bCs/>
                <w:lang w:eastAsia="ru-RU"/>
              </w:rPr>
            </w:pPr>
            <w:r w:rsidRPr="002741FD">
              <w:rPr>
                <w:rFonts w:ascii="Times New Roman" w:eastAsia="Times New Roman" w:hAnsi="Times New Roman" w:cs="Times New Roman"/>
                <w:b/>
                <w:bCs/>
                <w:lang w:eastAsia="ru-RU"/>
              </w:rPr>
              <w:t>Тема 3.1.</w:t>
            </w:r>
          </w:p>
          <w:p w14:paraId="4C24CC96" w14:textId="55B22AE9" w:rsidR="00C44F18" w:rsidRPr="00C63897" w:rsidRDefault="002741FD" w:rsidP="002741FD">
            <w:pPr>
              <w:rPr>
                <w:rFonts w:ascii="Times New Roman" w:eastAsia="Times New Roman" w:hAnsi="Times New Roman" w:cs="Times New Roman"/>
                <w:b/>
                <w:bCs/>
                <w:lang w:eastAsia="ru-RU"/>
              </w:rPr>
            </w:pPr>
            <w:r w:rsidRPr="002741FD">
              <w:rPr>
                <w:rFonts w:ascii="Times New Roman" w:eastAsia="Times New Roman" w:hAnsi="Times New Roman" w:cs="Times New Roman"/>
                <w:b/>
                <w:bCs/>
                <w:lang w:eastAsia="ru-RU"/>
              </w:rPr>
              <w:t>Гарантии оказания медицинской помощи населению</w:t>
            </w:r>
          </w:p>
        </w:tc>
        <w:tc>
          <w:tcPr>
            <w:tcW w:w="6662" w:type="dxa"/>
            <w:tcBorders>
              <w:top w:val="single" w:sz="4" w:space="0" w:color="auto"/>
              <w:left w:val="single" w:sz="4" w:space="0" w:color="auto"/>
              <w:bottom w:val="single" w:sz="4" w:space="0" w:color="auto"/>
              <w:right w:val="single" w:sz="4" w:space="0" w:color="auto"/>
            </w:tcBorders>
            <w:vAlign w:val="bottom"/>
          </w:tcPr>
          <w:p w14:paraId="3AC97F2B" w14:textId="77777777" w:rsidR="00C44F18" w:rsidRPr="00C63897" w:rsidRDefault="00C44F18"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44F18" w:rsidRPr="00C63897" w14:paraId="20A24852" w14:textId="77777777" w:rsidTr="004F2890">
        <w:trPr>
          <w:trHeight w:val="361"/>
        </w:trPr>
        <w:tc>
          <w:tcPr>
            <w:tcW w:w="2972" w:type="dxa"/>
            <w:vMerge/>
          </w:tcPr>
          <w:p w14:paraId="78CD66F6" w14:textId="77777777" w:rsidR="00C44F18" w:rsidRPr="00C63897" w:rsidRDefault="00C44F18"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C8A722" w14:textId="4D6D5F81" w:rsidR="002741FD" w:rsidRPr="002741FD" w:rsidRDefault="002741FD" w:rsidP="002741FD">
            <w:pPr>
              <w:rPr>
                <w:rFonts w:ascii="Times New Roman" w:eastAsia="Times New Roman" w:hAnsi="Times New Roman" w:cs="Times New Roman"/>
                <w:lang w:eastAsia="ru-RU"/>
              </w:rPr>
            </w:pPr>
            <w:r w:rsidRPr="002741F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2741FD">
              <w:rPr>
                <w:rFonts w:ascii="Times New Roman" w:eastAsia="Times New Roman" w:hAnsi="Times New Roman" w:cs="Times New Roman"/>
                <w:lang w:eastAsia="ru-RU"/>
              </w:rPr>
              <w:t>Конституция РФ – гарантии и права граждан.</w:t>
            </w:r>
          </w:p>
          <w:p w14:paraId="3B8962DB" w14:textId="2AFF11EA" w:rsidR="00C44F18" w:rsidRPr="00C63897" w:rsidRDefault="002741FD" w:rsidP="002741FD">
            <w:pPr>
              <w:rPr>
                <w:rFonts w:ascii="Times New Roman" w:eastAsia="Times New Roman" w:hAnsi="Times New Roman" w:cs="Times New Roman"/>
                <w:lang w:eastAsia="ru-RU"/>
              </w:rPr>
            </w:pPr>
            <w:r w:rsidRPr="002741F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2741FD">
              <w:rPr>
                <w:rFonts w:ascii="Times New Roman" w:eastAsia="Times New Roman" w:hAnsi="Times New Roman" w:cs="Times New Roman"/>
                <w:lang w:eastAsia="ru-RU"/>
              </w:rPr>
              <w:t>Об основах охраны здоровья граждан в Российской Федерации.</w:t>
            </w:r>
          </w:p>
        </w:tc>
      </w:tr>
      <w:tr w:rsidR="002741FD" w:rsidRPr="00C63897" w14:paraId="2141E7E9" w14:textId="77777777" w:rsidTr="009F4EBF">
        <w:trPr>
          <w:trHeight w:val="361"/>
        </w:trPr>
        <w:tc>
          <w:tcPr>
            <w:tcW w:w="2972" w:type="dxa"/>
            <w:vMerge/>
          </w:tcPr>
          <w:p w14:paraId="6C886665"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7CD123F" w14:textId="4954676C" w:rsidR="002741FD" w:rsidRPr="002741FD" w:rsidRDefault="002741FD" w:rsidP="002741FD">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741FD" w:rsidRPr="00C63897" w14:paraId="247BCF24" w14:textId="77777777" w:rsidTr="004F2890">
        <w:trPr>
          <w:trHeight w:val="361"/>
        </w:trPr>
        <w:tc>
          <w:tcPr>
            <w:tcW w:w="2972" w:type="dxa"/>
            <w:vMerge/>
          </w:tcPr>
          <w:p w14:paraId="4445E737"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C40EE2" w14:textId="0DC27CA8" w:rsidR="002741FD" w:rsidRPr="002741FD" w:rsidRDefault="002741FD" w:rsidP="002741FD">
            <w:pPr>
              <w:rPr>
                <w:rFonts w:ascii="Times New Roman" w:eastAsia="Times New Roman" w:hAnsi="Times New Roman" w:cs="Times New Roman"/>
                <w:lang w:eastAsia="ru-RU"/>
              </w:rPr>
            </w:pPr>
            <w:r w:rsidRPr="002741FD">
              <w:rPr>
                <w:rFonts w:ascii="Times New Roman" w:eastAsia="Times New Roman" w:hAnsi="Times New Roman" w:cs="Times New Roman"/>
                <w:lang w:eastAsia="ru-RU"/>
              </w:rPr>
              <w:t>Практическое занятие №3.</w:t>
            </w:r>
            <w:r w:rsidRPr="002741FD">
              <w:rPr>
                <w:rFonts w:ascii="Times New Roman" w:eastAsia="Times New Roman" w:hAnsi="Times New Roman" w:cs="Times New Roman"/>
                <w:bCs/>
                <w:lang w:eastAsia="ru-RU"/>
              </w:rPr>
              <w:t xml:space="preserve"> Основы охраны здоровья граждан.</w:t>
            </w:r>
          </w:p>
        </w:tc>
      </w:tr>
      <w:tr w:rsidR="002741FD" w:rsidRPr="00C63897" w14:paraId="00FBD05E" w14:textId="77777777" w:rsidTr="004F2890">
        <w:trPr>
          <w:trHeight w:val="361"/>
        </w:trPr>
        <w:tc>
          <w:tcPr>
            <w:tcW w:w="2972" w:type="dxa"/>
            <w:vMerge/>
          </w:tcPr>
          <w:p w14:paraId="0CBD46B0"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4D79B2" w14:textId="77777777" w:rsidR="002741FD"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427E80" w14:textId="77777777" w:rsidR="002741FD" w:rsidRPr="00C63897" w:rsidRDefault="002741FD" w:rsidP="002741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41FD" w:rsidRPr="00C63897" w14:paraId="571011EF" w14:textId="77777777" w:rsidTr="004F2890">
        <w:trPr>
          <w:trHeight w:val="361"/>
        </w:trPr>
        <w:tc>
          <w:tcPr>
            <w:tcW w:w="2972" w:type="dxa"/>
            <w:vMerge w:val="restart"/>
          </w:tcPr>
          <w:p w14:paraId="5FC2912B" w14:textId="77777777" w:rsidR="002741FD" w:rsidRPr="002741FD" w:rsidRDefault="002741FD" w:rsidP="002741FD">
            <w:pPr>
              <w:rPr>
                <w:rFonts w:ascii="Times New Roman" w:eastAsia="Times New Roman" w:hAnsi="Times New Roman" w:cs="Times New Roman"/>
                <w:b/>
                <w:bCs/>
                <w:lang w:eastAsia="ru-RU"/>
              </w:rPr>
            </w:pPr>
            <w:r w:rsidRPr="002741FD">
              <w:rPr>
                <w:rFonts w:ascii="Times New Roman" w:eastAsia="Times New Roman" w:hAnsi="Times New Roman" w:cs="Times New Roman"/>
                <w:b/>
                <w:bCs/>
                <w:lang w:eastAsia="ru-RU"/>
              </w:rPr>
              <w:t>Тема 3.2.</w:t>
            </w:r>
          </w:p>
          <w:p w14:paraId="10FB47E8" w14:textId="464805A6" w:rsidR="002741FD" w:rsidRPr="00C63897" w:rsidRDefault="002741FD" w:rsidP="002741FD">
            <w:pPr>
              <w:rPr>
                <w:rFonts w:ascii="Times New Roman" w:eastAsia="Times New Roman" w:hAnsi="Times New Roman" w:cs="Times New Roman"/>
                <w:b/>
                <w:bCs/>
                <w:lang w:eastAsia="ru-RU"/>
              </w:rPr>
            </w:pPr>
            <w:r w:rsidRPr="002741FD">
              <w:rPr>
                <w:rFonts w:ascii="Times New Roman" w:eastAsia="Times New Roman" w:hAnsi="Times New Roman" w:cs="Times New Roman"/>
                <w:b/>
                <w:bCs/>
                <w:lang w:eastAsia="ru-RU"/>
              </w:rPr>
              <w:t>Характеристика вопросов оказания медицинской помощи</w:t>
            </w:r>
          </w:p>
        </w:tc>
        <w:tc>
          <w:tcPr>
            <w:tcW w:w="6662" w:type="dxa"/>
            <w:tcBorders>
              <w:top w:val="single" w:sz="4" w:space="0" w:color="auto"/>
              <w:left w:val="single" w:sz="4" w:space="0" w:color="auto"/>
              <w:bottom w:val="single" w:sz="4" w:space="0" w:color="auto"/>
              <w:right w:val="single" w:sz="4" w:space="0" w:color="auto"/>
            </w:tcBorders>
            <w:vAlign w:val="bottom"/>
          </w:tcPr>
          <w:p w14:paraId="1302374C" w14:textId="77777777" w:rsidR="002741FD" w:rsidRPr="00C63897"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41FD" w:rsidRPr="00C63897" w14:paraId="325B37A0" w14:textId="77777777" w:rsidTr="004F2890">
        <w:trPr>
          <w:trHeight w:val="361"/>
        </w:trPr>
        <w:tc>
          <w:tcPr>
            <w:tcW w:w="2972" w:type="dxa"/>
            <w:vMerge/>
          </w:tcPr>
          <w:p w14:paraId="1E8CE7ED"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099FB6" w14:textId="16CE1D56" w:rsidR="002741FD" w:rsidRPr="002741FD" w:rsidRDefault="002741FD" w:rsidP="002741FD">
            <w:pPr>
              <w:rPr>
                <w:rFonts w:ascii="Times New Roman" w:eastAsia="Times New Roman" w:hAnsi="Times New Roman" w:cs="Times New Roman"/>
                <w:lang w:eastAsia="ru-RU"/>
              </w:rPr>
            </w:pPr>
            <w:r w:rsidRPr="002741F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2741FD">
              <w:rPr>
                <w:rFonts w:ascii="Times New Roman" w:eastAsia="Times New Roman" w:hAnsi="Times New Roman" w:cs="Times New Roman"/>
                <w:lang w:eastAsia="ru-RU"/>
              </w:rPr>
              <w:t>Этапность оказания медицинской помощи.</w:t>
            </w:r>
          </w:p>
          <w:p w14:paraId="4A40F551" w14:textId="4AFC0FBD" w:rsidR="002741FD" w:rsidRPr="002741FD" w:rsidRDefault="002741FD" w:rsidP="002741F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2741FD">
              <w:rPr>
                <w:rFonts w:ascii="Times New Roman" w:eastAsia="Times New Roman" w:hAnsi="Times New Roman" w:cs="Times New Roman"/>
                <w:lang w:eastAsia="ru-RU"/>
              </w:rPr>
              <w:t>Неотложная и плановая медицинская помощь.</w:t>
            </w:r>
          </w:p>
          <w:p w14:paraId="14AC5590" w14:textId="06BA842D" w:rsidR="002741FD" w:rsidRPr="00C63897" w:rsidRDefault="002741FD" w:rsidP="002741F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2741FD">
              <w:rPr>
                <w:rFonts w:ascii="Times New Roman" w:eastAsia="Times New Roman" w:hAnsi="Times New Roman" w:cs="Times New Roman"/>
                <w:lang w:eastAsia="ru-RU"/>
              </w:rPr>
              <w:t>Высокотехнологичная медицинская помощь.</w:t>
            </w:r>
          </w:p>
        </w:tc>
      </w:tr>
      <w:tr w:rsidR="002741FD" w:rsidRPr="00C63897" w14:paraId="74CE07AF" w14:textId="77777777" w:rsidTr="004F2890">
        <w:trPr>
          <w:trHeight w:val="361"/>
        </w:trPr>
        <w:tc>
          <w:tcPr>
            <w:tcW w:w="2972" w:type="dxa"/>
            <w:vMerge/>
          </w:tcPr>
          <w:p w14:paraId="50A63E66"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B4BD47" w14:textId="7FE1AED1" w:rsidR="002741FD" w:rsidRPr="002741FD" w:rsidRDefault="002741FD" w:rsidP="002741FD">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741FD" w:rsidRPr="00C63897" w14:paraId="7F0310D2" w14:textId="77777777" w:rsidTr="004F2890">
        <w:trPr>
          <w:trHeight w:val="361"/>
        </w:trPr>
        <w:tc>
          <w:tcPr>
            <w:tcW w:w="2972" w:type="dxa"/>
            <w:vMerge/>
          </w:tcPr>
          <w:p w14:paraId="49CE08E4"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37FD75" w14:textId="533A4FB1" w:rsidR="002741FD" w:rsidRPr="002741FD" w:rsidRDefault="002741FD" w:rsidP="002741FD">
            <w:pPr>
              <w:rPr>
                <w:rFonts w:ascii="Times New Roman" w:eastAsia="Times New Roman" w:hAnsi="Times New Roman" w:cs="Times New Roman"/>
                <w:lang w:eastAsia="ru-RU"/>
              </w:rPr>
            </w:pPr>
            <w:r w:rsidRPr="002741FD">
              <w:rPr>
                <w:rFonts w:ascii="Times New Roman" w:eastAsia="Times New Roman" w:hAnsi="Times New Roman" w:cs="Times New Roman"/>
                <w:lang w:eastAsia="ru-RU"/>
              </w:rPr>
              <w:t>Практическое занятие №4. Очередность и этапность оказания медицинской помощи.</w:t>
            </w:r>
          </w:p>
        </w:tc>
      </w:tr>
      <w:tr w:rsidR="002741FD" w:rsidRPr="00C63897" w14:paraId="78D3548A" w14:textId="77777777" w:rsidTr="004F2890">
        <w:trPr>
          <w:trHeight w:val="361"/>
        </w:trPr>
        <w:tc>
          <w:tcPr>
            <w:tcW w:w="2972" w:type="dxa"/>
            <w:vMerge/>
          </w:tcPr>
          <w:p w14:paraId="7071C572"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B09BD3" w14:textId="77777777" w:rsidR="002741FD"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56DFC5" w14:textId="77777777" w:rsidR="002741FD" w:rsidRPr="00C63897" w:rsidRDefault="002741FD" w:rsidP="002741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2741FD" w:rsidRPr="00C63897" w14:paraId="368A443B" w14:textId="77777777" w:rsidTr="004F2890">
        <w:trPr>
          <w:trHeight w:val="361"/>
        </w:trPr>
        <w:tc>
          <w:tcPr>
            <w:tcW w:w="2972" w:type="dxa"/>
            <w:vMerge w:val="restart"/>
          </w:tcPr>
          <w:p w14:paraId="2ABC9771" w14:textId="77777777" w:rsidR="002741FD" w:rsidRPr="002741FD" w:rsidRDefault="002741FD" w:rsidP="002741FD">
            <w:pPr>
              <w:rPr>
                <w:rFonts w:ascii="Times New Roman" w:eastAsia="Times New Roman" w:hAnsi="Times New Roman" w:cs="Times New Roman"/>
                <w:b/>
                <w:bCs/>
                <w:lang w:eastAsia="ru-RU"/>
              </w:rPr>
            </w:pPr>
            <w:r w:rsidRPr="002741FD">
              <w:rPr>
                <w:rFonts w:ascii="Times New Roman" w:eastAsia="Times New Roman" w:hAnsi="Times New Roman" w:cs="Times New Roman"/>
                <w:b/>
                <w:bCs/>
                <w:lang w:eastAsia="ru-RU"/>
              </w:rPr>
              <w:t>Тема 3.3.</w:t>
            </w:r>
          </w:p>
          <w:p w14:paraId="062912D6" w14:textId="200A98E1" w:rsidR="002741FD" w:rsidRPr="00C63897" w:rsidRDefault="002741FD" w:rsidP="002741FD">
            <w:pPr>
              <w:rPr>
                <w:rFonts w:ascii="Times New Roman" w:eastAsia="Times New Roman" w:hAnsi="Times New Roman" w:cs="Times New Roman"/>
                <w:b/>
                <w:bCs/>
                <w:lang w:eastAsia="ru-RU"/>
              </w:rPr>
            </w:pPr>
            <w:r w:rsidRPr="002741FD">
              <w:rPr>
                <w:rFonts w:ascii="Times New Roman" w:eastAsia="Times New Roman" w:hAnsi="Times New Roman" w:cs="Times New Roman"/>
                <w:b/>
                <w:bCs/>
                <w:lang w:eastAsia="ru-RU"/>
              </w:rPr>
              <w:t>Документы, регламентирующие оказание медицинской помощи взрослым</w:t>
            </w:r>
          </w:p>
        </w:tc>
        <w:tc>
          <w:tcPr>
            <w:tcW w:w="6662" w:type="dxa"/>
            <w:tcBorders>
              <w:top w:val="single" w:sz="4" w:space="0" w:color="auto"/>
              <w:left w:val="single" w:sz="4" w:space="0" w:color="auto"/>
              <w:bottom w:val="single" w:sz="4" w:space="0" w:color="auto"/>
              <w:right w:val="single" w:sz="4" w:space="0" w:color="auto"/>
            </w:tcBorders>
            <w:vAlign w:val="bottom"/>
          </w:tcPr>
          <w:p w14:paraId="70C451FD" w14:textId="77777777" w:rsidR="002741FD" w:rsidRPr="00C63897"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41FD" w:rsidRPr="00C63897" w14:paraId="77702754" w14:textId="77777777" w:rsidTr="004F2890">
        <w:trPr>
          <w:trHeight w:val="361"/>
        </w:trPr>
        <w:tc>
          <w:tcPr>
            <w:tcW w:w="2972" w:type="dxa"/>
            <w:vMerge/>
          </w:tcPr>
          <w:p w14:paraId="716865DF"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FE0E1C" w14:textId="7C4A1565" w:rsidR="002741FD" w:rsidRPr="00C63897" w:rsidRDefault="002741FD" w:rsidP="002741FD">
            <w:pPr>
              <w:rPr>
                <w:rFonts w:ascii="Times New Roman" w:eastAsia="Times New Roman" w:hAnsi="Times New Roman" w:cs="Times New Roman"/>
                <w:lang w:eastAsia="ru-RU"/>
              </w:rPr>
            </w:pPr>
            <w:r w:rsidRPr="002741F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2741FD">
              <w:rPr>
                <w:rFonts w:ascii="Times New Roman" w:eastAsia="Times New Roman" w:hAnsi="Times New Roman" w:cs="Times New Roman"/>
                <w:lang w:eastAsia="ru-RU"/>
              </w:rPr>
              <w:t>Порядки оказания медицинской помощи взрослым.</w:t>
            </w:r>
          </w:p>
        </w:tc>
      </w:tr>
      <w:tr w:rsidR="002741FD" w:rsidRPr="00C63897" w14:paraId="5C965BED" w14:textId="77777777" w:rsidTr="004F2890">
        <w:trPr>
          <w:trHeight w:val="361"/>
        </w:trPr>
        <w:tc>
          <w:tcPr>
            <w:tcW w:w="2972" w:type="dxa"/>
            <w:vMerge/>
          </w:tcPr>
          <w:p w14:paraId="24A1B595"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BFD68A" w14:textId="77777777" w:rsidR="002741FD" w:rsidRPr="00C63897"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741FD" w:rsidRPr="00C63897" w14:paraId="2A59ECE0" w14:textId="77777777" w:rsidTr="004F2890">
        <w:trPr>
          <w:trHeight w:val="137"/>
        </w:trPr>
        <w:tc>
          <w:tcPr>
            <w:tcW w:w="2972" w:type="dxa"/>
            <w:vMerge/>
          </w:tcPr>
          <w:p w14:paraId="0F516D3D"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D88458" w14:textId="5B28C24B" w:rsidR="002741FD" w:rsidRPr="00C63897" w:rsidRDefault="002741FD" w:rsidP="002741FD">
            <w:pPr>
              <w:rPr>
                <w:rFonts w:ascii="Times New Roman" w:eastAsia="Times New Roman" w:hAnsi="Times New Roman" w:cs="Times New Roman"/>
                <w:lang w:eastAsia="ru-RU"/>
              </w:rPr>
            </w:pPr>
            <w:r w:rsidRPr="002741FD">
              <w:rPr>
                <w:rFonts w:ascii="Times New Roman" w:eastAsia="Times New Roman" w:hAnsi="Times New Roman" w:cs="Times New Roman"/>
                <w:lang w:eastAsia="ru-RU"/>
              </w:rPr>
              <w:t>Практическое занятие №5. Порядки оказания медицинской помощи взрослым.</w:t>
            </w:r>
          </w:p>
        </w:tc>
      </w:tr>
      <w:tr w:rsidR="002741FD" w:rsidRPr="00C63897" w14:paraId="184CAC4E" w14:textId="77777777" w:rsidTr="004F2890">
        <w:trPr>
          <w:trHeight w:val="361"/>
        </w:trPr>
        <w:tc>
          <w:tcPr>
            <w:tcW w:w="2972" w:type="dxa"/>
            <w:vMerge/>
          </w:tcPr>
          <w:p w14:paraId="56E11D19"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262C1D" w14:textId="77777777" w:rsidR="002741FD"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771AD1" w14:textId="77777777" w:rsidR="002741FD" w:rsidRPr="00C63897" w:rsidRDefault="002741FD" w:rsidP="002741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41FD" w:rsidRPr="00C63897" w14:paraId="4E0A7D80" w14:textId="77777777" w:rsidTr="004F2890">
        <w:trPr>
          <w:trHeight w:val="361"/>
        </w:trPr>
        <w:tc>
          <w:tcPr>
            <w:tcW w:w="2972" w:type="dxa"/>
            <w:vMerge w:val="restart"/>
          </w:tcPr>
          <w:p w14:paraId="31544041" w14:textId="77777777" w:rsidR="002741FD" w:rsidRPr="002741FD" w:rsidRDefault="002741FD" w:rsidP="002741FD">
            <w:pPr>
              <w:rPr>
                <w:rFonts w:ascii="Times New Roman" w:eastAsia="Times New Roman" w:hAnsi="Times New Roman" w:cs="Times New Roman"/>
                <w:b/>
                <w:bCs/>
                <w:lang w:eastAsia="ru-RU"/>
              </w:rPr>
            </w:pPr>
            <w:r w:rsidRPr="002741FD">
              <w:rPr>
                <w:rFonts w:ascii="Times New Roman" w:eastAsia="Times New Roman" w:hAnsi="Times New Roman" w:cs="Times New Roman"/>
                <w:b/>
                <w:bCs/>
                <w:lang w:eastAsia="ru-RU"/>
              </w:rPr>
              <w:t>Тема 3.4.</w:t>
            </w:r>
          </w:p>
          <w:p w14:paraId="15113E6D" w14:textId="0831DD9A" w:rsidR="002741FD" w:rsidRPr="00C63897" w:rsidRDefault="002741FD" w:rsidP="002741FD">
            <w:pPr>
              <w:rPr>
                <w:rFonts w:ascii="Times New Roman" w:eastAsia="Times New Roman" w:hAnsi="Times New Roman" w:cs="Times New Roman"/>
                <w:b/>
                <w:bCs/>
                <w:lang w:eastAsia="ru-RU"/>
              </w:rPr>
            </w:pPr>
            <w:r w:rsidRPr="002741FD">
              <w:rPr>
                <w:rFonts w:ascii="Times New Roman" w:eastAsia="Times New Roman" w:hAnsi="Times New Roman" w:cs="Times New Roman"/>
                <w:b/>
                <w:bCs/>
                <w:lang w:eastAsia="ru-RU"/>
              </w:rPr>
              <w:t>Документы, регламентирующие оказание медицинской помощи детям</w:t>
            </w:r>
          </w:p>
        </w:tc>
        <w:tc>
          <w:tcPr>
            <w:tcW w:w="6662" w:type="dxa"/>
            <w:tcBorders>
              <w:top w:val="single" w:sz="4" w:space="0" w:color="auto"/>
              <w:left w:val="single" w:sz="4" w:space="0" w:color="auto"/>
              <w:bottom w:val="single" w:sz="4" w:space="0" w:color="auto"/>
              <w:right w:val="single" w:sz="4" w:space="0" w:color="auto"/>
            </w:tcBorders>
            <w:vAlign w:val="bottom"/>
          </w:tcPr>
          <w:p w14:paraId="5194A1A8" w14:textId="77777777" w:rsidR="002741FD" w:rsidRPr="00C63897"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41FD" w:rsidRPr="00C63897" w14:paraId="5902E373" w14:textId="77777777" w:rsidTr="004F2890">
        <w:trPr>
          <w:trHeight w:val="361"/>
        </w:trPr>
        <w:tc>
          <w:tcPr>
            <w:tcW w:w="2972" w:type="dxa"/>
            <w:vMerge/>
          </w:tcPr>
          <w:p w14:paraId="037D7EAE"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AF880B" w14:textId="3E89EF44" w:rsidR="002741FD" w:rsidRPr="00C63897" w:rsidRDefault="002741FD" w:rsidP="002741FD">
            <w:pPr>
              <w:rPr>
                <w:rFonts w:ascii="Times New Roman" w:eastAsia="Times New Roman" w:hAnsi="Times New Roman" w:cs="Times New Roman"/>
                <w:lang w:eastAsia="ru-RU"/>
              </w:rPr>
            </w:pPr>
            <w:r w:rsidRPr="002741F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2741FD">
              <w:rPr>
                <w:rFonts w:ascii="Times New Roman" w:eastAsia="Times New Roman" w:hAnsi="Times New Roman" w:cs="Times New Roman"/>
                <w:lang w:eastAsia="ru-RU"/>
              </w:rPr>
              <w:t>Порядки оказания медицинской помощи детям.</w:t>
            </w:r>
          </w:p>
        </w:tc>
      </w:tr>
      <w:tr w:rsidR="002741FD" w:rsidRPr="00C63897" w14:paraId="2BB25E7D" w14:textId="77777777" w:rsidTr="004F2890">
        <w:trPr>
          <w:trHeight w:val="361"/>
        </w:trPr>
        <w:tc>
          <w:tcPr>
            <w:tcW w:w="2972" w:type="dxa"/>
            <w:vMerge/>
          </w:tcPr>
          <w:p w14:paraId="4EA3A18D"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796F5E" w14:textId="52BAAD00" w:rsidR="002741FD" w:rsidRPr="002741FD" w:rsidRDefault="002741FD" w:rsidP="002741FD">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741FD" w:rsidRPr="00C63897" w14:paraId="33F43269" w14:textId="77777777" w:rsidTr="004F2890">
        <w:trPr>
          <w:trHeight w:val="361"/>
        </w:trPr>
        <w:tc>
          <w:tcPr>
            <w:tcW w:w="2972" w:type="dxa"/>
            <w:vMerge/>
          </w:tcPr>
          <w:p w14:paraId="1E7900E4"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23EAD2" w14:textId="4CE030C3" w:rsidR="002741FD" w:rsidRPr="002741FD" w:rsidRDefault="002741FD" w:rsidP="002741FD">
            <w:pPr>
              <w:rPr>
                <w:rFonts w:ascii="Times New Roman" w:eastAsia="Times New Roman" w:hAnsi="Times New Roman" w:cs="Times New Roman"/>
                <w:lang w:eastAsia="ru-RU"/>
              </w:rPr>
            </w:pPr>
            <w:r w:rsidRPr="002741FD">
              <w:rPr>
                <w:rFonts w:ascii="Times New Roman" w:eastAsia="Times New Roman" w:hAnsi="Times New Roman" w:cs="Times New Roman"/>
                <w:lang w:eastAsia="ru-RU"/>
              </w:rPr>
              <w:t>Практическое занятие №6. Порядки оказания медицинской помощи детям.</w:t>
            </w:r>
          </w:p>
        </w:tc>
      </w:tr>
      <w:tr w:rsidR="002741FD" w:rsidRPr="00C63897" w14:paraId="31D64261" w14:textId="77777777" w:rsidTr="004F2890">
        <w:trPr>
          <w:trHeight w:val="361"/>
        </w:trPr>
        <w:tc>
          <w:tcPr>
            <w:tcW w:w="2972" w:type="dxa"/>
            <w:vMerge/>
          </w:tcPr>
          <w:p w14:paraId="5EDCA5FA"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D85F41" w14:textId="77777777" w:rsidR="002741FD"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CB2EFB" w14:textId="77777777" w:rsidR="002741FD" w:rsidRPr="00C63897" w:rsidRDefault="002741FD" w:rsidP="002741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41FD" w:rsidRPr="00C63897" w14:paraId="1019376D" w14:textId="77777777" w:rsidTr="004F2890">
        <w:trPr>
          <w:trHeight w:val="361"/>
        </w:trPr>
        <w:tc>
          <w:tcPr>
            <w:tcW w:w="9634" w:type="dxa"/>
            <w:gridSpan w:val="2"/>
            <w:tcBorders>
              <w:right w:val="single" w:sz="4" w:space="0" w:color="auto"/>
            </w:tcBorders>
          </w:tcPr>
          <w:p w14:paraId="03BD4BFF" w14:textId="2E320832" w:rsidR="002741FD" w:rsidRPr="00C63897" w:rsidRDefault="002741FD" w:rsidP="002741FD">
            <w:pPr>
              <w:rPr>
                <w:rFonts w:ascii="Times New Roman" w:eastAsia="Times New Roman" w:hAnsi="Times New Roman" w:cs="Times New Roman"/>
                <w:b/>
                <w:bCs/>
                <w:lang w:eastAsia="ru-RU"/>
              </w:rPr>
            </w:pPr>
            <w:r w:rsidRPr="002741FD">
              <w:rPr>
                <w:rFonts w:ascii="Times New Roman" w:eastAsia="Times New Roman" w:hAnsi="Times New Roman" w:cs="Times New Roman"/>
                <w:b/>
                <w:bCs/>
                <w:lang w:eastAsia="ru-RU"/>
              </w:rPr>
              <w:t>Раздел 4. Юридические вопросы законности представления интересов пациента</w:t>
            </w:r>
          </w:p>
        </w:tc>
      </w:tr>
      <w:tr w:rsidR="002741FD" w:rsidRPr="00C63897" w14:paraId="408A39DA" w14:textId="77777777" w:rsidTr="004F2890">
        <w:trPr>
          <w:trHeight w:val="361"/>
        </w:trPr>
        <w:tc>
          <w:tcPr>
            <w:tcW w:w="2972" w:type="dxa"/>
            <w:vMerge w:val="restart"/>
          </w:tcPr>
          <w:p w14:paraId="51553B06" w14:textId="77777777" w:rsidR="002741FD" w:rsidRPr="002741FD" w:rsidRDefault="002741FD" w:rsidP="002741FD">
            <w:pPr>
              <w:rPr>
                <w:rFonts w:ascii="Times New Roman" w:eastAsia="Times New Roman" w:hAnsi="Times New Roman" w:cs="Times New Roman"/>
                <w:b/>
                <w:bCs/>
                <w:lang w:eastAsia="ru-RU"/>
              </w:rPr>
            </w:pPr>
            <w:r w:rsidRPr="002741FD">
              <w:rPr>
                <w:rFonts w:ascii="Times New Roman" w:eastAsia="Times New Roman" w:hAnsi="Times New Roman" w:cs="Times New Roman"/>
                <w:b/>
                <w:bCs/>
                <w:lang w:eastAsia="ru-RU"/>
              </w:rPr>
              <w:t>Тема 4.1.</w:t>
            </w:r>
          </w:p>
          <w:p w14:paraId="111C3EC3" w14:textId="4DC62654" w:rsidR="002741FD" w:rsidRPr="00C63897" w:rsidRDefault="002741FD" w:rsidP="002741FD">
            <w:pPr>
              <w:rPr>
                <w:rFonts w:ascii="Times New Roman" w:eastAsia="Times New Roman" w:hAnsi="Times New Roman" w:cs="Times New Roman"/>
                <w:b/>
                <w:bCs/>
                <w:lang w:eastAsia="ru-RU"/>
              </w:rPr>
            </w:pPr>
            <w:r w:rsidRPr="002741FD">
              <w:rPr>
                <w:rFonts w:ascii="Times New Roman" w:eastAsia="Times New Roman" w:hAnsi="Times New Roman" w:cs="Times New Roman"/>
                <w:b/>
                <w:bCs/>
                <w:lang w:eastAsia="ru-RU"/>
              </w:rPr>
              <w:t>Законный представитель</w:t>
            </w:r>
          </w:p>
        </w:tc>
        <w:tc>
          <w:tcPr>
            <w:tcW w:w="6662" w:type="dxa"/>
            <w:tcBorders>
              <w:top w:val="single" w:sz="4" w:space="0" w:color="auto"/>
              <w:left w:val="single" w:sz="4" w:space="0" w:color="auto"/>
              <w:bottom w:val="single" w:sz="4" w:space="0" w:color="auto"/>
              <w:right w:val="single" w:sz="4" w:space="0" w:color="auto"/>
            </w:tcBorders>
            <w:vAlign w:val="bottom"/>
          </w:tcPr>
          <w:p w14:paraId="03A087E6" w14:textId="77777777" w:rsidR="002741FD" w:rsidRPr="00C63897"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41FD" w:rsidRPr="00C63897" w14:paraId="2AC980CC" w14:textId="77777777" w:rsidTr="004F2890">
        <w:trPr>
          <w:trHeight w:val="361"/>
        </w:trPr>
        <w:tc>
          <w:tcPr>
            <w:tcW w:w="2972" w:type="dxa"/>
            <w:vMerge/>
          </w:tcPr>
          <w:p w14:paraId="11DA3BFC"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FFF5E0" w14:textId="2F0C6135" w:rsidR="002741FD" w:rsidRPr="002741FD" w:rsidRDefault="002741FD" w:rsidP="002741FD">
            <w:pPr>
              <w:rPr>
                <w:rFonts w:ascii="Times New Roman" w:eastAsia="Times New Roman" w:hAnsi="Times New Roman" w:cs="Times New Roman"/>
                <w:lang w:eastAsia="ru-RU"/>
              </w:rPr>
            </w:pPr>
            <w:r w:rsidRPr="002741F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2741FD">
              <w:rPr>
                <w:rFonts w:ascii="Times New Roman" w:eastAsia="Times New Roman" w:hAnsi="Times New Roman" w:cs="Times New Roman"/>
                <w:lang w:eastAsia="ru-RU"/>
              </w:rPr>
              <w:t xml:space="preserve">Понятие законный представитель.  </w:t>
            </w:r>
          </w:p>
          <w:p w14:paraId="0F888E2A" w14:textId="7B65DA45" w:rsidR="002741FD" w:rsidRPr="002741FD" w:rsidRDefault="002741FD" w:rsidP="002741FD">
            <w:pPr>
              <w:rPr>
                <w:rFonts w:ascii="Times New Roman" w:eastAsia="Times New Roman" w:hAnsi="Times New Roman" w:cs="Times New Roman"/>
                <w:lang w:eastAsia="ru-RU"/>
              </w:rPr>
            </w:pPr>
            <w:r w:rsidRPr="002741F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2741FD">
              <w:rPr>
                <w:rFonts w:ascii="Times New Roman" w:eastAsia="Times New Roman" w:hAnsi="Times New Roman" w:cs="Times New Roman"/>
                <w:lang w:eastAsia="ru-RU"/>
              </w:rPr>
              <w:t>Добровольное согласие.</w:t>
            </w:r>
          </w:p>
          <w:p w14:paraId="04C28826" w14:textId="20BB6814" w:rsidR="002741FD" w:rsidRPr="002741FD" w:rsidRDefault="002741FD" w:rsidP="002741FD">
            <w:pPr>
              <w:rPr>
                <w:rFonts w:ascii="Times New Roman" w:eastAsia="Times New Roman" w:hAnsi="Times New Roman" w:cs="Times New Roman"/>
                <w:lang w:eastAsia="ru-RU"/>
              </w:rPr>
            </w:pPr>
            <w:r w:rsidRPr="002741FD">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2741FD">
              <w:rPr>
                <w:rFonts w:ascii="Times New Roman" w:eastAsia="Times New Roman" w:hAnsi="Times New Roman" w:cs="Times New Roman"/>
                <w:lang w:eastAsia="ru-RU"/>
              </w:rPr>
              <w:t xml:space="preserve">Перечень определенных видов медицинских вмешательств, на которые граждане дают информированное добровольное согласие.  </w:t>
            </w:r>
          </w:p>
          <w:p w14:paraId="4AD00E82" w14:textId="6D212694" w:rsidR="002741FD" w:rsidRPr="00C63897" w:rsidRDefault="002741FD" w:rsidP="002741FD">
            <w:pPr>
              <w:rPr>
                <w:rFonts w:ascii="Times New Roman" w:eastAsia="Times New Roman" w:hAnsi="Times New Roman" w:cs="Times New Roman"/>
                <w:lang w:eastAsia="ru-RU"/>
              </w:rPr>
            </w:pPr>
            <w:r w:rsidRPr="002741FD">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2741FD">
              <w:rPr>
                <w:rFonts w:ascii="Times New Roman" w:eastAsia="Times New Roman" w:hAnsi="Times New Roman" w:cs="Times New Roman"/>
                <w:lang w:eastAsia="ru-RU"/>
              </w:rPr>
              <w:t>Порядок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w:t>
            </w:r>
          </w:p>
        </w:tc>
      </w:tr>
      <w:tr w:rsidR="002741FD" w:rsidRPr="00C63897" w14:paraId="4F3775BC" w14:textId="77777777" w:rsidTr="004F2890">
        <w:trPr>
          <w:trHeight w:val="361"/>
        </w:trPr>
        <w:tc>
          <w:tcPr>
            <w:tcW w:w="2972" w:type="dxa"/>
            <w:vMerge/>
          </w:tcPr>
          <w:p w14:paraId="0F5ED759"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781E84" w14:textId="77777777" w:rsidR="002741FD" w:rsidRPr="00C63897"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741FD" w:rsidRPr="00C63897" w14:paraId="19D2F9B3" w14:textId="77777777" w:rsidTr="004F2890">
        <w:trPr>
          <w:trHeight w:val="137"/>
        </w:trPr>
        <w:tc>
          <w:tcPr>
            <w:tcW w:w="2972" w:type="dxa"/>
            <w:vMerge/>
          </w:tcPr>
          <w:p w14:paraId="1DAC8796"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DA5A9B" w14:textId="68AB6934" w:rsidR="002741FD" w:rsidRPr="00C63897" w:rsidRDefault="000A4834" w:rsidP="002741FD">
            <w:pPr>
              <w:rPr>
                <w:rFonts w:ascii="Times New Roman" w:eastAsia="Times New Roman" w:hAnsi="Times New Roman" w:cs="Times New Roman"/>
                <w:lang w:eastAsia="ru-RU"/>
              </w:rPr>
            </w:pPr>
            <w:r w:rsidRPr="000A4834">
              <w:rPr>
                <w:rFonts w:ascii="Times New Roman" w:eastAsia="Times New Roman" w:hAnsi="Times New Roman" w:cs="Times New Roman"/>
                <w:lang w:eastAsia="ru-RU"/>
              </w:rPr>
              <w:t>Практическое занятие №7. Формы информированного добровольного согласия на медицинское вмешательство и отказа от медицинского вмешательства.</w:t>
            </w:r>
          </w:p>
        </w:tc>
      </w:tr>
      <w:tr w:rsidR="002741FD" w:rsidRPr="00C63897" w14:paraId="3E707BCB" w14:textId="77777777" w:rsidTr="004F2890">
        <w:trPr>
          <w:trHeight w:val="361"/>
        </w:trPr>
        <w:tc>
          <w:tcPr>
            <w:tcW w:w="2972" w:type="dxa"/>
            <w:vMerge/>
          </w:tcPr>
          <w:p w14:paraId="4DC21893"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35A35C" w14:textId="77777777" w:rsidR="002741FD"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C8BFBC" w14:textId="77777777" w:rsidR="002741FD" w:rsidRPr="00C63897" w:rsidRDefault="002741FD" w:rsidP="002741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41FD" w:rsidRPr="00C63897" w14:paraId="5B304387" w14:textId="77777777" w:rsidTr="004F2890">
        <w:trPr>
          <w:trHeight w:val="361"/>
        </w:trPr>
        <w:tc>
          <w:tcPr>
            <w:tcW w:w="2972" w:type="dxa"/>
            <w:vMerge w:val="restart"/>
          </w:tcPr>
          <w:p w14:paraId="44BE73E5" w14:textId="4F98FDFC" w:rsidR="002741FD" w:rsidRPr="00C63897" w:rsidRDefault="000A4834" w:rsidP="002741FD">
            <w:pPr>
              <w:rPr>
                <w:rFonts w:ascii="Times New Roman" w:eastAsia="Times New Roman" w:hAnsi="Times New Roman" w:cs="Times New Roman"/>
                <w:b/>
                <w:bCs/>
                <w:lang w:eastAsia="ru-RU"/>
              </w:rPr>
            </w:pPr>
            <w:r w:rsidRPr="000A4834">
              <w:rPr>
                <w:rFonts w:ascii="Times New Roman" w:eastAsia="Times New Roman" w:hAnsi="Times New Roman" w:cs="Times New Roman"/>
                <w:b/>
                <w:bCs/>
                <w:lang w:eastAsia="ru-RU"/>
              </w:rPr>
              <w:t>Тема 4.2 Порядок ознакомления пациента либо его законного представителя с медицинской документацией</w:t>
            </w:r>
          </w:p>
        </w:tc>
        <w:tc>
          <w:tcPr>
            <w:tcW w:w="6662" w:type="dxa"/>
            <w:tcBorders>
              <w:top w:val="single" w:sz="4" w:space="0" w:color="auto"/>
              <w:left w:val="single" w:sz="4" w:space="0" w:color="auto"/>
              <w:bottom w:val="single" w:sz="4" w:space="0" w:color="auto"/>
              <w:right w:val="single" w:sz="4" w:space="0" w:color="auto"/>
            </w:tcBorders>
            <w:vAlign w:val="bottom"/>
          </w:tcPr>
          <w:p w14:paraId="5970E5E4" w14:textId="77777777" w:rsidR="002741FD" w:rsidRPr="00C63897"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41FD" w:rsidRPr="00C63897" w14:paraId="55638F91" w14:textId="77777777" w:rsidTr="004F2890">
        <w:trPr>
          <w:trHeight w:val="361"/>
        </w:trPr>
        <w:tc>
          <w:tcPr>
            <w:tcW w:w="2972" w:type="dxa"/>
            <w:vMerge/>
          </w:tcPr>
          <w:p w14:paraId="659B7ADE"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22D573" w14:textId="42F79AA3" w:rsidR="002741FD" w:rsidRPr="00C63897" w:rsidRDefault="002741FD" w:rsidP="002741FD">
            <w:pPr>
              <w:rPr>
                <w:rFonts w:ascii="Times New Roman" w:eastAsia="Times New Roman" w:hAnsi="Times New Roman" w:cs="Times New Roman"/>
                <w:lang w:eastAsia="ru-RU"/>
              </w:rPr>
            </w:pPr>
            <w:r w:rsidRPr="008B33E2">
              <w:rPr>
                <w:rFonts w:ascii="Times New Roman" w:eastAsia="Times New Roman" w:hAnsi="Times New Roman" w:cs="Times New Roman"/>
                <w:lang w:eastAsia="ru-RU"/>
              </w:rPr>
              <w:t>1</w:t>
            </w:r>
            <w:r w:rsidR="000A4834">
              <w:rPr>
                <w:rFonts w:ascii="Times New Roman" w:eastAsia="Times New Roman" w:hAnsi="Times New Roman" w:cs="Times New Roman"/>
                <w:lang w:eastAsia="ru-RU"/>
              </w:rPr>
              <w:t xml:space="preserve">. </w:t>
            </w:r>
            <w:r w:rsidR="000A4834" w:rsidRPr="000A4834">
              <w:rPr>
                <w:rFonts w:ascii="Times New Roman" w:eastAsia="Times New Roman" w:hAnsi="Times New Roman" w:cs="Times New Roman"/>
                <w:lang w:eastAsia="ru-RU"/>
              </w:rPr>
              <w:t>Порядок ознакомления пациента либо его законного представителя с медицинской документацией, отражающей состояние здоровья пациента</w:t>
            </w:r>
          </w:p>
        </w:tc>
      </w:tr>
      <w:tr w:rsidR="000A4834" w:rsidRPr="00C63897" w14:paraId="040ABDCB" w14:textId="77777777" w:rsidTr="004F2890">
        <w:trPr>
          <w:trHeight w:val="361"/>
        </w:trPr>
        <w:tc>
          <w:tcPr>
            <w:tcW w:w="2972" w:type="dxa"/>
            <w:vMerge/>
          </w:tcPr>
          <w:p w14:paraId="76F8D548" w14:textId="77777777" w:rsidR="000A4834" w:rsidRPr="00C63897" w:rsidRDefault="000A4834"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1B2943" w14:textId="59DA109B" w:rsidR="000A4834" w:rsidRPr="008B33E2" w:rsidRDefault="000A4834" w:rsidP="002741FD">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A4834" w:rsidRPr="00C63897" w14:paraId="75A242CF" w14:textId="77777777" w:rsidTr="004F2890">
        <w:trPr>
          <w:trHeight w:val="361"/>
        </w:trPr>
        <w:tc>
          <w:tcPr>
            <w:tcW w:w="2972" w:type="dxa"/>
            <w:vMerge/>
          </w:tcPr>
          <w:p w14:paraId="5B297AAD" w14:textId="77777777" w:rsidR="000A4834" w:rsidRPr="00C63897" w:rsidRDefault="000A4834"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542F2A" w14:textId="7F474156" w:rsidR="000A4834" w:rsidRPr="008B33E2" w:rsidRDefault="000A4834" w:rsidP="002741FD">
            <w:pPr>
              <w:rPr>
                <w:rFonts w:ascii="Times New Roman" w:eastAsia="Times New Roman" w:hAnsi="Times New Roman" w:cs="Times New Roman"/>
                <w:lang w:eastAsia="ru-RU"/>
              </w:rPr>
            </w:pPr>
            <w:r w:rsidRPr="000A4834">
              <w:rPr>
                <w:rFonts w:ascii="Times New Roman" w:eastAsia="Times New Roman" w:hAnsi="Times New Roman" w:cs="Times New Roman"/>
                <w:lang w:eastAsia="ru-RU"/>
              </w:rPr>
              <w:t>Практическое занятие №8. Ознакомление пациента либо его законного представителя с медицинской документацией, отражающей состояние здоровья пациента</w:t>
            </w:r>
          </w:p>
        </w:tc>
      </w:tr>
      <w:tr w:rsidR="002741FD" w:rsidRPr="00C63897" w14:paraId="6D39DD90" w14:textId="77777777" w:rsidTr="004F2890">
        <w:trPr>
          <w:trHeight w:val="361"/>
        </w:trPr>
        <w:tc>
          <w:tcPr>
            <w:tcW w:w="2972" w:type="dxa"/>
            <w:vMerge/>
          </w:tcPr>
          <w:p w14:paraId="67879201"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F91285" w14:textId="77777777" w:rsidR="002741FD"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485035" w14:textId="77777777" w:rsidR="002741FD" w:rsidRPr="00C63897" w:rsidRDefault="002741FD" w:rsidP="002741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41FD" w:rsidRPr="00C63897" w14:paraId="74FDF12E" w14:textId="77777777" w:rsidTr="004F2890">
        <w:trPr>
          <w:trHeight w:val="361"/>
        </w:trPr>
        <w:tc>
          <w:tcPr>
            <w:tcW w:w="9634" w:type="dxa"/>
            <w:gridSpan w:val="2"/>
            <w:tcBorders>
              <w:right w:val="single" w:sz="4" w:space="0" w:color="auto"/>
            </w:tcBorders>
          </w:tcPr>
          <w:p w14:paraId="5FF5D51F" w14:textId="6B41CF73" w:rsidR="002741FD" w:rsidRPr="00C63897" w:rsidRDefault="000A4834" w:rsidP="002741FD">
            <w:pPr>
              <w:rPr>
                <w:rFonts w:ascii="Times New Roman" w:eastAsia="Times New Roman" w:hAnsi="Times New Roman" w:cs="Times New Roman"/>
                <w:b/>
                <w:bCs/>
                <w:lang w:eastAsia="ru-RU"/>
              </w:rPr>
            </w:pPr>
            <w:r w:rsidRPr="000A4834">
              <w:rPr>
                <w:rFonts w:ascii="Times New Roman" w:eastAsia="Times New Roman" w:hAnsi="Times New Roman" w:cs="Times New Roman"/>
                <w:b/>
                <w:bCs/>
                <w:lang w:eastAsia="ru-RU"/>
              </w:rPr>
              <w:t>Раздел 5. Вопросы конфиденциальности полученной информации</w:t>
            </w:r>
          </w:p>
        </w:tc>
      </w:tr>
      <w:tr w:rsidR="002741FD" w:rsidRPr="00C63897" w14:paraId="0CCF5DD7" w14:textId="77777777" w:rsidTr="004F2890">
        <w:trPr>
          <w:trHeight w:val="361"/>
        </w:trPr>
        <w:tc>
          <w:tcPr>
            <w:tcW w:w="2972" w:type="dxa"/>
            <w:vMerge w:val="restart"/>
          </w:tcPr>
          <w:p w14:paraId="51AFE5B3" w14:textId="77777777" w:rsidR="000A4834" w:rsidRPr="000A4834" w:rsidRDefault="000A4834" w:rsidP="000A4834">
            <w:pPr>
              <w:rPr>
                <w:rFonts w:ascii="Times New Roman" w:eastAsia="Times New Roman" w:hAnsi="Times New Roman" w:cs="Times New Roman"/>
                <w:b/>
                <w:bCs/>
                <w:lang w:eastAsia="ru-RU"/>
              </w:rPr>
            </w:pPr>
            <w:r w:rsidRPr="000A4834">
              <w:rPr>
                <w:rFonts w:ascii="Times New Roman" w:eastAsia="Times New Roman" w:hAnsi="Times New Roman" w:cs="Times New Roman"/>
                <w:b/>
                <w:bCs/>
                <w:lang w:eastAsia="ru-RU"/>
              </w:rPr>
              <w:t>Тема 5.1.</w:t>
            </w:r>
          </w:p>
          <w:p w14:paraId="0BB90283" w14:textId="356289CC" w:rsidR="002741FD" w:rsidRPr="00C63897" w:rsidRDefault="000A4834" w:rsidP="000A4834">
            <w:pPr>
              <w:rPr>
                <w:rFonts w:ascii="Times New Roman" w:eastAsia="Times New Roman" w:hAnsi="Times New Roman" w:cs="Times New Roman"/>
                <w:b/>
                <w:bCs/>
                <w:lang w:eastAsia="ru-RU"/>
              </w:rPr>
            </w:pPr>
            <w:r w:rsidRPr="000A4834">
              <w:rPr>
                <w:rFonts w:ascii="Times New Roman" w:eastAsia="Times New Roman" w:hAnsi="Times New Roman" w:cs="Times New Roman"/>
                <w:b/>
                <w:bCs/>
                <w:lang w:eastAsia="ru-RU"/>
              </w:rPr>
              <w:t>Защита персональных данных</w:t>
            </w:r>
            <w:r w:rsidRPr="000A4834">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53A21A14" w14:textId="77777777" w:rsidR="002741FD" w:rsidRPr="00C63897"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41FD" w:rsidRPr="00C63897" w14:paraId="1464D472" w14:textId="77777777" w:rsidTr="004F2890">
        <w:trPr>
          <w:trHeight w:val="361"/>
        </w:trPr>
        <w:tc>
          <w:tcPr>
            <w:tcW w:w="2972" w:type="dxa"/>
            <w:vMerge/>
          </w:tcPr>
          <w:p w14:paraId="0A4FBC27"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8DA589" w14:textId="2CD61913" w:rsidR="000A4834" w:rsidRPr="000A4834" w:rsidRDefault="000A4834" w:rsidP="000A4834">
            <w:pPr>
              <w:rPr>
                <w:rFonts w:ascii="Times New Roman" w:eastAsia="Times New Roman" w:hAnsi="Times New Roman" w:cs="Times New Roman"/>
                <w:lang w:eastAsia="ru-RU"/>
              </w:rPr>
            </w:pPr>
            <w:r w:rsidRPr="000A4834">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0A4834">
              <w:rPr>
                <w:rFonts w:ascii="Times New Roman" w:eastAsia="Times New Roman" w:hAnsi="Times New Roman" w:cs="Times New Roman"/>
                <w:lang w:eastAsia="ru-RU"/>
              </w:rPr>
              <w:t>Понятие конфиденциальности информации.</w:t>
            </w:r>
          </w:p>
          <w:p w14:paraId="341458AE" w14:textId="2B3A2ADA" w:rsidR="000A4834" w:rsidRPr="000A4834" w:rsidRDefault="000A4834" w:rsidP="000A4834">
            <w:pPr>
              <w:rPr>
                <w:rFonts w:ascii="Times New Roman" w:eastAsia="Times New Roman" w:hAnsi="Times New Roman" w:cs="Times New Roman"/>
                <w:lang w:eastAsia="ru-RU"/>
              </w:rPr>
            </w:pPr>
            <w:r w:rsidRPr="000A4834">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0A4834">
              <w:rPr>
                <w:rFonts w:ascii="Times New Roman" w:eastAsia="Times New Roman" w:hAnsi="Times New Roman" w:cs="Times New Roman"/>
                <w:lang w:eastAsia="ru-RU"/>
              </w:rPr>
              <w:t>Персональные данные и их обработка.</w:t>
            </w:r>
          </w:p>
          <w:p w14:paraId="0FA3A7B0" w14:textId="26270E3C" w:rsidR="002741FD" w:rsidRPr="00C63897" w:rsidRDefault="000A4834" w:rsidP="002741FD">
            <w:pPr>
              <w:rPr>
                <w:rFonts w:ascii="Times New Roman" w:eastAsia="Times New Roman" w:hAnsi="Times New Roman" w:cs="Times New Roman"/>
                <w:lang w:eastAsia="ru-RU"/>
              </w:rPr>
            </w:pPr>
            <w:r w:rsidRPr="000A4834">
              <w:rPr>
                <w:rFonts w:ascii="Times New Roman" w:eastAsia="Times New Roman" w:hAnsi="Times New Roman" w:cs="Times New Roman"/>
                <w:lang w:eastAsia="ru-RU"/>
              </w:rPr>
              <w:lastRenderedPageBreak/>
              <w:t>3.</w:t>
            </w:r>
            <w:r>
              <w:rPr>
                <w:rFonts w:ascii="Times New Roman" w:eastAsia="Times New Roman" w:hAnsi="Times New Roman" w:cs="Times New Roman"/>
                <w:lang w:eastAsia="ru-RU"/>
              </w:rPr>
              <w:t xml:space="preserve"> </w:t>
            </w:r>
            <w:r w:rsidRPr="000A4834">
              <w:rPr>
                <w:rFonts w:ascii="Times New Roman" w:eastAsia="Times New Roman" w:hAnsi="Times New Roman" w:cs="Times New Roman"/>
                <w:lang w:eastAsia="ru-RU"/>
              </w:rPr>
              <w:t>Об информации, информационных технологиях и о защите информации.</w:t>
            </w:r>
          </w:p>
        </w:tc>
      </w:tr>
      <w:tr w:rsidR="000A4834" w:rsidRPr="00C63897" w14:paraId="74447F54" w14:textId="77777777" w:rsidTr="004F2890">
        <w:trPr>
          <w:trHeight w:val="361"/>
        </w:trPr>
        <w:tc>
          <w:tcPr>
            <w:tcW w:w="2972" w:type="dxa"/>
            <w:vMerge/>
          </w:tcPr>
          <w:p w14:paraId="2F884CB1" w14:textId="77777777" w:rsidR="000A4834" w:rsidRPr="00C63897" w:rsidRDefault="000A4834"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F2EB95" w14:textId="566F83FE" w:rsidR="000A4834" w:rsidRPr="000A4834" w:rsidRDefault="000A4834" w:rsidP="000A4834">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A4834" w:rsidRPr="00C63897" w14:paraId="2BA77DED" w14:textId="77777777" w:rsidTr="004F2890">
        <w:trPr>
          <w:trHeight w:val="361"/>
        </w:trPr>
        <w:tc>
          <w:tcPr>
            <w:tcW w:w="2972" w:type="dxa"/>
            <w:vMerge/>
          </w:tcPr>
          <w:p w14:paraId="21CCB78B" w14:textId="77777777" w:rsidR="000A4834" w:rsidRPr="00C63897" w:rsidRDefault="000A4834"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AA2703" w14:textId="728506F7" w:rsidR="000A4834" w:rsidRPr="000A4834" w:rsidRDefault="000A4834" w:rsidP="000A4834">
            <w:pPr>
              <w:rPr>
                <w:rFonts w:ascii="Times New Roman" w:eastAsia="Times New Roman" w:hAnsi="Times New Roman" w:cs="Times New Roman"/>
                <w:lang w:eastAsia="ru-RU"/>
              </w:rPr>
            </w:pPr>
            <w:r w:rsidRPr="000A4834">
              <w:rPr>
                <w:rFonts w:ascii="Times New Roman" w:eastAsia="Times New Roman" w:hAnsi="Times New Roman" w:cs="Times New Roman"/>
                <w:lang w:eastAsia="ru-RU"/>
              </w:rPr>
              <w:t>Практическое занятие №9. Вопросы согласия и отказа пациента или его законного представителя от оказываемых услуг.</w:t>
            </w:r>
          </w:p>
        </w:tc>
      </w:tr>
      <w:tr w:rsidR="002741FD" w:rsidRPr="00C63897" w14:paraId="5E2A9F98" w14:textId="77777777" w:rsidTr="004F2890">
        <w:trPr>
          <w:trHeight w:val="361"/>
        </w:trPr>
        <w:tc>
          <w:tcPr>
            <w:tcW w:w="2972" w:type="dxa"/>
            <w:vMerge/>
          </w:tcPr>
          <w:p w14:paraId="7B36D428"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75EBF6" w14:textId="77777777" w:rsidR="002741FD"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E9DF5C" w14:textId="77777777" w:rsidR="002741FD" w:rsidRPr="00C63897" w:rsidRDefault="002741FD" w:rsidP="002741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41FD" w:rsidRPr="00C63897" w14:paraId="484BFA65" w14:textId="77777777" w:rsidTr="004F2890">
        <w:trPr>
          <w:trHeight w:val="361"/>
        </w:trPr>
        <w:tc>
          <w:tcPr>
            <w:tcW w:w="9634" w:type="dxa"/>
            <w:gridSpan w:val="2"/>
            <w:tcBorders>
              <w:right w:val="single" w:sz="4" w:space="0" w:color="auto"/>
            </w:tcBorders>
          </w:tcPr>
          <w:p w14:paraId="24396106" w14:textId="04726D9B" w:rsidR="002741FD" w:rsidRPr="00C63897" w:rsidRDefault="000A4834" w:rsidP="002741FD">
            <w:pPr>
              <w:rPr>
                <w:rFonts w:ascii="Times New Roman" w:eastAsia="Times New Roman" w:hAnsi="Times New Roman" w:cs="Times New Roman"/>
                <w:b/>
                <w:bCs/>
                <w:lang w:eastAsia="ru-RU"/>
              </w:rPr>
            </w:pPr>
            <w:r w:rsidRPr="000A4834">
              <w:rPr>
                <w:rFonts w:ascii="Times New Roman" w:eastAsia="Times New Roman" w:hAnsi="Times New Roman" w:cs="Times New Roman"/>
                <w:b/>
                <w:bCs/>
                <w:lang w:eastAsia="ru-RU"/>
              </w:rPr>
              <w:t>Раздел 6. Рассмотрения обращений граждан РФ</w:t>
            </w:r>
          </w:p>
        </w:tc>
      </w:tr>
      <w:tr w:rsidR="002741FD" w:rsidRPr="00C63897" w14:paraId="71F298DA" w14:textId="77777777" w:rsidTr="004F2890">
        <w:trPr>
          <w:trHeight w:val="361"/>
        </w:trPr>
        <w:tc>
          <w:tcPr>
            <w:tcW w:w="2972" w:type="dxa"/>
            <w:vMerge w:val="restart"/>
          </w:tcPr>
          <w:p w14:paraId="1D1CA296" w14:textId="77777777" w:rsidR="000A4834" w:rsidRDefault="000A4834" w:rsidP="002741FD">
            <w:pPr>
              <w:rPr>
                <w:rFonts w:ascii="Times New Roman" w:eastAsia="Times New Roman" w:hAnsi="Times New Roman" w:cs="Times New Roman"/>
                <w:b/>
                <w:bCs/>
                <w:lang w:eastAsia="ru-RU"/>
              </w:rPr>
            </w:pPr>
            <w:r w:rsidRPr="000A4834">
              <w:rPr>
                <w:rFonts w:ascii="Times New Roman" w:eastAsia="Times New Roman" w:hAnsi="Times New Roman" w:cs="Times New Roman"/>
                <w:b/>
                <w:bCs/>
                <w:lang w:eastAsia="ru-RU"/>
              </w:rPr>
              <w:t>Тема 6.1.</w:t>
            </w:r>
          </w:p>
          <w:p w14:paraId="71051D99" w14:textId="6CCA0487" w:rsidR="002741FD" w:rsidRPr="00C63897" w:rsidRDefault="000A4834" w:rsidP="002741FD">
            <w:pPr>
              <w:rPr>
                <w:rFonts w:ascii="Times New Roman" w:eastAsia="Times New Roman" w:hAnsi="Times New Roman" w:cs="Times New Roman"/>
                <w:b/>
                <w:bCs/>
                <w:lang w:eastAsia="ru-RU"/>
              </w:rPr>
            </w:pPr>
            <w:r w:rsidRPr="000A4834">
              <w:rPr>
                <w:rFonts w:ascii="Times New Roman" w:eastAsia="Times New Roman" w:hAnsi="Times New Roman" w:cs="Times New Roman"/>
                <w:b/>
                <w:bCs/>
                <w:lang w:eastAsia="ru-RU"/>
              </w:rPr>
              <w:t>Правовое регулирование правоотношений, связанных с рассмотрением обращений граждан</w:t>
            </w:r>
          </w:p>
        </w:tc>
        <w:tc>
          <w:tcPr>
            <w:tcW w:w="6662" w:type="dxa"/>
            <w:tcBorders>
              <w:top w:val="single" w:sz="4" w:space="0" w:color="auto"/>
              <w:left w:val="single" w:sz="4" w:space="0" w:color="auto"/>
              <w:bottom w:val="single" w:sz="4" w:space="0" w:color="auto"/>
              <w:right w:val="single" w:sz="4" w:space="0" w:color="auto"/>
            </w:tcBorders>
            <w:vAlign w:val="bottom"/>
          </w:tcPr>
          <w:p w14:paraId="6C4D70F0" w14:textId="77777777" w:rsidR="002741FD" w:rsidRPr="00C63897"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41FD" w:rsidRPr="00C63897" w14:paraId="209DEAD7" w14:textId="77777777" w:rsidTr="004F2890">
        <w:trPr>
          <w:trHeight w:val="361"/>
        </w:trPr>
        <w:tc>
          <w:tcPr>
            <w:tcW w:w="2972" w:type="dxa"/>
            <w:vMerge/>
          </w:tcPr>
          <w:p w14:paraId="02DED22B"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3919C1" w14:textId="48F4BA60" w:rsidR="002741FD" w:rsidRPr="00C63897" w:rsidRDefault="000A4834" w:rsidP="002741FD">
            <w:pPr>
              <w:rPr>
                <w:rFonts w:ascii="Times New Roman" w:eastAsia="Times New Roman" w:hAnsi="Times New Roman" w:cs="Times New Roman"/>
                <w:lang w:eastAsia="ru-RU"/>
              </w:rPr>
            </w:pPr>
            <w:r w:rsidRPr="000A4834">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0A4834">
              <w:rPr>
                <w:rFonts w:ascii="Times New Roman" w:eastAsia="Times New Roman" w:hAnsi="Times New Roman" w:cs="Times New Roman"/>
                <w:lang w:eastAsia="ru-RU"/>
              </w:rPr>
              <w:t>Правовое регулирование правоотношений, связанных с рассмотрением обращений граждан.</w:t>
            </w:r>
          </w:p>
        </w:tc>
      </w:tr>
      <w:tr w:rsidR="002741FD" w:rsidRPr="00C63897" w14:paraId="6E9F8D5A" w14:textId="77777777" w:rsidTr="004F2890">
        <w:trPr>
          <w:trHeight w:val="361"/>
        </w:trPr>
        <w:tc>
          <w:tcPr>
            <w:tcW w:w="2972" w:type="dxa"/>
            <w:vMerge/>
          </w:tcPr>
          <w:p w14:paraId="6546F8E5"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C74B45" w14:textId="77777777" w:rsidR="002741FD" w:rsidRPr="00C63897"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741FD" w:rsidRPr="00C63897" w14:paraId="62B8ECE1" w14:textId="77777777" w:rsidTr="004F2890">
        <w:trPr>
          <w:trHeight w:val="137"/>
        </w:trPr>
        <w:tc>
          <w:tcPr>
            <w:tcW w:w="2972" w:type="dxa"/>
            <w:vMerge/>
          </w:tcPr>
          <w:p w14:paraId="79FE9620"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19AAC4" w14:textId="7BC82631" w:rsidR="002741FD" w:rsidRPr="00C63897" w:rsidRDefault="000A4834" w:rsidP="002741FD">
            <w:pPr>
              <w:rPr>
                <w:rFonts w:ascii="Times New Roman" w:eastAsia="Times New Roman" w:hAnsi="Times New Roman" w:cs="Times New Roman"/>
                <w:lang w:eastAsia="ru-RU"/>
              </w:rPr>
            </w:pPr>
            <w:r w:rsidRPr="000A4834">
              <w:rPr>
                <w:rFonts w:ascii="Times New Roman" w:eastAsia="Times New Roman" w:hAnsi="Times New Roman" w:cs="Times New Roman"/>
                <w:lang w:eastAsia="ru-RU"/>
              </w:rPr>
              <w:t>Практическое занятие №10. Права гражданина при рассмотрении обращения.</w:t>
            </w:r>
          </w:p>
        </w:tc>
      </w:tr>
      <w:tr w:rsidR="002741FD" w:rsidRPr="00C63897" w14:paraId="307BAEF0" w14:textId="77777777" w:rsidTr="004F2890">
        <w:trPr>
          <w:trHeight w:val="361"/>
        </w:trPr>
        <w:tc>
          <w:tcPr>
            <w:tcW w:w="2972" w:type="dxa"/>
            <w:vMerge/>
          </w:tcPr>
          <w:p w14:paraId="6B645F1C"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A19A2E" w14:textId="77777777" w:rsidR="002741FD"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A4847E" w14:textId="77777777" w:rsidR="002741FD" w:rsidRPr="00C63897" w:rsidRDefault="002741FD" w:rsidP="002741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41FD" w:rsidRPr="00C63897" w14:paraId="6E419F20" w14:textId="77777777" w:rsidTr="004F2890">
        <w:trPr>
          <w:trHeight w:val="361"/>
        </w:trPr>
        <w:tc>
          <w:tcPr>
            <w:tcW w:w="9634" w:type="dxa"/>
            <w:gridSpan w:val="2"/>
            <w:tcBorders>
              <w:right w:val="single" w:sz="4" w:space="0" w:color="auto"/>
            </w:tcBorders>
          </w:tcPr>
          <w:p w14:paraId="13F30CE0" w14:textId="3C1AEC9A" w:rsidR="002741FD" w:rsidRPr="00C63897" w:rsidRDefault="007D3833" w:rsidP="002741FD">
            <w:pPr>
              <w:rPr>
                <w:rFonts w:ascii="Times New Roman" w:eastAsia="Times New Roman" w:hAnsi="Times New Roman" w:cs="Times New Roman"/>
                <w:b/>
                <w:bCs/>
                <w:lang w:eastAsia="ru-RU"/>
              </w:rPr>
            </w:pPr>
            <w:r w:rsidRPr="007D3833">
              <w:rPr>
                <w:rFonts w:ascii="Times New Roman" w:eastAsia="Times New Roman" w:hAnsi="Times New Roman" w:cs="Times New Roman"/>
                <w:b/>
                <w:bCs/>
                <w:lang w:eastAsia="ru-RU"/>
              </w:rPr>
              <w:t>Раздел 7. Освидетельствование пациентов</w:t>
            </w:r>
          </w:p>
        </w:tc>
      </w:tr>
      <w:tr w:rsidR="002741FD" w:rsidRPr="00C63897" w14:paraId="59B36714" w14:textId="77777777" w:rsidTr="004F2890">
        <w:trPr>
          <w:trHeight w:val="361"/>
        </w:trPr>
        <w:tc>
          <w:tcPr>
            <w:tcW w:w="2972" w:type="dxa"/>
            <w:vMerge w:val="restart"/>
          </w:tcPr>
          <w:p w14:paraId="7BA51BED" w14:textId="77777777" w:rsidR="007D3833" w:rsidRPr="007D3833" w:rsidRDefault="007D3833" w:rsidP="007D3833">
            <w:pPr>
              <w:rPr>
                <w:rFonts w:ascii="Times New Roman" w:eastAsia="Times New Roman" w:hAnsi="Times New Roman" w:cs="Times New Roman"/>
                <w:b/>
                <w:bCs/>
                <w:lang w:eastAsia="ru-RU"/>
              </w:rPr>
            </w:pPr>
            <w:r w:rsidRPr="007D3833">
              <w:rPr>
                <w:rFonts w:ascii="Times New Roman" w:eastAsia="Times New Roman" w:hAnsi="Times New Roman" w:cs="Times New Roman"/>
                <w:b/>
                <w:bCs/>
                <w:lang w:eastAsia="ru-RU"/>
              </w:rPr>
              <w:t>Тема 7.1.</w:t>
            </w:r>
          </w:p>
          <w:p w14:paraId="376F46A1" w14:textId="082D5DF2" w:rsidR="002741FD" w:rsidRPr="00C63897" w:rsidRDefault="007D3833" w:rsidP="007D3833">
            <w:pPr>
              <w:rPr>
                <w:rFonts w:ascii="Times New Roman" w:eastAsia="Times New Roman" w:hAnsi="Times New Roman" w:cs="Times New Roman"/>
                <w:b/>
                <w:bCs/>
                <w:lang w:eastAsia="ru-RU"/>
              </w:rPr>
            </w:pPr>
            <w:r w:rsidRPr="007D3833">
              <w:rPr>
                <w:rFonts w:ascii="Times New Roman" w:eastAsia="Times New Roman" w:hAnsi="Times New Roman" w:cs="Times New Roman"/>
                <w:b/>
                <w:bCs/>
                <w:lang w:eastAsia="ru-RU"/>
              </w:rPr>
              <w:t>Медицинское освидетельствовании на состояние опьянения</w:t>
            </w:r>
          </w:p>
        </w:tc>
        <w:tc>
          <w:tcPr>
            <w:tcW w:w="6662" w:type="dxa"/>
            <w:tcBorders>
              <w:top w:val="single" w:sz="4" w:space="0" w:color="auto"/>
              <w:left w:val="single" w:sz="4" w:space="0" w:color="auto"/>
              <w:bottom w:val="single" w:sz="4" w:space="0" w:color="auto"/>
              <w:right w:val="single" w:sz="4" w:space="0" w:color="auto"/>
            </w:tcBorders>
            <w:vAlign w:val="bottom"/>
          </w:tcPr>
          <w:p w14:paraId="42F55B11" w14:textId="77777777" w:rsidR="002741FD" w:rsidRPr="00C63897"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41FD" w:rsidRPr="00C63897" w14:paraId="4B6D18E8" w14:textId="77777777" w:rsidTr="004F2890">
        <w:trPr>
          <w:trHeight w:val="361"/>
        </w:trPr>
        <w:tc>
          <w:tcPr>
            <w:tcW w:w="2972" w:type="dxa"/>
            <w:vMerge/>
          </w:tcPr>
          <w:p w14:paraId="5286442E"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F2715B" w14:textId="4EE32B63" w:rsidR="007D3833" w:rsidRPr="00C63897" w:rsidRDefault="007D3833" w:rsidP="007D3833">
            <w:pPr>
              <w:rPr>
                <w:rFonts w:ascii="Times New Roman" w:eastAsia="Times New Roman" w:hAnsi="Times New Roman" w:cs="Times New Roman"/>
                <w:lang w:eastAsia="ru-RU"/>
              </w:rPr>
            </w:pPr>
            <w:r w:rsidRPr="007D3833">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7D3833">
              <w:rPr>
                <w:rFonts w:ascii="Times New Roman" w:eastAsia="Times New Roman" w:hAnsi="Times New Roman" w:cs="Times New Roman"/>
                <w:lang w:eastAsia="ru-RU"/>
              </w:rPr>
              <w:t>Медицинское освидетельствовании на состояние опьянения.</w:t>
            </w:r>
          </w:p>
          <w:p w14:paraId="24D99D1D" w14:textId="6F35EAC9" w:rsidR="002741FD" w:rsidRPr="00C63897" w:rsidRDefault="002741FD" w:rsidP="002741FD">
            <w:pPr>
              <w:rPr>
                <w:rFonts w:ascii="Times New Roman" w:eastAsia="Times New Roman" w:hAnsi="Times New Roman" w:cs="Times New Roman"/>
                <w:lang w:eastAsia="ru-RU"/>
              </w:rPr>
            </w:pPr>
          </w:p>
        </w:tc>
      </w:tr>
      <w:tr w:rsidR="002741FD" w:rsidRPr="00C63897" w14:paraId="28B24734" w14:textId="77777777" w:rsidTr="004F2890">
        <w:trPr>
          <w:trHeight w:val="361"/>
        </w:trPr>
        <w:tc>
          <w:tcPr>
            <w:tcW w:w="2972" w:type="dxa"/>
            <w:vMerge/>
          </w:tcPr>
          <w:p w14:paraId="33615F0A"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87C58B" w14:textId="77777777" w:rsidR="002741FD" w:rsidRPr="00C63897"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741FD" w:rsidRPr="00C63897" w14:paraId="6F0DF3A7" w14:textId="77777777" w:rsidTr="004F2890">
        <w:trPr>
          <w:trHeight w:val="137"/>
        </w:trPr>
        <w:tc>
          <w:tcPr>
            <w:tcW w:w="2972" w:type="dxa"/>
            <w:vMerge/>
          </w:tcPr>
          <w:p w14:paraId="5A626A55"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528D91" w14:textId="0005839B" w:rsidR="002741FD" w:rsidRPr="00C63897" w:rsidRDefault="007D3833" w:rsidP="002741FD">
            <w:pPr>
              <w:rPr>
                <w:rFonts w:ascii="Times New Roman" w:eastAsia="Times New Roman" w:hAnsi="Times New Roman" w:cs="Times New Roman"/>
                <w:lang w:eastAsia="ru-RU"/>
              </w:rPr>
            </w:pPr>
            <w:r w:rsidRPr="007D3833">
              <w:rPr>
                <w:rFonts w:ascii="Times New Roman" w:eastAsia="Times New Roman" w:hAnsi="Times New Roman" w:cs="Times New Roman"/>
                <w:lang w:eastAsia="ru-RU"/>
              </w:rPr>
              <w:t>Практическое занятие №11. Порядок проведения медицинского освидетельствования.</w:t>
            </w:r>
          </w:p>
        </w:tc>
      </w:tr>
      <w:tr w:rsidR="002741FD" w:rsidRPr="00C63897" w14:paraId="46DBD42C" w14:textId="77777777" w:rsidTr="004F2890">
        <w:trPr>
          <w:trHeight w:val="361"/>
        </w:trPr>
        <w:tc>
          <w:tcPr>
            <w:tcW w:w="2972" w:type="dxa"/>
            <w:vMerge/>
          </w:tcPr>
          <w:p w14:paraId="054930CD"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E1E7EF" w14:textId="77777777" w:rsidR="002741FD"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8BB641" w14:textId="77777777" w:rsidR="002741FD" w:rsidRPr="00C63897" w:rsidRDefault="002741FD" w:rsidP="002741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41FD" w:rsidRPr="00C63897" w14:paraId="6FA11FFE" w14:textId="77777777" w:rsidTr="004F2890">
        <w:trPr>
          <w:trHeight w:val="361"/>
        </w:trPr>
        <w:tc>
          <w:tcPr>
            <w:tcW w:w="9634" w:type="dxa"/>
            <w:gridSpan w:val="2"/>
            <w:tcBorders>
              <w:right w:val="single" w:sz="4" w:space="0" w:color="auto"/>
            </w:tcBorders>
          </w:tcPr>
          <w:p w14:paraId="7A677FDC" w14:textId="5BD36E5A" w:rsidR="002741FD" w:rsidRPr="00C63897" w:rsidRDefault="007D3833" w:rsidP="002741FD">
            <w:pPr>
              <w:rPr>
                <w:rFonts w:ascii="Times New Roman" w:eastAsia="Times New Roman" w:hAnsi="Times New Roman" w:cs="Times New Roman"/>
                <w:b/>
                <w:bCs/>
                <w:lang w:eastAsia="ru-RU"/>
              </w:rPr>
            </w:pPr>
            <w:r w:rsidRPr="007D3833">
              <w:rPr>
                <w:rFonts w:ascii="Times New Roman" w:eastAsia="Times New Roman" w:hAnsi="Times New Roman" w:cs="Times New Roman"/>
                <w:b/>
                <w:bCs/>
                <w:lang w:eastAsia="ru-RU"/>
              </w:rPr>
              <w:t>Раздел 8. Диспансеризация и профилактические осмотры</w:t>
            </w:r>
          </w:p>
        </w:tc>
      </w:tr>
      <w:tr w:rsidR="002741FD" w:rsidRPr="00C63897" w14:paraId="25E26CB3" w14:textId="77777777" w:rsidTr="004F2890">
        <w:trPr>
          <w:trHeight w:val="361"/>
        </w:trPr>
        <w:tc>
          <w:tcPr>
            <w:tcW w:w="2972" w:type="dxa"/>
            <w:vMerge w:val="restart"/>
          </w:tcPr>
          <w:p w14:paraId="5E94F1D1" w14:textId="77777777" w:rsidR="007D3833" w:rsidRPr="007D3833" w:rsidRDefault="007D3833" w:rsidP="007D3833">
            <w:pPr>
              <w:rPr>
                <w:rFonts w:ascii="Times New Roman" w:eastAsia="Times New Roman" w:hAnsi="Times New Roman" w:cs="Times New Roman"/>
                <w:b/>
                <w:bCs/>
                <w:lang w:eastAsia="ru-RU"/>
              </w:rPr>
            </w:pPr>
            <w:r w:rsidRPr="007D3833">
              <w:rPr>
                <w:rFonts w:ascii="Times New Roman" w:eastAsia="Times New Roman" w:hAnsi="Times New Roman" w:cs="Times New Roman"/>
                <w:b/>
                <w:bCs/>
                <w:lang w:eastAsia="ru-RU"/>
              </w:rPr>
              <w:t>Тема 8.1.</w:t>
            </w:r>
          </w:p>
          <w:p w14:paraId="491A5BF7" w14:textId="130DCECC" w:rsidR="002741FD" w:rsidRPr="00C63897" w:rsidRDefault="007D3833" w:rsidP="007D3833">
            <w:pPr>
              <w:rPr>
                <w:rFonts w:ascii="Times New Roman" w:eastAsia="Times New Roman" w:hAnsi="Times New Roman" w:cs="Times New Roman"/>
                <w:b/>
                <w:bCs/>
                <w:lang w:eastAsia="ru-RU"/>
              </w:rPr>
            </w:pPr>
            <w:r w:rsidRPr="007D3833">
              <w:rPr>
                <w:rFonts w:ascii="Times New Roman" w:eastAsia="Times New Roman" w:hAnsi="Times New Roman" w:cs="Times New Roman"/>
                <w:b/>
                <w:bCs/>
                <w:lang w:eastAsia="ru-RU"/>
              </w:rPr>
              <w:t>Диспансеризация и профилактические осмотры</w:t>
            </w:r>
          </w:p>
        </w:tc>
        <w:tc>
          <w:tcPr>
            <w:tcW w:w="6662" w:type="dxa"/>
            <w:tcBorders>
              <w:top w:val="single" w:sz="4" w:space="0" w:color="auto"/>
              <w:left w:val="single" w:sz="4" w:space="0" w:color="auto"/>
              <w:bottom w:val="single" w:sz="4" w:space="0" w:color="auto"/>
              <w:right w:val="single" w:sz="4" w:space="0" w:color="auto"/>
            </w:tcBorders>
            <w:vAlign w:val="bottom"/>
          </w:tcPr>
          <w:p w14:paraId="13470047" w14:textId="77777777" w:rsidR="002741FD" w:rsidRPr="00C63897"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41FD" w:rsidRPr="00C63897" w14:paraId="6013A871" w14:textId="77777777" w:rsidTr="004F2890">
        <w:trPr>
          <w:trHeight w:val="361"/>
        </w:trPr>
        <w:tc>
          <w:tcPr>
            <w:tcW w:w="2972" w:type="dxa"/>
            <w:vMerge/>
          </w:tcPr>
          <w:p w14:paraId="7A70DEBF"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299A5D" w14:textId="205DB708" w:rsidR="002741FD" w:rsidRPr="00C63897" w:rsidRDefault="007D3833" w:rsidP="002741FD">
            <w:pPr>
              <w:rPr>
                <w:rFonts w:ascii="Times New Roman" w:eastAsia="Times New Roman" w:hAnsi="Times New Roman" w:cs="Times New Roman"/>
                <w:lang w:eastAsia="ru-RU"/>
              </w:rPr>
            </w:pPr>
            <w:r w:rsidRPr="007D3833">
              <w:rPr>
                <w:rFonts w:ascii="Times New Roman" w:eastAsia="Times New Roman" w:hAnsi="Times New Roman" w:cs="Times New Roman"/>
                <w:lang w:eastAsia="ru-RU"/>
              </w:rPr>
              <w:t>1. Диспансеризация и профилактические осмотры.</w:t>
            </w:r>
          </w:p>
        </w:tc>
      </w:tr>
      <w:tr w:rsidR="007D3833" w:rsidRPr="00C63897" w14:paraId="1DA71748" w14:textId="77777777" w:rsidTr="004F2890">
        <w:trPr>
          <w:trHeight w:val="361"/>
        </w:trPr>
        <w:tc>
          <w:tcPr>
            <w:tcW w:w="2972" w:type="dxa"/>
            <w:vMerge/>
          </w:tcPr>
          <w:p w14:paraId="4F8FD5D1" w14:textId="77777777" w:rsidR="007D3833" w:rsidRPr="00C63897" w:rsidRDefault="007D3833"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0A9947" w14:textId="504D38C0" w:rsidR="007D3833" w:rsidRPr="007D3833" w:rsidRDefault="007D3833" w:rsidP="002741FD">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D3833" w:rsidRPr="00C63897" w14:paraId="5797612E" w14:textId="77777777" w:rsidTr="004F2890">
        <w:trPr>
          <w:trHeight w:val="361"/>
        </w:trPr>
        <w:tc>
          <w:tcPr>
            <w:tcW w:w="2972" w:type="dxa"/>
            <w:vMerge/>
          </w:tcPr>
          <w:p w14:paraId="31009556" w14:textId="77777777" w:rsidR="007D3833" w:rsidRPr="00C63897" w:rsidRDefault="007D3833"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6DDBD4" w14:textId="398B0669" w:rsidR="007D3833" w:rsidRPr="007D3833" w:rsidRDefault="007D3833" w:rsidP="002741FD">
            <w:pPr>
              <w:rPr>
                <w:rFonts w:ascii="Times New Roman" w:eastAsia="Times New Roman" w:hAnsi="Times New Roman" w:cs="Times New Roman"/>
                <w:lang w:eastAsia="ru-RU"/>
              </w:rPr>
            </w:pPr>
            <w:r w:rsidRPr="007D3833">
              <w:rPr>
                <w:rFonts w:ascii="Times New Roman" w:eastAsia="Times New Roman" w:hAnsi="Times New Roman" w:cs="Times New Roman"/>
                <w:lang w:eastAsia="ru-RU"/>
              </w:rPr>
              <w:t>Практическое занятие №12. Порядок проведения профилактических осмотров.</w:t>
            </w:r>
          </w:p>
        </w:tc>
      </w:tr>
      <w:tr w:rsidR="002741FD" w:rsidRPr="00C63897" w14:paraId="24195DBC" w14:textId="77777777" w:rsidTr="004F2890">
        <w:trPr>
          <w:trHeight w:val="361"/>
        </w:trPr>
        <w:tc>
          <w:tcPr>
            <w:tcW w:w="2972" w:type="dxa"/>
            <w:vMerge/>
          </w:tcPr>
          <w:p w14:paraId="6D31DBE7"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CE197E" w14:textId="77777777" w:rsidR="002741FD"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B4B1E3" w14:textId="77777777" w:rsidR="002741FD" w:rsidRPr="00C63897" w:rsidRDefault="002741FD" w:rsidP="002741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3833" w:rsidRPr="00C63897" w14:paraId="43E0B40D" w14:textId="77777777" w:rsidTr="000B4475">
        <w:trPr>
          <w:trHeight w:val="361"/>
        </w:trPr>
        <w:tc>
          <w:tcPr>
            <w:tcW w:w="9634" w:type="dxa"/>
            <w:gridSpan w:val="2"/>
            <w:tcBorders>
              <w:right w:val="single" w:sz="4" w:space="0" w:color="auto"/>
            </w:tcBorders>
          </w:tcPr>
          <w:p w14:paraId="4CCBDCC1" w14:textId="6D79E2CE" w:rsidR="007D3833" w:rsidRPr="00C63897" w:rsidRDefault="007D3833" w:rsidP="002741FD">
            <w:pPr>
              <w:rPr>
                <w:rFonts w:ascii="Times New Roman" w:eastAsia="Times New Roman" w:hAnsi="Times New Roman" w:cs="Times New Roman"/>
                <w:b/>
                <w:bCs/>
                <w:lang w:eastAsia="ru-RU"/>
              </w:rPr>
            </w:pPr>
            <w:r w:rsidRPr="007D3833">
              <w:rPr>
                <w:rFonts w:ascii="Times New Roman" w:eastAsia="Times New Roman" w:hAnsi="Times New Roman" w:cs="Times New Roman"/>
                <w:b/>
                <w:bCs/>
                <w:lang w:eastAsia="ru-RU"/>
              </w:rPr>
              <w:t>Раздел 9. Антикоррупционное поведение</w:t>
            </w:r>
          </w:p>
        </w:tc>
      </w:tr>
      <w:tr w:rsidR="002741FD" w:rsidRPr="00C63897" w14:paraId="06E8FA88" w14:textId="77777777" w:rsidTr="004F2890">
        <w:trPr>
          <w:trHeight w:val="361"/>
        </w:trPr>
        <w:tc>
          <w:tcPr>
            <w:tcW w:w="2972" w:type="dxa"/>
            <w:vMerge w:val="restart"/>
          </w:tcPr>
          <w:p w14:paraId="19AC5B43" w14:textId="77777777" w:rsidR="007D3833" w:rsidRPr="007D3833" w:rsidRDefault="007D3833" w:rsidP="007D3833">
            <w:pPr>
              <w:rPr>
                <w:rFonts w:ascii="Times New Roman" w:eastAsia="Times New Roman" w:hAnsi="Times New Roman" w:cs="Times New Roman"/>
                <w:b/>
                <w:bCs/>
                <w:lang w:eastAsia="ru-RU"/>
              </w:rPr>
            </w:pPr>
            <w:r w:rsidRPr="007D3833">
              <w:rPr>
                <w:rFonts w:ascii="Times New Roman" w:eastAsia="Times New Roman" w:hAnsi="Times New Roman" w:cs="Times New Roman"/>
                <w:b/>
                <w:bCs/>
                <w:lang w:eastAsia="ru-RU"/>
              </w:rPr>
              <w:t xml:space="preserve">Тема 9.1. </w:t>
            </w:r>
          </w:p>
          <w:p w14:paraId="7EDE8387" w14:textId="0435D609" w:rsidR="002741FD" w:rsidRPr="00C63897" w:rsidRDefault="007D3833" w:rsidP="007D3833">
            <w:pPr>
              <w:rPr>
                <w:rFonts w:ascii="Times New Roman" w:eastAsia="Times New Roman" w:hAnsi="Times New Roman" w:cs="Times New Roman"/>
                <w:b/>
                <w:bCs/>
                <w:lang w:eastAsia="ru-RU"/>
              </w:rPr>
            </w:pPr>
            <w:r w:rsidRPr="007D3833">
              <w:rPr>
                <w:rFonts w:ascii="Times New Roman" w:eastAsia="Times New Roman" w:hAnsi="Times New Roman" w:cs="Times New Roman"/>
                <w:b/>
                <w:bCs/>
                <w:lang w:eastAsia="ru-RU"/>
              </w:rPr>
              <w:t>Антикоррупционное поведение</w:t>
            </w:r>
          </w:p>
        </w:tc>
        <w:tc>
          <w:tcPr>
            <w:tcW w:w="6662" w:type="dxa"/>
            <w:tcBorders>
              <w:top w:val="single" w:sz="4" w:space="0" w:color="auto"/>
              <w:left w:val="single" w:sz="4" w:space="0" w:color="auto"/>
              <w:bottom w:val="single" w:sz="4" w:space="0" w:color="auto"/>
              <w:right w:val="single" w:sz="4" w:space="0" w:color="auto"/>
            </w:tcBorders>
            <w:vAlign w:val="bottom"/>
          </w:tcPr>
          <w:p w14:paraId="3968DCBC" w14:textId="77777777" w:rsidR="002741FD" w:rsidRPr="00C63897"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741FD" w:rsidRPr="00C63897" w14:paraId="785D18ED" w14:textId="77777777" w:rsidTr="004F2890">
        <w:trPr>
          <w:trHeight w:val="361"/>
        </w:trPr>
        <w:tc>
          <w:tcPr>
            <w:tcW w:w="2972" w:type="dxa"/>
            <w:vMerge/>
          </w:tcPr>
          <w:p w14:paraId="32DFEBE7"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2C4B9B" w14:textId="754731A0" w:rsidR="002741FD" w:rsidRPr="00C63897" w:rsidRDefault="007D3833" w:rsidP="002741FD">
            <w:pPr>
              <w:rPr>
                <w:rFonts w:ascii="Times New Roman" w:eastAsia="Times New Roman" w:hAnsi="Times New Roman" w:cs="Times New Roman"/>
                <w:lang w:eastAsia="ru-RU"/>
              </w:rPr>
            </w:pPr>
            <w:r w:rsidRPr="007D3833">
              <w:rPr>
                <w:rFonts w:ascii="Times New Roman" w:eastAsia="Times New Roman" w:hAnsi="Times New Roman" w:cs="Times New Roman"/>
                <w:lang w:eastAsia="ru-RU"/>
              </w:rPr>
              <w:t>1. Организационные основы противодействия коррупции.</w:t>
            </w:r>
          </w:p>
        </w:tc>
      </w:tr>
      <w:tr w:rsidR="002741FD" w:rsidRPr="00C63897" w14:paraId="6A1A9616" w14:textId="77777777" w:rsidTr="004F2890">
        <w:trPr>
          <w:trHeight w:val="361"/>
        </w:trPr>
        <w:tc>
          <w:tcPr>
            <w:tcW w:w="2972" w:type="dxa"/>
            <w:vMerge/>
          </w:tcPr>
          <w:p w14:paraId="26922EF8"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2095AB" w14:textId="77777777" w:rsidR="002741FD" w:rsidRPr="00C63897"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741FD" w:rsidRPr="00C63897" w14:paraId="1C24153A" w14:textId="77777777" w:rsidTr="004F2890">
        <w:trPr>
          <w:trHeight w:val="137"/>
        </w:trPr>
        <w:tc>
          <w:tcPr>
            <w:tcW w:w="2972" w:type="dxa"/>
            <w:vMerge/>
          </w:tcPr>
          <w:p w14:paraId="18FCC973"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C8F321" w14:textId="69CCCA0E" w:rsidR="002741FD" w:rsidRPr="00C63897" w:rsidRDefault="007D3833" w:rsidP="002741FD">
            <w:pPr>
              <w:rPr>
                <w:rFonts w:ascii="Times New Roman" w:eastAsia="Times New Roman" w:hAnsi="Times New Roman" w:cs="Times New Roman"/>
                <w:lang w:eastAsia="ru-RU"/>
              </w:rPr>
            </w:pPr>
            <w:r w:rsidRPr="007D3833">
              <w:rPr>
                <w:rFonts w:ascii="Times New Roman" w:eastAsia="Times New Roman" w:hAnsi="Times New Roman" w:cs="Times New Roman"/>
                <w:lang w:eastAsia="ru-RU"/>
              </w:rPr>
              <w:t>Практическое занятие №13. Меры по профилактике коррупции.</w:t>
            </w:r>
          </w:p>
        </w:tc>
      </w:tr>
      <w:tr w:rsidR="002741FD" w:rsidRPr="00C63897" w14:paraId="15F5E596" w14:textId="77777777" w:rsidTr="004F2890">
        <w:trPr>
          <w:trHeight w:val="361"/>
        </w:trPr>
        <w:tc>
          <w:tcPr>
            <w:tcW w:w="2972" w:type="dxa"/>
            <w:vMerge/>
          </w:tcPr>
          <w:p w14:paraId="2F4F1C8D" w14:textId="77777777" w:rsidR="002741FD" w:rsidRPr="00C63897" w:rsidRDefault="002741FD" w:rsidP="002741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0715D5" w14:textId="77777777" w:rsidR="002741FD" w:rsidRDefault="002741FD" w:rsidP="002741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DD403A" w14:textId="77777777" w:rsidR="002741FD" w:rsidRPr="00C63897" w:rsidRDefault="002741FD" w:rsidP="002741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741FD" w:rsidRPr="00C63897" w14:paraId="790716DB" w14:textId="77777777" w:rsidTr="004F2890">
        <w:tc>
          <w:tcPr>
            <w:tcW w:w="9634" w:type="dxa"/>
            <w:gridSpan w:val="2"/>
          </w:tcPr>
          <w:p w14:paraId="6CFB1FFD" w14:textId="77777777" w:rsidR="002741FD" w:rsidRPr="00F70F81" w:rsidRDefault="002741FD" w:rsidP="002741FD">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2741FD" w:rsidRPr="00C63897" w14:paraId="72BD47EE" w14:textId="77777777" w:rsidTr="004F2890">
        <w:tc>
          <w:tcPr>
            <w:tcW w:w="9634" w:type="dxa"/>
            <w:gridSpan w:val="2"/>
          </w:tcPr>
          <w:p w14:paraId="2004C9C5" w14:textId="254DC208" w:rsidR="002741FD" w:rsidRPr="00F70F81" w:rsidRDefault="002741FD" w:rsidP="002741F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3</w:t>
            </w:r>
            <w:r w:rsidR="007D3833">
              <w:rPr>
                <w:rFonts w:ascii="Times New Roman" w:eastAsia="Times New Roman" w:hAnsi="Times New Roman" w:cs="Times New Roman"/>
                <w:b/>
                <w:bCs/>
                <w:lang w:eastAsia="ru-RU"/>
              </w:rPr>
              <w:t>4</w:t>
            </w:r>
          </w:p>
        </w:tc>
      </w:tr>
    </w:tbl>
    <w:p w14:paraId="627D6C98" w14:textId="77777777" w:rsidR="00C44F18" w:rsidRDefault="00C44F18" w:rsidP="00C44F18">
      <w:pPr>
        <w:rPr>
          <w:rFonts w:ascii="Times New Roman" w:hAnsi="Times New Roman" w:cs="Times New Roman"/>
          <w:sz w:val="24"/>
          <w:szCs w:val="24"/>
        </w:rPr>
      </w:pPr>
    </w:p>
    <w:p w14:paraId="00BBFC3B" w14:textId="77777777" w:rsidR="00C44F18" w:rsidRPr="00DF068E" w:rsidRDefault="00C44F18" w:rsidP="00C44F18">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C82452" w14:textId="77777777" w:rsidR="00C44F18" w:rsidRPr="00E11160" w:rsidRDefault="00C44F18" w:rsidP="00C44F18">
      <w:pPr>
        <w:pStyle w:val="114"/>
        <w:rPr>
          <w:rFonts w:ascii="Times New Roman" w:hAnsi="Times New Roman"/>
        </w:rPr>
      </w:pPr>
      <w:r w:rsidRPr="00E11160">
        <w:rPr>
          <w:rFonts w:ascii="Times New Roman" w:hAnsi="Times New Roman"/>
        </w:rPr>
        <w:t>3.1. Материально-техническое обеспечение</w:t>
      </w:r>
    </w:p>
    <w:p w14:paraId="0726432C" w14:textId="75EA76AF" w:rsidR="00C44F18" w:rsidRPr="00FA680C" w:rsidRDefault="00C44F18" w:rsidP="00C44F1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C44F18">
        <w:rPr>
          <w:rFonts w:ascii="Times New Roman" w:hAnsi="Times New Roman" w:cs="Times New Roman"/>
          <w:bCs/>
          <w:sz w:val="24"/>
          <w:szCs w:val="24"/>
        </w:rPr>
        <w:t xml:space="preserve"> «</w:t>
      </w:r>
      <w:r w:rsidR="007D3833" w:rsidRPr="007D3833">
        <w:rPr>
          <w:rFonts w:ascii="Times New Roman" w:hAnsi="Times New Roman" w:cs="Times New Roman"/>
          <w:bCs/>
          <w:sz w:val="24"/>
          <w:szCs w:val="24"/>
        </w:rPr>
        <w:t>Правовое обеспечение профессиональной деятельности</w:t>
      </w:r>
      <w:r w:rsidRPr="00C44F18">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1EBA4B5" w14:textId="77777777" w:rsidR="00C44F18" w:rsidRDefault="00C44F18" w:rsidP="00C44F18">
      <w:pPr>
        <w:pStyle w:val="114"/>
        <w:rPr>
          <w:rFonts w:ascii="Times New Roman" w:hAnsi="Times New Roman"/>
        </w:rPr>
      </w:pPr>
    </w:p>
    <w:p w14:paraId="281A96A9" w14:textId="77777777" w:rsidR="00C44F18" w:rsidRPr="00E11160" w:rsidRDefault="00C44F18" w:rsidP="00C44F1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F12A23F" w14:textId="77777777" w:rsidR="00C44F18" w:rsidRDefault="00C44F18" w:rsidP="00C44F1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E6FDFD" w14:textId="77777777" w:rsidR="00C44F18" w:rsidRDefault="00C44F18" w:rsidP="00C44F18">
      <w:pPr>
        <w:pStyle w:val="a4"/>
        <w:spacing w:line="276" w:lineRule="auto"/>
        <w:ind w:left="0" w:firstLine="709"/>
        <w:jc w:val="both"/>
        <w:rPr>
          <w:rFonts w:ascii="Times New Roman" w:hAnsi="Times New Roman"/>
          <w:bCs/>
          <w:sz w:val="24"/>
          <w:szCs w:val="24"/>
        </w:rPr>
      </w:pPr>
    </w:p>
    <w:p w14:paraId="40AAA81B" w14:textId="77777777" w:rsidR="00C44F18" w:rsidRPr="00E11160" w:rsidRDefault="00C44F18" w:rsidP="00C44F1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7CBD290" w14:textId="649D8DC7" w:rsidR="007D3833" w:rsidRDefault="00C44F18" w:rsidP="007D3833">
      <w:pPr>
        <w:suppressAutoHyphens/>
        <w:spacing w:line="276" w:lineRule="auto"/>
        <w:ind w:firstLine="709"/>
        <w:contextualSpacing/>
        <w:rPr>
          <w:rFonts w:ascii="Times New Roman" w:hAnsi="Times New Roman" w:cs="Times New Roman"/>
          <w:bCs/>
          <w:iCs/>
          <w:sz w:val="24"/>
          <w:szCs w:val="24"/>
        </w:rPr>
      </w:pPr>
      <w:r w:rsidRPr="00C44F18">
        <w:rPr>
          <w:rFonts w:ascii="Times New Roman" w:hAnsi="Times New Roman" w:cs="Times New Roman"/>
          <w:bCs/>
          <w:iCs/>
          <w:sz w:val="24"/>
          <w:szCs w:val="24"/>
        </w:rPr>
        <w:t xml:space="preserve">1. </w:t>
      </w:r>
      <w:r w:rsidR="007D3833" w:rsidRPr="007D3833">
        <w:rPr>
          <w:rFonts w:ascii="Times New Roman" w:hAnsi="Times New Roman" w:cs="Times New Roman"/>
          <w:bCs/>
          <w:iCs/>
          <w:sz w:val="24"/>
          <w:szCs w:val="24"/>
        </w:rPr>
        <w:t xml:space="preserve">Волков, А. М.  Основы права для колледжей: учебник для среднего профессионального образования / А. М. Волков, Е. А. Лютягина; под общей редакцией А. М. Волкова. - 2-е изд. - Москва: Издательство </w:t>
      </w:r>
      <w:proofErr w:type="spellStart"/>
      <w:r w:rsidR="007D3833" w:rsidRPr="007D3833">
        <w:rPr>
          <w:rFonts w:ascii="Times New Roman" w:hAnsi="Times New Roman" w:cs="Times New Roman"/>
          <w:bCs/>
          <w:iCs/>
          <w:sz w:val="24"/>
          <w:szCs w:val="24"/>
        </w:rPr>
        <w:t>Юрайт</w:t>
      </w:r>
      <w:proofErr w:type="spellEnd"/>
      <w:r w:rsidR="007D3833" w:rsidRPr="007D3833">
        <w:rPr>
          <w:rFonts w:ascii="Times New Roman" w:hAnsi="Times New Roman" w:cs="Times New Roman"/>
          <w:bCs/>
          <w:iCs/>
          <w:sz w:val="24"/>
          <w:szCs w:val="24"/>
        </w:rPr>
        <w:t xml:space="preserve">, 2022. - 269 с. – ISBN 978-5-534-13583-1. - URL: </w:t>
      </w:r>
      <w:proofErr w:type="gramStart"/>
      <w:r w:rsidR="007D3833" w:rsidRPr="007D3833">
        <w:rPr>
          <w:rFonts w:ascii="Times New Roman" w:hAnsi="Times New Roman" w:cs="Times New Roman"/>
          <w:bCs/>
          <w:iCs/>
          <w:sz w:val="24"/>
          <w:szCs w:val="24"/>
        </w:rPr>
        <w:t>https://urait.ru/bcode/494781  (</w:t>
      </w:r>
      <w:proofErr w:type="gramEnd"/>
      <w:r w:rsidR="007D3833" w:rsidRPr="007D3833">
        <w:rPr>
          <w:rFonts w:ascii="Times New Roman" w:hAnsi="Times New Roman" w:cs="Times New Roman"/>
          <w:bCs/>
          <w:iCs/>
          <w:sz w:val="24"/>
          <w:szCs w:val="24"/>
        </w:rPr>
        <w:t>дата обращения: 30.05.2022). - Текст: электронный.</w:t>
      </w:r>
    </w:p>
    <w:p w14:paraId="223D1873" w14:textId="1356AB30" w:rsidR="00C44F18" w:rsidRDefault="007D3833" w:rsidP="007D3833">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D3833">
        <w:rPr>
          <w:rFonts w:ascii="Times New Roman" w:hAnsi="Times New Roman" w:cs="Times New Roman"/>
          <w:bCs/>
          <w:iCs/>
          <w:sz w:val="24"/>
          <w:szCs w:val="24"/>
        </w:rPr>
        <w:t xml:space="preserve">Волков, А. М.  Правовое обеспечение профессиональной деятельности в медицине: учебное пособие для среднего профессионального образования / А. М. Волков, Е. А. Лютягина. — Москва: Издательство </w:t>
      </w:r>
      <w:proofErr w:type="spellStart"/>
      <w:r w:rsidRPr="007D3833">
        <w:rPr>
          <w:rFonts w:ascii="Times New Roman" w:hAnsi="Times New Roman" w:cs="Times New Roman"/>
          <w:bCs/>
          <w:iCs/>
          <w:sz w:val="24"/>
          <w:szCs w:val="24"/>
        </w:rPr>
        <w:t>Юрайт</w:t>
      </w:r>
      <w:proofErr w:type="spellEnd"/>
      <w:r w:rsidRPr="007D3833">
        <w:rPr>
          <w:rFonts w:ascii="Times New Roman" w:hAnsi="Times New Roman" w:cs="Times New Roman"/>
          <w:bCs/>
          <w:iCs/>
          <w:sz w:val="24"/>
          <w:szCs w:val="24"/>
        </w:rPr>
        <w:t>, 2022. – 278 с. – ISBN 978-5-534-14239-6. – Текст: непосредственный.</w:t>
      </w:r>
    </w:p>
    <w:p w14:paraId="72C3B194" w14:textId="77777777" w:rsidR="007D3833" w:rsidRDefault="007D3833" w:rsidP="007D3833">
      <w:pPr>
        <w:suppressAutoHyphens/>
        <w:spacing w:line="276" w:lineRule="auto"/>
        <w:ind w:firstLine="709"/>
        <w:contextualSpacing/>
        <w:rPr>
          <w:rFonts w:ascii="Times New Roman" w:hAnsi="Times New Roman" w:cs="Times New Roman"/>
          <w:bCs/>
          <w:iCs/>
          <w:sz w:val="24"/>
          <w:szCs w:val="24"/>
        </w:rPr>
      </w:pPr>
    </w:p>
    <w:p w14:paraId="1CDFADB3" w14:textId="77777777" w:rsidR="00C44F18" w:rsidRDefault="00C44F18" w:rsidP="00C44F18">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C44F18">
        <w:rPr>
          <w:rFonts w:ascii="Times New Roman" w:hAnsi="Times New Roman" w:cs="Times New Roman"/>
          <w:i/>
          <w:iCs/>
          <w:sz w:val="24"/>
          <w:szCs w:val="24"/>
        </w:rPr>
        <w:t>(при необходимости)</w:t>
      </w:r>
    </w:p>
    <w:p w14:paraId="4C176F2A" w14:textId="77777777" w:rsidR="00C44F18" w:rsidRPr="00FA680C" w:rsidRDefault="00C44F18" w:rsidP="00C44F18">
      <w:pPr>
        <w:suppressAutoHyphens/>
        <w:spacing w:line="276" w:lineRule="auto"/>
        <w:ind w:firstLine="709"/>
        <w:contextualSpacing/>
        <w:rPr>
          <w:rFonts w:ascii="Times New Roman" w:hAnsi="Times New Roman" w:cs="Times New Roman"/>
          <w:bCs/>
          <w:i/>
          <w:sz w:val="24"/>
          <w:szCs w:val="24"/>
        </w:rPr>
      </w:pPr>
    </w:p>
    <w:p w14:paraId="3A106E82" w14:textId="77777777" w:rsidR="00C44F18" w:rsidRPr="00DF068E" w:rsidRDefault="00C44F18" w:rsidP="00C44F1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44F18" w:rsidRPr="00C44F18" w14:paraId="3F4CBAE0" w14:textId="77777777" w:rsidTr="004F2890">
        <w:trPr>
          <w:trHeight w:val="519"/>
        </w:trPr>
        <w:tc>
          <w:tcPr>
            <w:tcW w:w="1498" w:type="pct"/>
            <w:vAlign w:val="center"/>
          </w:tcPr>
          <w:p w14:paraId="236C394F" w14:textId="77777777" w:rsidR="00C44F18" w:rsidRPr="00C44F18" w:rsidRDefault="00C44F18" w:rsidP="004F2890">
            <w:pPr>
              <w:suppressAutoHyphens/>
              <w:spacing w:line="276" w:lineRule="auto"/>
              <w:contextualSpacing/>
              <w:jc w:val="center"/>
              <w:rPr>
                <w:rFonts w:ascii="Times New Roman" w:hAnsi="Times New Roman" w:cs="Times New Roman"/>
                <w:b/>
                <w:iCs/>
                <w:sz w:val="24"/>
                <w:szCs w:val="24"/>
              </w:rPr>
            </w:pPr>
            <w:r w:rsidRPr="00C44F18">
              <w:rPr>
                <w:rFonts w:ascii="Times New Roman" w:hAnsi="Times New Roman" w:cs="Times New Roman"/>
                <w:b/>
                <w:iCs/>
                <w:sz w:val="24"/>
                <w:szCs w:val="24"/>
              </w:rPr>
              <w:t>Результаты обучения</w:t>
            </w:r>
          </w:p>
        </w:tc>
        <w:tc>
          <w:tcPr>
            <w:tcW w:w="1787" w:type="pct"/>
            <w:vAlign w:val="center"/>
          </w:tcPr>
          <w:p w14:paraId="09DF5B80" w14:textId="77777777" w:rsidR="00C44F18" w:rsidRPr="00C44F18" w:rsidRDefault="00C44F18" w:rsidP="004F2890">
            <w:pPr>
              <w:suppressAutoHyphens/>
              <w:spacing w:line="276" w:lineRule="auto"/>
              <w:contextualSpacing/>
              <w:jc w:val="center"/>
              <w:rPr>
                <w:rFonts w:ascii="Times New Roman" w:hAnsi="Times New Roman" w:cs="Times New Roman"/>
                <w:b/>
                <w:iCs/>
                <w:sz w:val="24"/>
                <w:szCs w:val="24"/>
              </w:rPr>
            </w:pPr>
            <w:r w:rsidRPr="00C44F18">
              <w:rPr>
                <w:rFonts w:ascii="Times New Roman" w:hAnsi="Times New Roman" w:cs="Times New Roman"/>
                <w:b/>
                <w:iCs/>
                <w:sz w:val="24"/>
                <w:szCs w:val="24"/>
              </w:rPr>
              <w:t>Показатели освоенности компетенций</w:t>
            </w:r>
          </w:p>
        </w:tc>
        <w:tc>
          <w:tcPr>
            <w:tcW w:w="1715" w:type="pct"/>
            <w:vAlign w:val="center"/>
          </w:tcPr>
          <w:p w14:paraId="58C60222" w14:textId="77777777" w:rsidR="00C44F18" w:rsidRPr="00C44F18" w:rsidRDefault="00C44F18" w:rsidP="004F2890">
            <w:pPr>
              <w:suppressAutoHyphens/>
              <w:spacing w:line="276" w:lineRule="auto"/>
              <w:contextualSpacing/>
              <w:jc w:val="center"/>
              <w:rPr>
                <w:rFonts w:ascii="Times New Roman" w:hAnsi="Times New Roman" w:cs="Times New Roman"/>
                <w:b/>
                <w:iCs/>
                <w:sz w:val="24"/>
                <w:szCs w:val="24"/>
              </w:rPr>
            </w:pPr>
            <w:r w:rsidRPr="00C44F18">
              <w:rPr>
                <w:rFonts w:ascii="Times New Roman" w:hAnsi="Times New Roman" w:cs="Times New Roman"/>
                <w:b/>
                <w:iCs/>
                <w:sz w:val="24"/>
                <w:szCs w:val="24"/>
              </w:rPr>
              <w:t>Методы оценки</w:t>
            </w:r>
          </w:p>
        </w:tc>
      </w:tr>
      <w:tr w:rsidR="00C44F18" w:rsidRPr="00C44F18" w14:paraId="11C5584B" w14:textId="77777777" w:rsidTr="004F2890">
        <w:trPr>
          <w:trHeight w:val="698"/>
        </w:trPr>
        <w:tc>
          <w:tcPr>
            <w:tcW w:w="1498" w:type="pct"/>
          </w:tcPr>
          <w:p w14:paraId="7DAA0C1F" w14:textId="77777777" w:rsidR="00C44F18" w:rsidRPr="00C44F18" w:rsidRDefault="00C44F18" w:rsidP="004F2890">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 xml:space="preserve">Знает: </w:t>
            </w:r>
          </w:p>
          <w:p w14:paraId="75112E4B" w14:textId="77777777" w:rsidR="007D3833" w:rsidRPr="007D3833" w:rsidRDefault="007D3833" w:rsidP="007D3833">
            <w:pPr>
              <w:suppressAutoHyphens/>
              <w:spacing w:line="276" w:lineRule="auto"/>
              <w:contextualSpacing/>
              <w:rPr>
                <w:rFonts w:ascii="Times New Roman" w:hAnsi="Times New Roman" w:cs="Times New Roman"/>
                <w:bCs/>
                <w:iCs/>
                <w:sz w:val="24"/>
                <w:szCs w:val="24"/>
              </w:rPr>
            </w:pPr>
            <w:r w:rsidRPr="007D3833">
              <w:rPr>
                <w:rFonts w:ascii="Times New Roman" w:hAnsi="Times New Roman" w:cs="Times New Roman"/>
                <w:bCs/>
                <w:iCs/>
                <w:sz w:val="24"/>
                <w:szCs w:val="24"/>
              </w:rPr>
              <w:t>- основ действующего законодательства, регулирующего деятельность в сфере оказания медицинской помощи, трудовых отношений и правил внутреннего распорядка;</w:t>
            </w:r>
          </w:p>
          <w:p w14:paraId="28150038" w14:textId="226BC37B" w:rsidR="00C44F18" w:rsidRDefault="007D3833" w:rsidP="007D3833">
            <w:pPr>
              <w:suppressAutoHyphens/>
              <w:spacing w:line="276" w:lineRule="auto"/>
              <w:contextualSpacing/>
              <w:rPr>
                <w:rFonts w:ascii="Times New Roman" w:hAnsi="Times New Roman" w:cs="Times New Roman"/>
                <w:bCs/>
                <w:iCs/>
                <w:sz w:val="24"/>
                <w:szCs w:val="24"/>
              </w:rPr>
            </w:pPr>
            <w:r w:rsidRPr="007D3833">
              <w:rPr>
                <w:rFonts w:ascii="Times New Roman" w:hAnsi="Times New Roman" w:cs="Times New Roman"/>
                <w:bCs/>
                <w:iCs/>
                <w:sz w:val="24"/>
                <w:szCs w:val="24"/>
              </w:rPr>
              <w:t>- нормативных документов, регулирующих деятельность медицинского регистратора</w:t>
            </w:r>
            <w:r>
              <w:rPr>
                <w:rFonts w:ascii="Times New Roman" w:hAnsi="Times New Roman" w:cs="Times New Roman"/>
                <w:bCs/>
                <w:iCs/>
                <w:sz w:val="24"/>
                <w:szCs w:val="24"/>
              </w:rPr>
              <w:t>.</w:t>
            </w:r>
          </w:p>
          <w:p w14:paraId="48B61E57" w14:textId="77777777" w:rsidR="00C44F18" w:rsidRPr="00C44F18" w:rsidRDefault="00C44F18" w:rsidP="004F2890">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lastRenderedPageBreak/>
              <w:t xml:space="preserve">Умеет: </w:t>
            </w:r>
          </w:p>
          <w:p w14:paraId="387D6C7E" w14:textId="77777777" w:rsidR="007D3833" w:rsidRPr="007D3833" w:rsidRDefault="007D3833" w:rsidP="007D3833">
            <w:pPr>
              <w:suppressAutoHyphens/>
              <w:spacing w:line="276" w:lineRule="auto"/>
              <w:contextualSpacing/>
              <w:rPr>
                <w:rFonts w:ascii="Times New Roman" w:hAnsi="Times New Roman" w:cs="Times New Roman"/>
                <w:iCs/>
                <w:sz w:val="24"/>
                <w:szCs w:val="24"/>
              </w:rPr>
            </w:pPr>
            <w:r w:rsidRPr="007D3833">
              <w:rPr>
                <w:rFonts w:ascii="Times New Roman" w:hAnsi="Times New Roman" w:cs="Times New Roman"/>
                <w:iCs/>
                <w:sz w:val="24"/>
                <w:szCs w:val="24"/>
              </w:rPr>
              <w:t>- навыки работы с нормативным материалом, его анализа и практическое использование;</w:t>
            </w:r>
          </w:p>
          <w:p w14:paraId="3EB7E10F" w14:textId="77777777" w:rsidR="007D3833" w:rsidRPr="007D3833" w:rsidRDefault="007D3833" w:rsidP="007D3833">
            <w:pPr>
              <w:suppressAutoHyphens/>
              <w:spacing w:line="276" w:lineRule="auto"/>
              <w:contextualSpacing/>
              <w:rPr>
                <w:rFonts w:ascii="Times New Roman" w:hAnsi="Times New Roman" w:cs="Times New Roman"/>
                <w:iCs/>
                <w:sz w:val="24"/>
                <w:szCs w:val="24"/>
              </w:rPr>
            </w:pPr>
            <w:r w:rsidRPr="007D3833">
              <w:rPr>
                <w:rFonts w:ascii="Times New Roman" w:hAnsi="Times New Roman" w:cs="Times New Roman"/>
                <w:iCs/>
                <w:sz w:val="24"/>
                <w:szCs w:val="24"/>
              </w:rPr>
              <w:t>- использования полученных знаний в различных жизненных ситуациях;</w:t>
            </w:r>
          </w:p>
          <w:p w14:paraId="451D4931" w14:textId="2F41DAA3" w:rsidR="00C44F18" w:rsidRPr="00C44F18" w:rsidRDefault="007D3833" w:rsidP="007D3833">
            <w:pPr>
              <w:suppressAutoHyphens/>
              <w:spacing w:line="276" w:lineRule="auto"/>
              <w:contextualSpacing/>
              <w:rPr>
                <w:rFonts w:ascii="Times New Roman" w:hAnsi="Times New Roman" w:cs="Times New Roman"/>
                <w:iCs/>
                <w:sz w:val="24"/>
                <w:szCs w:val="24"/>
              </w:rPr>
            </w:pPr>
            <w:r w:rsidRPr="007D3833">
              <w:rPr>
                <w:rFonts w:ascii="Times New Roman" w:hAnsi="Times New Roman" w:cs="Times New Roman"/>
                <w:iCs/>
                <w:sz w:val="24"/>
                <w:szCs w:val="24"/>
              </w:rPr>
              <w:t>- использования знаний в области правового обеспечения в своей трудовой деятельности.</w:t>
            </w:r>
          </w:p>
        </w:tc>
        <w:tc>
          <w:tcPr>
            <w:tcW w:w="1787" w:type="pct"/>
          </w:tcPr>
          <w:p w14:paraId="31EBDE88" w14:textId="0FF64BE9" w:rsidR="007D3833" w:rsidRPr="007D3833" w:rsidRDefault="007D3833" w:rsidP="007D3833">
            <w:pPr>
              <w:suppressAutoHyphens/>
              <w:spacing w:line="276" w:lineRule="auto"/>
              <w:contextualSpacing/>
              <w:rPr>
                <w:rFonts w:ascii="Times New Roman" w:hAnsi="Times New Roman" w:cs="Times New Roman"/>
                <w:iCs/>
                <w:sz w:val="24"/>
                <w:szCs w:val="24"/>
              </w:rPr>
            </w:pPr>
            <w:r w:rsidRPr="007D3833">
              <w:rPr>
                <w:rFonts w:ascii="Times New Roman" w:hAnsi="Times New Roman" w:cs="Times New Roman"/>
                <w:iCs/>
                <w:sz w:val="24"/>
                <w:szCs w:val="24"/>
              </w:rPr>
              <w:lastRenderedPageBreak/>
              <w:t>- объясн</w:t>
            </w:r>
            <w:r>
              <w:rPr>
                <w:rFonts w:ascii="Times New Roman" w:hAnsi="Times New Roman" w:cs="Times New Roman"/>
                <w:iCs/>
                <w:sz w:val="24"/>
                <w:szCs w:val="24"/>
              </w:rPr>
              <w:t>яет</w:t>
            </w:r>
            <w:r w:rsidRPr="007D3833">
              <w:rPr>
                <w:rFonts w:ascii="Times New Roman" w:hAnsi="Times New Roman" w:cs="Times New Roman"/>
                <w:iCs/>
                <w:sz w:val="24"/>
                <w:szCs w:val="24"/>
              </w:rPr>
              <w:t xml:space="preserve"> основны</w:t>
            </w:r>
            <w:r>
              <w:rPr>
                <w:rFonts w:ascii="Times New Roman" w:hAnsi="Times New Roman" w:cs="Times New Roman"/>
                <w:iCs/>
                <w:sz w:val="24"/>
                <w:szCs w:val="24"/>
              </w:rPr>
              <w:t>е</w:t>
            </w:r>
            <w:r w:rsidRPr="007D3833">
              <w:rPr>
                <w:rFonts w:ascii="Times New Roman" w:hAnsi="Times New Roman" w:cs="Times New Roman"/>
                <w:iCs/>
                <w:sz w:val="24"/>
                <w:szCs w:val="24"/>
              </w:rPr>
              <w:t xml:space="preserve"> правовы</w:t>
            </w:r>
            <w:r>
              <w:rPr>
                <w:rFonts w:ascii="Times New Roman" w:hAnsi="Times New Roman" w:cs="Times New Roman"/>
                <w:iCs/>
                <w:sz w:val="24"/>
                <w:szCs w:val="24"/>
              </w:rPr>
              <w:t>е</w:t>
            </w:r>
            <w:r w:rsidRPr="007D3833">
              <w:rPr>
                <w:rFonts w:ascii="Times New Roman" w:hAnsi="Times New Roman" w:cs="Times New Roman"/>
                <w:iCs/>
                <w:sz w:val="24"/>
                <w:szCs w:val="24"/>
              </w:rPr>
              <w:t xml:space="preserve"> документ</w:t>
            </w:r>
            <w:r>
              <w:rPr>
                <w:rFonts w:ascii="Times New Roman" w:hAnsi="Times New Roman" w:cs="Times New Roman"/>
                <w:iCs/>
                <w:sz w:val="24"/>
                <w:szCs w:val="24"/>
              </w:rPr>
              <w:t>ы</w:t>
            </w:r>
            <w:r w:rsidRPr="007D3833">
              <w:rPr>
                <w:rFonts w:ascii="Times New Roman" w:hAnsi="Times New Roman" w:cs="Times New Roman"/>
                <w:iCs/>
                <w:sz w:val="24"/>
                <w:szCs w:val="24"/>
              </w:rPr>
              <w:t xml:space="preserve">; </w:t>
            </w:r>
          </w:p>
          <w:p w14:paraId="561942D4" w14:textId="49948511" w:rsidR="007D3833" w:rsidRPr="007D3833" w:rsidRDefault="007D3833" w:rsidP="007D3833">
            <w:pPr>
              <w:suppressAutoHyphens/>
              <w:spacing w:line="276" w:lineRule="auto"/>
              <w:contextualSpacing/>
              <w:rPr>
                <w:rFonts w:ascii="Times New Roman" w:hAnsi="Times New Roman" w:cs="Times New Roman"/>
                <w:iCs/>
                <w:sz w:val="24"/>
                <w:szCs w:val="24"/>
              </w:rPr>
            </w:pPr>
            <w:r w:rsidRPr="007D3833">
              <w:rPr>
                <w:rFonts w:ascii="Times New Roman" w:hAnsi="Times New Roman" w:cs="Times New Roman"/>
                <w:iCs/>
                <w:sz w:val="24"/>
                <w:szCs w:val="24"/>
              </w:rPr>
              <w:t>- объясн</w:t>
            </w:r>
            <w:r>
              <w:rPr>
                <w:rFonts w:ascii="Times New Roman" w:hAnsi="Times New Roman" w:cs="Times New Roman"/>
                <w:iCs/>
                <w:sz w:val="24"/>
                <w:szCs w:val="24"/>
              </w:rPr>
              <w:t>яет</w:t>
            </w:r>
            <w:r w:rsidRPr="007D3833">
              <w:rPr>
                <w:rFonts w:ascii="Times New Roman" w:hAnsi="Times New Roman" w:cs="Times New Roman"/>
                <w:iCs/>
                <w:sz w:val="24"/>
                <w:szCs w:val="24"/>
              </w:rPr>
              <w:t xml:space="preserve"> особенност</w:t>
            </w:r>
            <w:r>
              <w:rPr>
                <w:rFonts w:ascii="Times New Roman" w:hAnsi="Times New Roman" w:cs="Times New Roman"/>
                <w:iCs/>
                <w:sz w:val="24"/>
                <w:szCs w:val="24"/>
              </w:rPr>
              <w:t>и</w:t>
            </w:r>
            <w:r w:rsidRPr="007D3833">
              <w:rPr>
                <w:rFonts w:ascii="Times New Roman" w:hAnsi="Times New Roman" w:cs="Times New Roman"/>
                <w:iCs/>
                <w:sz w:val="24"/>
                <w:szCs w:val="24"/>
              </w:rPr>
              <w:t xml:space="preserve"> применения нормативно-правовой документации</w:t>
            </w:r>
            <w:r>
              <w:rPr>
                <w:rFonts w:ascii="Times New Roman" w:hAnsi="Times New Roman" w:cs="Times New Roman"/>
                <w:iCs/>
                <w:sz w:val="24"/>
                <w:szCs w:val="24"/>
              </w:rPr>
              <w:t>;</w:t>
            </w:r>
          </w:p>
          <w:p w14:paraId="2225AC6A" w14:textId="1F492246" w:rsidR="007D3833" w:rsidRPr="007D3833" w:rsidRDefault="007D3833" w:rsidP="007D3833">
            <w:pPr>
              <w:suppressAutoHyphens/>
              <w:spacing w:line="276" w:lineRule="auto"/>
              <w:contextualSpacing/>
              <w:rPr>
                <w:rFonts w:ascii="Times New Roman" w:hAnsi="Times New Roman" w:cs="Times New Roman"/>
                <w:iCs/>
                <w:sz w:val="24"/>
                <w:szCs w:val="24"/>
              </w:rPr>
            </w:pPr>
            <w:r w:rsidRPr="007D3833">
              <w:rPr>
                <w:rFonts w:ascii="Times New Roman" w:hAnsi="Times New Roman" w:cs="Times New Roman"/>
                <w:iCs/>
                <w:sz w:val="24"/>
                <w:szCs w:val="24"/>
              </w:rPr>
              <w:t>- демонстр</w:t>
            </w:r>
            <w:r>
              <w:rPr>
                <w:rFonts w:ascii="Times New Roman" w:hAnsi="Times New Roman" w:cs="Times New Roman"/>
                <w:iCs/>
                <w:sz w:val="24"/>
                <w:szCs w:val="24"/>
              </w:rPr>
              <w:t>ирует</w:t>
            </w:r>
            <w:r w:rsidRPr="007D3833">
              <w:rPr>
                <w:rFonts w:ascii="Times New Roman" w:hAnsi="Times New Roman" w:cs="Times New Roman"/>
                <w:iCs/>
                <w:sz w:val="24"/>
                <w:szCs w:val="24"/>
              </w:rPr>
              <w:t xml:space="preserve"> умени</w:t>
            </w:r>
            <w:r>
              <w:rPr>
                <w:rFonts w:ascii="Times New Roman" w:hAnsi="Times New Roman" w:cs="Times New Roman"/>
                <w:iCs/>
                <w:sz w:val="24"/>
                <w:szCs w:val="24"/>
              </w:rPr>
              <w:t>я</w:t>
            </w:r>
            <w:r w:rsidRPr="007D3833">
              <w:rPr>
                <w:rFonts w:ascii="Times New Roman" w:hAnsi="Times New Roman" w:cs="Times New Roman"/>
                <w:iCs/>
                <w:sz w:val="24"/>
                <w:szCs w:val="24"/>
              </w:rPr>
              <w:t xml:space="preserve"> ориентироваться </w:t>
            </w:r>
          </w:p>
          <w:p w14:paraId="1A54197B" w14:textId="77777777" w:rsidR="007D3833" w:rsidRPr="007D3833" w:rsidRDefault="007D3833" w:rsidP="007D3833">
            <w:pPr>
              <w:suppressAutoHyphens/>
              <w:spacing w:line="276" w:lineRule="auto"/>
              <w:contextualSpacing/>
              <w:rPr>
                <w:rFonts w:ascii="Times New Roman" w:hAnsi="Times New Roman" w:cs="Times New Roman"/>
                <w:iCs/>
                <w:sz w:val="24"/>
                <w:szCs w:val="24"/>
              </w:rPr>
            </w:pPr>
            <w:r w:rsidRPr="007D3833">
              <w:rPr>
                <w:rFonts w:ascii="Times New Roman" w:hAnsi="Times New Roman" w:cs="Times New Roman"/>
                <w:iCs/>
                <w:sz w:val="24"/>
                <w:szCs w:val="24"/>
              </w:rPr>
              <w:t>в нормативно-правовых документах;</w:t>
            </w:r>
          </w:p>
          <w:p w14:paraId="195818DA" w14:textId="40285F0D" w:rsidR="00C44F18" w:rsidRPr="00C44F18" w:rsidRDefault="007D3833" w:rsidP="007D3833">
            <w:pPr>
              <w:suppressAutoHyphens/>
              <w:spacing w:line="276" w:lineRule="auto"/>
              <w:contextualSpacing/>
              <w:rPr>
                <w:rFonts w:ascii="Times New Roman" w:hAnsi="Times New Roman" w:cs="Times New Roman"/>
                <w:iCs/>
                <w:sz w:val="24"/>
                <w:szCs w:val="24"/>
              </w:rPr>
            </w:pPr>
            <w:r w:rsidRPr="007D3833">
              <w:rPr>
                <w:rFonts w:ascii="Times New Roman" w:hAnsi="Times New Roman" w:cs="Times New Roman"/>
                <w:iCs/>
                <w:sz w:val="24"/>
                <w:szCs w:val="24"/>
              </w:rPr>
              <w:t>- демонстр</w:t>
            </w:r>
            <w:r>
              <w:rPr>
                <w:rFonts w:ascii="Times New Roman" w:hAnsi="Times New Roman" w:cs="Times New Roman"/>
                <w:iCs/>
                <w:sz w:val="24"/>
                <w:szCs w:val="24"/>
              </w:rPr>
              <w:t>ирует</w:t>
            </w:r>
            <w:r w:rsidRPr="007D3833">
              <w:rPr>
                <w:rFonts w:ascii="Times New Roman" w:hAnsi="Times New Roman" w:cs="Times New Roman"/>
                <w:iCs/>
                <w:sz w:val="24"/>
                <w:szCs w:val="24"/>
              </w:rPr>
              <w:t xml:space="preserve"> умени</w:t>
            </w:r>
            <w:r>
              <w:rPr>
                <w:rFonts w:ascii="Times New Roman" w:hAnsi="Times New Roman" w:cs="Times New Roman"/>
                <w:iCs/>
                <w:sz w:val="24"/>
                <w:szCs w:val="24"/>
              </w:rPr>
              <w:t>я</w:t>
            </w:r>
            <w:r w:rsidRPr="007D3833">
              <w:rPr>
                <w:rFonts w:ascii="Times New Roman" w:hAnsi="Times New Roman" w:cs="Times New Roman"/>
                <w:iCs/>
                <w:sz w:val="24"/>
                <w:szCs w:val="24"/>
              </w:rPr>
              <w:t xml:space="preserve"> использования полученных знаний</w:t>
            </w:r>
            <w:r>
              <w:rPr>
                <w:rFonts w:ascii="Times New Roman" w:hAnsi="Times New Roman" w:cs="Times New Roman"/>
                <w:iCs/>
                <w:sz w:val="24"/>
                <w:szCs w:val="24"/>
              </w:rPr>
              <w:t>.</w:t>
            </w:r>
          </w:p>
        </w:tc>
        <w:tc>
          <w:tcPr>
            <w:tcW w:w="1715" w:type="pct"/>
          </w:tcPr>
          <w:p w14:paraId="63BE3371" w14:textId="77777777" w:rsidR="00C44F18" w:rsidRPr="00C44F18" w:rsidRDefault="00C44F18"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 xml:space="preserve">Текущий контроль </w:t>
            </w:r>
          </w:p>
          <w:p w14:paraId="12C86480" w14:textId="77777777" w:rsidR="00C44F18" w:rsidRPr="00C44F18" w:rsidRDefault="00C44F18"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по каждой теме:</w:t>
            </w:r>
          </w:p>
          <w:p w14:paraId="2CC42BF0" w14:textId="77777777" w:rsidR="00C44F18" w:rsidRPr="00C44F18" w:rsidRDefault="00C44F18"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 устный опрос;</w:t>
            </w:r>
          </w:p>
          <w:p w14:paraId="7CD65AD2" w14:textId="77777777" w:rsidR="00C44F18" w:rsidRPr="00C44F18" w:rsidRDefault="00C44F18"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 письменный опрос;</w:t>
            </w:r>
          </w:p>
          <w:p w14:paraId="466712D0" w14:textId="77777777" w:rsidR="00C44F18" w:rsidRPr="00C44F18" w:rsidRDefault="00C44F18"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 решение ситуационных задач.</w:t>
            </w:r>
          </w:p>
          <w:p w14:paraId="7B499E62" w14:textId="77777777" w:rsidR="00C44F18" w:rsidRPr="00C44F18" w:rsidRDefault="00C44F18" w:rsidP="004F2890">
            <w:pPr>
              <w:suppressAutoHyphens/>
              <w:spacing w:line="276" w:lineRule="auto"/>
              <w:contextualSpacing/>
              <w:rPr>
                <w:rFonts w:ascii="Times New Roman" w:hAnsi="Times New Roman" w:cs="Times New Roman"/>
                <w:iCs/>
                <w:sz w:val="24"/>
                <w:szCs w:val="24"/>
              </w:rPr>
            </w:pPr>
          </w:p>
          <w:p w14:paraId="524E1A39" w14:textId="77777777" w:rsidR="00C44F18" w:rsidRPr="00C44F18" w:rsidRDefault="00C44F18"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Промежуточная аттестация проводится в форме экзамена.</w:t>
            </w:r>
          </w:p>
          <w:p w14:paraId="1950EA08" w14:textId="77777777" w:rsidR="00C44F18" w:rsidRPr="00C44F18" w:rsidRDefault="00C44F18"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Экзамен включает в себя контроль усвоения теоретического материала; контроль усвоения практических умений.</w:t>
            </w:r>
          </w:p>
          <w:p w14:paraId="502EE8E8" w14:textId="77777777" w:rsidR="00C44F18" w:rsidRPr="00C44F18" w:rsidRDefault="00C44F18" w:rsidP="004F2890">
            <w:pPr>
              <w:suppressAutoHyphens/>
              <w:spacing w:line="276" w:lineRule="auto"/>
              <w:contextualSpacing/>
              <w:rPr>
                <w:rFonts w:ascii="Times New Roman" w:hAnsi="Times New Roman" w:cs="Times New Roman"/>
                <w:iCs/>
                <w:sz w:val="24"/>
                <w:szCs w:val="24"/>
              </w:rPr>
            </w:pPr>
          </w:p>
          <w:p w14:paraId="32A9E85F" w14:textId="77777777" w:rsidR="00C44F18" w:rsidRPr="00C44F18" w:rsidRDefault="00C44F18"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lastRenderedPageBreak/>
              <w:t>- оценка результатов выполнения практической работы;</w:t>
            </w:r>
          </w:p>
          <w:p w14:paraId="3B44410E" w14:textId="77777777" w:rsidR="00C44F18" w:rsidRPr="00C44F18" w:rsidRDefault="00C44F18"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 xml:space="preserve">- экспертное наблюдение </w:t>
            </w:r>
          </w:p>
          <w:p w14:paraId="448086EF" w14:textId="77777777" w:rsidR="00C44F18" w:rsidRPr="00C44F18" w:rsidRDefault="00C44F18"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за ходом выполнения практической работы.</w:t>
            </w:r>
          </w:p>
        </w:tc>
      </w:tr>
    </w:tbl>
    <w:p w14:paraId="03534665" w14:textId="77777777" w:rsidR="00C44F18" w:rsidRDefault="00C44F18" w:rsidP="00272107">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B3CD4BC" w14:textId="4B2FC988" w:rsidR="00272107" w:rsidRDefault="00272107" w:rsidP="0027210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3</w:t>
      </w:r>
    </w:p>
    <w:p w14:paraId="37B9EE1D" w14:textId="77777777" w:rsidR="00272107" w:rsidRDefault="00272107" w:rsidP="00272107">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72F0A2C0" w14:textId="77777777" w:rsidR="00272107" w:rsidRPr="00272107" w:rsidRDefault="00272107" w:rsidP="00272107">
      <w:pPr>
        <w:jc w:val="right"/>
        <w:rPr>
          <w:rFonts w:ascii="Times New Roman" w:hAnsi="Times New Roman" w:cs="Times New Roman"/>
          <w:b/>
          <w:bCs/>
          <w:sz w:val="24"/>
          <w:szCs w:val="24"/>
        </w:rPr>
      </w:pPr>
      <w:r w:rsidRPr="00272107">
        <w:rPr>
          <w:rFonts w:ascii="Times New Roman" w:hAnsi="Times New Roman" w:cs="Times New Roman"/>
          <w:b/>
          <w:bCs/>
          <w:sz w:val="24"/>
          <w:szCs w:val="24"/>
        </w:rPr>
        <w:t>31.01.01 Медицинский администратор</w:t>
      </w:r>
    </w:p>
    <w:p w14:paraId="14A0A640" w14:textId="77777777" w:rsidR="00272107" w:rsidRDefault="00272107" w:rsidP="00272107">
      <w:pPr>
        <w:jc w:val="right"/>
        <w:rPr>
          <w:rFonts w:ascii="Times New Roman" w:hAnsi="Times New Roman" w:cs="Times New Roman"/>
          <w:b/>
          <w:bCs/>
          <w:color w:val="0070C0"/>
          <w:sz w:val="24"/>
          <w:szCs w:val="24"/>
        </w:rPr>
      </w:pPr>
    </w:p>
    <w:p w14:paraId="72169A85" w14:textId="77777777" w:rsidR="00272107" w:rsidRDefault="00272107" w:rsidP="00272107">
      <w:pPr>
        <w:jc w:val="right"/>
        <w:rPr>
          <w:rFonts w:ascii="Times New Roman" w:hAnsi="Times New Roman" w:cs="Times New Roman"/>
          <w:b/>
          <w:bCs/>
          <w:color w:val="0070C0"/>
          <w:sz w:val="24"/>
          <w:szCs w:val="24"/>
        </w:rPr>
      </w:pPr>
    </w:p>
    <w:p w14:paraId="6832E623" w14:textId="77777777" w:rsidR="00272107" w:rsidRDefault="00272107" w:rsidP="00272107">
      <w:pPr>
        <w:jc w:val="right"/>
        <w:rPr>
          <w:rFonts w:ascii="Times New Roman" w:hAnsi="Times New Roman" w:cs="Times New Roman"/>
          <w:b/>
          <w:bCs/>
          <w:color w:val="0070C0"/>
          <w:sz w:val="24"/>
          <w:szCs w:val="24"/>
        </w:rPr>
      </w:pPr>
    </w:p>
    <w:p w14:paraId="03B3B671" w14:textId="77777777" w:rsidR="00272107" w:rsidRDefault="00272107" w:rsidP="00272107">
      <w:pPr>
        <w:jc w:val="right"/>
        <w:rPr>
          <w:rFonts w:ascii="Times New Roman" w:hAnsi="Times New Roman" w:cs="Times New Roman"/>
          <w:b/>
          <w:bCs/>
          <w:color w:val="0070C0"/>
          <w:sz w:val="24"/>
          <w:szCs w:val="24"/>
        </w:rPr>
      </w:pPr>
    </w:p>
    <w:p w14:paraId="206ACBD8" w14:textId="77777777" w:rsidR="00272107" w:rsidRDefault="00272107" w:rsidP="00272107">
      <w:pPr>
        <w:jc w:val="right"/>
        <w:rPr>
          <w:rFonts w:ascii="Times New Roman" w:hAnsi="Times New Roman" w:cs="Times New Roman"/>
          <w:b/>
          <w:bCs/>
          <w:color w:val="0070C0"/>
          <w:sz w:val="24"/>
          <w:szCs w:val="24"/>
        </w:rPr>
      </w:pPr>
    </w:p>
    <w:p w14:paraId="3C1AD930" w14:textId="77777777" w:rsidR="00272107" w:rsidRDefault="00272107" w:rsidP="00272107">
      <w:pPr>
        <w:jc w:val="right"/>
        <w:rPr>
          <w:rFonts w:ascii="Times New Roman" w:hAnsi="Times New Roman" w:cs="Times New Roman"/>
          <w:b/>
          <w:bCs/>
          <w:color w:val="0070C0"/>
          <w:sz w:val="24"/>
          <w:szCs w:val="24"/>
        </w:rPr>
      </w:pPr>
    </w:p>
    <w:p w14:paraId="6D0AD75C" w14:textId="77777777" w:rsidR="00272107" w:rsidRDefault="00272107" w:rsidP="00272107">
      <w:pPr>
        <w:jc w:val="right"/>
        <w:rPr>
          <w:rFonts w:ascii="Times New Roman" w:hAnsi="Times New Roman" w:cs="Times New Roman"/>
          <w:b/>
          <w:bCs/>
          <w:color w:val="0070C0"/>
          <w:sz w:val="24"/>
          <w:szCs w:val="24"/>
        </w:rPr>
      </w:pPr>
    </w:p>
    <w:p w14:paraId="53F4C4DB" w14:textId="77777777" w:rsidR="00272107" w:rsidRDefault="00272107" w:rsidP="00272107">
      <w:pPr>
        <w:jc w:val="right"/>
        <w:rPr>
          <w:rFonts w:ascii="Times New Roman" w:hAnsi="Times New Roman" w:cs="Times New Roman"/>
          <w:b/>
          <w:bCs/>
          <w:color w:val="0070C0"/>
          <w:sz w:val="24"/>
          <w:szCs w:val="24"/>
        </w:rPr>
      </w:pPr>
    </w:p>
    <w:p w14:paraId="7030D6B4" w14:textId="77777777" w:rsidR="00272107" w:rsidRDefault="00272107" w:rsidP="00272107">
      <w:pPr>
        <w:jc w:val="right"/>
        <w:rPr>
          <w:rFonts w:ascii="Times New Roman" w:hAnsi="Times New Roman" w:cs="Times New Roman"/>
          <w:b/>
          <w:bCs/>
          <w:color w:val="0070C0"/>
          <w:sz w:val="24"/>
          <w:szCs w:val="24"/>
        </w:rPr>
      </w:pPr>
    </w:p>
    <w:p w14:paraId="1CA9ACBB" w14:textId="77777777" w:rsidR="00272107" w:rsidRPr="00502F97" w:rsidRDefault="00272107" w:rsidP="00272107">
      <w:pPr>
        <w:jc w:val="right"/>
        <w:rPr>
          <w:rFonts w:ascii="Times New Roman" w:hAnsi="Times New Roman" w:cs="Times New Roman"/>
          <w:b/>
          <w:bCs/>
          <w:color w:val="0070C0"/>
          <w:sz w:val="24"/>
          <w:szCs w:val="24"/>
        </w:rPr>
      </w:pPr>
    </w:p>
    <w:p w14:paraId="345446CB" w14:textId="77777777" w:rsidR="00272107" w:rsidRPr="008F578C" w:rsidRDefault="00272107" w:rsidP="002721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02CB0D1" w14:textId="7B92E8A0" w:rsidR="00272107" w:rsidRDefault="00272107" w:rsidP="007D3833">
      <w:pPr>
        <w:pStyle w:val="1"/>
      </w:pPr>
      <w:bookmarkStart w:id="48" w:name="_Toc194673811"/>
      <w:r w:rsidRPr="006E7FF4">
        <w:t>«</w:t>
      </w:r>
      <w:r>
        <w:t>ОП.0</w:t>
      </w:r>
      <w:r>
        <w:t>3</w:t>
      </w:r>
      <w:r>
        <w:t xml:space="preserve"> </w:t>
      </w:r>
      <w:r>
        <w:t>ОСНОВЫ ОБЕСПЕЧЕНИЯ КАЧЕСТВА И БЕЗОПАСНОСТИ МЕДИЦИНСКОЙ ДЕЯТЕЛЬНОСТИ</w:t>
      </w:r>
      <w:r w:rsidRPr="006E7FF4">
        <w:t>»</w:t>
      </w:r>
      <w:bookmarkEnd w:id="48"/>
    </w:p>
    <w:p w14:paraId="6D87F7F2" w14:textId="77777777" w:rsidR="00272107" w:rsidRDefault="00272107" w:rsidP="00272107">
      <w:pPr>
        <w:pStyle w:val="1"/>
      </w:pPr>
    </w:p>
    <w:p w14:paraId="143FFDB2" w14:textId="77777777" w:rsidR="00272107" w:rsidRDefault="00272107" w:rsidP="00272107">
      <w:pPr>
        <w:pStyle w:val="1"/>
      </w:pPr>
    </w:p>
    <w:p w14:paraId="75F45606" w14:textId="77777777" w:rsidR="00272107" w:rsidRDefault="00272107" w:rsidP="00272107">
      <w:pPr>
        <w:pStyle w:val="1"/>
      </w:pPr>
    </w:p>
    <w:p w14:paraId="39952582" w14:textId="77777777" w:rsidR="00272107" w:rsidRDefault="00272107" w:rsidP="00272107">
      <w:pPr>
        <w:pStyle w:val="1"/>
      </w:pPr>
    </w:p>
    <w:p w14:paraId="29CCB37C" w14:textId="77777777" w:rsidR="00272107" w:rsidRDefault="00272107" w:rsidP="00272107">
      <w:pPr>
        <w:pStyle w:val="1"/>
      </w:pPr>
    </w:p>
    <w:p w14:paraId="2D0E6BEC" w14:textId="77777777" w:rsidR="00272107" w:rsidRDefault="00272107" w:rsidP="00272107">
      <w:pPr>
        <w:pStyle w:val="1"/>
      </w:pPr>
    </w:p>
    <w:p w14:paraId="1D4F0857" w14:textId="77777777" w:rsidR="00272107" w:rsidRDefault="00272107" w:rsidP="00272107">
      <w:pPr>
        <w:pStyle w:val="1"/>
      </w:pPr>
    </w:p>
    <w:p w14:paraId="7BFFAFA5" w14:textId="77777777" w:rsidR="00272107" w:rsidRDefault="00272107" w:rsidP="00272107">
      <w:pPr>
        <w:pStyle w:val="1"/>
      </w:pPr>
    </w:p>
    <w:p w14:paraId="1B023612" w14:textId="77777777" w:rsidR="00272107" w:rsidRDefault="00272107" w:rsidP="00272107">
      <w:pPr>
        <w:pStyle w:val="1"/>
      </w:pPr>
    </w:p>
    <w:p w14:paraId="3EE0FE05" w14:textId="77777777" w:rsidR="00272107" w:rsidRDefault="00272107" w:rsidP="00272107">
      <w:pPr>
        <w:pStyle w:val="1"/>
      </w:pPr>
    </w:p>
    <w:p w14:paraId="587DE978" w14:textId="77777777" w:rsidR="00272107" w:rsidRDefault="00272107" w:rsidP="00272107">
      <w:pPr>
        <w:pStyle w:val="1"/>
      </w:pPr>
    </w:p>
    <w:p w14:paraId="717290C2" w14:textId="77777777" w:rsidR="00272107" w:rsidRDefault="00272107" w:rsidP="00272107">
      <w:pPr>
        <w:pStyle w:val="1"/>
      </w:pPr>
    </w:p>
    <w:p w14:paraId="53285F75" w14:textId="77777777" w:rsidR="00272107" w:rsidRDefault="00272107" w:rsidP="00272107">
      <w:pPr>
        <w:pStyle w:val="1"/>
      </w:pPr>
    </w:p>
    <w:p w14:paraId="4EE2E471" w14:textId="77777777" w:rsidR="00272107" w:rsidRDefault="00272107" w:rsidP="00272107">
      <w:pPr>
        <w:pStyle w:val="1"/>
      </w:pPr>
    </w:p>
    <w:p w14:paraId="7162B431" w14:textId="77777777" w:rsidR="00272107" w:rsidRPr="00A0276D" w:rsidRDefault="00272107" w:rsidP="00272107">
      <w:pPr>
        <w:pStyle w:val="1d"/>
        <w:jc w:val="center"/>
        <w:rPr>
          <w:b/>
          <w:bCs/>
          <w:lang w:val="ru-RU"/>
        </w:rPr>
      </w:pPr>
    </w:p>
    <w:p w14:paraId="255D66C8" w14:textId="77777777" w:rsidR="00272107" w:rsidRDefault="0027210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3DD9029" w14:textId="77777777" w:rsidR="007D3833" w:rsidRPr="00DF068E" w:rsidRDefault="007D3833" w:rsidP="007D383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5F035A3" w14:textId="77777777" w:rsidR="007D3833" w:rsidRPr="000143A1" w:rsidRDefault="007D3833" w:rsidP="007D383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B465F4A" w14:textId="77777777" w:rsidR="007D3833" w:rsidRPr="000143A1" w:rsidRDefault="007D3833" w:rsidP="007D3833">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5C2991D" w14:textId="77777777" w:rsidR="007D3833" w:rsidRPr="000143A1" w:rsidRDefault="007D3833" w:rsidP="007D3833">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1578B17F" w14:textId="77777777" w:rsidR="007D3833" w:rsidRPr="000143A1" w:rsidRDefault="007D3833" w:rsidP="007D3833">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23E254F" w14:textId="77777777" w:rsidR="007D3833" w:rsidRPr="000143A1" w:rsidRDefault="007D3833" w:rsidP="007D3833">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52A2F2D" w14:textId="77777777" w:rsidR="007D3833" w:rsidRPr="000143A1" w:rsidRDefault="007D3833" w:rsidP="007D3833">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E60A545" w14:textId="77777777" w:rsidR="007D3833" w:rsidRPr="000143A1" w:rsidRDefault="007D3833" w:rsidP="007D3833">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4CB10C53" w14:textId="77777777" w:rsidR="007D3833" w:rsidRPr="000143A1" w:rsidRDefault="007D3833" w:rsidP="007D3833">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3F32B833" w14:textId="77777777" w:rsidR="007D3833" w:rsidRPr="000143A1" w:rsidRDefault="007D3833" w:rsidP="007D3833">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17D15386" w14:textId="77777777" w:rsidR="007D3833" w:rsidRPr="000143A1" w:rsidRDefault="007D3833" w:rsidP="007D3833">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547DEABC" w14:textId="77777777" w:rsidR="007D3833" w:rsidRPr="000143A1" w:rsidRDefault="007D3833" w:rsidP="007D3833">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7DA30AD4" w14:textId="77777777" w:rsidR="007D3833" w:rsidRPr="000143A1" w:rsidRDefault="007D3833" w:rsidP="007D3833">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72E373BA" w14:textId="77777777" w:rsidR="007D3833" w:rsidRPr="00DF068E" w:rsidRDefault="007D3833" w:rsidP="007D383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ADBAB92" w14:textId="77777777" w:rsidR="007D3833" w:rsidRPr="00DF068E" w:rsidRDefault="007D3833" w:rsidP="007D3833">
      <w:pPr>
        <w:pStyle w:val="1f"/>
        <w:jc w:val="left"/>
        <w:rPr>
          <w:rFonts w:ascii="Times New Roman" w:hAnsi="Times New Roman"/>
          <w:lang w:val="ru-RU"/>
        </w:rPr>
        <w:sectPr w:rsidR="007D3833" w:rsidRPr="00DF068E" w:rsidSect="00502F97">
          <w:headerReference w:type="even" r:id="rId12"/>
          <w:headerReference w:type="default" r:id="rId13"/>
          <w:pgSz w:w="11906" w:h="16838"/>
          <w:pgMar w:top="1134" w:right="567" w:bottom="1134" w:left="1701" w:header="709" w:footer="709" w:gutter="0"/>
          <w:cols w:space="708"/>
          <w:docGrid w:linePitch="360"/>
        </w:sectPr>
      </w:pPr>
    </w:p>
    <w:p w14:paraId="7851C366" w14:textId="77777777" w:rsidR="007D3833" w:rsidRPr="00F70F81" w:rsidRDefault="007D3833" w:rsidP="007D3833">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3C20534" w14:textId="6C0E6E5D" w:rsidR="007D3833" w:rsidRPr="00F70F81" w:rsidRDefault="007D3833" w:rsidP="007D3833">
      <w:pPr>
        <w:pStyle w:val="1d"/>
        <w:jc w:val="center"/>
        <w:rPr>
          <w:rFonts w:eastAsia="Segoe UI"/>
          <w:lang w:val="ru-RU"/>
        </w:rPr>
      </w:pPr>
      <w:r w:rsidRPr="00F70F81">
        <w:rPr>
          <w:rFonts w:eastAsia="Segoe UI"/>
          <w:lang w:val="ru-RU"/>
        </w:rPr>
        <w:t>«</w:t>
      </w:r>
      <w:r w:rsidRPr="007D3833">
        <w:rPr>
          <w:rFonts w:eastAsia="Segoe UI"/>
          <w:lang w:val="ru-RU"/>
        </w:rPr>
        <w:t xml:space="preserve">ОП.03 </w:t>
      </w:r>
      <w:r>
        <w:rPr>
          <w:rFonts w:eastAsia="Segoe UI"/>
          <w:lang w:val="ru-RU"/>
        </w:rPr>
        <w:t>О</w:t>
      </w:r>
      <w:r w:rsidRPr="007D3833">
        <w:rPr>
          <w:rFonts w:eastAsia="Segoe UI"/>
          <w:lang w:val="ru-RU"/>
        </w:rPr>
        <w:t>сновы обеспечения качества и безопасности медицинской деятельности</w:t>
      </w:r>
      <w:r w:rsidRPr="00F70F81">
        <w:rPr>
          <w:rFonts w:eastAsia="Segoe UI"/>
          <w:lang w:val="ru-RU"/>
        </w:rPr>
        <w:t>»</w:t>
      </w:r>
    </w:p>
    <w:p w14:paraId="754EA47B" w14:textId="77777777" w:rsidR="007D3833" w:rsidRPr="00021F3A" w:rsidRDefault="007D3833" w:rsidP="007D3833">
      <w:pPr>
        <w:pStyle w:val="1d"/>
        <w:rPr>
          <w:lang w:val="ru-RU"/>
        </w:rPr>
      </w:pPr>
    </w:p>
    <w:p w14:paraId="650907FB" w14:textId="77777777" w:rsidR="007D3833" w:rsidRPr="00EA6E1D" w:rsidRDefault="007D3833" w:rsidP="007D383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684076B" w14:textId="6E5C27AE" w:rsidR="007D3833" w:rsidRPr="00C44F18" w:rsidRDefault="007D3833" w:rsidP="007D3833">
      <w:pPr>
        <w:suppressAutoHyphens/>
        <w:spacing w:line="276" w:lineRule="auto"/>
        <w:ind w:firstLine="709"/>
        <w:jc w:val="both"/>
        <w:rPr>
          <w:rFonts w:ascii="Times New Roman" w:eastAsia="Times New Roman" w:hAnsi="Times New Roman" w:cs="Times New Roman"/>
          <w:sz w:val="24"/>
          <w:szCs w:val="24"/>
          <w:lang w:eastAsia="ru-RU"/>
        </w:rPr>
      </w:pPr>
      <w:r w:rsidRPr="00C44F18">
        <w:rPr>
          <w:rFonts w:ascii="Times New Roman" w:eastAsia="Times New Roman" w:hAnsi="Times New Roman" w:cs="Times New Roman"/>
          <w:sz w:val="24"/>
          <w:szCs w:val="24"/>
          <w:lang w:eastAsia="ru-RU"/>
        </w:rPr>
        <w:t xml:space="preserve">Цель дисциплины </w:t>
      </w:r>
      <w:r w:rsidRPr="00C44F18">
        <w:rPr>
          <w:rFonts w:ascii="Times New Roman" w:hAnsi="Times New Roman"/>
          <w:sz w:val="24"/>
          <w:szCs w:val="24"/>
        </w:rPr>
        <w:t>«</w:t>
      </w:r>
      <w:r w:rsidRPr="007D3833">
        <w:rPr>
          <w:rFonts w:ascii="Times New Roman" w:hAnsi="Times New Roman"/>
          <w:sz w:val="24"/>
          <w:szCs w:val="24"/>
        </w:rPr>
        <w:t>ОП.03 Основы обеспечения качества и безопасности медицинской деятельности</w:t>
      </w:r>
      <w:r w:rsidRPr="00C44F18">
        <w:rPr>
          <w:rFonts w:ascii="Times New Roman" w:hAnsi="Times New Roman"/>
          <w:sz w:val="24"/>
          <w:szCs w:val="24"/>
        </w:rPr>
        <w:t>»</w:t>
      </w:r>
      <w:r w:rsidRPr="00C44F18">
        <w:rPr>
          <w:rFonts w:ascii="Times New Roman" w:eastAsia="Times New Roman" w:hAnsi="Times New Roman" w:cs="Times New Roman"/>
          <w:sz w:val="24"/>
          <w:szCs w:val="24"/>
          <w:lang w:eastAsia="ru-RU"/>
        </w:rPr>
        <w:t xml:space="preserve">: </w:t>
      </w:r>
      <w:r w:rsidRPr="007D3833">
        <w:rPr>
          <w:rFonts w:ascii="Times New Roman" w:eastAsia="Times New Roman" w:hAnsi="Times New Roman" w:cs="Times New Roman"/>
          <w:sz w:val="24"/>
          <w:szCs w:val="24"/>
          <w:lang w:eastAsia="ru-RU"/>
        </w:rPr>
        <w:t>формирование общих компетенций, необходимых для профессиональной деятельности в сфере медицины.</w:t>
      </w:r>
    </w:p>
    <w:p w14:paraId="321D688B" w14:textId="72DFE779" w:rsidR="007D3833" w:rsidRPr="00C44F18" w:rsidRDefault="007D3833" w:rsidP="007D3833">
      <w:pPr>
        <w:suppressAutoHyphens/>
        <w:spacing w:line="276" w:lineRule="auto"/>
        <w:ind w:firstLine="709"/>
        <w:jc w:val="both"/>
        <w:rPr>
          <w:rFonts w:ascii="Times New Roman" w:hAnsi="Times New Roman" w:cs="Times New Roman"/>
          <w:sz w:val="24"/>
          <w:szCs w:val="24"/>
        </w:rPr>
      </w:pPr>
      <w:r w:rsidRPr="00C44F18">
        <w:rPr>
          <w:rFonts w:ascii="Times New Roman" w:hAnsi="Times New Roman" w:cs="Times New Roman"/>
          <w:sz w:val="24"/>
          <w:szCs w:val="24"/>
        </w:rPr>
        <w:t>Дисциплина «</w:t>
      </w:r>
      <w:r w:rsidRPr="007D3833">
        <w:rPr>
          <w:rFonts w:ascii="Times New Roman" w:hAnsi="Times New Roman" w:cs="Times New Roman"/>
          <w:sz w:val="24"/>
          <w:szCs w:val="24"/>
        </w:rPr>
        <w:t>ОП.03 Основы обеспечения качества и безопасности медицинской деятельности</w:t>
      </w:r>
      <w:r w:rsidRPr="00C44F18">
        <w:rPr>
          <w:rFonts w:ascii="Times New Roman" w:hAnsi="Times New Roman" w:cs="Times New Roman"/>
          <w:sz w:val="24"/>
          <w:szCs w:val="24"/>
        </w:rPr>
        <w:t xml:space="preserve">» включена в </w:t>
      </w:r>
      <w:r w:rsidRPr="00C44F18">
        <w:rPr>
          <w:rFonts w:ascii="Times New Roman" w:hAnsi="Times New Roman" w:cs="Times New Roman"/>
          <w:iCs/>
          <w:sz w:val="24"/>
          <w:szCs w:val="24"/>
        </w:rPr>
        <w:t>обязательную часть общепрофессионального цикла образовательной программы</w:t>
      </w:r>
      <w:r w:rsidRPr="00C44F18">
        <w:rPr>
          <w:rFonts w:ascii="Times New Roman" w:hAnsi="Times New Roman" w:cs="Times New Roman"/>
          <w:sz w:val="24"/>
          <w:szCs w:val="24"/>
        </w:rPr>
        <w:t>.</w:t>
      </w:r>
    </w:p>
    <w:p w14:paraId="2D4059B7" w14:textId="77777777" w:rsidR="007D3833" w:rsidRDefault="007D3833" w:rsidP="007D3833">
      <w:pPr>
        <w:suppressAutoHyphens/>
        <w:spacing w:line="276" w:lineRule="auto"/>
        <w:ind w:firstLine="709"/>
        <w:jc w:val="both"/>
        <w:rPr>
          <w:rFonts w:ascii="Times New Roman" w:hAnsi="Times New Roman" w:cs="Times New Roman"/>
          <w:sz w:val="24"/>
          <w:szCs w:val="24"/>
        </w:rPr>
      </w:pPr>
    </w:p>
    <w:p w14:paraId="18BE8452" w14:textId="77777777" w:rsidR="007D3833" w:rsidRPr="00EA6E1D" w:rsidRDefault="007D3833" w:rsidP="007D383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FE6F22A" w14:textId="77777777" w:rsidR="007D3833" w:rsidRDefault="007D3833" w:rsidP="007D383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9E50DD3" w14:textId="77777777" w:rsidR="007D3833" w:rsidRDefault="007D3833" w:rsidP="007D383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7D3833" w:rsidRPr="00272107" w14:paraId="7AB4D9BD" w14:textId="77777777" w:rsidTr="004F2890">
        <w:tc>
          <w:tcPr>
            <w:tcW w:w="1129" w:type="dxa"/>
            <w:tcBorders>
              <w:top w:val="single" w:sz="4" w:space="0" w:color="auto"/>
              <w:left w:val="single" w:sz="4" w:space="0" w:color="auto"/>
              <w:right w:val="single" w:sz="4" w:space="0" w:color="auto"/>
            </w:tcBorders>
          </w:tcPr>
          <w:p w14:paraId="235025F4" w14:textId="77777777" w:rsidR="007D3833" w:rsidRPr="00272107" w:rsidRDefault="007D3833" w:rsidP="004F2890">
            <w:pPr>
              <w:rPr>
                <w:rStyle w:val="afb"/>
                <w:b/>
                <w:i w:val="0"/>
                <w:sz w:val="24"/>
                <w:szCs w:val="24"/>
              </w:rPr>
            </w:pPr>
            <w:r w:rsidRPr="00272107">
              <w:rPr>
                <w:rStyle w:val="afb"/>
                <w:b/>
                <w:i w:val="0"/>
                <w:sz w:val="24"/>
                <w:szCs w:val="24"/>
              </w:rPr>
              <w:t xml:space="preserve">Код ОК, </w:t>
            </w:r>
          </w:p>
          <w:p w14:paraId="54CCD45C" w14:textId="77777777" w:rsidR="007D3833" w:rsidRPr="00272107" w:rsidRDefault="007D3833" w:rsidP="004F2890">
            <w:pPr>
              <w:rPr>
                <w:rStyle w:val="afb"/>
                <w:b/>
                <w:i w:val="0"/>
                <w:sz w:val="24"/>
                <w:szCs w:val="24"/>
              </w:rPr>
            </w:pPr>
            <w:r w:rsidRPr="00272107">
              <w:rPr>
                <w:rStyle w:val="afb"/>
                <w:b/>
                <w:i w:val="0"/>
                <w:sz w:val="24"/>
                <w:szCs w:val="24"/>
              </w:rPr>
              <w:t xml:space="preserve">ПК </w:t>
            </w:r>
          </w:p>
        </w:tc>
        <w:tc>
          <w:tcPr>
            <w:tcW w:w="4111" w:type="dxa"/>
            <w:tcBorders>
              <w:top w:val="single" w:sz="4" w:space="0" w:color="auto"/>
              <w:left w:val="single" w:sz="4" w:space="0" w:color="auto"/>
              <w:right w:val="single" w:sz="4" w:space="0" w:color="auto"/>
            </w:tcBorders>
          </w:tcPr>
          <w:p w14:paraId="50FBBBA4" w14:textId="77777777" w:rsidR="007D3833" w:rsidRPr="00272107" w:rsidRDefault="007D3833" w:rsidP="004F2890">
            <w:pPr>
              <w:jc w:val="center"/>
              <w:rPr>
                <w:rFonts w:ascii="Times New Roman" w:hAnsi="Times New Roman" w:cs="Times New Roman"/>
                <w:b/>
                <w:sz w:val="24"/>
                <w:szCs w:val="24"/>
              </w:rPr>
            </w:pPr>
            <w:r w:rsidRPr="00272107">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45A63D5" w14:textId="77777777" w:rsidR="007D3833" w:rsidRPr="00272107" w:rsidRDefault="007D3833" w:rsidP="004F2890">
            <w:pPr>
              <w:jc w:val="center"/>
              <w:rPr>
                <w:rFonts w:ascii="Times New Roman" w:hAnsi="Times New Roman" w:cs="Times New Roman"/>
                <w:b/>
                <w:sz w:val="24"/>
                <w:szCs w:val="24"/>
              </w:rPr>
            </w:pPr>
            <w:r w:rsidRPr="00272107">
              <w:rPr>
                <w:rFonts w:ascii="Times New Roman" w:hAnsi="Times New Roman" w:cs="Times New Roman"/>
                <w:b/>
                <w:sz w:val="24"/>
                <w:szCs w:val="24"/>
              </w:rPr>
              <w:t>Знать</w:t>
            </w:r>
          </w:p>
        </w:tc>
      </w:tr>
      <w:tr w:rsidR="007D3833" w:rsidRPr="00272107" w14:paraId="4AF909B4" w14:textId="77777777" w:rsidTr="004F2890">
        <w:tc>
          <w:tcPr>
            <w:tcW w:w="1129" w:type="dxa"/>
            <w:tcBorders>
              <w:top w:val="single" w:sz="4" w:space="0" w:color="auto"/>
              <w:left w:val="single" w:sz="4" w:space="0" w:color="auto"/>
              <w:right w:val="single" w:sz="4" w:space="0" w:color="auto"/>
            </w:tcBorders>
          </w:tcPr>
          <w:p w14:paraId="07120F11" w14:textId="053B3A00" w:rsidR="007D3833" w:rsidRPr="00272107" w:rsidRDefault="00FF2023" w:rsidP="004F2890">
            <w:pPr>
              <w:rPr>
                <w:rFonts w:ascii="Times New Roman" w:hAnsi="Times New Roman" w:cs="Times New Roman"/>
                <w:bCs/>
                <w:sz w:val="24"/>
                <w:szCs w:val="24"/>
              </w:rPr>
            </w:pPr>
            <w:r w:rsidRPr="00FF2023">
              <w:rPr>
                <w:rFonts w:ascii="Times New Roman" w:hAnsi="Times New Roman" w:cs="Times New Roman"/>
                <w:bCs/>
                <w:sz w:val="24"/>
                <w:szCs w:val="24"/>
              </w:rPr>
              <w:t>ОК 1, ОК 3, ОК 4, ОК 5, ОК 9</w:t>
            </w:r>
          </w:p>
        </w:tc>
        <w:tc>
          <w:tcPr>
            <w:tcW w:w="4111" w:type="dxa"/>
            <w:tcBorders>
              <w:top w:val="single" w:sz="4" w:space="0" w:color="auto"/>
              <w:left w:val="single" w:sz="4" w:space="0" w:color="auto"/>
              <w:right w:val="single" w:sz="4" w:space="0" w:color="auto"/>
            </w:tcBorders>
            <w:hideMark/>
          </w:tcPr>
          <w:p w14:paraId="7B3EDA24" w14:textId="2F4CDD8D" w:rsidR="00FF2023" w:rsidRPr="00FF2023" w:rsidRDefault="00FF2023" w:rsidP="00FF2023">
            <w:pPr>
              <w:rPr>
                <w:rFonts w:ascii="Times New Roman" w:hAnsi="Times New Roman" w:cs="Times New Roman"/>
                <w:bCs/>
                <w:sz w:val="24"/>
                <w:szCs w:val="24"/>
              </w:rPr>
            </w:pPr>
            <w:r>
              <w:rPr>
                <w:rFonts w:ascii="Times New Roman" w:hAnsi="Times New Roman" w:cs="Times New Roman"/>
                <w:bCs/>
                <w:sz w:val="24"/>
                <w:szCs w:val="24"/>
              </w:rPr>
              <w:t xml:space="preserve">- </w:t>
            </w:r>
            <w:r w:rsidRPr="00FF2023">
              <w:rPr>
                <w:rFonts w:ascii="Times New Roman" w:hAnsi="Times New Roman" w:cs="Times New Roman"/>
                <w:bCs/>
                <w:sz w:val="24"/>
                <w:szCs w:val="24"/>
              </w:rPr>
              <w:t>применять нормативные и правовые документы по вопросам внутреннего контроля качества и безопасности медицинской деятельности;</w:t>
            </w:r>
          </w:p>
          <w:p w14:paraId="35437EB4" w14:textId="0E3F2400" w:rsidR="00FF2023" w:rsidRPr="00FF2023" w:rsidRDefault="00FF2023" w:rsidP="00FF2023">
            <w:pPr>
              <w:rPr>
                <w:rFonts w:ascii="Times New Roman" w:hAnsi="Times New Roman" w:cs="Times New Roman"/>
                <w:bCs/>
                <w:sz w:val="24"/>
                <w:szCs w:val="24"/>
              </w:rPr>
            </w:pPr>
            <w:r>
              <w:rPr>
                <w:rFonts w:ascii="Times New Roman" w:hAnsi="Times New Roman" w:cs="Times New Roman"/>
                <w:bCs/>
                <w:sz w:val="24"/>
                <w:szCs w:val="24"/>
              </w:rPr>
              <w:t xml:space="preserve">- </w:t>
            </w:r>
            <w:r w:rsidRPr="00FF2023">
              <w:rPr>
                <w:rFonts w:ascii="Times New Roman" w:hAnsi="Times New Roman" w:cs="Times New Roman"/>
                <w:bCs/>
                <w:sz w:val="24"/>
                <w:szCs w:val="24"/>
              </w:rPr>
              <w:t>использовать принципы и методы управления качеством и безопасностью медицинской деятельности;</w:t>
            </w:r>
          </w:p>
          <w:p w14:paraId="7960A152" w14:textId="3CFAD149" w:rsidR="00FF2023" w:rsidRPr="00FF2023" w:rsidRDefault="00FF2023" w:rsidP="00FF2023">
            <w:pPr>
              <w:rPr>
                <w:rFonts w:ascii="Times New Roman" w:hAnsi="Times New Roman" w:cs="Times New Roman"/>
                <w:bCs/>
                <w:sz w:val="24"/>
                <w:szCs w:val="24"/>
              </w:rPr>
            </w:pPr>
            <w:r>
              <w:rPr>
                <w:rFonts w:ascii="Times New Roman" w:hAnsi="Times New Roman" w:cs="Times New Roman"/>
                <w:bCs/>
                <w:sz w:val="24"/>
                <w:szCs w:val="24"/>
              </w:rPr>
              <w:t xml:space="preserve">- </w:t>
            </w:r>
            <w:r w:rsidRPr="00FF2023">
              <w:rPr>
                <w:rFonts w:ascii="Times New Roman" w:hAnsi="Times New Roman" w:cs="Times New Roman"/>
                <w:bCs/>
                <w:sz w:val="24"/>
                <w:szCs w:val="24"/>
              </w:rPr>
              <w:t>применять теоретические основы и принципы управления качеством медицинской помощи;</w:t>
            </w:r>
          </w:p>
          <w:p w14:paraId="0B19B024" w14:textId="6D2AD1E8" w:rsidR="00FF2023" w:rsidRPr="00FF2023" w:rsidRDefault="00FF2023" w:rsidP="00FF2023">
            <w:pPr>
              <w:rPr>
                <w:rFonts w:ascii="Times New Roman" w:hAnsi="Times New Roman" w:cs="Times New Roman"/>
                <w:bCs/>
                <w:sz w:val="24"/>
                <w:szCs w:val="24"/>
              </w:rPr>
            </w:pPr>
            <w:r>
              <w:rPr>
                <w:rFonts w:ascii="Times New Roman" w:hAnsi="Times New Roman" w:cs="Times New Roman"/>
                <w:bCs/>
                <w:sz w:val="24"/>
                <w:szCs w:val="24"/>
              </w:rPr>
              <w:t xml:space="preserve">- </w:t>
            </w:r>
            <w:r w:rsidRPr="00FF2023">
              <w:rPr>
                <w:rFonts w:ascii="Times New Roman" w:hAnsi="Times New Roman" w:cs="Times New Roman"/>
                <w:bCs/>
                <w:sz w:val="24"/>
                <w:szCs w:val="24"/>
              </w:rPr>
              <w:t>разрабатывать стандартные операционные процедуры;</w:t>
            </w:r>
          </w:p>
          <w:p w14:paraId="73871789" w14:textId="216D06D7" w:rsidR="00FF2023" w:rsidRPr="00FF2023" w:rsidRDefault="00FF2023" w:rsidP="00FF2023">
            <w:pPr>
              <w:rPr>
                <w:rFonts w:ascii="Times New Roman" w:hAnsi="Times New Roman" w:cs="Times New Roman"/>
                <w:bCs/>
                <w:sz w:val="24"/>
                <w:szCs w:val="24"/>
              </w:rPr>
            </w:pPr>
            <w:r>
              <w:rPr>
                <w:rFonts w:ascii="Times New Roman" w:hAnsi="Times New Roman" w:cs="Times New Roman"/>
                <w:bCs/>
                <w:sz w:val="24"/>
                <w:szCs w:val="24"/>
              </w:rPr>
              <w:t xml:space="preserve">- </w:t>
            </w:r>
            <w:r w:rsidRPr="00FF2023">
              <w:rPr>
                <w:rFonts w:ascii="Times New Roman" w:hAnsi="Times New Roman" w:cs="Times New Roman"/>
                <w:bCs/>
                <w:sz w:val="24"/>
                <w:szCs w:val="24"/>
              </w:rPr>
              <w:t>проводить идентификацию пациента в медицинской организации;</w:t>
            </w:r>
          </w:p>
          <w:p w14:paraId="209EE765" w14:textId="1F8C6C79" w:rsidR="00FF2023" w:rsidRPr="00FF2023" w:rsidRDefault="00FF2023" w:rsidP="00FF2023">
            <w:pPr>
              <w:rPr>
                <w:rFonts w:ascii="Times New Roman" w:hAnsi="Times New Roman" w:cs="Times New Roman"/>
                <w:bCs/>
                <w:sz w:val="24"/>
                <w:szCs w:val="24"/>
              </w:rPr>
            </w:pPr>
            <w:r>
              <w:rPr>
                <w:rFonts w:ascii="Times New Roman" w:hAnsi="Times New Roman" w:cs="Times New Roman"/>
                <w:bCs/>
                <w:sz w:val="24"/>
                <w:szCs w:val="24"/>
              </w:rPr>
              <w:t xml:space="preserve">- </w:t>
            </w:r>
            <w:r w:rsidRPr="00FF2023">
              <w:rPr>
                <w:rFonts w:ascii="Times New Roman" w:hAnsi="Times New Roman" w:cs="Times New Roman"/>
                <w:bCs/>
                <w:sz w:val="24"/>
                <w:szCs w:val="24"/>
              </w:rPr>
              <w:t>проводить гигиену рук;</w:t>
            </w:r>
          </w:p>
          <w:p w14:paraId="0B1FD4A7" w14:textId="6BD1B418" w:rsidR="00FF2023" w:rsidRPr="00FF2023" w:rsidRDefault="00FF2023" w:rsidP="00FF2023">
            <w:pPr>
              <w:rPr>
                <w:rFonts w:ascii="Times New Roman" w:hAnsi="Times New Roman" w:cs="Times New Roman"/>
                <w:bCs/>
                <w:sz w:val="24"/>
                <w:szCs w:val="24"/>
              </w:rPr>
            </w:pPr>
            <w:r>
              <w:rPr>
                <w:rFonts w:ascii="Times New Roman" w:hAnsi="Times New Roman" w:cs="Times New Roman"/>
                <w:bCs/>
                <w:sz w:val="24"/>
                <w:szCs w:val="24"/>
              </w:rPr>
              <w:t xml:space="preserve">- </w:t>
            </w:r>
            <w:r w:rsidRPr="00FF2023">
              <w:rPr>
                <w:rFonts w:ascii="Times New Roman" w:hAnsi="Times New Roman" w:cs="Times New Roman"/>
                <w:bCs/>
                <w:sz w:val="24"/>
                <w:szCs w:val="24"/>
              </w:rPr>
              <w:t>использовать индивидуальные средства защиты и спецодежды;</w:t>
            </w:r>
          </w:p>
          <w:p w14:paraId="5F2DBEAB" w14:textId="65F4F945" w:rsidR="00FF2023" w:rsidRPr="00FF2023" w:rsidRDefault="00FF2023" w:rsidP="00FF2023">
            <w:pPr>
              <w:rPr>
                <w:rFonts w:ascii="Times New Roman" w:hAnsi="Times New Roman" w:cs="Times New Roman"/>
                <w:bCs/>
                <w:sz w:val="24"/>
                <w:szCs w:val="24"/>
              </w:rPr>
            </w:pPr>
            <w:r>
              <w:rPr>
                <w:rFonts w:ascii="Times New Roman" w:hAnsi="Times New Roman" w:cs="Times New Roman"/>
                <w:bCs/>
                <w:sz w:val="24"/>
                <w:szCs w:val="24"/>
              </w:rPr>
              <w:t xml:space="preserve">- </w:t>
            </w:r>
            <w:r w:rsidRPr="00FF2023">
              <w:rPr>
                <w:rFonts w:ascii="Times New Roman" w:hAnsi="Times New Roman" w:cs="Times New Roman"/>
                <w:bCs/>
                <w:sz w:val="24"/>
                <w:szCs w:val="24"/>
              </w:rPr>
              <w:t>применять принципы безопасности обращения лекарственных препаратов и медицинских изделий;</w:t>
            </w:r>
          </w:p>
          <w:p w14:paraId="5E038DEB" w14:textId="77777777" w:rsidR="00FF2023" w:rsidRPr="00FF2023" w:rsidRDefault="00FF2023" w:rsidP="00FF2023">
            <w:pPr>
              <w:rPr>
                <w:rFonts w:ascii="Times New Roman" w:hAnsi="Times New Roman" w:cs="Times New Roman"/>
                <w:bCs/>
                <w:sz w:val="24"/>
                <w:szCs w:val="24"/>
              </w:rPr>
            </w:pPr>
            <w:r>
              <w:rPr>
                <w:rFonts w:ascii="Times New Roman" w:hAnsi="Times New Roman" w:cs="Times New Roman"/>
                <w:bCs/>
                <w:sz w:val="24"/>
                <w:szCs w:val="24"/>
              </w:rPr>
              <w:t xml:space="preserve">- </w:t>
            </w:r>
            <w:r w:rsidRPr="00FF2023">
              <w:rPr>
                <w:rFonts w:ascii="Times New Roman" w:hAnsi="Times New Roman" w:cs="Times New Roman"/>
                <w:bCs/>
                <w:sz w:val="24"/>
                <w:szCs w:val="24"/>
              </w:rPr>
              <w:t>применять порядок сортировки пациентов при обращении в зависимости от тяжести состояния и экстренности, неотложности</w:t>
            </w:r>
            <w:r>
              <w:rPr>
                <w:rFonts w:ascii="Times New Roman" w:hAnsi="Times New Roman" w:cs="Times New Roman"/>
                <w:bCs/>
                <w:sz w:val="24"/>
                <w:szCs w:val="24"/>
              </w:rPr>
              <w:t xml:space="preserve"> </w:t>
            </w:r>
            <w:r w:rsidRPr="00FF2023">
              <w:rPr>
                <w:rFonts w:ascii="Times New Roman" w:hAnsi="Times New Roman" w:cs="Times New Roman"/>
                <w:bCs/>
                <w:sz w:val="24"/>
                <w:szCs w:val="24"/>
              </w:rPr>
              <w:t>необходимых вмешательств;</w:t>
            </w:r>
          </w:p>
          <w:p w14:paraId="49685F7D" w14:textId="77777777" w:rsidR="00FF2023" w:rsidRPr="00FF2023" w:rsidRDefault="00FF2023" w:rsidP="00FF2023">
            <w:pPr>
              <w:rPr>
                <w:rFonts w:ascii="Times New Roman" w:hAnsi="Times New Roman" w:cs="Times New Roman"/>
                <w:bCs/>
                <w:sz w:val="24"/>
                <w:szCs w:val="24"/>
              </w:rPr>
            </w:pPr>
            <w:r w:rsidRPr="00FF2023">
              <w:rPr>
                <w:rFonts w:ascii="Times New Roman" w:hAnsi="Times New Roman" w:cs="Times New Roman"/>
                <w:bCs/>
                <w:sz w:val="24"/>
                <w:szCs w:val="24"/>
              </w:rPr>
              <w:t></w:t>
            </w:r>
            <w:r w:rsidRPr="00FF2023">
              <w:rPr>
                <w:rFonts w:ascii="Times New Roman" w:hAnsi="Times New Roman" w:cs="Times New Roman"/>
                <w:bCs/>
                <w:sz w:val="24"/>
                <w:szCs w:val="24"/>
              </w:rPr>
              <w:tab/>
              <w:t xml:space="preserve">обеспечивать безопасные условия пребывания пациентов и </w:t>
            </w:r>
            <w:r w:rsidRPr="00FF2023">
              <w:rPr>
                <w:rFonts w:ascii="Times New Roman" w:hAnsi="Times New Roman" w:cs="Times New Roman"/>
                <w:bCs/>
                <w:sz w:val="24"/>
                <w:szCs w:val="24"/>
              </w:rPr>
              <w:lastRenderedPageBreak/>
              <w:t>сотрудников в медицинской организации;</w:t>
            </w:r>
          </w:p>
          <w:p w14:paraId="5AD8A5C3" w14:textId="12892264" w:rsidR="00FF2023" w:rsidRPr="00272107" w:rsidRDefault="0082618D" w:rsidP="00FF2023">
            <w:pPr>
              <w:rPr>
                <w:rFonts w:ascii="Times New Roman" w:hAnsi="Times New Roman" w:cs="Times New Roman"/>
                <w:bCs/>
                <w:sz w:val="24"/>
                <w:szCs w:val="24"/>
              </w:rPr>
            </w:pPr>
            <w:r>
              <w:rPr>
                <w:rFonts w:ascii="Times New Roman" w:hAnsi="Times New Roman" w:cs="Times New Roman"/>
                <w:bCs/>
                <w:sz w:val="24"/>
                <w:szCs w:val="24"/>
              </w:rPr>
              <w:t xml:space="preserve">- </w:t>
            </w:r>
            <w:r w:rsidR="00FF2023" w:rsidRPr="00FF2023">
              <w:rPr>
                <w:rFonts w:ascii="Times New Roman" w:hAnsi="Times New Roman" w:cs="Times New Roman"/>
                <w:bCs/>
                <w:sz w:val="24"/>
                <w:szCs w:val="24"/>
              </w:rPr>
              <w:t>разрабатывать предложения по повышению эффективности деятельности медицинской организации и ее подразделений.</w:t>
            </w:r>
          </w:p>
          <w:p w14:paraId="1C27F7CE" w14:textId="0BD850AD" w:rsidR="007D3833" w:rsidRPr="00272107" w:rsidRDefault="007D3833" w:rsidP="004F2890">
            <w:pPr>
              <w:rPr>
                <w:rFonts w:ascii="Times New Roman" w:hAnsi="Times New Roman" w:cs="Times New Roman"/>
                <w:bCs/>
                <w:sz w:val="24"/>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E37BCE5" w14:textId="4F48A335" w:rsidR="0082618D" w:rsidRPr="0082618D" w:rsidRDefault="0082618D" w:rsidP="0082618D">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82618D">
              <w:rPr>
                <w:rFonts w:ascii="Times New Roman" w:hAnsi="Times New Roman" w:cs="Times New Roman"/>
                <w:bCs/>
                <w:sz w:val="24"/>
                <w:szCs w:val="24"/>
              </w:rPr>
              <w:t>нормативного и правового регулирования вопросов внутреннего контроля качества и безопасности медицинской деятельности;</w:t>
            </w:r>
          </w:p>
          <w:p w14:paraId="2B56577D" w14:textId="4DCB42E1" w:rsidR="0082618D" w:rsidRPr="0082618D" w:rsidRDefault="0082618D" w:rsidP="0082618D">
            <w:pPr>
              <w:rPr>
                <w:rFonts w:ascii="Times New Roman" w:hAnsi="Times New Roman" w:cs="Times New Roman"/>
                <w:bCs/>
                <w:sz w:val="24"/>
                <w:szCs w:val="24"/>
              </w:rPr>
            </w:pPr>
            <w:r>
              <w:rPr>
                <w:rFonts w:ascii="Times New Roman" w:hAnsi="Times New Roman" w:cs="Times New Roman"/>
                <w:bCs/>
                <w:sz w:val="24"/>
                <w:szCs w:val="24"/>
              </w:rPr>
              <w:t xml:space="preserve">- </w:t>
            </w:r>
            <w:r w:rsidRPr="0082618D">
              <w:rPr>
                <w:rFonts w:ascii="Times New Roman" w:hAnsi="Times New Roman" w:cs="Times New Roman"/>
                <w:bCs/>
                <w:sz w:val="24"/>
                <w:szCs w:val="24"/>
              </w:rPr>
              <w:t>принципов и методов управления качеством и безопасностью медицинской деятельности;</w:t>
            </w:r>
          </w:p>
          <w:p w14:paraId="2A671607" w14:textId="51A69BF6" w:rsidR="0082618D" w:rsidRPr="0082618D" w:rsidRDefault="0082618D" w:rsidP="0082618D">
            <w:pPr>
              <w:rPr>
                <w:rFonts w:ascii="Times New Roman" w:hAnsi="Times New Roman" w:cs="Times New Roman"/>
                <w:bCs/>
                <w:sz w:val="24"/>
                <w:szCs w:val="24"/>
              </w:rPr>
            </w:pPr>
            <w:r>
              <w:rPr>
                <w:rFonts w:ascii="Times New Roman" w:hAnsi="Times New Roman" w:cs="Times New Roman"/>
                <w:bCs/>
                <w:sz w:val="24"/>
                <w:szCs w:val="24"/>
              </w:rPr>
              <w:t xml:space="preserve">- </w:t>
            </w:r>
            <w:r w:rsidRPr="0082618D">
              <w:rPr>
                <w:rFonts w:ascii="Times New Roman" w:hAnsi="Times New Roman" w:cs="Times New Roman"/>
                <w:bCs/>
                <w:sz w:val="24"/>
                <w:szCs w:val="24"/>
              </w:rPr>
              <w:t>теоретических основ и принципов управления качеством медицинской помощи;</w:t>
            </w:r>
          </w:p>
          <w:p w14:paraId="4FC4C62F" w14:textId="40DCA2BF" w:rsidR="0082618D" w:rsidRPr="0082618D" w:rsidRDefault="0082618D" w:rsidP="0082618D">
            <w:pPr>
              <w:rPr>
                <w:rFonts w:ascii="Times New Roman" w:hAnsi="Times New Roman" w:cs="Times New Roman"/>
                <w:bCs/>
                <w:sz w:val="24"/>
                <w:szCs w:val="24"/>
              </w:rPr>
            </w:pPr>
            <w:r>
              <w:rPr>
                <w:rFonts w:ascii="Times New Roman" w:hAnsi="Times New Roman" w:cs="Times New Roman"/>
                <w:bCs/>
                <w:sz w:val="24"/>
                <w:szCs w:val="24"/>
              </w:rPr>
              <w:t xml:space="preserve">- </w:t>
            </w:r>
            <w:r w:rsidRPr="0082618D">
              <w:rPr>
                <w:rFonts w:ascii="Times New Roman" w:hAnsi="Times New Roman" w:cs="Times New Roman"/>
                <w:bCs/>
                <w:sz w:val="24"/>
                <w:szCs w:val="24"/>
              </w:rPr>
              <w:t>этапов разработки и внедрения стандартных операционных процедур;</w:t>
            </w:r>
          </w:p>
          <w:p w14:paraId="4AF3E964" w14:textId="2D7A90B6" w:rsidR="0082618D" w:rsidRPr="0082618D" w:rsidRDefault="0082618D" w:rsidP="0082618D">
            <w:pPr>
              <w:rPr>
                <w:rFonts w:ascii="Times New Roman" w:hAnsi="Times New Roman" w:cs="Times New Roman"/>
                <w:bCs/>
                <w:sz w:val="24"/>
                <w:szCs w:val="24"/>
              </w:rPr>
            </w:pPr>
            <w:r>
              <w:rPr>
                <w:rFonts w:ascii="Times New Roman" w:hAnsi="Times New Roman" w:cs="Times New Roman"/>
                <w:bCs/>
                <w:sz w:val="24"/>
                <w:szCs w:val="24"/>
              </w:rPr>
              <w:t xml:space="preserve">- </w:t>
            </w:r>
            <w:r w:rsidRPr="0082618D">
              <w:rPr>
                <w:rFonts w:ascii="Times New Roman" w:hAnsi="Times New Roman" w:cs="Times New Roman"/>
                <w:bCs/>
                <w:sz w:val="24"/>
                <w:szCs w:val="24"/>
              </w:rPr>
              <w:t>порядка идентификации пациента в медицинской организации;</w:t>
            </w:r>
          </w:p>
          <w:p w14:paraId="0A4D85E3" w14:textId="69E94320" w:rsidR="0082618D" w:rsidRPr="0082618D" w:rsidRDefault="0082618D" w:rsidP="0082618D">
            <w:pPr>
              <w:rPr>
                <w:rFonts w:ascii="Times New Roman" w:hAnsi="Times New Roman" w:cs="Times New Roman"/>
                <w:bCs/>
                <w:sz w:val="24"/>
                <w:szCs w:val="24"/>
              </w:rPr>
            </w:pPr>
            <w:r>
              <w:rPr>
                <w:rFonts w:ascii="Times New Roman" w:hAnsi="Times New Roman" w:cs="Times New Roman"/>
                <w:bCs/>
                <w:sz w:val="24"/>
                <w:szCs w:val="24"/>
              </w:rPr>
              <w:t xml:space="preserve">- </w:t>
            </w:r>
            <w:r w:rsidRPr="0082618D">
              <w:rPr>
                <w:rFonts w:ascii="Times New Roman" w:hAnsi="Times New Roman" w:cs="Times New Roman"/>
                <w:bCs/>
                <w:sz w:val="24"/>
                <w:szCs w:val="24"/>
              </w:rPr>
              <w:t>правил гигиены рук сотрудников медицинской организации;</w:t>
            </w:r>
          </w:p>
          <w:p w14:paraId="5B15FFCC" w14:textId="789933E0" w:rsidR="0082618D" w:rsidRPr="0082618D" w:rsidRDefault="0082618D" w:rsidP="0082618D">
            <w:pPr>
              <w:rPr>
                <w:rFonts w:ascii="Times New Roman" w:hAnsi="Times New Roman" w:cs="Times New Roman"/>
                <w:bCs/>
                <w:sz w:val="24"/>
                <w:szCs w:val="24"/>
              </w:rPr>
            </w:pPr>
            <w:r>
              <w:rPr>
                <w:rFonts w:ascii="Times New Roman" w:hAnsi="Times New Roman" w:cs="Times New Roman"/>
                <w:bCs/>
                <w:sz w:val="24"/>
                <w:szCs w:val="24"/>
              </w:rPr>
              <w:t xml:space="preserve">- </w:t>
            </w:r>
            <w:r w:rsidRPr="0082618D">
              <w:rPr>
                <w:rFonts w:ascii="Times New Roman" w:hAnsi="Times New Roman" w:cs="Times New Roman"/>
                <w:bCs/>
                <w:sz w:val="24"/>
                <w:szCs w:val="24"/>
              </w:rPr>
              <w:t>алгоритмов использования индивидуальных средств защиты и спецодежды;</w:t>
            </w:r>
          </w:p>
          <w:p w14:paraId="760326FF" w14:textId="0A6B7268" w:rsidR="0082618D" w:rsidRPr="0082618D" w:rsidRDefault="0082618D" w:rsidP="0082618D">
            <w:pPr>
              <w:rPr>
                <w:rFonts w:ascii="Times New Roman" w:hAnsi="Times New Roman" w:cs="Times New Roman"/>
                <w:bCs/>
                <w:sz w:val="24"/>
                <w:szCs w:val="24"/>
              </w:rPr>
            </w:pPr>
            <w:r>
              <w:rPr>
                <w:rFonts w:ascii="Times New Roman" w:hAnsi="Times New Roman" w:cs="Times New Roman"/>
                <w:bCs/>
                <w:sz w:val="24"/>
                <w:szCs w:val="24"/>
              </w:rPr>
              <w:t xml:space="preserve">- </w:t>
            </w:r>
            <w:r w:rsidRPr="0082618D">
              <w:rPr>
                <w:rFonts w:ascii="Times New Roman" w:hAnsi="Times New Roman" w:cs="Times New Roman"/>
                <w:bCs/>
                <w:sz w:val="24"/>
                <w:szCs w:val="24"/>
              </w:rPr>
              <w:t>принципов безопасности обращения лекарственных препаратов и медицинских изделий;</w:t>
            </w:r>
          </w:p>
          <w:p w14:paraId="71FC086F" w14:textId="2282BFB5" w:rsidR="0082618D" w:rsidRPr="0082618D" w:rsidRDefault="0082618D" w:rsidP="0082618D">
            <w:pPr>
              <w:rPr>
                <w:rFonts w:ascii="Times New Roman" w:hAnsi="Times New Roman" w:cs="Times New Roman"/>
                <w:bCs/>
                <w:sz w:val="24"/>
                <w:szCs w:val="24"/>
              </w:rPr>
            </w:pPr>
            <w:r>
              <w:rPr>
                <w:rFonts w:ascii="Times New Roman" w:hAnsi="Times New Roman" w:cs="Times New Roman"/>
                <w:bCs/>
                <w:sz w:val="24"/>
                <w:szCs w:val="24"/>
              </w:rPr>
              <w:t xml:space="preserve">- </w:t>
            </w:r>
            <w:r w:rsidRPr="0082618D">
              <w:rPr>
                <w:rFonts w:ascii="Times New Roman" w:hAnsi="Times New Roman" w:cs="Times New Roman"/>
                <w:bCs/>
                <w:sz w:val="24"/>
                <w:szCs w:val="24"/>
              </w:rPr>
              <w:t>принципов организации работы при оказании экстренной, неотложной медицинской помощи в медицинской организации;</w:t>
            </w:r>
          </w:p>
          <w:p w14:paraId="6CDC77A4" w14:textId="171D5B83" w:rsidR="0082618D" w:rsidRPr="0082618D" w:rsidRDefault="0082618D" w:rsidP="0082618D">
            <w:pPr>
              <w:rPr>
                <w:rFonts w:ascii="Times New Roman" w:hAnsi="Times New Roman" w:cs="Times New Roman"/>
                <w:bCs/>
                <w:sz w:val="24"/>
                <w:szCs w:val="24"/>
              </w:rPr>
            </w:pPr>
            <w:r>
              <w:rPr>
                <w:rFonts w:ascii="Times New Roman" w:hAnsi="Times New Roman" w:cs="Times New Roman"/>
                <w:bCs/>
                <w:sz w:val="24"/>
                <w:szCs w:val="24"/>
              </w:rPr>
              <w:t xml:space="preserve">- </w:t>
            </w:r>
            <w:r w:rsidRPr="0082618D">
              <w:rPr>
                <w:rFonts w:ascii="Times New Roman" w:hAnsi="Times New Roman" w:cs="Times New Roman"/>
                <w:bCs/>
                <w:sz w:val="24"/>
                <w:szCs w:val="24"/>
              </w:rPr>
              <w:t>принципов формирования безопасной среды для пациентов и персонала;</w:t>
            </w:r>
          </w:p>
          <w:p w14:paraId="445A4DFC" w14:textId="4A949AF0" w:rsidR="0082618D" w:rsidRPr="00272107" w:rsidRDefault="0082618D" w:rsidP="0082618D">
            <w:pPr>
              <w:rPr>
                <w:rFonts w:ascii="Times New Roman" w:hAnsi="Times New Roman" w:cs="Times New Roman"/>
                <w:bCs/>
                <w:sz w:val="24"/>
                <w:szCs w:val="24"/>
              </w:rPr>
            </w:pPr>
            <w:r>
              <w:rPr>
                <w:rFonts w:ascii="Times New Roman" w:hAnsi="Times New Roman" w:cs="Times New Roman"/>
                <w:bCs/>
                <w:sz w:val="24"/>
                <w:szCs w:val="24"/>
              </w:rPr>
              <w:t xml:space="preserve">- </w:t>
            </w:r>
            <w:r w:rsidRPr="0082618D">
              <w:rPr>
                <w:rFonts w:ascii="Times New Roman" w:hAnsi="Times New Roman" w:cs="Times New Roman"/>
                <w:bCs/>
                <w:sz w:val="24"/>
                <w:szCs w:val="24"/>
              </w:rPr>
              <w:t xml:space="preserve">требований к организации и проведению внутреннего контроля </w:t>
            </w:r>
            <w:r w:rsidRPr="0082618D">
              <w:rPr>
                <w:rFonts w:ascii="Times New Roman" w:hAnsi="Times New Roman" w:cs="Times New Roman"/>
                <w:bCs/>
                <w:sz w:val="24"/>
                <w:szCs w:val="24"/>
              </w:rPr>
              <w:lastRenderedPageBreak/>
              <w:t>качества и безопасности медицинской деятельности.</w:t>
            </w:r>
          </w:p>
          <w:p w14:paraId="576EA692" w14:textId="682A795C" w:rsidR="007D3833" w:rsidRPr="00272107" w:rsidRDefault="007D3833" w:rsidP="004F2890">
            <w:pPr>
              <w:rPr>
                <w:rFonts w:ascii="Times New Roman" w:hAnsi="Times New Roman" w:cs="Times New Roman"/>
                <w:bCs/>
                <w:sz w:val="24"/>
                <w:szCs w:val="24"/>
              </w:rPr>
            </w:pPr>
          </w:p>
        </w:tc>
      </w:tr>
    </w:tbl>
    <w:p w14:paraId="4EF60FFD" w14:textId="77777777" w:rsidR="007D3833" w:rsidRDefault="007D3833" w:rsidP="007D3833">
      <w:pPr>
        <w:rPr>
          <w:rFonts w:ascii="Times New Roman" w:eastAsia="Segoe UI" w:hAnsi="Times New Roman" w:cs="Times New Roman"/>
          <w:b/>
          <w:bCs/>
          <w:caps/>
          <w:kern w:val="32"/>
          <w:sz w:val="24"/>
          <w:szCs w:val="24"/>
          <w:lang w:val="x-none" w:eastAsia="x-none"/>
        </w:rPr>
      </w:pPr>
    </w:p>
    <w:p w14:paraId="50D02F55" w14:textId="77777777" w:rsidR="007D3833" w:rsidRPr="00B115E3" w:rsidRDefault="007D3833" w:rsidP="007D383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DB4A239" w14:textId="77777777" w:rsidR="007D3833" w:rsidRPr="00E11160" w:rsidRDefault="007D3833" w:rsidP="007D383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D3833" w:rsidRPr="00DB7B6A" w14:paraId="0D4AA4F7" w14:textId="77777777" w:rsidTr="004F2890">
        <w:trPr>
          <w:trHeight w:val="23"/>
        </w:trPr>
        <w:tc>
          <w:tcPr>
            <w:tcW w:w="2460" w:type="pct"/>
            <w:vAlign w:val="center"/>
          </w:tcPr>
          <w:p w14:paraId="75C05672" w14:textId="77777777" w:rsidR="007D3833" w:rsidRPr="00F70F81" w:rsidRDefault="007D3833" w:rsidP="004F28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EC14946" w14:textId="77777777" w:rsidR="007D3833" w:rsidRPr="00F70F81" w:rsidRDefault="007D3833" w:rsidP="004F28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824F7FF" w14:textId="77777777" w:rsidR="007D3833" w:rsidRPr="00F70F81" w:rsidRDefault="007D3833" w:rsidP="004F289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D3833" w:rsidRPr="00DB7B6A" w14:paraId="5F9217A2" w14:textId="77777777" w:rsidTr="004F2890">
        <w:trPr>
          <w:trHeight w:val="23"/>
        </w:trPr>
        <w:tc>
          <w:tcPr>
            <w:tcW w:w="2460" w:type="pct"/>
            <w:vAlign w:val="center"/>
          </w:tcPr>
          <w:p w14:paraId="03A75B78" w14:textId="77777777" w:rsidR="007D3833" w:rsidRPr="00F70F81" w:rsidRDefault="007D3833" w:rsidP="004F28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66CC5DD" w14:textId="1FD3283B" w:rsidR="007D3833" w:rsidRPr="00F70F81" w:rsidRDefault="0082618D" w:rsidP="004F2890">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55EF7CC3" w14:textId="77777777" w:rsidR="007D3833" w:rsidRPr="00F70F81" w:rsidRDefault="007D3833" w:rsidP="004F2890">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7D3833" w:rsidRPr="00DB7B6A" w14:paraId="7EA85F0F" w14:textId="77777777" w:rsidTr="004F2890">
        <w:trPr>
          <w:trHeight w:val="23"/>
        </w:trPr>
        <w:tc>
          <w:tcPr>
            <w:tcW w:w="2460" w:type="pct"/>
            <w:vAlign w:val="center"/>
          </w:tcPr>
          <w:p w14:paraId="02A1970B" w14:textId="77777777" w:rsidR="007D3833" w:rsidRPr="00F70F81" w:rsidRDefault="007D3833" w:rsidP="004F28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C2C37C6" w14:textId="77777777" w:rsidR="007D3833" w:rsidRPr="00F70F81" w:rsidRDefault="007D3833" w:rsidP="004F28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76451F2" w14:textId="77777777" w:rsidR="007D3833" w:rsidRPr="00F70F81" w:rsidRDefault="007D3833" w:rsidP="004F28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D3833" w:rsidRPr="00DB7B6A" w14:paraId="36CF6931" w14:textId="77777777" w:rsidTr="004F2890">
        <w:trPr>
          <w:trHeight w:val="23"/>
        </w:trPr>
        <w:tc>
          <w:tcPr>
            <w:tcW w:w="2460" w:type="pct"/>
            <w:vAlign w:val="center"/>
          </w:tcPr>
          <w:p w14:paraId="1C53AF36" w14:textId="77777777" w:rsidR="007D3833" w:rsidRPr="00F70F81" w:rsidRDefault="007D3833" w:rsidP="004F28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7563F0" w14:textId="77777777" w:rsidR="007D3833" w:rsidRPr="00F70F81" w:rsidRDefault="007D3833" w:rsidP="004F28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F87C64E" w14:textId="77777777" w:rsidR="007D3833" w:rsidRPr="00F70F81" w:rsidRDefault="007D3833" w:rsidP="004F28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D3833" w:rsidRPr="00257255" w14:paraId="7F8744A2" w14:textId="77777777" w:rsidTr="004F2890">
        <w:trPr>
          <w:trHeight w:val="23"/>
        </w:trPr>
        <w:tc>
          <w:tcPr>
            <w:tcW w:w="2460" w:type="pct"/>
            <w:vAlign w:val="center"/>
          </w:tcPr>
          <w:p w14:paraId="4E0341E2" w14:textId="77777777" w:rsidR="007D3833" w:rsidRPr="00F70F81" w:rsidRDefault="007D3833" w:rsidP="004F28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E036712" w14:textId="40836AD1" w:rsidR="007D3833" w:rsidRPr="00F70F81" w:rsidRDefault="0082618D" w:rsidP="004F2890">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vAlign w:val="center"/>
          </w:tcPr>
          <w:p w14:paraId="139613EE" w14:textId="77777777" w:rsidR="007D3833" w:rsidRPr="00F70F81" w:rsidRDefault="007D3833" w:rsidP="004F2890">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0360FD61" w14:textId="77777777" w:rsidR="007D3833" w:rsidRDefault="007D3833" w:rsidP="007D3833">
      <w:pPr>
        <w:rPr>
          <w:rFonts w:ascii="Times New Roman" w:hAnsi="Times New Roman" w:cs="Times New Roman"/>
          <w:iCs/>
          <w:sz w:val="24"/>
          <w:szCs w:val="24"/>
        </w:rPr>
      </w:pPr>
    </w:p>
    <w:p w14:paraId="3AE535E6" w14:textId="77777777" w:rsidR="007D3833" w:rsidRDefault="007D3833" w:rsidP="007D3833">
      <w:pPr>
        <w:rPr>
          <w:rFonts w:ascii="Times New Roman" w:hAnsi="Times New Roman" w:cs="Times New Roman"/>
          <w:iCs/>
          <w:sz w:val="24"/>
          <w:szCs w:val="24"/>
        </w:rPr>
      </w:pPr>
      <w:r>
        <w:rPr>
          <w:rFonts w:ascii="Times New Roman" w:hAnsi="Times New Roman" w:cs="Times New Roman"/>
          <w:iCs/>
          <w:sz w:val="24"/>
          <w:szCs w:val="24"/>
        </w:rPr>
        <w:br w:type="page"/>
      </w:r>
    </w:p>
    <w:p w14:paraId="06519339" w14:textId="77777777" w:rsidR="007D3833" w:rsidRPr="00DB7B6A" w:rsidRDefault="007D3833" w:rsidP="007D3833">
      <w:pPr>
        <w:rPr>
          <w:rFonts w:ascii="Times New Roman" w:hAnsi="Times New Roman" w:cs="Times New Roman"/>
          <w:iCs/>
          <w:sz w:val="24"/>
          <w:szCs w:val="24"/>
        </w:rPr>
      </w:pPr>
    </w:p>
    <w:p w14:paraId="02899CF2" w14:textId="77777777" w:rsidR="007D3833" w:rsidRPr="00782EFC" w:rsidRDefault="007D3833" w:rsidP="007D383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D3833" w:rsidRPr="00C63897" w14:paraId="5ADCCE37" w14:textId="77777777" w:rsidTr="004F2890">
        <w:trPr>
          <w:trHeight w:val="903"/>
        </w:trPr>
        <w:tc>
          <w:tcPr>
            <w:tcW w:w="2972" w:type="dxa"/>
            <w:vAlign w:val="center"/>
          </w:tcPr>
          <w:p w14:paraId="74569BF8" w14:textId="77777777" w:rsidR="007D3833" w:rsidRPr="00C63897" w:rsidRDefault="007D3833" w:rsidP="004F289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9AA71CE" w14:textId="77777777" w:rsidR="007D3833" w:rsidRPr="00F70F81" w:rsidRDefault="007D3833" w:rsidP="004F289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D3833" w:rsidRPr="00C63897" w14:paraId="4A1D77BF" w14:textId="77777777" w:rsidTr="004F2890">
        <w:tc>
          <w:tcPr>
            <w:tcW w:w="2972" w:type="dxa"/>
            <w:vMerge w:val="restart"/>
          </w:tcPr>
          <w:p w14:paraId="59DA3400" w14:textId="731DF5A3" w:rsidR="007D3833" w:rsidRPr="00C63897" w:rsidRDefault="0082618D" w:rsidP="004F2890">
            <w:pPr>
              <w:rPr>
                <w:rFonts w:ascii="Times New Roman" w:eastAsia="Times New Roman" w:hAnsi="Times New Roman" w:cs="Times New Roman"/>
                <w:b/>
                <w:bCs/>
                <w:lang w:eastAsia="ru-RU"/>
              </w:rPr>
            </w:pPr>
            <w:r w:rsidRPr="0082618D">
              <w:rPr>
                <w:rFonts w:ascii="Times New Roman" w:eastAsia="Times New Roman" w:hAnsi="Times New Roman" w:cs="Times New Roman"/>
                <w:b/>
                <w:bCs/>
                <w:lang w:eastAsia="ru-RU"/>
              </w:rPr>
              <w:t>Тема 1. Понятие качества и безопасности медицинской деятельности</w:t>
            </w:r>
          </w:p>
        </w:tc>
        <w:tc>
          <w:tcPr>
            <w:tcW w:w="6662" w:type="dxa"/>
          </w:tcPr>
          <w:p w14:paraId="2309CD80" w14:textId="77777777" w:rsidR="007D3833" w:rsidRPr="00F70F81" w:rsidRDefault="007D3833" w:rsidP="004F28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D3833" w:rsidRPr="00C63897" w14:paraId="2F69387F" w14:textId="77777777" w:rsidTr="004F2890">
        <w:trPr>
          <w:trHeight w:val="396"/>
        </w:trPr>
        <w:tc>
          <w:tcPr>
            <w:tcW w:w="2972" w:type="dxa"/>
            <w:vMerge/>
          </w:tcPr>
          <w:p w14:paraId="6787C8D4" w14:textId="77777777" w:rsidR="007D3833" w:rsidRPr="00C63897" w:rsidRDefault="007D3833" w:rsidP="004F2890">
            <w:pPr>
              <w:rPr>
                <w:rFonts w:ascii="Times New Roman" w:eastAsia="Times New Roman" w:hAnsi="Times New Roman" w:cs="Times New Roman"/>
                <w:b/>
                <w:bCs/>
                <w:lang w:eastAsia="ru-RU"/>
              </w:rPr>
            </w:pPr>
          </w:p>
        </w:tc>
        <w:tc>
          <w:tcPr>
            <w:tcW w:w="6662" w:type="dxa"/>
          </w:tcPr>
          <w:p w14:paraId="45A57CE2" w14:textId="0318BC4A" w:rsidR="0082618D" w:rsidRPr="0082618D" w:rsidRDefault="0082618D" w:rsidP="0082618D">
            <w:pPr>
              <w:suppressAutoHyphens/>
              <w:jc w:val="both"/>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Понятия «качество медицинской деятельности» и «безопасность медицинской деятельности».</w:t>
            </w:r>
          </w:p>
          <w:p w14:paraId="78B4BA0C" w14:textId="6D4677E0" w:rsidR="0082618D" w:rsidRPr="0082618D" w:rsidRDefault="0082618D" w:rsidP="0082618D">
            <w:pPr>
              <w:suppressAutoHyphens/>
              <w:jc w:val="both"/>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Формирование корпоративной культуры по обеспечению качества и безопасности медицинской деятельности.</w:t>
            </w:r>
          </w:p>
          <w:p w14:paraId="5E59A058" w14:textId="7AE57395" w:rsidR="007D3833" w:rsidRPr="00F70F81" w:rsidRDefault="0082618D" w:rsidP="0082618D">
            <w:pPr>
              <w:suppressAutoHyphens/>
              <w:jc w:val="both"/>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Оценка качества и безопасности медицинской деятельности: понятие, цели, порядок проведения.</w:t>
            </w:r>
          </w:p>
        </w:tc>
      </w:tr>
      <w:tr w:rsidR="0082618D" w:rsidRPr="00C63897" w14:paraId="0C4F54E5" w14:textId="77777777" w:rsidTr="004F2890">
        <w:trPr>
          <w:trHeight w:val="396"/>
        </w:trPr>
        <w:tc>
          <w:tcPr>
            <w:tcW w:w="2972" w:type="dxa"/>
            <w:vMerge/>
          </w:tcPr>
          <w:p w14:paraId="7562620C" w14:textId="77777777" w:rsidR="0082618D" w:rsidRPr="00C63897" w:rsidRDefault="0082618D" w:rsidP="004F2890">
            <w:pPr>
              <w:rPr>
                <w:rFonts w:ascii="Times New Roman" w:eastAsia="Times New Roman" w:hAnsi="Times New Roman" w:cs="Times New Roman"/>
                <w:b/>
                <w:bCs/>
                <w:lang w:eastAsia="ru-RU"/>
              </w:rPr>
            </w:pPr>
          </w:p>
        </w:tc>
        <w:tc>
          <w:tcPr>
            <w:tcW w:w="6662" w:type="dxa"/>
          </w:tcPr>
          <w:p w14:paraId="5A586609" w14:textId="0AB0341D" w:rsidR="0082618D" w:rsidRPr="0082618D" w:rsidRDefault="0082618D" w:rsidP="0082618D">
            <w:pPr>
              <w:suppressAutoHyphens/>
              <w:jc w:val="both"/>
              <w:rPr>
                <w:rFonts w:ascii="Times New Roman" w:eastAsia="Times New Roman" w:hAnsi="Times New Roman" w:cs="Times New Roman"/>
                <w:lang w:eastAsia="ru-RU"/>
              </w:rPr>
            </w:pPr>
            <w:r w:rsidRPr="00C44F18">
              <w:rPr>
                <w:rFonts w:ascii="Times New Roman" w:eastAsia="Times New Roman" w:hAnsi="Times New Roman" w:cs="Times New Roman"/>
                <w:b/>
                <w:bCs/>
                <w:lang w:eastAsia="ru-RU"/>
              </w:rPr>
              <w:t>В том числе практических и лабораторных занятий</w:t>
            </w:r>
          </w:p>
        </w:tc>
      </w:tr>
      <w:tr w:rsidR="0082618D" w:rsidRPr="00C63897" w14:paraId="7D08CB39" w14:textId="77777777" w:rsidTr="004F2890">
        <w:trPr>
          <w:trHeight w:val="396"/>
        </w:trPr>
        <w:tc>
          <w:tcPr>
            <w:tcW w:w="2972" w:type="dxa"/>
            <w:vMerge/>
          </w:tcPr>
          <w:p w14:paraId="5F5E16AD" w14:textId="77777777" w:rsidR="0082618D" w:rsidRPr="00C63897" w:rsidRDefault="0082618D" w:rsidP="004F2890">
            <w:pPr>
              <w:rPr>
                <w:rFonts w:ascii="Times New Roman" w:eastAsia="Times New Roman" w:hAnsi="Times New Roman" w:cs="Times New Roman"/>
                <w:b/>
                <w:bCs/>
                <w:lang w:eastAsia="ru-RU"/>
              </w:rPr>
            </w:pPr>
          </w:p>
        </w:tc>
        <w:tc>
          <w:tcPr>
            <w:tcW w:w="6662" w:type="dxa"/>
          </w:tcPr>
          <w:p w14:paraId="3798D3F9" w14:textId="78986D90" w:rsidR="0082618D" w:rsidRPr="0082618D" w:rsidRDefault="0082618D" w:rsidP="0082618D">
            <w:pPr>
              <w:suppressAutoHyphens/>
              <w:jc w:val="both"/>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Теоретические основы качества и безопасности медицинской деятельности</w:t>
            </w:r>
            <w:r>
              <w:rPr>
                <w:rFonts w:ascii="Times New Roman" w:eastAsia="Times New Roman" w:hAnsi="Times New Roman" w:cs="Times New Roman"/>
                <w:lang w:eastAsia="ru-RU"/>
              </w:rPr>
              <w:t>.</w:t>
            </w:r>
          </w:p>
        </w:tc>
      </w:tr>
      <w:tr w:rsidR="007D3833" w:rsidRPr="00C63897" w14:paraId="41897DE3" w14:textId="77777777" w:rsidTr="004F2890">
        <w:trPr>
          <w:trHeight w:val="361"/>
        </w:trPr>
        <w:tc>
          <w:tcPr>
            <w:tcW w:w="2972" w:type="dxa"/>
            <w:vMerge/>
          </w:tcPr>
          <w:p w14:paraId="72A92285" w14:textId="77777777" w:rsidR="007D3833" w:rsidRPr="00C63897" w:rsidRDefault="007D3833" w:rsidP="004F2890">
            <w:pPr>
              <w:rPr>
                <w:rFonts w:ascii="Times New Roman" w:eastAsia="Times New Roman" w:hAnsi="Times New Roman" w:cs="Times New Roman"/>
                <w:b/>
                <w:bCs/>
                <w:lang w:eastAsia="ru-RU"/>
              </w:rPr>
            </w:pPr>
          </w:p>
        </w:tc>
        <w:tc>
          <w:tcPr>
            <w:tcW w:w="6662" w:type="dxa"/>
            <w:vAlign w:val="bottom"/>
          </w:tcPr>
          <w:p w14:paraId="5D9E45F8" w14:textId="77777777" w:rsidR="007D3833" w:rsidRPr="00F70F81" w:rsidRDefault="007D3833" w:rsidP="004F28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EF2C76" w14:textId="77777777" w:rsidR="007D3833" w:rsidRPr="00F70F81" w:rsidRDefault="007D3833" w:rsidP="004F289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3833" w:rsidRPr="00C63897" w14:paraId="03F1EAE5" w14:textId="77777777" w:rsidTr="004F2890">
        <w:trPr>
          <w:trHeight w:val="361"/>
        </w:trPr>
        <w:tc>
          <w:tcPr>
            <w:tcW w:w="2972" w:type="dxa"/>
            <w:vMerge w:val="restart"/>
          </w:tcPr>
          <w:p w14:paraId="2ACABBF0" w14:textId="653B2F60" w:rsidR="007D3833" w:rsidRPr="00C63897" w:rsidRDefault="0082618D" w:rsidP="004F2890">
            <w:pPr>
              <w:rPr>
                <w:rFonts w:ascii="Times New Roman" w:eastAsia="Times New Roman" w:hAnsi="Times New Roman" w:cs="Times New Roman"/>
                <w:b/>
                <w:bCs/>
                <w:lang w:eastAsia="ru-RU"/>
              </w:rPr>
            </w:pPr>
            <w:r w:rsidRPr="0082618D">
              <w:rPr>
                <w:rFonts w:ascii="Times New Roman" w:eastAsia="Times New Roman" w:hAnsi="Times New Roman" w:cs="Times New Roman"/>
                <w:b/>
                <w:bCs/>
                <w:lang w:eastAsia="ru-RU"/>
              </w:rPr>
              <w:t>Тема 2. Нормативное и правовое регулирование внутреннего контроля качества и безопасности медицинской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3E98B8AF" w14:textId="77777777" w:rsidR="007D3833" w:rsidRPr="00F70F81" w:rsidRDefault="007D3833" w:rsidP="004F28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D3833" w:rsidRPr="00C63897" w14:paraId="53197366" w14:textId="77777777" w:rsidTr="004F2890">
        <w:trPr>
          <w:trHeight w:val="361"/>
        </w:trPr>
        <w:tc>
          <w:tcPr>
            <w:tcW w:w="2972" w:type="dxa"/>
            <w:vMerge/>
          </w:tcPr>
          <w:p w14:paraId="72CCF415" w14:textId="77777777" w:rsidR="007D3833" w:rsidRPr="00C63897" w:rsidRDefault="007D3833"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BCBFDE" w14:textId="39571861" w:rsidR="007D3833" w:rsidRPr="00F70F81" w:rsidRDefault="0082618D" w:rsidP="004F2890">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Приказ МЗ РФ от 31 июля 2020 года № 785н «Об утверждении Требований к организации и проведению внутреннего контроля качества и безопасности медицинской деятельности».</w:t>
            </w:r>
          </w:p>
        </w:tc>
      </w:tr>
      <w:tr w:rsidR="007D3833" w:rsidRPr="00C63897" w14:paraId="11C31B77" w14:textId="77777777" w:rsidTr="004F2890">
        <w:trPr>
          <w:trHeight w:val="361"/>
        </w:trPr>
        <w:tc>
          <w:tcPr>
            <w:tcW w:w="2972" w:type="dxa"/>
            <w:vMerge/>
          </w:tcPr>
          <w:p w14:paraId="2DFA791F" w14:textId="77777777" w:rsidR="007D3833" w:rsidRPr="00C63897" w:rsidRDefault="007D3833"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056257" w14:textId="77777777" w:rsidR="007D3833" w:rsidRPr="00F70F81" w:rsidRDefault="007D3833" w:rsidP="004F28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29AA545" w14:textId="77777777" w:rsidR="007D3833" w:rsidRPr="00F70F81" w:rsidRDefault="007D3833" w:rsidP="004F289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3833" w:rsidRPr="00C63897" w14:paraId="17FD4A9F" w14:textId="77777777" w:rsidTr="004F2890">
        <w:tc>
          <w:tcPr>
            <w:tcW w:w="2972" w:type="dxa"/>
            <w:vMerge w:val="restart"/>
          </w:tcPr>
          <w:p w14:paraId="5A3EFB5F" w14:textId="4885DC63" w:rsidR="007D3833" w:rsidRPr="00C63897" w:rsidRDefault="0082618D" w:rsidP="004F2890">
            <w:pPr>
              <w:rPr>
                <w:rFonts w:ascii="Times New Roman" w:eastAsia="Times New Roman" w:hAnsi="Times New Roman" w:cs="Times New Roman"/>
                <w:b/>
                <w:bCs/>
                <w:lang w:eastAsia="ru-RU"/>
              </w:rPr>
            </w:pPr>
            <w:r w:rsidRPr="0082618D">
              <w:rPr>
                <w:rFonts w:ascii="Times New Roman" w:eastAsia="Times New Roman" w:hAnsi="Times New Roman" w:cs="Times New Roman"/>
                <w:b/>
                <w:bCs/>
                <w:lang w:eastAsia="ru-RU"/>
              </w:rPr>
              <w:t>Тема 3. Проблемы управления качеством в здравоохранении</w:t>
            </w:r>
          </w:p>
        </w:tc>
        <w:tc>
          <w:tcPr>
            <w:tcW w:w="6662" w:type="dxa"/>
          </w:tcPr>
          <w:p w14:paraId="3D3E3ED5" w14:textId="77777777" w:rsidR="007D3833" w:rsidRPr="00F70F81" w:rsidRDefault="007D3833" w:rsidP="004F28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D3833" w:rsidRPr="00C63897" w14:paraId="415D6130" w14:textId="77777777" w:rsidTr="004F2890">
        <w:trPr>
          <w:trHeight w:val="396"/>
        </w:trPr>
        <w:tc>
          <w:tcPr>
            <w:tcW w:w="2972" w:type="dxa"/>
            <w:vMerge/>
          </w:tcPr>
          <w:p w14:paraId="6B24760C" w14:textId="77777777" w:rsidR="007D3833" w:rsidRPr="00C63897" w:rsidRDefault="007D3833" w:rsidP="004F2890">
            <w:pPr>
              <w:rPr>
                <w:rFonts w:ascii="Times New Roman" w:eastAsia="Times New Roman" w:hAnsi="Times New Roman" w:cs="Times New Roman"/>
                <w:b/>
                <w:bCs/>
                <w:lang w:eastAsia="ru-RU"/>
              </w:rPr>
            </w:pPr>
          </w:p>
        </w:tc>
        <w:tc>
          <w:tcPr>
            <w:tcW w:w="6662" w:type="dxa"/>
          </w:tcPr>
          <w:p w14:paraId="455756C5" w14:textId="608EBCE7" w:rsidR="0082618D" w:rsidRPr="0082618D" w:rsidRDefault="007D3833" w:rsidP="0082618D">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0082618D" w:rsidRPr="0082618D">
              <w:rPr>
                <w:rFonts w:ascii="Times New Roman" w:eastAsia="Times New Roman" w:hAnsi="Times New Roman" w:cs="Times New Roman"/>
                <w:lang w:eastAsia="ru-RU"/>
              </w:rPr>
              <w:t xml:space="preserve">Ключевые проблемы управления качеством в здравоохранении. </w:t>
            </w:r>
          </w:p>
          <w:p w14:paraId="42A89B4F" w14:textId="00A14518" w:rsidR="0082618D" w:rsidRPr="0082618D" w:rsidRDefault="0082618D" w:rsidP="0082618D">
            <w:pPr>
              <w:suppressAutoHyphens/>
              <w:jc w:val="both"/>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Риск-ориентированный подход к управлению качеством и безопасностью медицинской деятельности.</w:t>
            </w:r>
          </w:p>
          <w:p w14:paraId="595AF413" w14:textId="65569325" w:rsidR="0082618D" w:rsidRPr="0082618D" w:rsidRDefault="0082618D" w:rsidP="0082618D">
            <w:pPr>
              <w:suppressAutoHyphens/>
              <w:jc w:val="both"/>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 xml:space="preserve">Стандартизация медицинской деятельности. </w:t>
            </w:r>
          </w:p>
          <w:p w14:paraId="1DB19993" w14:textId="577DB2B6" w:rsidR="007D3833" w:rsidRPr="00C63897" w:rsidRDefault="0082618D" w:rsidP="0082618D">
            <w:pPr>
              <w:suppressAutoHyphens/>
              <w:jc w:val="both"/>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Стандартные операционные процедуры. Этапы разработки и внедрения стандартных операционных процедур.</w:t>
            </w:r>
          </w:p>
        </w:tc>
      </w:tr>
      <w:tr w:rsidR="007D3833" w:rsidRPr="00C63897" w14:paraId="5FB6F1D5" w14:textId="77777777" w:rsidTr="004F2890">
        <w:trPr>
          <w:trHeight w:val="20"/>
        </w:trPr>
        <w:tc>
          <w:tcPr>
            <w:tcW w:w="2972" w:type="dxa"/>
            <w:vMerge/>
          </w:tcPr>
          <w:p w14:paraId="36663E89" w14:textId="77777777" w:rsidR="007D3833" w:rsidRPr="00C63897" w:rsidRDefault="007D3833" w:rsidP="004F2890">
            <w:pPr>
              <w:rPr>
                <w:rFonts w:ascii="Times New Roman" w:eastAsia="Times New Roman" w:hAnsi="Times New Roman" w:cs="Times New Roman"/>
                <w:b/>
                <w:bCs/>
                <w:lang w:eastAsia="ru-RU"/>
              </w:rPr>
            </w:pPr>
          </w:p>
        </w:tc>
        <w:tc>
          <w:tcPr>
            <w:tcW w:w="6662" w:type="dxa"/>
          </w:tcPr>
          <w:p w14:paraId="0B79EE48" w14:textId="77777777" w:rsidR="007D3833" w:rsidRPr="00C63897" w:rsidRDefault="007D3833" w:rsidP="004F289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D3833" w:rsidRPr="00C63897" w14:paraId="3A7508E6" w14:textId="77777777" w:rsidTr="004F2890">
        <w:trPr>
          <w:trHeight w:val="204"/>
        </w:trPr>
        <w:tc>
          <w:tcPr>
            <w:tcW w:w="2972" w:type="dxa"/>
            <w:vMerge/>
          </w:tcPr>
          <w:p w14:paraId="086862A2" w14:textId="77777777" w:rsidR="007D3833" w:rsidRPr="00C63897" w:rsidRDefault="007D3833" w:rsidP="004F2890">
            <w:pPr>
              <w:rPr>
                <w:rFonts w:ascii="Times New Roman" w:eastAsia="Times New Roman" w:hAnsi="Times New Roman" w:cs="Times New Roman"/>
                <w:b/>
                <w:bCs/>
                <w:lang w:eastAsia="ru-RU"/>
              </w:rPr>
            </w:pPr>
          </w:p>
        </w:tc>
        <w:tc>
          <w:tcPr>
            <w:tcW w:w="6662" w:type="dxa"/>
          </w:tcPr>
          <w:p w14:paraId="279C83B2" w14:textId="766EED12" w:rsidR="007D3833" w:rsidRPr="00272107" w:rsidRDefault="007D3833" w:rsidP="004F2890">
            <w:pPr>
              <w:suppressAutoHyphens/>
              <w:jc w:val="both"/>
              <w:rPr>
                <w:rFonts w:ascii="Times New Roman" w:eastAsia="Times New Roman" w:hAnsi="Times New Roman" w:cs="Times New Roman"/>
                <w:lang w:eastAsia="ru-RU"/>
              </w:rPr>
            </w:pPr>
            <w:r w:rsidRPr="002741FD">
              <w:rPr>
                <w:rFonts w:ascii="Times New Roman" w:eastAsia="Times New Roman" w:hAnsi="Times New Roman" w:cs="Times New Roman"/>
                <w:lang w:eastAsia="ru-RU"/>
              </w:rPr>
              <w:t xml:space="preserve">Практическое занятие №2.  </w:t>
            </w:r>
            <w:r w:rsidR="0082618D" w:rsidRPr="0082618D">
              <w:rPr>
                <w:rFonts w:ascii="Times New Roman" w:eastAsia="Times New Roman" w:hAnsi="Times New Roman" w:cs="Times New Roman"/>
                <w:lang w:eastAsia="ru-RU"/>
              </w:rPr>
              <w:t>Разработка и внедрение стандартных операционных процедур</w:t>
            </w:r>
            <w:r w:rsidR="0082618D">
              <w:rPr>
                <w:rFonts w:ascii="Times New Roman" w:eastAsia="Times New Roman" w:hAnsi="Times New Roman" w:cs="Times New Roman"/>
                <w:lang w:eastAsia="ru-RU"/>
              </w:rPr>
              <w:t>.</w:t>
            </w:r>
          </w:p>
        </w:tc>
      </w:tr>
      <w:tr w:rsidR="007D3833" w:rsidRPr="00C63897" w14:paraId="62A8F18A" w14:textId="77777777" w:rsidTr="004F2890">
        <w:trPr>
          <w:trHeight w:val="361"/>
        </w:trPr>
        <w:tc>
          <w:tcPr>
            <w:tcW w:w="2972" w:type="dxa"/>
            <w:vMerge/>
          </w:tcPr>
          <w:p w14:paraId="36E3331A" w14:textId="77777777" w:rsidR="007D3833" w:rsidRPr="00C63897" w:rsidRDefault="007D3833" w:rsidP="004F2890">
            <w:pPr>
              <w:rPr>
                <w:rFonts w:ascii="Times New Roman" w:eastAsia="Times New Roman" w:hAnsi="Times New Roman" w:cs="Times New Roman"/>
                <w:b/>
                <w:bCs/>
                <w:lang w:eastAsia="ru-RU"/>
              </w:rPr>
            </w:pPr>
          </w:p>
        </w:tc>
        <w:tc>
          <w:tcPr>
            <w:tcW w:w="6662" w:type="dxa"/>
            <w:vAlign w:val="bottom"/>
          </w:tcPr>
          <w:p w14:paraId="452C343A" w14:textId="77777777" w:rsidR="007D3833" w:rsidRDefault="007D3833"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DC6F5C" w14:textId="77777777" w:rsidR="007D3833" w:rsidRPr="004D41E5" w:rsidRDefault="007D3833" w:rsidP="004F289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3833" w:rsidRPr="00C63897" w14:paraId="0F63A4F4" w14:textId="77777777" w:rsidTr="004F2890">
        <w:trPr>
          <w:trHeight w:val="361"/>
        </w:trPr>
        <w:tc>
          <w:tcPr>
            <w:tcW w:w="2972" w:type="dxa"/>
            <w:vMerge w:val="restart"/>
          </w:tcPr>
          <w:p w14:paraId="37A5503A" w14:textId="1C76EDF5" w:rsidR="007D3833" w:rsidRPr="00C63897" w:rsidRDefault="0082618D" w:rsidP="004F2890">
            <w:pPr>
              <w:rPr>
                <w:rFonts w:ascii="Times New Roman" w:eastAsia="Times New Roman" w:hAnsi="Times New Roman" w:cs="Times New Roman"/>
                <w:b/>
                <w:bCs/>
                <w:lang w:eastAsia="ru-RU"/>
              </w:rPr>
            </w:pPr>
            <w:r w:rsidRPr="0082618D">
              <w:rPr>
                <w:rFonts w:ascii="Times New Roman" w:eastAsia="Times New Roman" w:hAnsi="Times New Roman" w:cs="Times New Roman"/>
                <w:b/>
                <w:bCs/>
                <w:lang w:eastAsia="ru-RU"/>
              </w:rPr>
              <w:t>Тема 4. Идентификация личности пациента</w:t>
            </w:r>
          </w:p>
        </w:tc>
        <w:tc>
          <w:tcPr>
            <w:tcW w:w="6662" w:type="dxa"/>
            <w:tcBorders>
              <w:top w:val="single" w:sz="4" w:space="0" w:color="auto"/>
              <w:left w:val="single" w:sz="4" w:space="0" w:color="auto"/>
              <w:bottom w:val="single" w:sz="4" w:space="0" w:color="auto"/>
              <w:right w:val="single" w:sz="4" w:space="0" w:color="auto"/>
            </w:tcBorders>
            <w:vAlign w:val="bottom"/>
          </w:tcPr>
          <w:p w14:paraId="5C038DCC" w14:textId="77777777" w:rsidR="007D3833" w:rsidRPr="00C63897" w:rsidRDefault="007D3833"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D3833" w:rsidRPr="00C63897" w14:paraId="27EE9DF5" w14:textId="77777777" w:rsidTr="004F2890">
        <w:trPr>
          <w:trHeight w:val="361"/>
        </w:trPr>
        <w:tc>
          <w:tcPr>
            <w:tcW w:w="2972" w:type="dxa"/>
            <w:vMerge/>
          </w:tcPr>
          <w:p w14:paraId="7CBBCFF2" w14:textId="77777777" w:rsidR="007D3833" w:rsidRPr="00C63897" w:rsidRDefault="007D3833"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791397" w14:textId="18E4C8DF" w:rsidR="0082618D" w:rsidRPr="0082618D"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 xml:space="preserve">Порядок идентификации пациента в медицинской организации (примерная форма). </w:t>
            </w:r>
          </w:p>
          <w:p w14:paraId="54464C6C" w14:textId="7F2A54BE" w:rsidR="007D3833" w:rsidRPr="00C63897"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Чек-лист «Идентификация личности пациента».</w:t>
            </w:r>
          </w:p>
        </w:tc>
      </w:tr>
      <w:tr w:rsidR="007D3833" w:rsidRPr="00C63897" w14:paraId="482489B5" w14:textId="77777777" w:rsidTr="004F2890">
        <w:trPr>
          <w:trHeight w:val="361"/>
        </w:trPr>
        <w:tc>
          <w:tcPr>
            <w:tcW w:w="2972" w:type="dxa"/>
            <w:vMerge/>
          </w:tcPr>
          <w:p w14:paraId="082E87DD" w14:textId="77777777" w:rsidR="007D3833" w:rsidRPr="00C63897" w:rsidRDefault="007D3833"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1EE42D" w14:textId="77777777" w:rsidR="007D3833" w:rsidRPr="002741FD" w:rsidRDefault="007D3833" w:rsidP="004F2890">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D3833" w:rsidRPr="00C63897" w14:paraId="20B2B252" w14:textId="77777777" w:rsidTr="004F2890">
        <w:trPr>
          <w:trHeight w:val="361"/>
        </w:trPr>
        <w:tc>
          <w:tcPr>
            <w:tcW w:w="2972" w:type="dxa"/>
            <w:vMerge/>
          </w:tcPr>
          <w:p w14:paraId="3CC3CC3B" w14:textId="77777777" w:rsidR="007D3833" w:rsidRPr="00C63897" w:rsidRDefault="007D3833"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7EC75B" w14:textId="2ADF73DD" w:rsidR="007D3833" w:rsidRPr="002741FD" w:rsidRDefault="007D3833" w:rsidP="004F2890">
            <w:pPr>
              <w:rPr>
                <w:rFonts w:ascii="Times New Roman" w:eastAsia="Times New Roman" w:hAnsi="Times New Roman" w:cs="Times New Roman"/>
                <w:lang w:eastAsia="ru-RU"/>
              </w:rPr>
            </w:pPr>
            <w:r w:rsidRPr="002741FD">
              <w:rPr>
                <w:rFonts w:ascii="Times New Roman" w:eastAsia="Times New Roman" w:hAnsi="Times New Roman" w:cs="Times New Roman"/>
                <w:lang w:eastAsia="ru-RU"/>
              </w:rPr>
              <w:t>Практическое занятие №3.</w:t>
            </w:r>
            <w:r w:rsidRPr="002741FD">
              <w:rPr>
                <w:rFonts w:ascii="Times New Roman" w:eastAsia="Times New Roman" w:hAnsi="Times New Roman" w:cs="Times New Roman"/>
                <w:bCs/>
                <w:lang w:eastAsia="ru-RU"/>
              </w:rPr>
              <w:t xml:space="preserve"> </w:t>
            </w:r>
            <w:r w:rsidR="0082618D" w:rsidRPr="0082618D">
              <w:rPr>
                <w:rFonts w:ascii="Times New Roman" w:eastAsia="Times New Roman" w:hAnsi="Times New Roman" w:cs="Times New Roman"/>
                <w:bCs/>
                <w:lang w:eastAsia="ru-RU"/>
              </w:rPr>
              <w:t>Идентификация личности пациента</w:t>
            </w:r>
            <w:r w:rsidR="0082618D">
              <w:rPr>
                <w:rFonts w:ascii="Times New Roman" w:eastAsia="Times New Roman" w:hAnsi="Times New Roman" w:cs="Times New Roman"/>
                <w:bCs/>
                <w:lang w:eastAsia="ru-RU"/>
              </w:rPr>
              <w:t>.</w:t>
            </w:r>
          </w:p>
        </w:tc>
      </w:tr>
      <w:tr w:rsidR="007D3833" w:rsidRPr="00C63897" w14:paraId="4B84D834" w14:textId="77777777" w:rsidTr="004F2890">
        <w:trPr>
          <w:trHeight w:val="361"/>
        </w:trPr>
        <w:tc>
          <w:tcPr>
            <w:tcW w:w="2972" w:type="dxa"/>
            <w:vMerge/>
          </w:tcPr>
          <w:p w14:paraId="026FB97A" w14:textId="77777777" w:rsidR="007D3833" w:rsidRPr="00C63897" w:rsidRDefault="007D3833"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2B2DF4" w14:textId="77777777" w:rsidR="007D3833" w:rsidRDefault="007D3833"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8E98B2" w14:textId="77777777" w:rsidR="007D3833" w:rsidRPr="00C63897" w:rsidRDefault="007D3833" w:rsidP="004F28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3833" w:rsidRPr="00C63897" w14:paraId="4112ECFC" w14:textId="77777777" w:rsidTr="004F2890">
        <w:trPr>
          <w:trHeight w:val="361"/>
        </w:trPr>
        <w:tc>
          <w:tcPr>
            <w:tcW w:w="2972" w:type="dxa"/>
            <w:vMerge w:val="restart"/>
          </w:tcPr>
          <w:p w14:paraId="094FFD67" w14:textId="6DA60A49" w:rsidR="007D3833" w:rsidRPr="00C63897" w:rsidRDefault="0082618D" w:rsidP="004F2890">
            <w:pPr>
              <w:rPr>
                <w:rFonts w:ascii="Times New Roman" w:eastAsia="Times New Roman" w:hAnsi="Times New Roman" w:cs="Times New Roman"/>
                <w:b/>
                <w:bCs/>
                <w:lang w:eastAsia="ru-RU"/>
              </w:rPr>
            </w:pPr>
            <w:r w:rsidRPr="0082618D">
              <w:rPr>
                <w:rFonts w:ascii="Times New Roman" w:eastAsia="Times New Roman" w:hAnsi="Times New Roman" w:cs="Times New Roman"/>
                <w:b/>
                <w:bCs/>
                <w:lang w:eastAsia="ru-RU"/>
              </w:rPr>
              <w:t>Тема 5. Эпидемиологическая безопасность</w:t>
            </w:r>
          </w:p>
        </w:tc>
        <w:tc>
          <w:tcPr>
            <w:tcW w:w="6662" w:type="dxa"/>
            <w:tcBorders>
              <w:top w:val="single" w:sz="4" w:space="0" w:color="auto"/>
              <w:left w:val="single" w:sz="4" w:space="0" w:color="auto"/>
              <w:bottom w:val="single" w:sz="4" w:space="0" w:color="auto"/>
              <w:right w:val="single" w:sz="4" w:space="0" w:color="auto"/>
            </w:tcBorders>
            <w:vAlign w:val="bottom"/>
          </w:tcPr>
          <w:p w14:paraId="5CB90573" w14:textId="77777777" w:rsidR="007D3833" w:rsidRPr="00C63897" w:rsidRDefault="007D3833"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D3833" w:rsidRPr="00C63897" w14:paraId="648FB453" w14:textId="77777777" w:rsidTr="004F2890">
        <w:trPr>
          <w:trHeight w:val="361"/>
        </w:trPr>
        <w:tc>
          <w:tcPr>
            <w:tcW w:w="2972" w:type="dxa"/>
            <w:vMerge/>
          </w:tcPr>
          <w:p w14:paraId="0E1A6215" w14:textId="77777777" w:rsidR="007D3833" w:rsidRPr="00C63897" w:rsidRDefault="007D3833"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5CB748" w14:textId="77CD2D82" w:rsidR="0082618D" w:rsidRPr="0082618D"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 xml:space="preserve">Основные документы, определяющие меры по обеспечению эпидемиологической безопасности при осуществлении медицинской деятельности. </w:t>
            </w:r>
          </w:p>
          <w:p w14:paraId="49F01687" w14:textId="63BA1D03" w:rsidR="0082618D" w:rsidRPr="0082618D"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Организация обеспечения эпидемиологической безопасности.</w:t>
            </w:r>
          </w:p>
          <w:p w14:paraId="1A9D1CED" w14:textId="446E883D" w:rsidR="0082618D" w:rsidRPr="0082618D"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lastRenderedPageBreak/>
              <w:t>3.</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Мероприятия по активному выявлению, учету и регистрации, анализу инфекций, связанных с оказанием медицинской помощи среди пациентов и сотрудников.</w:t>
            </w:r>
          </w:p>
          <w:p w14:paraId="186B6872" w14:textId="033F5C0E" w:rsidR="0082618D" w:rsidRPr="0082618D"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Гигиена рук сотрудников медицинской организации.</w:t>
            </w:r>
          </w:p>
          <w:p w14:paraId="6B92A7AA" w14:textId="1958FF48" w:rsidR="0082618D" w:rsidRPr="0082618D"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Алгоритмы использования индивидуальных средств защиты и спецодежды.</w:t>
            </w:r>
          </w:p>
          <w:p w14:paraId="01B3AA0F" w14:textId="4F2D2CAE" w:rsidR="007D3833" w:rsidRPr="00C63897"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Профилактика инфекций, связанных с оказанием медицинской помощи у сотрудников.</w:t>
            </w:r>
          </w:p>
        </w:tc>
      </w:tr>
      <w:tr w:rsidR="007D3833" w:rsidRPr="00C63897" w14:paraId="36BBE2E8" w14:textId="77777777" w:rsidTr="004F2890">
        <w:trPr>
          <w:trHeight w:val="361"/>
        </w:trPr>
        <w:tc>
          <w:tcPr>
            <w:tcW w:w="2972" w:type="dxa"/>
            <w:vMerge/>
          </w:tcPr>
          <w:p w14:paraId="7805BACE" w14:textId="77777777" w:rsidR="007D3833" w:rsidRPr="00C63897" w:rsidRDefault="007D3833"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DC5BD6" w14:textId="77777777" w:rsidR="007D3833" w:rsidRPr="002741FD" w:rsidRDefault="007D3833" w:rsidP="004F2890">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D3833" w:rsidRPr="00C63897" w14:paraId="36398870" w14:textId="77777777" w:rsidTr="004F2890">
        <w:trPr>
          <w:trHeight w:val="361"/>
        </w:trPr>
        <w:tc>
          <w:tcPr>
            <w:tcW w:w="2972" w:type="dxa"/>
            <w:vMerge/>
          </w:tcPr>
          <w:p w14:paraId="60FCA0AB" w14:textId="77777777" w:rsidR="007D3833" w:rsidRPr="00C63897" w:rsidRDefault="007D3833"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AC9769" w14:textId="6C2616F7" w:rsidR="007D3833" w:rsidRPr="002741FD" w:rsidRDefault="007D3833" w:rsidP="004F2890">
            <w:pPr>
              <w:rPr>
                <w:rFonts w:ascii="Times New Roman" w:eastAsia="Times New Roman" w:hAnsi="Times New Roman" w:cs="Times New Roman"/>
                <w:lang w:eastAsia="ru-RU"/>
              </w:rPr>
            </w:pPr>
            <w:r w:rsidRPr="002741FD">
              <w:rPr>
                <w:rFonts w:ascii="Times New Roman" w:eastAsia="Times New Roman" w:hAnsi="Times New Roman" w:cs="Times New Roman"/>
                <w:lang w:eastAsia="ru-RU"/>
              </w:rPr>
              <w:t xml:space="preserve">Практическое занятие №4. </w:t>
            </w:r>
            <w:r w:rsidR="0082618D" w:rsidRPr="0082618D">
              <w:rPr>
                <w:rFonts w:ascii="Times New Roman" w:eastAsia="Times New Roman" w:hAnsi="Times New Roman" w:cs="Times New Roman"/>
                <w:lang w:eastAsia="ru-RU"/>
              </w:rPr>
              <w:t>Эпидемиологическая безопасность</w:t>
            </w:r>
            <w:r w:rsidR="0082618D">
              <w:rPr>
                <w:rFonts w:ascii="Times New Roman" w:eastAsia="Times New Roman" w:hAnsi="Times New Roman" w:cs="Times New Roman"/>
                <w:lang w:eastAsia="ru-RU"/>
              </w:rPr>
              <w:t>.</w:t>
            </w:r>
          </w:p>
        </w:tc>
      </w:tr>
      <w:tr w:rsidR="007D3833" w:rsidRPr="00C63897" w14:paraId="59D642ED" w14:textId="77777777" w:rsidTr="004F2890">
        <w:trPr>
          <w:trHeight w:val="361"/>
        </w:trPr>
        <w:tc>
          <w:tcPr>
            <w:tcW w:w="2972" w:type="dxa"/>
            <w:vMerge/>
          </w:tcPr>
          <w:p w14:paraId="5833FCBD" w14:textId="77777777" w:rsidR="007D3833" w:rsidRPr="00C63897" w:rsidRDefault="007D3833"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73C682" w14:textId="77777777" w:rsidR="007D3833" w:rsidRDefault="007D3833"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935FFD" w14:textId="77777777" w:rsidR="007D3833" w:rsidRPr="00C63897" w:rsidRDefault="007D3833" w:rsidP="004F28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3833" w:rsidRPr="00C63897" w14:paraId="14B069A2" w14:textId="77777777" w:rsidTr="004F2890">
        <w:trPr>
          <w:trHeight w:val="361"/>
        </w:trPr>
        <w:tc>
          <w:tcPr>
            <w:tcW w:w="2972" w:type="dxa"/>
            <w:vMerge w:val="restart"/>
          </w:tcPr>
          <w:p w14:paraId="2286C134" w14:textId="36C326CD" w:rsidR="007D3833" w:rsidRPr="00C63897" w:rsidRDefault="0082618D" w:rsidP="004F2890">
            <w:pPr>
              <w:rPr>
                <w:rFonts w:ascii="Times New Roman" w:eastAsia="Times New Roman" w:hAnsi="Times New Roman" w:cs="Times New Roman"/>
                <w:b/>
                <w:bCs/>
                <w:lang w:eastAsia="ru-RU"/>
              </w:rPr>
            </w:pPr>
            <w:r w:rsidRPr="0082618D">
              <w:rPr>
                <w:rFonts w:ascii="Times New Roman" w:eastAsia="Times New Roman" w:hAnsi="Times New Roman" w:cs="Times New Roman"/>
                <w:b/>
                <w:bCs/>
                <w:lang w:eastAsia="ru-RU"/>
              </w:rPr>
              <w:t>Тема 6. Лекарственная безопасность</w:t>
            </w:r>
          </w:p>
        </w:tc>
        <w:tc>
          <w:tcPr>
            <w:tcW w:w="6662" w:type="dxa"/>
            <w:tcBorders>
              <w:top w:val="single" w:sz="4" w:space="0" w:color="auto"/>
              <w:left w:val="single" w:sz="4" w:space="0" w:color="auto"/>
              <w:bottom w:val="single" w:sz="4" w:space="0" w:color="auto"/>
              <w:right w:val="single" w:sz="4" w:space="0" w:color="auto"/>
            </w:tcBorders>
            <w:vAlign w:val="bottom"/>
          </w:tcPr>
          <w:p w14:paraId="26AEA303" w14:textId="77777777" w:rsidR="007D3833" w:rsidRPr="00C63897" w:rsidRDefault="007D3833"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D3833" w:rsidRPr="00C63897" w14:paraId="0439C815" w14:textId="77777777" w:rsidTr="004F2890">
        <w:trPr>
          <w:trHeight w:val="361"/>
        </w:trPr>
        <w:tc>
          <w:tcPr>
            <w:tcW w:w="2972" w:type="dxa"/>
            <w:vMerge/>
          </w:tcPr>
          <w:p w14:paraId="4ED12087" w14:textId="77777777" w:rsidR="007D3833" w:rsidRPr="00C63897" w:rsidRDefault="007D3833"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CAFA8F" w14:textId="2C6207A1" w:rsidR="0082618D" w:rsidRPr="0082618D"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 xml:space="preserve">Безопасность обращения лекарственных препаратов. </w:t>
            </w:r>
          </w:p>
          <w:p w14:paraId="14FB293A" w14:textId="64624939" w:rsidR="0082618D" w:rsidRPr="0082618D"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Обеспечение безопасности обращения лекарственных препаратов в медицинской организации.</w:t>
            </w:r>
          </w:p>
          <w:p w14:paraId="0269516B" w14:textId="78959D18" w:rsidR="0082618D" w:rsidRPr="0082618D"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Контроль условий хранения лекарственных препаратов.</w:t>
            </w:r>
          </w:p>
          <w:p w14:paraId="47D9A91E" w14:textId="2C3FAB73" w:rsidR="007D3833" w:rsidRPr="00C63897"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Соблюдение требований к упаковке и маркировке лекарственных препаратов.</w:t>
            </w:r>
          </w:p>
        </w:tc>
      </w:tr>
      <w:tr w:rsidR="007D3833" w:rsidRPr="00C63897" w14:paraId="427BFF83" w14:textId="77777777" w:rsidTr="004F2890">
        <w:trPr>
          <w:trHeight w:val="361"/>
        </w:trPr>
        <w:tc>
          <w:tcPr>
            <w:tcW w:w="2972" w:type="dxa"/>
            <w:vMerge/>
          </w:tcPr>
          <w:p w14:paraId="24C5E8B5" w14:textId="77777777" w:rsidR="007D3833" w:rsidRPr="00C63897" w:rsidRDefault="007D3833"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7D1F20" w14:textId="77777777" w:rsidR="007D3833" w:rsidRDefault="007D3833"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1FF161" w14:textId="77777777" w:rsidR="007D3833" w:rsidRPr="00C63897" w:rsidRDefault="007D3833" w:rsidP="004F28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3833" w:rsidRPr="00C63897" w14:paraId="0A54F93F" w14:textId="77777777" w:rsidTr="004F2890">
        <w:trPr>
          <w:trHeight w:val="361"/>
        </w:trPr>
        <w:tc>
          <w:tcPr>
            <w:tcW w:w="2972" w:type="dxa"/>
            <w:vMerge w:val="restart"/>
          </w:tcPr>
          <w:p w14:paraId="48FAE5ED" w14:textId="08E6DDD6" w:rsidR="007D3833" w:rsidRPr="00C63897" w:rsidRDefault="0082618D" w:rsidP="004F2890">
            <w:pPr>
              <w:rPr>
                <w:rFonts w:ascii="Times New Roman" w:eastAsia="Times New Roman" w:hAnsi="Times New Roman" w:cs="Times New Roman"/>
                <w:b/>
                <w:bCs/>
                <w:lang w:eastAsia="ru-RU"/>
              </w:rPr>
            </w:pPr>
            <w:r w:rsidRPr="0082618D">
              <w:rPr>
                <w:rFonts w:ascii="Times New Roman" w:eastAsia="Times New Roman" w:hAnsi="Times New Roman" w:cs="Times New Roman"/>
                <w:b/>
                <w:bCs/>
                <w:lang w:eastAsia="ru-RU"/>
              </w:rPr>
              <w:t>Тема 8. Организация экстренной и неотложной помощи</w:t>
            </w:r>
          </w:p>
        </w:tc>
        <w:tc>
          <w:tcPr>
            <w:tcW w:w="6662" w:type="dxa"/>
            <w:tcBorders>
              <w:top w:val="single" w:sz="4" w:space="0" w:color="auto"/>
              <w:left w:val="single" w:sz="4" w:space="0" w:color="auto"/>
              <w:bottom w:val="single" w:sz="4" w:space="0" w:color="auto"/>
              <w:right w:val="single" w:sz="4" w:space="0" w:color="auto"/>
            </w:tcBorders>
            <w:vAlign w:val="bottom"/>
          </w:tcPr>
          <w:p w14:paraId="5C537FA6" w14:textId="77777777" w:rsidR="007D3833" w:rsidRPr="00C63897" w:rsidRDefault="007D3833"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D3833" w:rsidRPr="00C63897" w14:paraId="2CE2F15D" w14:textId="77777777" w:rsidTr="004F2890">
        <w:trPr>
          <w:trHeight w:val="361"/>
        </w:trPr>
        <w:tc>
          <w:tcPr>
            <w:tcW w:w="2972" w:type="dxa"/>
            <w:vMerge/>
          </w:tcPr>
          <w:p w14:paraId="78EA959D" w14:textId="77777777" w:rsidR="007D3833" w:rsidRPr="00C63897" w:rsidRDefault="007D3833"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BB39BC" w14:textId="6FABDDFF" w:rsidR="0082618D" w:rsidRPr="0082618D"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 xml:space="preserve">Организация работы при оказании экстренной, неотложной медицинской помощи в медицинской организации. </w:t>
            </w:r>
          </w:p>
          <w:p w14:paraId="44A2B9DD" w14:textId="0897BBDC" w:rsidR="0082618D" w:rsidRPr="0082618D"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Порядок сортировки пациентов при обращении в зависимости от тяжести состояния и экстренности, неотложности необходимых вмешательств.</w:t>
            </w:r>
          </w:p>
          <w:p w14:paraId="31C12196" w14:textId="0926C52C" w:rsidR="0082618D" w:rsidRPr="0082618D"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Организация неотложной медицинской помощи пациентам на дому.</w:t>
            </w:r>
          </w:p>
          <w:p w14:paraId="5A7A9CEC" w14:textId="19D0B946" w:rsidR="007D3833" w:rsidRPr="00C63897"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Организация работы кабинета дежурного врача, кабинета (отделения) неотложной помощи.</w:t>
            </w:r>
          </w:p>
        </w:tc>
      </w:tr>
      <w:tr w:rsidR="007D3833" w:rsidRPr="00C63897" w14:paraId="5789609C" w14:textId="77777777" w:rsidTr="004F2890">
        <w:trPr>
          <w:trHeight w:val="361"/>
        </w:trPr>
        <w:tc>
          <w:tcPr>
            <w:tcW w:w="2972" w:type="dxa"/>
            <w:vMerge/>
          </w:tcPr>
          <w:p w14:paraId="12FC7BC1" w14:textId="77777777" w:rsidR="007D3833" w:rsidRPr="00C63897" w:rsidRDefault="007D3833"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2444EC" w14:textId="77777777" w:rsidR="007D3833" w:rsidRDefault="007D3833"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74F936" w14:textId="77777777" w:rsidR="007D3833" w:rsidRPr="00C63897" w:rsidRDefault="007D3833" w:rsidP="004F28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3833" w:rsidRPr="00C63897" w14:paraId="51F38D9F" w14:textId="77777777" w:rsidTr="004F2890">
        <w:trPr>
          <w:trHeight w:val="361"/>
        </w:trPr>
        <w:tc>
          <w:tcPr>
            <w:tcW w:w="2972" w:type="dxa"/>
            <w:vMerge w:val="restart"/>
          </w:tcPr>
          <w:p w14:paraId="5BD8686F" w14:textId="72705008" w:rsidR="007D3833" w:rsidRPr="00C63897" w:rsidRDefault="0082618D" w:rsidP="004F2890">
            <w:pPr>
              <w:rPr>
                <w:rFonts w:ascii="Times New Roman" w:eastAsia="Times New Roman" w:hAnsi="Times New Roman" w:cs="Times New Roman"/>
                <w:b/>
                <w:bCs/>
                <w:lang w:eastAsia="ru-RU"/>
              </w:rPr>
            </w:pPr>
            <w:r w:rsidRPr="0082618D">
              <w:rPr>
                <w:rFonts w:ascii="Times New Roman" w:eastAsia="Times New Roman" w:hAnsi="Times New Roman" w:cs="Times New Roman"/>
                <w:b/>
                <w:bCs/>
                <w:lang w:eastAsia="ru-RU"/>
              </w:rPr>
              <w:t>Тема 9. Безопасность среды в медицинской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182B589F" w14:textId="77777777" w:rsidR="007D3833" w:rsidRPr="00C63897" w:rsidRDefault="007D3833"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D3833" w:rsidRPr="00C63897" w14:paraId="0A3D22DD" w14:textId="77777777" w:rsidTr="004F2890">
        <w:trPr>
          <w:trHeight w:val="361"/>
        </w:trPr>
        <w:tc>
          <w:tcPr>
            <w:tcW w:w="2972" w:type="dxa"/>
            <w:vMerge/>
          </w:tcPr>
          <w:p w14:paraId="078D0001" w14:textId="77777777" w:rsidR="007D3833" w:rsidRPr="00C63897" w:rsidRDefault="007D3833"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75A405" w14:textId="1D0BB910" w:rsidR="0082618D" w:rsidRPr="0082618D"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 xml:space="preserve">Формирование безопасной среды для пациентов и персонала. </w:t>
            </w:r>
          </w:p>
          <w:p w14:paraId="632242C9" w14:textId="2E5D4D27" w:rsidR="0082618D" w:rsidRPr="0082618D"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Оптимальная организация (структура) медицинской организации, (рациональность, безопасность).</w:t>
            </w:r>
          </w:p>
          <w:p w14:paraId="5261BA83" w14:textId="73194080" w:rsidR="007D3833" w:rsidRPr="00C63897"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Обеспечение безопасных условий пребывания пациентов и сотрудников в медицинской организации.</w:t>
            </w:r>
          </w:p>
        </w:tc>
      </w:tr>
      <w:tr w:rsidR="007D3833" w:rsidRPr="00C63897" w14:paraId="6A1AA6B5" w14:textId="77777777" w:rsidTr="004F2890">
        <w:trPr>
          <w:trHeight w:val="361"/>
        </w:trPr>
        <w:tc>
          <w:tcPr>
            <w:tcW w:w="2972" w:type="dxa"/>
            <w:vMerge/>
          </w:tcPr>
          <w:p w14:paraId="389A6970" w14:textId="77777777" w:rsidR="007D3833" w:rsidRPr="00C63897" w:rsidRDefault="007D3833"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CBC0C9" w14:textId="77777777" w:rsidR="007D3833" w:rsidRDefault="007D3833"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AFA35B" w14:textId="77777777" w:rsidR="007D3833" w:rsidRPr="00C63897" w:rsidRDefault="007D3833" w:rsidP="004F28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3833" w:rsidRPr="00C63897" w14:paraId="0F594B69" w14:textId="77777777" w:rsidTr="004F2890">
        <w:trPr>
          <w:trHeight w:val="361"/>
        </w:trPr>
        <w:tc>
          <w:tcPr>
            <w:tcW w:w="2972" w:type="dxa"/>
            <w:vMerge w:val="restart"/>
          </w:tcPr>
          <w:p w14:paraId="1B7A66FE" w14:textId="522BB6B1" w:rsidR="007D3833" w:rsidRPr="00C63897" w:rsidRDefault="0082618D" w:rsidP="004F2890">
            <w:pPr>
              <w:rPr>
                <w:rFonts w:ascii="Times New Roman" w:eastAsia="Times New Roman" w:hAnsi="Times New Roman" w:cs="Times New Roman"/>
                <w:b/>
                <w:bCs/>
                <w:lang w:eastAsia="ru-RU"/>
              </w:rPr>
            </w:pPr>
            <w:r w:rsidRPr="0082618D">
              <w:rPr>
                <w:rFonts w:ascii="Times New Roman" w:eastAsia="Times New Roman" w:hAnsi="Times New Roman" w:cs="Times New Roman"/>
                <w:b/>
                <w:bCs/>
                <w:lang w:eastAsia="ru-RU"/>
              </w:rPr>
              <w:t>Тема 10. Организация проведения мероприятий, осуществляемых в рамках внутреннего контроля качества и безопасности медицинской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41CDCDB4" w14:textId="77777777" w:rsidR="007D3833" w:rsidRPr="00C63897" w:rsidRDefault="007D3833"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D3833" w:rsidRPr="00C63897" w14:paraId="5AD35EAC" w14:textId="77777777" w:rsidTr="004F2890">
        <w:trPr>
          <w:trHeight w:val="361"/>
        </w:trPr>
        <w:tc>
          <w:tcPr>
            <w:tcW w:w="2972" w:type="dxa"/>
            <w:vMerge/>
          </w:tcPr>
          <w:p w14:paraId="6FAEA687" w14:textId="77777777" w:rsidR="007D3833" w:rsidRPr="00C63897" w:rsidRDefault="007D3833"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66CF38" w14:textId="720F70E4" w:rsidR="0082618D" w:rsidRPr="0082618D"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 xml:space="preserve">Мероприятия, выполняемые в рамках внутреннего контроля качества и безопасности медицинской деятельности. </w:t>
            </w:r>
          </w:p>
          <w:p w14:paraId="4C288B8F" w14:textId="7B7940A8" w:rsidR="0082618D" w:rsidRPr="0082618D"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Предмет и сроки проведения плановых и целевых (внеплановых) проверок.</w:t>
            </w:r>
          </w:p>
          <w:p w14:paraId="1A376967" w14:textId="5683263C" w:rsidR="007D3833" w:rsidRPr="00C63897" w:rsidRDefault="0082618D" w:rsidP="0082618D">
            <w:pPr>
              <w:rPr>
                <w:rFonts w:ascii="Times New Roman" w:eastAsia="Times New Roman" w:hAnsi="Times New Roman" w:cs="Times New Roman"/>
                <w:lang w:eastAsia="ru-RU"/>
              </w:rPr>
            </w:pPr>
            <w:r w:rsidRPr="0082618D">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2618D">
              <w:rPr>
                <w:rFonts w:ascii="Times New Roman" w:eastAsia="Times New Roman" w:hAnsi="Times New Roman" w:cs="Times New Roman"/>
                <w:lang w:eastAsia="ru-RU"/>
              </w:rPr>
              <w:t>Корректировка, реализация мероприятий по устранению и предупреждению нарушений и отклонений, выявленных при проведении внутреннего контроля качества и безопасности медицинской деятельности.</w:t>
            </w:r>
          </w:p>
        </w:tc>
      </w:tr>
      <w:tr w:rsidR="007D3833" w:rsidRPr="00C63897" w14:paraId="658B858D" w14:textId="77777777" w:rsidTr="004F2890">
        <w:trPr>
          <w:trHeight w:val="361"/>
        </w:trPr>
        <w:tc>
          <w:tcPr>
            <w:tcW w:w="2972" w:type="dxa"/>
            <w:vMerge/>
          </w:tcPr>
          <w:p w14:paraId="4932EE2F" w14:textId="77777777" w:rsidR="007D3833" w:rsidRPr="00C63897" w:rsidRDefault="007D3833" w:rsidP="004F28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E858E4" w14:textId="77777777" w:rsidR="007D3833" w:rsidRDefault="007D3833" w:rsidP="004F28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A6F82D" w14:textId="77777777" w:rsidR="007D3833" w:rsidRPr="00C63897" w:rsidRDefault="007D3833" w:rsidP="004F28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3833" w:rsidRPr="00C63897" w14:paraId="3BB7117F" w14:textId="77777777" w:rsidTr="004F2890">
        <w:tc>
          <w:tcPr>
            <w:tcW w:w="9634" w:type="dxa"/>
            <w:gridSpan w:val="2"/>
          </w:tcPr>
          <w:p w14:paraId="33E6E39F" w14:textId="77777777" w:rsidR="007D3833" w:rsidRPr="00F70F81" w:rsidRDefault="007D3833" w:rsidP="004F2890">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7D3833" w:rsidRPr="00C63897" w14:paraId="676881AB" w14:textId="77777777" w:rsidTr="004F2890">
        <w:tc>
          <w:tcPr>
            <w:tcW w:w="9634" w:type="dxa"/>
            <w:gridSpan w:val="2"/>
          </w:tcPr>
          <w:p w14:paraId="7926FA98" w14:textId="6D71037A" w:rsidR="007D3833" w:rsidRPr="00F70F81" w:rsidRDefault="007D3833" w:rsidP="004F289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82618D">
              <w:rPr>
                <w:rFonts w:ascii="Times New Roman" w:eastAsia="Times New Roman" w:hAnsi="Times New Roman" w:cs="Times New Roman"/>
                <w:b/>
                <w:bCs/>
                <w:lang w:eastAsia="ru-RU"/>
              </w:rPr>
              <w:t>42</w:t>
            </w:r>
          </w:p>
        </w:tc>
      </w:tr>
    </w:tbl>
    <w:p w14:paraId="2F435F0E" w14:textId="77777777" w:rsidR="007D3833" w:rsidRDefault="007D3833" w:rsidP="007D3833">
      <w:pPr>
        <w:rPr>
          <w:rFonts w:ascii="Times New Roman" w:hAnsi="Times New Roman" w:cs="Times New Roman"/>
          <w:sz w:val="24"/>
          <w:szCs w:val="24"/>
        </w:rPr>
      </w:pPr>
    </w:p>
    <w:p w14:paraId="46A25F12" w14:textId="77777777" w:rsidR="007D3833" w:rsidRPr="00DF068E" w:rsidRDefault="007D3833" w:rsidP="007D383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E261E36" w14:textId="77777777" w:rsidR="007D3833" w:rsidRPr="00E11160" w:rsidRDefault="007D3833" w:rsidP="007D3833">
      <w:pPr>
        <w:pStyle w:val="114"/>
        <w:rPr>
          <w:rFonts w:ascii="Times New Roman" w:hAnsi="Times New Roman"/>
        </w:rPr>
      </w:pPr>
      <w:r w:rsidRPr="00E11160">
        <w:rPr>
          <w:rFonts w:ascii="Times New Roman" w:hAnsi="Times New Roman"/>
        </w:rPr>
        <w:t>3.1. Материально-техническое обеспечение</w:t>
      </w:r>
    </w:p>
    <w:p w14:paraId="7761F44D" w14:textId="2BF28DDA" w:rsidR="007D3833" w:rsidRPr="00FA680C" w:rsidRDefault="007D3833" w:rsidP="007D383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C44F18">
        <w:rPr>
          <w:rFonts w:ascii="Times New Roman" w:hAnsi="Times New Roman" w:cs="Times New Roman"/>
          <w:bCs/>
          <w:sz w:val="24"/>
          <w:szCs w:val="24"/>
        </w:rPr>
        <w:t xml:space="preserve"> «</w:t>
      </w:r>
      <w:r w:rsidR="0082618D" w:rsidRPr="0082618D">
        <w:rPr>
          <w:rFonts w:ascii="Times New Roman" w:hAnsi="Times New Roman" w:cs="Times New Roman"/>
          <w:bCs/>
          <w:sz w:val="24"/>
          <w:szCs w:val="24"/>
        </w:rPr>
        <w:t>Основ бережливого производства, обеспечения качества и безопасности медицинской деятельности</w:t>
      </w:r>
      <w:r w:rsidRPr="00C44F18">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03E62364" w14:textId="77777777" w:rsidR="007D3833" w:rsidRDefault="007D3833" w:rsidP="007D3833">
      <w:pPr>
        <w:pStyle w:val="114"/>
        <w:rPr>
          <w:rFonts w:ascii="Times New Roman" w:hAnsi="Times New Roman"/>
        </w:rPr>
      </w:pPr>
    </w:p>
    <w:p w14:paraId="2EE858B8" w14:textId="77777777" w:rsidR="007D3833" w:rsidRPr="00E11160" w:rsidRDefault="007D3833" w:rsidP="007D383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A056D3" w14:textId="77777777" w:rsidR="007D3833" w:rsidRDefault="007D3833" w:rsidP="007D383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2F972B" w14:textId="77777777" w:rsidR="007D3833" w:rsidRDefault="007D3833" w:rsidP="007D3833">
      <w:pPr>
        <w:pStyle w:val="a4"/>
        <w:spacing w:line="276" w:lineRule="auto"/>
        <w:ind w:left="0" w:firstLine="709"/>
        <w:jc w:val="both"/>
        <w:rPr>
          <w:rFonts w:ascii="Times New Roman" w:hAnsi="Times New Roman"/>
          <w:bCs/>
          <w:sz w:val="24"/>
          <w:szCs w:val="24"/>
        </w:rPr>
      </w:pPr>
    </w:p>
    <w:p w14:paraId="48C74781" w14:textId="77777777" w:rsidR="007D3833" w:rsidRPr="00E11160" w:rsidRDefault="007D3833" w:rsidP="007D383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1D55553" w14:textId="7D4CB2FA" w:rsidR="007D3833" w:rsidRDefault="0082618D" w:rsidP="007D3833">
      <w:pPr>
        <w:suppressAutoHyphens/>
        <w:spacing w:line="276" w:lineRule="auto"/>
        <w:ind w:firstLine="709"/>
        <w:contextualSpacing/>
        <w:rPr>
          <w:rFonts w:ascii="Times New Roman" w:hAnsi="Times New Roman" w:cs="Times New Roman"/>
          <w:bCs/>
          <w:iCs/>
          <w:sz w:val="24"/>
          <w:szCs w:val="24"/>
        </w:rPr>
      </w:pPr>
      <w:r w:rsidRPr="0082618D">
        <w:rPr>
          <w:rFonts w:ascii="Times New Roman" w:hAnsi="Times New Roman" w:cs="Times New Roman"/>
          <w:bCs/>
          <w:iCs/>
          <w:sz w:val="24"/>
          <w:szCs w:val="24"/>
        </w:rPr>
        <w:t xml:space="preserve">1. Мурашко, М.А.  Основы обеспечения качества и безопасности медицинской деятельности: Мурашко М.А., Иванов И.В., </w:t>
      </w:r>
      <w:proofErr w:type="spellStart"/>
      <w:r w:rsidRPr="0082618D">
        <w:rPr>
          <w:rFonts w:ascii="Times New Roman" w:hAnsi="Times New Roman" w:cs="Times New Roman"/>
          <w:bCs/>
          <w:iCs/>
          <w:sz w:val="24"/>
          <w:szCs w:val="24"/>
        </w:rPr>
        <w:t>Князюк</w:t>
      </w:r>
      <w:proofErr w:type="spellEnd"/>
      <w:r w:rsidRPr="0082618D">
        <w:rPr>
          <w:rFonts w:ascii="Times New Roman" w:hAnsi="Times New Roman" w:cs="Times New Roman"/>
          <w:bCs/>
          <w:iCs/>
          <w:sz w:val="24"/>
          <w:szCs w:val="24"/>
        </w:rPr>
        <w:t xml:space="preserve"> Н.Ф. – Москва: Федеральное государственное бюджетное учреждение «Национальный институт качества» Федеральной службы по надзору в сфере здравоохранения, 2020. –  408 с. </w:t>
      </w:r>
      <w:proofErr w:type="gramStart"/>
      <w:r w:rsidRPr="0082618D">
        <w:rPr>
          <w:rFonts w:ascii="Times New Roman" w:hAnsi="Times New Roman" w:cs="Times New Roman"/>
          <w:bCs/>
          <w:iCs/>
          <w:sz w:val="24"/>
          <w:szCs w:val="24"/>
        </w:rPr>
        <w:t>–  ISBN</w:t>
      </w:r>
      <w:proofErr w:type="gramEnd"/>
      <w:r w:rsidRPr="0082618D">
        <w:rPr>
          <w:rFonts w:ascii="Times New Roman" w:hAnsi="Times New Roman" w:cs="Times New Roman"/>
          <w:bCs/>
          <w:iCs/>
          <w:sz w:val="24"/>
          <w:szCs w:val="24"/>
        </w:rPr>
        <w:t xml:space="preserve"> 978-5-600-02711-4. – Текст: непосредственный.</w:t>
      </w:r>
    </w:p>
    <w:p w14:paraId="027B24FF" w14:textId="77777777" w:rsidR="0082618D" w:rsidRDefault="0082618D" w:rsidP="007D3833">
      <w:pPr>
        <w:suppressAutoHyphens/>
        <w:spacing w:line="276" w:lineRule="auto"/>
        <w:ind w:firstLine="709"/>
        <w:contextualSpacing/>
        <w:rPr>
          <w:rFonts w:ascii="Times New Roman" w:hAnsi="Times New Roman" w:cs="Times New Roman"/>
          <w:bCs/>
          <w:iCs/>
          <w:sz w:val="24"/>
          <w:szCs w:val="24"/>
        </w:rPr>
      </w:pPr>
    </w:p>
    <w:p w14:paraId="303730D6" w14:textId="77777777" w:rsidR="007D3833" w:rsidRDefault="007D3833" w:rsidP="007D3833">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C44F18">
        <w:rPr>
          <w:rFonts w:ascii="Times New Roman" w:hAnsi="Times New Roman" w:cs="Times New Roman"/>
          <w:i/>
          <w:iCs/>
          <w:sz w:val="24"/>
          <w:szCs w:val="24"/>
        </w:rPr>
        <w:t>(при необходимости)</w:t>
      </w:r>
    </w:p>
    <w:p w14:paraId="505959DB" w14:textId="77777777" w:rsidR="007D3833" w:rsidRPr="00FA680C" w:rsidRDefault="007D3833" w:rsidP="007D3833">
      <w:pPr>
        <w:suppressAutoHyphens/>
        <w:spacing w:line="276" w:lineRule="auto"/>
        <w:ind w:firstLine="709"/>
        <w:contextualSpacing/>
        <w:rPr>
          <w:rFonts w:ascii="Times New Roman" w:hAnsi="Times New Roman" w:cs="Times New Roman"/>
          <w:bCs/>
          <w:i/>
          <w:sz w:val="24"/>
          <w:szCs w:val="24"/>
        </w:rPr>
      </w:pPr>
    </w:p>
    <w:p w14:paraId="0ED917C7" w14:textId="77777777" w:rsidR="007D3833" w:rsidRPr="00DF068E" w:rsidRDefault="007D3833" w:rsidP="007D383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D3833" w:rsidRPr="00C44F18" w14:paraId="726D2718" w14:textId="77777777" w:rsidTr="004F2890">
        <w:trPr>
          <w:trHeight w:val="519"/>
        </w:trPr>
        <w:tc>
          <w:tcPr>
            <w:tcW w:w="1498" w:type="pct"/>
            <w:vAlign w:val="center"/>
          </w:tcPr>
          <w:p w14:paraId="3971F261" w14:textId="77777777" w:rsidR="007D3833" w:rsidRPr="00C44F18" w:rsidRDefault="007D3833" w:rsidP="004F2890">
            <w:pPr>
              <w:suppressAutoHyphens/>
              <w:spacing w:line="276" w:lineRule="auto"/>
              <w:contextualSpacing/>
              <w:jc w:val="center"/>
              <w:rPr>
                <w:rFonts w:ascii="Times New Roman" w:hAnsi="Times New Roman" w:cs="Times New Roman"/>
                <w:b/>
                <w:iCs/>
                <w:sz w:val="24"/>
                <w:szCs w:val="24"/>
              </w:rPr>
            </w:pPr>
            <w:r w:rsidRPr="00C44F18">
              <w:rPr>
                <w:rFonts w:ascii="Times New Roman" w:hAnsi="Times New Roman" w:cs="Times New Roman"/>
                <w:b/>
                <w:iCs/>
                <w:sz w:val="24"/>
                <w:szCs w:val="24"/>
              </w:rPr>
              <w:t>Результаты обучения</w:t>
            </w:r>
          </w:p>
        </w:tc>
        <w:tc>
          <w:tcPr>
            <w:tcW w:w="1787" w:type="pct"/>
            <w:vAlign w:val="center"/>
          </w:tcPr>
          <w:p w14:paraId="636C38D8" w14:textId="77777777" w:rsidR="007D3833" w:rsidRPr="00C44F18" w:rsidRDefault="007D3833" w:rsidP="004F2890">
            <w:pPr>
              <w:suppressAutoHyphens/>
              <w:spacing w:line="276" w:lineRule="auto"/>
              <w:contextualSpacing/>
              <w:jc w:val="center"/>
              <w:rPr>
                <w:rFonts w:ascii="Times New Roman" w:hAnsi="Times New Roman" w:cs="Times New Roman"/>
                <w:b/>
                <w:iCs/>
                <w:sz w:val="24"/>
                <w:szCs w:val="24"/>
              </w:rPr>
            </w:pPr>
            <w:r w:rsidRPr="00C44F18">
              <w:rPr>
                <w:rFonts w:ascii="Times New Roman" w:hAnsi="Times New Roman" w:cs="Times New Roman"/>
                <w:b/>
                <w:iCs/>
                <w:sz w:val="24"/>
                <w:szCs w:val="24"/>
              </w:rPr>
              <w:t>Показатели освоенности компетенций</w:t>
            </w:r>
          </w:p>
        </w:tc>
        <w:tc>
          <w:tcPr>
            <w:tcW w:w="1715" w:type="pct"/>
            <w:vAlign w:val="center"/>
          </w:tcPr>
          <w:p w14:paraId="49CDACDB" w14:textId="77777777" w:rsidR="007D3833" w:rsidRPr="00C44F18" w:rsidRDefault="007D3833" w:rsidP="004F2890">
            <w:pPr>
              <w:suppressAutoHyphens/>
              <w:spacing w:line="276" w:lineRule="auto"/>
              <w:contextualSpacing/>
              <w:jc w:val="center"/>
              <w:rPr>
                <w:rFonts w:ascii="Times New Roman" w:hAnsi="Times New Roman" w:cs="Times New Roman"/>
                <w:b/>
                <w:iCs/>
                <w:sz w:val="24"/>
                <w:szCs w:val="24"/>
              </w:rPr>
            </w:pPr>
            <w:r w:rsidRPr="00C44F18">
              <w:rPr>
                <w:rFonts w:ascii="Times New Roman" w:hAnsi="Times New Roman" w:cs="Times New Roman"/>
                <w:b/>
                <w:iCs/>
                <w:sz w:val="24"/>
                <w:szCs w:val="24"/>
              </w:rPr>
              <w:t>Методы оценки</w:t>
            </w:r>
          </w:p>
        </w:tc>
      </w:tr>
      <w:tr w:rsidR="007D3833" w:rsidRPr="00C44F18" w14:paraId="62D9D06E" w14:textId="77777777" w:rsidTr="004F2890">
        <w:trPr>
          <w:trHeight w:val="698"/>
        </w:trPr>
        <w:tc>
          <w:tcPr>
            <w:tcW w:w="1498" w:type="pct"/>
          </w:tcPr>
          <w:p w14:paraId="6081C63E" w14:textId="77777777" w:rsidR="007D3833" w:rsidRPr="00C44F18" w:rsidRDefault="007D3833" w:rsidP="004F2890">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 xml:space="preserve">Знает: </w:t>
            </w:r>
          </w:p>
          <w:p w14:paraId="0C91C18B" w14:textId="608B86EE" w:rsidR="0082618D" w:rsidRPr="0082618D" w:rsidRDefault="0082618D" w:rsidP="0082618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2618D">
              <w:rPr>
                <w:rFonts w:ascii="Times New Roman" w:hAnsi="Times New Roman" w:cs="Times New Roman"/>
                <w:bCs/>
                <w:iCs/>
                <w:sz w:val="24"/>
                <w:szCs w:val="24"/>
              </w:rPr>
              <w:t>нормативно</w:t>
            </w:r>
            <w:r>
              <w:rPr>
                <w:rFonts w:ascii="Times New Roman" w:hAnsi="Times New Roman" w:cs="Times New Roman"/>
                <w:bCs/>
                <w:iCs/>
                <w:sz w:val="24"/>
                <w:szCs w:val="24"/>
              </w:rPr>
              <w:t>е</w:t>
            </w:r>
            <w:r w:rsidRPr="0082618D">
              <w:rPr>
                <w:rFonts w:ascii="Times New Roman" w:hAnsi="Times New Roman" w:cs="Times New Roman"/>
                <w:bCs/>
                <w:iCs/>
                <w:sz w:val="24"/>
                <w:szCs w:val="24"/>
              </w:rPr>
              <w:t xml:space="preserve"> и правово</w:t>
            </w:r>
            <w:r>
              <w:rPr>
                <w:rFonts w:ascii="Times New Roman" w:hAnsi="Times New Roman" w:cs="Times New Roman"/>
                <w:bCs/>
                <w:iCs/>
                <w:sz w:val="24"/>
                <w:szCs w:val="24"/>
              </w:rPr>
              <w:t>е</w:t>
            </w:r>
            <w:r w:rsidRPr="0082618D">
              <w:rPr>
                <w:rFonts w:ascii="Times New Roman" w:hAnsi="Times New Roman" w:cs="Times New Roman"/>
                <w:bCs/>
                <w:iCs/>
                <w:sz w:val="24"/>
                <w:szCs w:val="24"/>
              </w:rPr>
              <w:t xml:space="preserve"> регулировани</w:t>
            </w:r>
            <w:r>
              <w:rPr>
                <w:rFonts w:ascii="Times New Roman" w:hAnsi="Times New Roman" w:cs="Times New Roman"/>
                <w:bCs/>
                <w:iCs/>
                <w:sz w:val="24"/>
                <w:szCs w:val="24"/>
              </w:rPr>
              <w:t>е</w:t>
            </w:r>
            <w:r w:rsidRPr="0082618D">
              <w:rPr>
                <w:rFonts w:ascii="Times New Roman" w:hAnsi="Times New Roman" w:cs="Times New Roman"/>
                <w:bCs/>
                <w:iCs/>
                <w:sz w:val="24"/>
                <w:szCs w:val="24"/>
              </w:rPr>
              <w:t xml:space="preserve"> вопросов внутреннего контроля качества и безопасности медицинской деятельности;</w:t>
            </w:r>
          </w:p>
          <w:p w14:paraId="4EBA9C94" w14:textId="69B0E16D" w:rsidR="0082618D" w:rsidRPr="0082618D" w:rsidRDefault="0082618D" w:rsidP="0082618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2618D">
              <w:rPr>
                <w:rFonts w:ascii="Times New Roman" w:hAnsi="Times New Roman" w:cs="Times New Roman"/>
                <w:bCs/>
                <w:iCs/>
                <w:sz w:val="24"/>
                <w:szCs w:val="24"/>
              </w:rPr>
              <w:t>принцип</w:t>
            </w:r>
            <w:r>
              <w:rPr>
                <w:rFonts w:ascii="Times New Roman" w:hAnsi="Times New Roman" w:cs="Times New Roman"/>
                <w:bCs/>
                <w:iCs/>
                <w:sz w:val="24"/>
                <w:szCs w:val="24"/>
              </w:rPr>
              <w:t>ы</w:t>
            </w:r>
            <w:r w:rsidRPr="0082618D">
              <w:rPr>
                <w:rFonts w:ascii="Times New Roman" w:hAnsi="Times New Roman" w:cs="Times New Roman"/>
                <w:bCs/>
                <w:iCs/>
                <w:sz w:val="24"/>
                <w:szCs w:val="24"/>
              </w:rPr>
              <w:t xml:space="preserve"> и метод</w:t>
            </w:r>
            <w:r>
              <w:rPr>
                <w:rFonts w:ascii="Times New Roman" w:hAnsi="Times New Roman" w:cs="Times New Roman"/>
                <w:bCs/>
                <w:iCs/>
                <w:sz w:val="24"/>
                <w:szCs w:val="24"/>
              </w:rPr>
              <w:t>ы</w:t>
            </w:r>
            <w:r w:rsidRPr="0082618D">
              <w:rPr>
                <w:rFonts w:ascii="Times New Roman" w:hAnsi="Times New Roman" w:cs="Times New Roman"/>
                <w:bCs/>
                <w:iCs/>
                <w:sz w:val="24"/>
                <w:szCs w:val="24"/>
              </w:rPr>
              <w:t xml:space="preserve"> управления качеством и безопасностью медицинской деятельности;</w:t>
            </w:r>
          </w:p>
          <w:p w14:paraId="6815C49C" w14:textId="6C64AE40" w:rsidR="0082618D" w:rsidRPr="0082618D" w:rsidRDefault="0082618D" w:rsidP="0082618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82618D">
              <w:rPr>
                <w:rFonts w:ascii="Times New Roman" w:hAnsi="Times New Roman" w:cs="Times New Roman"/>
                <w:bCs/>
                <w:iCs/>
                <w:sz w:val="24"/>
                <w:szCs w:val="24"/>
              </w:rPr>
              <w:t>теоретически</w:t>
            </w:r>
            <w:r>
              <w:rPr>
                <w:rFonts w:ascii="Times New Roman" w:hAnsi="Times New Roman" w:cs="Times New Roman"/>
                <w:bCs/>
                <w:iCs/>
                <w:sz w:val="24"/>
                <w:szCs w:val="24"/>
              </w:rPr>
              <w:t>е</w:t>
            </w:r>
            <w:r w:rsidRPr="0082618D">
              <w:rPr>
                <w:rFonts w:ascii="Times New Roman" w:hAnsi="Times New Roman" w:cs="Times New Roman"/>
                <w:bCs/>
                <w:iCs/>
                <w:sz w:val="24"/>
                <w:szCs w:val="24"/>
              </w:rPr>
              <w:t xml:space="preserve"> основ</w:t>
            </w:r>
            <w:r>
              <w:rPr>
                <w:rFonts w:ascii="Times New Roman" w:hAnsi="Times New Roman" w:cs="Times New Roman"/>
                <w:bCs/>
                <w:iCs/>
                <w:sz w:val="24"/>
                <w:szCs w:val="24"/>
              </w:rPr>
              <w:t>ы</w:t>
            </w:r>
            <w:r w:rsidRPr="0082618D">
              <w:rPr>
                <w:rFonts w:ascii="Times New Roman" w:hAnsi="Times New Roman" w:cs="Times New Roman"/>
                <w:bCs/>
                <w:iCs/>
                <w:sz w:val="24"/>
                <w:szCs w:val="24"/>
              </w:rPr>
              <w:t xml:space="preserve"> и принцип</w:t>
            </w:r>
            <w:r>
              <w:rPr>
                <w:rFonts w:ascii="Times New Roman" w:hAnsi="Times New Roman" w:cs="Times New Roman"/>
                <w:bCs/>
                <w:iCs/>
                <w:sz w:val="24"/>
                <w:szCs w:val="24"/>
              </w:rPr>
              <w:t xml:space="preserve">ы </w:t>
            </w:r>
            <w:r w:rsidRPr="0082618D">
              <w:rPr>
                <w:rFonts w:ascii="Times New Roman" w:hAnsi="Times New Roman" w:cs="Times New Roman"/>
                <w:bCs/>
                <w:iCs/>
                <w:sz w:val="24"/>
                <w:szCs w:val="24"/>
              </w:rPr>
              <w:t>управления качеством медицинской помощи;</w:t>
            </w:r>
          </w:p>
          <w:p w14:paraId="262495A0" w14:textId="5D528133" w:rsidR="0082618D" w:rsidRPr="0082618D" w:rsidRDefault="0082618D" w:rsidP="0082618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2618D">
              <w:rPr>
                <w:rFonts w:ascii="Times New Roman" w:hAnsi="Times New Roman" w:cs="Times New Roman"/>
                <w:bCs/>
                <w:iCs/>
                <w:sz w:val="24"/>
                <w:szCs w:val="24"/>
              </w:rPr>
              <w:t>этап</w:t>
            </w:r>
            <w:r>
              <w:rPr>
                <w:rFonts w:ascii="Times New Roman" w:hAnsi="Times New Roman" w:cs="Times New Roman"/>
                <w:bCs/>
                <w:iCs/>
                <w:sz w:val="24"/>
                <w:szCs w:val="24"/>
              </w:rPr>
              <w:t>ы</w:t>
            </w:r>
            <w:r w:rsidRPr="0082618D">
              <w:rPr>
                <w:rFonts w:ascii="Times New Roman" w:hAnsi="Times New Roman" w:cs="Times New Roman"/>
                <w:bCs/>
                <w:iCs/>
                <w:sz w:val="24"/>
                <w:szCs w:val="24"/>
              </w:rPr>
              <w:t xml:space="preserve"> разработки и внедрения стандартных операционных процедур;</w:t>
            </w:r>
          </w:p>
          <w:p w14:paraId="648CE5C0" w14:textId="1DE8B905" w:rsidR="0082618D" w:rsidRPr="0082618D" w:rsidRDefault="0082618D" w:rsidP="0082618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2618D">
              <w:rPr>
                <w:rFonts w:ascii="Times New Roman" w:hAnsi="Times New Roman" w:cs="Times New Roman"/>
                <w:bCs/>
                <w:iCs/>
                <w:sz w:val="24"/>
                <w:szCs w:val="24"/>
              </w:rPr>
              <w:t>поряд</w:t>
            </w:r>
            <w:r>
              <w:rPr>
                <w:rFonts w:ascii="Times New Roman" w:hAnsi="Times New Roman" w:cs="Times New Roman"/>
                <w:bCs/>
                <w:iCs/>
                <w:sz w:val="24"/>
                <w:szCs w:val="24"/>
              </w:rPr>
              <w:t>ок</w:t>
            </w:r>
            <w:r w:rsidRPr="0082618D">
              <w:rPr>
                <w:rFonts w:ascii="Times New Roman" w:hAnsi="Times New Roman" w:cs="Times New Roman"/>
                <w:bCs/>
                <w:iCs/>
                <w:sz w:val="24"/>
                <w:szCs w:val="24"/>
              </w:rPr>
              <w:t xml:space="preserve"> идентификации пациента в медицинской организации;</w:t>
            </w:r>
          </w:p>
          <w:p w14:paraId="0C56F3A9" w14:textId="7BF0F59C" w:rsidR="0082618D" w:rsidRPr="0082618D" w:rsidRDefault="0082618D" w:rsidP="0082618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2618D">
              <w:rPr>
                <w:rFonts w:ascii="Times New Roman" w:hAnsi="Times New Roman" w:cs="Times New Roman"/>
                <w:bCs/>
                <w:iCs/>
                <w:sz w:val="24"/>
                <w:szCs w:val="24"/>
              </w:rPr>
              <w:t>правил</w:t>
            </w:r>
            <w:r>
              <w:rPr>
                <w:rFonts w:ascii="Times New Roman" w:hAnsi="Times New Roman" w:cs="Times New Roman"/>
                <w:bCs/>
                <w:iCs/>
                <w:sz w:val="24"/>
                <w:szCs w:val="24"/>
              </w:rPr>
              <w:t>а</w:t>
            </w:r>
            <w:r w:rsidRPr="0082618D">
              <w:rPr>
                <w:rFonts w:ascii="Times New Roman" w:hAnsi="Times New Roman" w:cs="Times New Roman"/>
                <w:bCs/>
                <w:iCs/>
                <w:sz w:val="24"/>
                <w:szCs w:val="24"/>
              </w:rPr>
              <w:t xml:space="preserve"> гигиены рук сотрудников медицинской организации;</w:t>
            </w:r>
          </w:p>
          <w:p w14:paraId="7ECE4600" w14:textId="2F59CCE8" w:rsidR="0082618D" w:rsidRPr="0082618D" w:rsidRDefault="0082618D" w:rsidP="0082618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2618D">
              <w:rPr>
                <w:rFonts w:ascii="Times New Roman" w:hAnsi="Times New Roman" w:cs="Times New Roman"/>
                <w:bCs/>
                <w:iCs/>
                <w:sz w:val="24"/>
                <w:szCs w:val="24"/>
              </w:rPr>
              <w:t>алгоритм</w:t>
            </w:r>
            <w:r>
              <w:rPr>
                <w:rFonts w:ascii="Times New Roman" w:hAnsi="Times New Roman" w:cs="Times New Roman"/>
                <w:bCs/>
                <w:iCs/>
                <w:sz w:val="24"/>
                <w:szCs w:val="24"/>
              </w:rPr>
              <w:t xml:space="preserve">ы </w:t>
            </w:r>
            <w:r w:rsidRPr="0082618D">
              <w:rPr>
                <w:rFonts w:ascii="Times New Roman" w:hAnsi="Times New Roman" w:cs="Times New Roman"/>
                <w:bCs/>
                <w:iCs/>
                <w:sz w:val="24"/>
                <w:szCs w:val="24"/>
              </w:rPr>
              <w:t>использования индивидуальных средств защиты и спецодежды;</w:t>
            </w:r>
          </w:p>
          <w:p w14:paraId="4A606343" w14:textId="41E20B40" w:rsidR="0082618D" w:rsidRPr="0082618D" w:rsidRDefault="0082618D" w:rsidP="0082618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2618D">
              <w:rPr>
                <w:rFonts w:ascii="Times New Roman" w:hAnsi="Times New Roman" w:cs="Times New Roman"/>
                <w:bCs/>
                <w:iCs/>
                <w:sz w:val="24"/>
                <w:szCs w:val="24"/>
              </w:rPr>
              <w:t>принцип</w:t>
            </w:r>
            <w:r>
              <w:rPr>
                <w:rFonts w:ascii="Times New Roman" w:hAnsi="Times New Roman" w:cs="Times New Roman"/>
                <w:bCs/>
                <w:iCs/>
                <w:sz w:val="24"/>
                <w:szCs w:val="24"/>
              </w:rPr>
              <w:t>ы</w:t>
            </w:r>
            <w:r w:rsidRPr="0082618D">
              <w:rPr>
                <w:rFonts w:ascii="Times New Roman" w:hAnsi="Times New Roman" w:cs="Times New Roman"/>
                <w:bCs/>
                <w:iCs/>
                <w:sz w:val="24"/>
                <w:szCs w:val="24"/>
              </w:rPr>
              <w:t xml:space="preserve"> безопасности обращения лекарственных препаратов и медицинских изделий;</w:t>
            </w:r>
          </w:p>
          <w:p w14:paraId="6ECCE584" w14:textId="4C5E2794" w:rsidR="0082618D" w:rsidRPr="0082618D" w:rsidRDefault="0082618D" w:rsidP="0082618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2618D">
              <w:rPr>
                <w:rFonts w:ascii="Times New Roman" w:hAnsi="Times New Roman" w:cs="Times New Roman"/>
                <w:bCs/>
                <w:iCs/>
                <w:sz w:val="24"/>
                <w:szCs w:val="24"/>
              </w:rPr>
              <w:t>принцип</w:t>
            </w:r>
            <w:r>
              <w:rPr>
                <w:rFonts w:ascii="Times New Roman" w:hAnsi="Times New Roman" w:cs="Times New Roman"/>
                <w:bCs/>
                <w:iCs/>
                <w:sz w:val="24"/>
                <w:szCs w:val="24"/>
              </w:rPr>
              <w:t xml:space="preserve">ы </w:t>
            </w:r>
            <w:r w:rsidRPr="0082618D">
              <w:rPr>
                <w:rFonts w:ascii="Times New Roman" w:hAnsi="Times New Roman" w:cs="Times New Roman"/>
                <w:bCs/>
                <w:iCs/>
                <w:sz w:val="24"/>
                <w:szCs w:val="24"/>
              </w:rPr>
              <w:t>организации работы при оказании экстренной, неотложной медицинской помощи в медицинской организации;</w:t>
            </w:r>
          </w:p>
          <w:p w14:paraId="458DF389" w14:textId="3C80A4F3" w:rsidR="0082618D" w:rsidRPr="0082618D" w:rsidRDefault="0082618D" w:rsidP="0082618D">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2618D">
              <w:rPr>
                <w:rFonts w:ascii="Times New Roman" w:hAnsi="Times New Roman" w:cs="Times New Roman"/>
                <w:bCs/>
                <w:iCs/>
                <w:sz w:val="24"/>
                <w:szCs w:val="24"/>
              </w:rPr>
              <w:t>принцип</w:t>
            </w:r>
            <w:r>
              <w:rPr>
                <w:rFonts w:ascii="Times New Roman" w:hAnsi="Times New Roman" w:cs="Times New Roman"/>
                <w:bCs/>
                <w:iCs/>
                <w:sz w:val="24"/>
                <w:szCs w:val="24"/>
              </w:rPr>
              <w:t xml:space="preserve">ы </w:t>
            </w:r>
            <w:r w:rsidRPr="0082618D">
              <w:rPr>
                <w:rFonts w:ascii="Times New Roman" w:hAnsi="Times New Roman" w:cs="Times New Roman"/>
                <w:bCs/>
                <w:iCs/>
                <w:sz w:val="24"/>
                <w:szCs w:val="24"/>
              </w:rPr>
              <w:t>формирования безопасной среды для пациентов и персонала;</w:t>
            </w:r>
          </w:p>
          <w:p w14:paraId="12596CAB" w14:textId="7E22858E" w:rsidR="0082618D" w:rsidRDefault="0082618D" w:rsidP="004F289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2618D">
              <w:rPr>
                <w:rFonts w:ascii="Times New Roman" w:hAnsi="Times New Roman" w:cs="Times New Roman"/>
                <w:bCs/>
                <w:iCs/>
                <w:sz w:val="24"/>
                <w:szCs w:val="24"/>
              </w:rPr>
              <w:t>требовани</w:t>
            </w:r>
            <w:r>
              <w:rPr>
                <w:rFonts w:ascii="Times New Roman" w:hAnsi="Times New Roman" w:cs="Times New Roman"/>
                <w:bCs/>
                <w:iCs/>
                <w:sz w:val="24"/>
                <w:szCs w:val="24"/>
              </w:rPr>
              <w:t>я</w:t>
            </w:r>
            <w:r w:rsidRPr="0082618D">
              <w:rPr>
                <w:rFonts w:ascii="Times New Roman" w:hAnsi="Times New Roman" w:cs="Times New Roman"/>
                <w:bCs/>
                <w:iCs/>
                <w:sz w:val="24"/>
                <w:szCs w:val="24"/>
              </w:rPr>
              <w:t xml:space="preserve"> к организации и проведению внутреннего контроля качества и безопасности медицинской деятельности.</w:t>
            </w:r>
          </w:p>
          <w:p w14:paraId="0D6A9472" w14:textId="77777777" w:rsidR="0082618D" w:rsidRDefault="0082618D" w:rsidP="004F2890">
            <w:pPr>
              <w:suppressAutoHyphens/>
              <w:spacing w:line="276" w:lineRule="auto"/>
              <w:contextualSpacing/>
              <w:rPr>
                <w:rFonts w:ascii="Times New Roman" w:hAnsi="Times New Roman" w:cs="Times New Roman"/>
                <w:bCs/>
                <w:iCs/>
                <w:sz w:val="24"/>
                <w:szCs w:val="24"/>
              </w:rPr>
            </w:pPr>
          </w:p>
          <w:p w14:paraId="6814F96D" w14:textId="722BB8B2" w:rsidR="007D3833" w:rsidRPr="00C44F18" w:rsidRDefault="007D3833" w:rsidP="004F2890">
            <w:pPr>
              <w:suppressAutoHyphens/>
              <w:spacing w:line="276" w:lineRule="auto"/>
              <w:contextualSpacing/>
              <w:rPr>
                <w:rFonts w:ascii="Times New Roman" w:hAnsi="Times New Roman" w:cs="Times New Roman"/>
                <w:bCs/>
                <w:iCs/>
                <w:sz w:val="24"/>
                <w:szCs w:val="24"/>
              </w:rPr>
            </w:pPr>
            <w:r w:rsidRPr="00C44F18">
              <w:rPr>
                <w:rFonts w:ascii="Times New Roman" w:hAnsi="Times New Roman" w:cs="Times New Roman"/>
                <w:bCs/>
                <w:iCs/>
                <w:sz w:val="24"/>
                <w:szCs w:val="24"/>
              </w:rPr>
              <w:t xml:space="preserve">Умеет: </w:t>
            </w:r>
          </w:p>
          <w:p w14:paraId="4B8B0E19" w14:textId="1357E9AF" w:rsidR="0082618D" w:rsidRPr="0082618D" w:rsidRDefault="0082618D" w:rsidP="0082618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2618D">
              <w:rPr>
                <w:rFonts w:ascii="Times New Roman" w:hAnsi="Times New Roman" w:cs="Times New Roman"/>
                <w:iCs/>
                <w:sz w:val="24"/>
                <w:szCs w:val="24"/>
              </w:rPr>
              <w:t xml:space="preserve">применять нормативные и правовые документы по вопросам внутреннего контроля качества и безопасности </w:t>
            </w:r>
            <w:r w:rsidRPr="0082618D">
              <w:rPr>
                <w:rFonts w:ascii="Times New Roman" w:hAnsi="Times New Roman" w:cs="Times New Roman"/>
                <w:iCs/>
                <w:sz w:val="24"/>
                <w:szCs w:val="24"/>
              </w:rPr>
              <w:lastRenderedPageBreak/>
              <w:t>медицинской деятельности;</w:t>
            </w:r>
          </w:p>
          <w:p w14:paraId="30A8AA47" w14:textId="56EC2250" w:rsidR="0082618D" w:rsidRPr="0082618D" w:rsidRDefault="0082618D" w:rsidP="0082618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2618D">
              <w:rPr>
                <w:rFonts w:ascii="Times New Roman" w:hAnsi="Times New Roman" w:cs="Times New Roman"/>
                <w:iCs/>
                <w:sz w:val="24"/>
                <w:szCs w:val="24"/>
              </w:rPr>
              <w:t>использовать принципы и методы управления качеством и безопасностью медицинской деятельности;</w:t>
            </w:r>
          </w:p>
          <w:p w14:paraId="51992D6C" w14:textId="7E0307C7" w:rsidR="0082618D" w:rsidRPr="0082618D" w:rsidRDefault="0082618D" w:rsidP="0082618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2618D">
              <w:rPr>
                <w:rFonts w:ascii="Times New Roman" w:hAnsi="Times New Roman" w:cs="Times New Roman"/>
                <w:iCs/>
                <w:sz w:val="24"/>
                <w:szCs w:val="24"/>
              </w:rPr>
              <w:t>применять теоретические основы и принципы управления качеством медицинской помощи;</w:t>
            </w:r>
          </w:p>
          <w:p w14:paraId="7C707AF2" w14:textId="687CFD19" w:rsidR="0082618D" w:rsidRPr="0082618D" w:rsidRDefault="0082618D" w:rsidP="0082618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2618D">
              <w:rPr>
                <w:rFonts w:ascii="Times New Roman" w:hAnsi="Times New Roman" w:cs="Times New Roman"/>
                <w:iCs/>
                <w:sz w:val="24"/>
                <w:szCs w:val="24"/>
              </w:rPr>
              <w:t>разрабатывать стандартные операционные процедуры;</w:t>
            </w:r>
          </w:p>
          <w:p w14:paraId="022999A4" w14:textId="5DCC9783" w:rsidR="0082618D" w:rsidRPr="0082618D" w:rsidRDefault="0082618D" w:rsidP="0082618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2618D">
              <w:rPr>
                <w:rFonts w:ascii="Times New Roman" w:hAnsi="Times New Roman" w:cs="Times New Roman"/>
                <w:iCs/>
                <w:sz w:val="24"/>
                <w:szCs w:val="24"/>
              </w:rPr>
              <w:t>проводить идентификацию пациента в медицинской организации;</w:t>
            </w:r>
          </w:p>
          <w:p w14:paraId="10F7E8A5" w14:textId="75968B9E" w:rsidR="0082618D" w:rsidRPr="0082618D" w:rsidRDefault="0082618D" w:rsidP="0082618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2618D">
              <w:rPr>
                <w:rFonts w:ascii="Times New Roman" w:hAnsi="Times New Roman" w:cs="Times New Roman"/>
                <w:iCs/>
                <w:sz w:val="24"/>
                <w:szCs w:val="24"/>
              </w:rPr>
              <w:t>проводить гигиену рук;</w:t>
            </w:r>
          </w:p>
          <w:p w14:paraId="11A4C109" w14:textId="439AD0FD" w:rsidR="0082618D" w:rsidRPr="0082618D" w:rsidRDefault="0082618D" w:rsidP="0082618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2618D">
              <w:rPr>
                <w:rFonts w:ascii="Times New Roman" w:hAnsi="Times New Roman" w:cs="Times New Roman"/>
                <w:iCs/>
                <w:sz w:val="24"/>
                <w:szCs w:val="24"/>
              </w:rPr>
              <w:t>использовать индивидуальные средства защиты и спецодежды;</w:t>
            </w:r>
          </w:p>
          <w:p w14:paraId="788E3E7F" w14:textId="1AC2EA80" w:rsidR="0082618D" w:rsidRPr="0082618D" w:rsidRDefault="0082618D" w:rsidP="0082618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2618D">
              <w:rPr>
                <w:rFonts w:ascii="Times New Roman" w:hAnsi="Times New Roman" w:cs="Times New Roman"/>
                <w:iCs/>
                <w:sz w:val="24"/>
                <w:szCs w:val="24"/>
              </w:rPr>
              <w:t>применять принципы безопасности обращения лекарственных препаратов и медицинских изделий;</w:t>
            </w:r>
          </w:p>
          <w:p w14:paraId="0400923D" w14:textId="4481C6D2" w:rsidR="0082618D" w:rsidRPr="0082618D" w:rsidRDefault="0082618D" w:rsidP="0082618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2618D">
              <w:rPr>
                <w:rFonts w:ascii="Times New Roman" w:hAnsi="Times New Roman" w:cs="Times New Roman"/>
                <w:iCs/>
                <w:sz w:val="24"/>
                <w:szCs w:val="24"/>
              </w:rPr>
              <w:t>применять порядок сортировки пациентов при обращении в зависимости от тяжести состояния и экстренности, неотложности необходимых вмешательств;</w:t>
            </w:r>
          </w:p>
          <w:p w14:paraId="24F6EAA1" w14:textId="773011FE" w:rsidR="0082618D" w:rsidRPr="0082618D" w:rsidRDefault="0082618D" w:rsidP="0082618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2618D">
              <w:rPr>
                <w:rFonts w:ascii="Times New Roman" w:hAnsi="Times New Roman" w:cs="Times New Roman"/>
                <w:iCs/>
                <w:sz w:val="24"/>
                <w:szCs w:val="24"/>
              </w:rPr>
              <w:t>обеспечивать безопасные условия пребывания пациентов и сотрудников в медицинской организации;</w:t>
            </w:r>
          </w:p>
          <w:p w14:paraId="6033554C" w14:textId="1774DE55" w:rsidR="007D3833" w:rsidRPr="00C44F18" w:rsidRDefault="0082618D" w:rsidP="0082618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2618D">
              <w:rPr>
                <w:rFonts w:ascii="Times New Roman" w:hAnsi="Times New Roman" w:cs="Times New Roman"/>
                <w:iCs/>
                <w:sz w:val="24"/>
                <w:szCs w:val="24"/>
              </w:rPr>
              <w:t xml:space="preserve">разрабатывать предложения по повышению эффективности </w:t>
            </w:r>
            <w:r w:rsidRPr="0082618D">
              <w:rPr>
                <w:rFonts w:ascii="Times New Roman" w:hAnsi="Times New Roman" w:cs="Times New Roman"/>
                <w:iCs/>
                <w:sz w:val="24"/>
                <w:szCs w:val="24"/>
              </w:rPr>
              <w:lastRenderedPageBreak/>
              <w:t>деятельности медицинской организации и ее подразделений.</w:t>
            </w:r>
          </w:p>
        </w:tc>
        <w:tc>
          <w:tcPr>
            <w:tcW w:w="1787" w:type="pct"/>
          </w:tcPr>
          <w:p w14:paraId="2C5C336E" w14:textId="77777777" w:rsidR="007D3833" w:rsidRPr="007D3833" w:rsidRDefault="007D3833" w:rsidP="004F2890">
            <w:pPr>
              <w:suppressAutoHyphens/>
              <w:spacing w:line="276" w:lineRule="auto"/>
              <w:contextualSpacing/>
              <w:rPr>
                <w:rFonts w:ascii="Times New Roman" w:hAnsi="Times New Roman" w:cs="Times New Roman"/>
                <w:iCs/>
                <w:sz w:val="24"/>
                <w:szCs w:val="24"/>
              </w:rPr>
            </w:pPr>
            <w:r w:rsidRPr="007D3833">
              <w:rPr>
                <w:rFonts w:ascii="Times New Roman" w:hAnsi="Times New Roman" w:cs="Times New Roman"/>
                <w:iCs/>
                <w:sz w:val="24"/>
                <w:szCs w:val="24"/>
              </w:rPr>
              <w:lastRenderedPageBreak/>
              <w:t>- объясн</w:t>
            </w:r>
            <w:r>
              <w:rPr>
                <w:rFonts w:ascii="Times New Roman" w:hAnsi="Times New Roman" w:cs="Times New Roman"/>
                <w:iCs/>
                <w:sz w:val="24"/>
                <w:szCs w:val="24"/>
              </w:rPr>
              <w:t>яет</w:t>
            </w:r>
            <w:r w:rsidRPr="007D3833">
              <w:rPr>
                <w:rFonts w:ascii="Times New Roman" w:hAnsi="Times New Roman" w:cs="Times New Roman"/>
                <w:iCs/>
                <w:sz w:val="24"/>
                <w:szCs w:val="24"/>
              </w:rPr>
              <w:t xml:space="preserve"> основны</w:t>
            </w:r>
            <w:r>
              <w:rPr>
                <w:rFonts w:ascii="Times New Roman" w:hAnsi="Times New Roman" w:cs="Times New Roman"/>
                <w:iCs/>
                <w:sz w:val="24"/>
                <w:szCs w:val="24"/>
              </w:rPr>
              <w:t>е</w:t>
            </w:r>
            <w:r w:rsidRPr="007D3833">
              <w:rPr>
                <w:rFonts w:ascii="Times New Roman" w:hAnsi="Times New Roman" w:cs="Times New Roman"/>
                <w:iCs/>
                <w:sz w:val="24"/>
                <w:szCs w:val="24"/>
              </w:rPr>
              <w:t xml:space="preserve"> правовы</w:t>
            </w:r>
            <w:r>
              <w:rPr>
                <w:rFonts w:ascii="Times New Roman" w:hAnsi="Times New Roman" w:cs="Times New Roman"/>
                <w:iCs/>
                <w:sz w:val="24"/>
                <w:szCs w:val="24"/>
              </w:rPr>
              <w:t>е</w:t>
            </w:r>
            <w:r w:rsidRPr="007D3833">
              <w:rPr>
                <w:rFonts w:ascii="Times New Roman" w:hAnsi="Times New Roman" w:cs="Times New Roman"/>
                <w:iCs/>
                <w:sz w:val="24"/>
                <w:szCs w:val="24"/>
              </w:rPr>
              <w:t xml:space="preserve"> документ</w:t>
            </w:r>
            <w:r>
              <w:rPr>
                <w:rFonts w:ascii="Times New Roman" w:hAnsi="Times New Roman" w:cs="Times New Roman"/>
                <w:iCs/>
                <w:sz w:val="24"/>
                <w:szCs w:val="24"/>
              </w:rPr>
              <w:t>ы</w:t>
            </w:r>
            <w:r w:rsidRPr="007D3833">
              <w:rPr>
                <w:rFonts w:ascii="Times New Roman" w:hAnsi="Times New Roman" w:cs="Times New Roman"/>
                <w:iCs/>
                <w:sz w:val="24"/>
                <w:szCs w:val="24"/>
              </w:rPr>
              <w:t xml:space="preserve">; </w:t>
            </w:r>
          </w:p>
          <w:p w14:paraId="682DCF3C" w14:textId="77777777" w:rsidR="007D3833" w:rsidRPr="007D3833" w:rsidRDefault="007D3833" w:rsidP="004F2890">
            <w:pPr>
              <w:suppressAutoHyphens/>
              <w:spacing w:line="276" w:lineRule="auto"/>
              <w:contextualSpacing/>
              <w:rPr>
                <w:rFonts w:ascii="Times New Roman" w:hAnsi="Times New Roman" w:cs="Times New Roman"/>
                <w:iCs/>
                <w:sz w:val="24"/>
                <w:szCs w:val="24"/>
              </w:rPr>
            </w:pPr>
            <w:r w:rsidRPr="007D3833">
              <w:rPr>
                <w:rFonts w:ascii="Times New Roman" w:hAnsi="Times New Roman" w:cs="Times New Roman"/>
                <w:iCs/>
                <w:sz w:val="24"/>
                <w:szCs w:val="24"/>
              </w:rPr>
              <w:t>- объясн</w:t>
            </w:r>
            <w:r>
              <w:rPr>
                <w:rFonts w:ascii="Times New Roman" w:hAnsi="Times New Roman" w:cs="Times New Roman"/>
                <w:iCs/>
                <w:sz w:val="24"/>
                <w:szCs w:val="24"/>
              </w:rPr>
              <w:t>яет</w:t>
            </w:r>
            <w:r w:rsidRPr="007D3833">
              <w:rPr>
                <w:rFonts w:ascii="Times New Roman" w:hAnsi="Times New Roman" w:cs="Times New Roman"/>
                <w:iCs/>
                <w:sz w:val="24"/>
                <w:szCs w:val="24"/>
              </w:rPr>
              <w:t xml:space="preserve"> особенност</w:t>
            </w:r>
            <w:r>
              <w:rPr>
                <w:rFonts w:ascii="Times New Roman" w:hAnsi="Times New Roman" w:cs="Times New Roman"/>
                <w:iCs/>
                <w:sz w:val="24"/>
                <w:szCs w:val="24"/>
              </w:rPr>
              <w:t>и</w:t>
            </w:r>
            <w:r w:rsidRPr="007D3833">
              <w:rPr>
                <w:rFonts w:ascii="Times New Roman" w:hAnsi="Times New Roman" w:cs="Times New Roman"/>
                <w:iCs/>
                <w:sz w:val="24"/>
                <w:szCs w:val="24"/>
              </w:rPr>
              <w:t xml:space="preserve"> применения нормативно-правовой документации</w:t>
            </w:r>
            <w:r>
              <w:rPr>
                <w:rFonts w:ascii="Times New Roman" w:hAnsi="Times New Roman" w:cs="Times New Roman"/>
                <w:iCs/>
                <w:sz w:val="24"/>
                <w:szCs w:val="24"/>
              </w:rPr>
              <w:t>;</w:t>
            </w:r>
          </w:p>
          <w:p w14:paraId="40742D8E" w14:textId="77777777" w:rsidR="007D3833" w:rsidRPr="007D3833" w:rsidRDefault="007D3833" w:rsidP="004F2890">
            <w:pPr>
              <w:suppressAutoHyphens/>
              <w:spacing w:line="276" w:lineRule="auto"/>
              <w:contextualSpacing/>
              <w:rPr>
                <w:rFonts w:ascii="Times New Roman" w:hAnsi="Times New Roman" w:cs="Times New Roman"/>
                <w:iCs/>
                <w:sz w:val="24"/>
                <w:szCs w:val="24"/>
              </w:rPr>
            </w:pPr>
            <w:r w:rsidRPr="007D3833">
              <w:rPr>
                <w:rFonts w:ascii="Times New Roman" w:hAnsi="Times New Roman" w:cs="Times New Roman"/>
                <w:iCs/>
                <w:sz w:val="24"/>
                <w:szCs w:val="24"/>
              </w:rPr>
              <w:t>- демонстр</w:t>
            </w:r>
            <w:r>
              <w:rPr>
                <w:rFonts w:ascii="Times New Roman" w:hAnsi="Times New Roman" w:cs="Times New Roman"/>
                <w:iCs/>
                <w:sz w:val="24"/>
                <w:szCs w:val="24"/>
              </w:rPr>
              <w:t>ирует</w:t>
            </w:r>
            <w:r w:rsidRPr="007D3833">
              <w:rPr>
                <w:rFonts w:ascii="Times New Roman" w:hAnsi="Times New Roman" w:cs="Times New Roman"/>
                <w:iCs/>
                <w:sz w:val="24"/>
                <w:szCs w:val="24"/>
              </w:rPr>
              <w:t xml:space="preserve"> умени</w:t>
            </w:r>
            <w:r>
              <w:rPr>
                <w:rFonts w:ascii="Times New Roman" w:hAnsi="Times New Roman" w:cs="Times New Roman"/>
                <w:iCs/>
                <w:sz w:val="24"/>
                <w:szCs w:val="24"/>
              </w:rPr>
              <w:t>я</w:t>
            </w:r>
            <w:r w:rsidRPr="007D3833">
              <w:rPr>
                <w:rFonts w:ascii="Times New Roman" w:hAnsi="Times New Roman" w:cs="Times New Roman"/>
                <w:iCs/>
                <w:sz w:val="24"/>
                <w:szCs w:val="24"/>
              </w:rPr>
              <w:t xml:space="preserve"> ориентироваться </w:t>
            </w:r>
          </w:p>
          <w:p w14:paraId="4404649F" w14:textId="77777777" w:rsidR="007D3833" w:rsidRPr="007D3833" w:rsidRDefault="007D3833" w:rsidP="004F2890">
            <w:pPr>
              <w:suppressAutoHyphens/>
              <w:spacing w:line="276" w:lineRule="auto"/>
              <w:contextualSpacing/>
              <w:rPr>
                <w:rFonts w:ascii="Times New Roman" w:hAnsi="Times New Roman" w:cs="Times New Roman"/>
                <w:iCs/>
                <w:sz w:val="24"/>
                <w:szCs w:val="24"/>
              </w:rPr>
            </w:pPr>
            <w:r w:rsidRPr="007D3833">
              <w:rPr>
                <w:rFonts w:ascii="Times New Roman" w:hAnsi="Times New Roman" w:cs="Times New Roman"/>
                <w:iCs/>
                <w:sz w:val="24"/>
                <w:szCs w:val="24"/>
              </w:rPr>
              <w:t>в нормативно-правовых документах;</w:t>
            </w:r>
          </w:p>
          <w:p w14:paraId="7794FEE6" w14:textId="77777777" w:rsidR="007D3833" w:rsidRPr="00C44F18" w:rsidRDefault="007D3833" w:rsidP="004F2890">
            <w:pPr>
              <w:suppressAutoHyphens/>
              <w:spacing w:line="276" w:lineRule="auto"/>
              <w:contextualSpacing/>
              <w:rPr>
                <w:rFonts w:ascii="Times New Roman" w:hAnsi="Times New Roman" w:cs="Times New Roman"/>
                <w:iCs/>
                <w:sz w:val="24"/>
                <w:szCs w:val="24"/>
              </w:rPr>
            </w:pPr>
            <w:r w:rsidRPr="007D3833">
              <w:rPr>
                <w:rFonts w:ascii="Times New Roman" w:hAnsi="Times New Roman" w:cs="Times New Roman"/>
                <w:iCs/>
                <w:sz w:val="24"/>
                <w:szCs w:val="24"/>
              </w:rPr>
              <w:t>- демонстр</w:t>
            </w:r>
            <w:r>
              <w:rPr>
                <w:rFonts w:ascii="Times New Roman" w:hAnsi="Times New Roman" w:cs="Times New Roman"/>
                <w:iCs/>
                <w:sz w:val="24"/>
                <w:szCs w:val="24"/>
              </w:rPr>
              <w:t>ирует</w:t>
            </w:r>
            <w:r w:rsidRPr="007D3833">
              <w:rPr>
                <w:rFonts w:ascii="Times New Roman" w:hAnsi="Times New Roman" w:cs="Times New Roman"/>
                <w:iCs/>
                <w:sz w:val="24"/>
                <w:szCs w:val="24"/>
              </w:rPr>
              <w:t xml:space="preserve"> умени</w:t>
            </w:r>
            <w:r>
              <w:rPr>
                <w:rFonts w:ascii="Times New Roman" w:hAnsi="Times New Roman" w:cs="Times New Roman"/>
                <w:iCs/>
                <w:sz w:val="24"/>
                <w:szCs w:val="24"/>
              </w:rPr>
              <w:t>я</w:t>
            </w:r>
            <w:r w:rsidRPr="007D3833">
              <w:rPr>
                <w:rFonts w:ascii="Times New Roman" w:hAnsi="Times New Roman" w:cs="Times New Roman"/>
                <w:iCs/>
                <w:sz w:val="24"/>
                <w:szCs w:val="24"/>
              </w:rPr>
              <w:t xml:space="preserve"> использования полученных знаний</w:t>
            </w:r>
            <w:r>
              <w:rPr>
                <w:rFonts w:ascii="Times New Roman" w:hAnsi="Times New Roman" w:cs="Times New Roman"/>
                <w:iCs/>
                <w:sz w:val="24"/>
                <w:szCs w:val="24"/>
              </w:rPr>
              <w:t>.</w:t>
            </w:r>
          </w:p>
        </w:tc>
        <w:tc>
          <w:tcPr>
            <w:tcW w:w="1715" w:type="pct"/>
          </w:tcPr>
          <w:p w14:paraId="2A03C746" w14:textId="77777777" w:rsidR="007D3833" w:rsidRPr="00C44F18" w:rsidRDefault="007D3833"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 xml:space="preserve">Текущий контроль </w:t>
            </w:r>
          </w:p>
          <w:p w14:paraId="6E009CDF" w14:textId="77777777" w:rsidR="007D3833" w:rsidRPr="00C44F18" w:rsidRDefault="007D3833"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по каждой теме:</w:t>
            </w:r>
          </w:p>
          <w:p w14:paraId="288F0C0D" w14:textId="77777777" w:rsidR="007D3833" w:rsidRPr="00C44F18" w:rsidRDefault="007D3833"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 устный опрос;</w:t>
            </w:r>
          </w:p>
          <w:p w14:paraId="12CE1E13" w14:textId="77777777" w:rsidR="007D3833" w:rsidRPr="00C44F18" w:rsidRDefault="007D3833"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 письменный опрос;</w:t>
            </w:r>
          </w:p>
          <w:p w14:paraId="08648018" w14:textId="77777777" w:rsidR="007D3833" w:rsidRPr="00C44F18" w:rsidRDefault="007D3833"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 решение ситуационных задач.</w:t>
            </w:r>
          </w:p>
          <w:p w14:paraId="1292CD3F" w14:textId="77777777" w:rsidR="007D3833" w:rsidRPr="00C44F18" w:rsidRDefault="007D3833" w:rsidP="004F2890">
            <w:pPr>
              <w:suppressAutoHyphens/>
              <w:spacing w:line="276" w:lineRule="auto"/>
              <w:contextualSpacing/>
              <w:rPr>
                <w:rFonts w:ascii="Times New Roman" w:hAnsi="Times New Roman" w:cs="Times New Roman"/>
                <w:iCs/>
                <w:sz w:val="24"/>
                <w:szCs w:val="24"/>
              </w:rPr>
            </w:pPr>
          </w:p>
          <w:p w14:paraId="24D8AA07" w14:textId="77777777" w:rsidR="007D3833" w:rsidRPr="00C44F18" w:rsidRDefault="007D3833"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Промежуточная аттестация проводится в форме экзамена.</w:t>
            </w:r>
          </w:p>
          <w:p w14:paraId="26FF949A" w14:textId="77777777" w:rsidR="007D3833" w:rsidRPr="00C44F18" w:rsidRDefault="007D3833"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 xml:space="preserve">Экзамен включает в себя контроль усвоения теоретического материала; </w:t>
            </w:r>
            <w:r w:rsidRPr="00C44F18">
              <w:rPr>
                <w:rFonts w:ascii="Times New Roman" w:hAnsi="Times New Roman" w:cs="Times New Roman"/>
                <w:iCs/>
                <w:sz w:val="24"/>
                <w:szCs w:val="24"/>
              </w:rPr>
              <w:lastRenderedPageBreak/>
              <w:t>контроль усвоения практических умений.</w:t>
            </w:r>
          </w:p>
          <w:p w14:paraId="35F4AB6B" w14:textId="77777777" w:rsidR="007D3833" w:rsidRPr="00C44F18" w:rsidRDefault="007D3833" w:rsidP="004F2890">
            <w:pPr>
              <w:suppressAutoHyphens/>
              <w:spacing w:line="276" w:lineRule="auto"/>
              <w:contextualSpacing/>
              <w:rPr>
                <w:rFonts w:ascii="Times New Roman" w:hAnsi="Times New Roman" w:cs="Times New Roman"/>
                <w:iCs/>
                <w:sz w:val="24"/>
                <w:szCs w:val="24"/>
              </w:rPr>
            </w:pPr>
          </w:p>
          <w:p w14:paraId="0660E8B0" w14:textId="77777777" w:rsidR="007D3833" w:rsidRPr="00C44F18" w:rsidRDefault="007D3833"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 оценка результатов выполнения практической работы;</w:t>
            </w:r>
          </w:p>
          <w:p w14:paraId="4ECB5FFC" w14:textId="77777777" w:rsidR="007D3833" w:rsidRPr="00C44F18" w:rsidRDefault="007D3833"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 xml:space="preserve">- экспертное наблюдение </w:t>
            </w:r>
          </w:p>
          <w:p w14:paraId="6B2E1B4A" w14:textId="77777777" w:rsidR="007D3833" w:rsidRPr="00C44F18" w:rsidRDefault="007D3833" w:rsidP="004F2890">
            <w:pPr>
              <w:suppressAutoHyphens/>
              <w:spacing w:line="276" w:lineRule="auto"/>
              <w:contextualSpacing/>
              <w:rPr>
                <w:rFonts w:ascii="Times New Roman" w:hAnsi="Times New Roman" w:cs="Times New Roman"/>
                <w:iCs/>
                <w:sz w:val="24"/>
                <w:szCs w:val="24"/>
              </w:rPr>
            </w:pPr>
            <w:r w:rsidRPr="00C44F18">
              <w:rPr>
                <w:rFonts w:ascii="Times New Roman" w:hAnsi="Times New Roman" w:cs="Times New Roman"/>
                <w:iCs/>
                <w:sz w:val="24"/>
                <w:szCs w:val="24"/>
              </w:rPr>
              <w:t>за ходом выполнения практической работы.</w:t>
            </w:r>
          </w:p>
        </w:tc>
      </w:tr>
    </w:tbl>
    <w:p w14:paraId="662E9380" w14:textId="77777777" w:rsidR="007D3833" w:rsidRDefault="007D3833"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3FC13CC4" w14:textId="7C8A716E"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72107">
        <w:rPr>
          <w:rFonts w:ascii="Times New Roman" w:hAnsi="Times New Roman" w:cs="Times New Roman"/>
          <w:b/>
          <w:bCs/>
          <w:sz w:val="24"/>
          <w:szCs w:val="24"/>
        </w:rPr>
        <w:t>4</w:t>
      </w:r>
    </w:p>
    <w:p w14:paraId="73450710" w14:textId="0FF59BFA"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p>
    <w:p w14:paraId="6760CCA2" w14:textId="5E909538" w:rsidR="000143A1" w:rsidRPr="00272107" w:rsidRDefault="00272107" w:rsidP="000143A1">
      <w:pPr>
        <w:jc w:val="right"/>
        <w:rPr>
          <w:rFonts w:ascii="Times New Roman" w:hAnsi="Times New Roman" w:cs="Times New Roman"/>
          <w:b/>
          <w:bCs/>
          <w:sz w:val="24"/>
          <w:szCs w:val="24"/>
        </w:rPr>
      </w:pPr>
      <w:r w:rsidRPr="00272107">
        <w:rPr>
          <w:rFonts w:ascii="Times New Roman" w:hAnsi="Times New Roman" w:cs="Times New Roman"/>
          <w:b/>
          <w:bCs/>
          <w:sz w:val="24"/>
          <w:szCs w:val="24"/>
        </w:rPr>
        <w:t>31.01.01 Медицинский администратор</w:t>
      </w: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21570F2C" w14:textId="77777777" w:rsidR="00820E8D" w:rsidRPr="00497688" w:rsidRDefault="00820E8D" w:rsidP="00820E8D">
      <w:pPr>
        <w:jc w:val="right"/>
        <w:rPr>
          <w:rFonts w:ascii="Times New Roman" w:hAnsi="Times New Roman" w:cs="Times New Roman"/>
          <w:b/>
          <w:bCs/>
          <w:sz w:val="24"/>
          <w:szCs w:val="24"/>
        </w:rPr>
      </w:pPr>
    </w:p>
    <w:p w14:paraId="23EDC07C"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2FE230B" w14:textId="77777777" w:rsidR="00820E8D" w:rsidRPr="00497688" w:rsidRDefault="00820E8D" w:rsidP="00820E8D">
      <w:pPr>
        <w:pStyle w:val="1"/>
      </w:pPr>
      <w:bookmarkStart w:id="49" w:name="_Toc175726882"/>
      <w:bookmarkStart w:id="50" w:name="_Toc194673812"/>
      <w:r w:rsidRPr="00497688">
        <w:t>«СГ.01 ИСТОРИЯ РОССИИ»</w:t>
      </w:r>
      <w:bookmarkEnd w:id="49"/>
      <w:bookmarkEnd w:id="50"/>
    </w:p>
    <w:p w14:paraId="1A936093" w14:textId="77777777" w:rsidR="00820E8D" w:rsidRDefault="00820E8D" w:rsidP="00820E8D">
      <w:pPr>
        <w:pStyle w:val="1"/>
      </w:pPr>
      <w:bookmarkStart w:id="51" w:name="_Toc175653621"/>
      <w:bookmarkStart w:id="52" w:name="_Toc175653667"/>
      <w:bookmarkStart w:id="53" w:name="_Toc175725000"/>
      <w:bookmarkStart w:id="54" w:name="_Toc175726883"/>
      <w:bookmarkStart w:id="55" w:name="_Toc194673813"/>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51"/>
      <w:bookmarkEnd w:id="52"/>
      <w:bookmarkEnd w:id="53"/>
      <w:bookmarkEnd w:id="54"/>
      <w:bookmarkEnd w:id="55"/>
      <w:r>
        <w:t xml:space="preserve"> </w:t>
      </w:r>
    </w:p>
    <w:p w14:paraId="22EC9962" w14:textId="77777777" w:rsidR="00820E8D" w:rsidRPr="00CE7A1E" w:rsidRDefault="00A67825" w:rsidP="00820E8D">
      <w:pPr>
        <w:pStyle w:val="1"/>
      </w:pPr>
      <w:hyperlink r:id="rId14" w:history="1">
        <w:bookmarkStart w:id="56" w:name="_Toc175653622"/>
        <w:bookmarkStart w:id="57" w:name="_Toc175653668"/>
        <w:bookmarkStart w:id="58" w:name="_Toc175725001"/>
        <w:bookmarkStart w:id="59" w:name="_Toc175726884"/>
        <w:bookmarkStart w:id="60" w:name="_Toc194673814"/>
        <w:r w:rsidR="00820E8D" w:rsidRPr="00CE7A1E">
          <w:rPr>
            <w:rStyle w:val="af0"/>
            <w:rFonts w:eastAsiaTheme="minorHAnsi"/>
            <w:b w:val="0"/>
            <w:bCs w:val="0"/>
            <w:kern w:val="0"/>
            <w:shd w:val="clear" w:color="auto" w:fill="FFFFFF"/>
            <w:lang w:eastAsia="en-US"/>
          </w:rPr>
          <w:t>https://reestrspo.firpo.ru/usefulResource/9</w:t>
        </w:r>
        <w:bookmarkEnd w:id="56"/>
        <w:bookmarkEnd w:id="57"/>
        <w:bookmarkEnd w:id="58"/>
        <w:bookmarkEnd w:id="59"/>
        <w:bookmarkEnd w:id="60"/>
      </w:hyperlink>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454B344B" w:rsidR="000143A1" w:rsidRPr="00BD6A9B" w:rsidRDefault="000143A1" w:rsidP="00BD6A9B">
      <w:pPr>
        <w:spacing w:line="360" w:lineRule="auto"/>
        <w:jc w:val="center"/>
        <w:rPr>
          <w:rFonts w:ascii="Times New Roman" w:hAnsi="Times New Roman" w:cs="Times New Roman"/>
          <w:b/>
          <w:bCs/>
          <w:sz w:val="24"/>
          <w:szCs w:val="24"/>
        </w:rPr>
      </w:pPr>
      <w:bookmarkStart w:id="61" w:name="_Toc156295010"/>
      <w:r w:rsidRPr="00BD6A9B">
        <w:rPr>
          <w:rFonts w:ascii="Times New Roman" w:hAnsi="Times New Roman" w:cs="Times New Roman"/>
          <w:b/>
          <w:bCs/>
          <w:sz w:val="24"/>
          <w:szCs w:val="24"/>
        </w:rPr>
        <w:t>202</w:t>
      </w:r>
      <w:r w:rsidR="00272107">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bookmarkEnd w:id="61"/>
    </w:p>
    <w:p w14:paraId="1184FEC2" w14:textId="1514041F" w:rsidR="00820E8D" w:rsidRDefault="000143A1" w:rsidP="00820E8D">
      <w:pPr>
        <w:jc w:val="right"/>
        <w:rPr>
          <w:rFonts w:ascii="Times New Roman" w:hAnsi="Times New Roman" w:cs="Times New Roman"/>
          <w:b/>
          <w:bCs/>
          <w:sz w:val="24"/>
          <w:szCs w:val="24"/>
        </w:rPr>
      </w:pPr>
      <w:r>
        <w:br w:type="page"/>
      </w:r>
      <w:r w:rsidR="00820E8D">
        <w:rPr>
          <w:rFonts w:ascii="Times New Roman" w:hAnsi="Times New Roman" w:cs="Times New Roman"/>
          <w:b/>
          <w:bCs/>
          <w:sz w:val="24"/>
          <w:szCs w:val="24"/>
        </w:rPr>
        <w:lastRenderedPageBreak/>
        <w:t>Приложение 2.</w:t>
      </w:r>
      <w:r w:rsidR="00272107">
        <w:rPr>
          <w:rFonts w:ascii="Times New Roman" w:hAnsi="Times New Roman" w:cs="Times New Roman"/>
          <w:b/>
          <w:bCs/>
          <w:sz w:val="24"/>
          <w:szCs w:val="24"/>
        </w:rPr>
        <w:t>5</w:t>
      </w:r>
    </w:p>
    <w:p w14:paraId="362E1791" w14:textId="1CFE6CFC"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527D3081" w14:textId="0E44EB9B" w:rsidR="00820E8D" w:rsidRPr="00272107" w:rsidRDefault="00272107" w:rsidP="00820E8D">
      <w:pPr>
        <w:jc w:val="right"/>
        <w:rPr>
          <w:rFonts w:ascii="Times New Roman" w:hAnsi="Times New Roman" w:cs="Times New Roman"/>
          <w:b/>
          <w:bCs/>
          <w:sz w:val="24"/>
          <w:szCs w:val="24"/>
        </w:rPr>
      </w:pPr>
      <w:r w:rsidRPr="00272107">
        <w:rPr>
          <w:rFonts w:ascii="Times New Roman" w:hAnsi="Times New Roman" w:cs="Times New Roman"/>
          <w:b/>
          <w:bCs/>
          <w:sz w:val="24"/>
          <w:szCs w:val="24"/>
        </w:rPr>
        <w:t>31.01.01 Медицинский администратор</w:t>
      </w: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77777777" w:rsidR="00820E8D" w:rsidRPr="00497688" w:rsidRDefault="00820E8D" w:rsidP="00820E8D">
      <w:pPr>
        <w:pStyle w:val="1"/>
      </w:pPr>
      <w:bookmarkStart w:id="62" w:name="_Toc175726885"/>
      <w:bookmarkStart w:id="63" w:name="_Toc194673815"/>
      <w:r w:rsidRPr="00497688">
        <w:t>«СГ.02 ИНОСТРАННЫЙ ЯЗЫК В ПРОФЕССИОНАЛЬНОЙ ДЕЯТЕЛЬНОСТИ»</w:t>
      </w:r>
      <w:bookmarkEnd w:id="62"/>
      <w:bookmarkEnd w:id="63"/>
    </w:p>
    <w:p w14:paraId="1B73FC82" w14:textId="77777777" w:rsidR="00820E8D" w:rsidRDefault="00820E8D" w:rsidP="00820E8D">
      <w:pPr>
        <w:pStyle w:val="1"/>
      </w:pPr>
      <w:bookmarkStart w:id="64" w:name="_Toc175726886"/>
      <w:bookmarkStart w:id="65" w:name="_Toc194673816"/>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4"/>
      <w:bookmarkEnd w:id="65"/>
      <w:r>
        <w:t xml:space="preserve"> </w:t>
      </w:r>
    </w:p>
    <w:p w14:paraId="4BAAC93D" w14:textId="77777777" w:rsidR="00820E8D" w:rsidRPr="00CE7A1E" w:rsidRDefault="00A67825" w:rsidP="00820E8D">
      <w:pPr>
        <w:pStyle w:val="1"/>
      </w:pPr>
      <w:hyperlink r:id="rId15" w:history="1">
        <w:bookmarkStart w:id="66" w:name="_Toc175726887"/>
        <w:bookmarkStart w:id="67" w:name="_Toc194673817"/>
        <w:r w:rsidR="00820E8D" w:rsidRPr="00CE7A1E">
          <w:rPr>
            <w:rStyle w:val="af0"/>
            <w:rFonts w:eastAsiaTheme="minorHAnsi"/>
            <w:b w:val="0"/>
            <w:bCs w:val="0"/>
            <w:kern w:val="0"/>
            <w:shd w:val="clear" w:color="auto" w:fill="FFFFFF"/>
            <w:lang w:eastAsia="en-US"/>
          </w:rPr>
          <w:t>https://reestrspo.firpo.ru/usefulResource/9</w:t>
        </w:r>
        <w:bookmarkEnd w:id="66"/>
        <w:bookmarkEnd w:id="67"/>
      </w:hyperlink>
    </w:p>
    <w:p w14:paraId="0D0B9907" w14:textId="77777777" w:rsidR="00820E8D" w:rsidRPr="00BD6A9B" w:rsidRDefault="00820E8D"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Pr="00BD6A9B" w:rsidRDefault="00820E8D"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18FE1528" w14:textId="351EA26B"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272107">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1B81D484" w14:textId="5350DEE9"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272107">
        <w:rPr>
          <w:rFonts w:ascii="Times New Roman" w:hAnsi="Times New Roman" w:cs="Times New Roman"/>
          <w:b/>
          <w:bCs/>
          <w:sz w:val="24"/>
          <w:szCs w:val="24"/>
        </w:rPr>
        <w:t>6</w:t>
      </w:r>
    </w:p>
    <w:p w14:paraId="5EC28E1D" w14:textId="65C987CD"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7B99E2CF" w14:textId="678AE854" w:rsidR="00820E8D" w:rsidRPr="00272107" w:rsidRDefault="00272107" w:rsidP="00820E8D">
      <w:pPr>
        <w:jc w:val="right"/>
        <w:rPr>
          <w:rFonts w:ascii="Times New Roman" w:hAnsi="Times New Roman" w:cs="Times New Roman"/>
          <w:b/>
          <w:bCs/>
          <w:sz w:val="24"/>
          <w:szCs w:val="24"/>
        </w:rPr>
      </w:pPr>
      <w:r w:rsidRPr="00272107">
        <w:rPr>
          <w:rFonts w:ascii="Times New Roman" w:hAnsi="Times New Roman" w:cs="Times New Roman"/>
          <w:b/>
          <w:bCs/>
          <w:sz w:val="24"/>
          <w:szCs w:val="24"/>
        </w:rPr>
        <w:t>31.01.01 Медицинский администратор</w:t>
      </w: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77777777" w:rsidR="00820E8D" w:rsidRPr="00497688" w:rsidRDefault="00820E8D" w:rsidP="00820E8D">
      <w:pPr>
        <w:pStyle w:val="1"/>
      </w:pPr>
      <w:bookmarkStart w:id="68" w:name="_Toc175726888"/>
      <w:bookmarkStart w:id="69" w:name="_Toc194673818"/>
      <w:r w:rsidRPr="00497688">
        <w:t>«СГ.03 БЕЗОПАСНОСТЬ ЖИЗНЕДЕЯТЕЛЬНОСТИ»</w:t>
      </w:r>
      <w:bookmarkEnd w:id="68"/>
      <w:bookmarkEnd w:id="69"/>
    </w:p>
    <w:p w14:paraId="6A0244AB" w14:textId="77777777" w:rsidR="00820E8D" w:rsidRDefault="00820E8D" w:rsidP="00820E8D">
      <w:pPr>
        <w:pStyle w:val="1"/>
      </w:pPr>
      <w:bookmarkStart w:id="70" w:name="_Toc175726889"/>
      <w:bookmarkStart w:id="71" w:name="_Toc194673819"/>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0"/>
      <w:bookmarkEnd w:id="71"/>
      <w:r>
        <w:t xml:space="preserve"> </w:t>
      </w:r>
    </w:p>
    <w:p w14:paraId="741140EA" w14:textId="77777777" w:rsidR="00820E8D" w:rsidRPr="00CE7A1E" w:rsidRDefault="00A67825" w:rsidP="00820E8D">
      <w:pPr>
        <w:pStyle w:val="1"/>
      </w:pPr>
      <w:hyperlink r:id="rId16" w:history="1">
        <w:bookmarkStart w:id="72" w:name="_Toc175726890"/>
        <w:bookmarkStart w:id="73" w:name="_Toc194673820"/>
        <w:r w:rsidR="00820E8D" w:rsidRPr="00CE7A1E">
          <w:rPr>
            <w:rStyle w:val="af0"/>
            <w:rFonts w:eastAsiaTheme="minorHAnsi"/>
            <w:b w:val="0"/>
            <w:bCs w:val="0"/>
            <w:kern w:val="0"/>
            <w:shd w:val="clear" w:color="auto" w:fill="FFFFFF"/>
            <w:lang w:eastAsia="en-US"/>
          </w:rPr>
          <w:t>https://reestrspo.firpo.ru/usefulResource/9</w:t>
        </w:r>
        <w:bookmarkEnd w:id="72"/>
        <w:bookmarkEnd w:id="73"/>
      </w:hyperlink>
    </w:p>
    <w:p w14:paraId="54F44752" w14:textId="77777777" w:rsidR="00820E8D" w:rsidRPr="00497688" w:rsidRDefault="00820E8D" w:rsidP="00820E8D">
      <w:pPr>
        <w:spacing w:line="360" w:lineRule="auto"/>
        <w:jc w:val="center"/>
        <w:rPr>
          <w:rFonts w:ascii="Times New Roman" w:hAnsi="Times New Roman" w:cs="Times New Roman"/>
          <w:b/>
          <w:bCs/>
          <w:sz w:val="24"/>
          <w:szCs w:val="24"/>
        </w:rPr>
      </w:pP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304C9350"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272107">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7053502" w14:textId="51D95585"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272107">
        <w:rPr>
          <w:rFonts w:ascii="Times New Roman" w:hAnsi="Times New Roman" w:cs="Times New Roman"/>
          <w:b/>
          <w:bCs/>
          <w:sz w:val="24"/>
          <w:szCs w:val="24"/>
        </w:rPr>
        <w:t>7</w:t>
      </w:r>
    </w:p>
    <w:p w14:paraId="5DCF65C4" w14:textId="408F0768"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60B7FD58" w14:textId="13279260" w:rsidR="00820E8D" w:rsidRPr="00272107" w:rsidRDefault="00272107" w:rsidP="00820E8D">
      <w:pPr>
        <w:jc w:val="right"/>
        <w:rPr>
          <w:rFonts w:ascii="Times New Roman" w:hAnsi="Times New Roman" w:cs="Times New Roman"/>
          <w:b/>
          <w:bCs/>
          <w:sz w:val="24"/>
          <w:szCs w:val="24"/>
        </w:rPr>
      </w:pPr>
      <w:r w:rsidRPr="00272107">
        <w:rPr>
          <w:rFonts w:ascii="Times New Roman" w:hAnsi="Times New Roman" w:cs="Times New Roman"/>
          <w:b/>
          <w:bCs/>
          <w:sz w:val="24"/>
          <w:szCs w:val="24"/>
        </w:rPr>
        <w:t>31.01.01 Медицинский администратор</w:t>
      </w: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77777777" w:rsidR="00820E8D" w:rsidRPr="00497688" w:rsidRDefault="00820E8D" w:rsidP="00820E8D">
      <w:pPr>
        <w:pStyle w:val="1"/>
      </w:pPr>
      <w:bookmarkStart w:id="74" w:name="_Toc175726891"/>
      <w:bookmarkStart w:id="75" w:name="_Toc194673821"/>
      <w:r w:rsidRPr="00497688">
        <w:t>«СГ.04 ФИЗИЧЕСАЯ КУЛЬТУРА»</w:t>
      </w:r>
      <w:bookmarkEnd w:id="74"/>
      <w:bookmarkEnd w:id="75"/>
    </w:p>
    <w:p w14:paraId="407B8316" w14:textId="77777777" w:rsidR="00820E8D" w:rsidRDefault="00820E8D" w:rsidP="00820E8D">
      <w:pPr>
        <w:pStyle w:val="1"/>
      </w:pPr>
      <w:bookmarkStart w:id="76" w:name="_Toc175726892"/>
      <w:bookmarkStart w:id="77" w:name="_Toc194673822"/>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6"/>
      <w:bookmarkEnd w:id="77"/>
      <w:r>
        <w:t xml:space="preserve"> </w:t>
      </w:r>
    </w:p>
    <w:p w14:paraId="5D60C3A6" w14:textId="77777777" w:rsidR="00820E8D" w:rsidRPr="00CE7A1E" w:rsidRDefault="00A67825" w:rsidP="00820E8D">
      <w:pPr>
        <w:pStyle w:val="1"/>
      </w:pPr>
      <w:hyperlink r:id="rId17" w:history="1">
        <w:bookmarkStart w:id="78" w:name="_Toc175726893"/>
        <w:bookmarkStart w:id="79" w:name="_Toc194673823"/>
        <w:r w:rsidR="00820E8D" w:rsidRPr="00CE7A1E">
          <w:rPr>
            <w:rStyle w:val="af0"/>
            <w:rFonts w:eastAsiaTheme="minorHAnsi"/>
            <w:b w:val="0"/>
            <w:bCs w:val="0"/>
            <w:kern w:val="0"/>
            <w:shd w:val="clear" w:color="auto" w:fill="FFFFFF"/>
            <w:lang w:eastAsia="en-US"/>
          </w:rPr>
          <w:t>https://reestrspo.firpo.ru/usefulResource/9</w:t>
        </w:r>
        <w:bookmarkEnd w:id="78"/>
        <w:bookmarkEnd w:id="79"/>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764D4244" w14:textId="7B93C2CE"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272107">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p>
    <w:p w14:paraId="0A5BE348" w14:textId="0D741C21" w:rsidR="00272107" w:rsidRDefault="00272107" w:rsidP="00272107">
      <w:pPr>
        <w:rPr>
          <w:rFonts w:ascii="Times New Roman" w:hAnsi="Times New Roman" w:cs="Times New Roman"/>
          <w:b/>
          <w:bCs/>
          <w:sz w:val="24"/>
          <w:szCs w:val="24"/>
        </w:rPr>
      </w:pPr>
      <w:r>
        <w:rPr>
          <w:rFonts w:ascii="Times New Roman" w:hAnsi="Times New Roman" w:cs="Times New Roman"/>
          <w:b/>
          <w:bCs/>
          <w:sz w:val="24"/>
          <w:szCs w:val="24"/>
        </w:rPr>
        <w:t xml:space="preserve"> </w:t>
      </w:r>
    </w:p>
    <w:p w14:paraId="1B0CD3D4" w14:textId="77777777" w:rsidR="00272107" w:rsidRDefault="00272107" w:rsidP="00820E8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9261366" w14:textId="79A52BF2"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72107">
        <w:rPr>
          <w:rFonts w:ascii="Times New Roman" w:hAnsi="Times New Roman" w:cs="Times New Roman"/>
          <w:b/>
          <w:bCs/>
          <w:sz w:val="24"/>
          <w:szCs w:val="24"/>
        </w:rPr>
        <w:t>8</w:t>
      </w:r>
    </w:p>
    <w:p w14:paraId="24C30CF8" w14:textId="367FAFFB"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35675831" w14:textId="01C374F9" w:rsidR="00820E8D" w:rsidRPr="00272107" w:rsidRDefault="00272107" w:rsidP="00820E8D">
      <w:pPr>
        <w:jc w:val="right"/>
        <w:rPr>
          <w:rFonts w:ascii="Times New Roman" w:hAnsi="Times New Roman" w:cs="Times New Roman"/>
          <w:b/>
          <w:bCs/>
          <w:sz w:val="24"/>
          <w:szCs w:val="24"/>
        </w:rPr>
      </w:pPr>
      <w:r w:rsidRPr="00272107">
        <w:rPr>
          <w:rFonts w:ascii="Times New Roman" w:hAnsi="Times New Roman" w:cs="Times New Roman"/>
          <w:b/>
          <w:bCs/>
          <w:sz w:val="24"/>
          <w:szCs w:val="24"/>
        </w:rPr>
        <w:t>31.01.01 Медицинский администратор</w:t>
      </w:r>
    </w:p>
    <w:p w14:paraId="58AF2D63" w14:textId="77777777" w:rsidR="00820E8D" w:rsidRDefault="00820E8D" w:rsidP="00820E8D">
      <w:pPr>
        <w:jc w:val="right"/>
        <w:rPr>
          <w:rFonts w:ascii="Times New Roman" w:hAnsi="Times New Roman" w:cs="Times New Roman"/>
          <w:b/>
          <w:bCs/>
          <w:color w:val="0070C0"/>
          <w:sz w:val="24"/>
          <w:szCs w:val="24"/>
        </w:rPr>
      </w:pPr>
    </w:p>
    <w:p w14:paraId="536D03C8" w14:textId="77777777" w:rsidR="00820E8D" w:rsidRDefault="00820E8D" w:rsidP="00820E8D">
      <w:pPr>
        <w:jc w:val="right"/>
        <w:rPr>
          <w:rFonts w:ascii="Times New Roman" w:hAnsi="Times New Roman" w:cs="Times New Roman"/>
          <w:b/>
          <w:bCs/>
          <w:color w:val="0070C0"/>
          <w:sz w:val="24"/>
          <w:szCs w:val="24"/>
        </w:rPr>
      </w:pPr>
    </w:p>
    <w:p w14:paraId="1837012D" w14:textId="77777777" w:rsidR="00820E8D" w:rsidRDefault="00820E8D" w:rsidP="00820E8D">
      <w:pPr>
        <w:jc w:val="right"/>
        <w:rPr>
          <w:rFonts w:ascii="Times New Roman" w:hAnsi="Times New Roman" w:cs="Times New Roman"/>
          <w:b/>
          <w:bCs/>
          <w:color w:val="0070C0"/>
          <w:sz w:val="24"/>
          <w:szCs w:val="24"/>
        </w:rPr>
      </w:pPr>
    </w:p>
    <w:p w14:paraId="1134D5F2" w14:textId="77777777" w:rsidR="00820E8D" w:rsidRDefault="00820E8D" w:rsidP="00820E8D">
      <w:pPr>
        <w:jc w:val="right"/>
        <w:rPr>
          <w:rFonts w:ascii="Times New Roman" w:hAnsi="Times New Roman" w:cs="Times New Roman"/>
          <w:b/>
          <w:bCs/>
          <w:color w:val="0070C0"/>
          <w:sz w:val="24"/>
          <w:szCs w:val="24"/>
        </w:rPr>
      </w:pPr>
    </w:p>
    <w:p w14:paraId="33005A0A" w14:textId="77777777" w:rsidR="00820E8D" w:rsidRDefault="00820E8D" w:rsidP="00820E8D">
      <w:pPr>
        <w:jc w:val="right"/>
        <w:rPr>
          <w:rFonts w:ascii="Times New Roman" w:hAnsi="Times New Roman" w:cs="Times New Roman"/>
          <w:b/>
          <w:bCs/>
          <w:color w:val="0070C0"/>
          <w:sz w:val="24"/>
          <w:szCs w:val="24"/>
        </w:rPr>
      </w:pPr>
    </w:p>
    <w:p w14:paraId="2F8B0328" w14:textId="77777777" w:rsidR="00820E8D" w:rsidRDefault="00820E8D" w:rsidP="00820E8D">
      <w:pPr>
        <w:jc w:val="right"/>
        <w:rPr>
          <w:rFonts w:ascii="Times New Roman" w:hAnsi="Times New Roman" w:cs="Times New Roman"/>
          <w:b/>
          <w:bCs/>
          <w:color w:val="0070C0"/>
          <w:sz w:val="24"/>
          <w:szCs w:val="24"/>
        </w:rPr>
      </w:pPr>
    </w:p>
    <w:p w14:paraId="0304E0FD" w14:textId="77777777" w:rsidR="00820E8D" w:rsidRDefault="00820E8D" w:rsidP="00820E8D">
      <w:pPr>
        <w:jc w:val="right"/>
        <w:rPr>
          <w:rFonts w:ascii="Times New Roman" w:hAnsi="Times New Roman" w:cs="Times New Roman"/>
          <w:b/>
          <w:bCs/>
          <w:color w:val="0070C0"/>
          <w:sz w:val="24"/>
          <w:szCs w:val="24"/>
        </w:rPr>
      </w:pPr>
    </w:p>
    <w:p w14:paraId="6D37FA03" w14:textId="77777777" w:rsidR="00820E8D" w:rsidRDefault="00820E8D" w:rsidP="00820E8D">
      <w:pPr>
        <w:jc w:val="right"/>
        <w:rPr>
          <w:rFonts w:ascii="Times New Roman" w:hAnsi="Times New Roman" w:cs="Times New Roman"/>
          <w:b/>
          <w:bCs/>
          <w:color w:val="0070C0"/>
          <w:sz w:val="24"/>
          <w:szCs w:val="24"/>
        </w:rPr>
      </w:pPr>
    </w:p>
    <w:p w14:paraId="177F3676" w14:textId="77777777" w:rsidR="00820E8D" w:rsidRDefault="00820E8D" w:rsidP="00820E8D">
      <w:pPr>
        <w:jc w:val="right"/>
        <w:rPr>
          <w:rFonts w:ascii="Times New Roman" w:hAnsi="Times New Roman" w:cs="Times New Roman"/>
          <w:b/>
          <w:bCs/>
          <w:color w:val="0070C0"/>
          <w:sz w:val="24"/>
          <w:szCs w:val="24"/>
        </w:rPr>
      </w:pPr>
    </w:p>
    <w:p w14:paraId="67158325"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5516E1" w14:textId="426B31D3" w:rsidR="00820E8D" w:rsidRPr="00131FB5" w:rsidRDefault="00820E8D" w:rsidP="00820E8D">
      <w:pPr>
        <w:pStyle w:val="1"/>
      </w:pPr>
      <w:bookmarkStart w:id="80" w:name="_Toc175653669"/>
      <w:bookmarkStart w:id="81" w:name="_Toc194673824"/>
      <w:r w:rsidRPr="006E7FF4">
        <w:t>«</w:t>
      </w:r>
      <w:r w:rsidRPr="00131FB5">
        <w:t>СГ.</w:t>
      </w:r>
      <w:r>
        <w:t xml:space="preserve">06 </w:t>
      </w:r>
      <w:r w:rsidRPr="00131FB5">
        <w:t>ОСНОВЫ БЕРЕЖЛИВОГО ПРОИЗВОДСТВА»</w:t>
      </w:r>
      <w:bookmarkEnd w:id="80"/>
      <w:bookmarkEnd w:id="81"/>
    </w:p>
    <w:p w14:paraId="3E5B99EB" w14:textId="77777777" w:rsidR="00820E8D" w:rsidRDefault="00820E8D" w:rsidP="00820E8D">
      <w:pPr>
        <w:pStyle w:val="1"/>
      </w:pPr>
      <w:bookmarkStart w:id="82" w:name="_Toc175653624"/>
      <w:bookmarkStart w:id="83" w:name="_Toc175653670"/>
      <w:bookmarkStart w:id="84" w:name="_Toc19467382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82"/>
      <w:bookmarkEnd w:id="83"/>
      <w:bookmarkEnd w:id="84"/>
      <w:r>
        <w:t xml:space="preserve"> </w:t>
      </w:r>
    </w:p>
    <w:p w14:paraId="5B2CA097" w14:textId="77777777" w:rsidR="00820E8D" w:rsidRPr="00CE7A1E" w:rsidRDefault="00A67825" w:rsidP="00820E8D">
      <w:pPr>
        <w:pStyle w:val="1"/>
      </w:pPr>
      <w:hyperlink r:id="rId18" w:history="1">
        <w:bookmarkStart w:id="85" w:name="_Toc175653625"/>
        <w:bookmarkStart w:id="86" w:name="_Toc175653671"/>
        <w:bookmarkStart w:id="87" w:name="_Toc194673826"/>
        <w:r w:rsidR="00820E8D" w:rsidRPr="00CE7A1E">
          <w:rPr>
            <w:rStyle w:val="af0"/>
            <w:rFonts w:eastAsiaTheme="minorHAnsi"/>
            <w:b w:val="0"/>
            <w:bCs w:val="0"/>
            <w:kern w:val="0"/>
            <w:shd w:val="clear" w:color="auto" w:fill="FFFFFF"/>
            <w:lang w:eastAsia="en-US"/>
          </w:rPr>
          <w:t>https://reestrspo.firpo.ru/usefulResource/9</w:t>
        </w:r>
        <w:bookmarkEnd w:id="85"/>
        <w:bookmarkEnd w:id="86"/>
        <w:bookmarkEnd w:id="87"/>
      </w:hyperlink>
    </w:p>
    <w:p w14:paraId="441A5A44" w14:textId="77777777" w:rsidR="00820E8D" w:rsidRPr="00BD6A9B" w:rsidRDefault="00820E8D" w:rsidP="00820E8D">
      <w:pPr>
        <w:spacing w:line="360" w:lineRule="auto"/>
        <w:jc w:val="center"/>
        <w:rPr>
          <w:rFonts w:ascii="Times New Roman" w:hAnsi="Times New Roman" w:cs="Times New Roman"/>
          <w:b/>
          <w:bCs/>
          <w:sz w:val="24"/>
          <w:szCs w:val="24"/>
        </w:rPr>
      </w:pPr>
    </w:p>
    <w:p w14:paraId="4205B234" w14:textId="77777777" w:rsidR="00820E8D" w:rsidRPr="00BD6A9B" w:rsidRDefault="00820E8D" w:rsidP="00820E8D">
      <w:pPr>
        <w:spacing w:line="360" w:lineRule="auto"/>
        <w:jc w:val="center"/>
        <w:rPr>
          <w:rFonts w:ascii="Times New Roman" w:hAnsi="Times New Roman" w:cs="Times New Roman"/>
          <w:b/>
          <w:bCs/>
          <w:sz w:val="24"/>
          <w:szCs w:val="24"/>
        </w:rPr>
      </w:pPr>
    </w:p>
    <w:p w14:paraId="6F924403" w14:textId="77777777" w:rsidR="00820E8D" w:rsidRPr="00BD6A9B" w:rsidRDefault="00820E8D" w:rsidP="00820E8D">
      <w:pPr>
        <w:spacing w:line="360" w:lineRule="auto"/>
        <w:jc w:val="center"/>
        <w:rPr>
          <w:rFonts w:ascii="Times New Roman" w:hAnsi="Times New Roman" w:cs="Times New Roman"/>
          <w:b/>
          <w:bCs/>
          <w:sz w:val="24"/>
          <w:szCs w:val="24"/>
        </w:rPr>
      </w:pPr>
    </w:p>
    <w:p w14:paraId="59482019" w14:textId="77777777" w:rsidR="00820E8D" w:rsidRPr="00BD6A9B" w:rsidRDefault="00820E8D" w:rsidP="00820E8D">
      <w:pPr>
        <w:spacing w:line="360" w:lineRule="auto"/>
        <w:jc w:val="center"/>
        <w:rPr>
          <w:rFonts w:ascii="Times New Roman" w:hAnsi="Times New Roman" w:cs="Times New Roman"/>
          <w:b/>
          <w:bCs/>
          <w:sz w:val="24"/>
          <w:szCs w:val="24"/>
        </w:rPr>
      </w:pPr>
    </w:p>
    <w:p w14:paraId="3F044669" w14:textId="77777777" w:rsidR="00820E8D" w:rsidRPr="00BD6A9B" w:rsidRDefault="00820E8D" w:rsidP="00820E8D">
      <w:pPr>
        <w:spacing w:line="360" w:lineRule="auto"/>
        <w:jc w:val="center"/>
        <w:rPr>
          <w:rFonts w:ascii="Times New Roman" w:hAnsi="Times New Roman" w:cs="Times New Roman"/>
          <w:b/>
          <w:bCs/>
          <w:sz w:val="24"/>
          <w:szCs w:val="24"/>
        </w:rPr>
      </w:pPr>
    </w:p>
    <w:p w14:paraId="220DF021" w14:textId="77777777" w:rsidR="00820E8D" w:rsidRPr="00BD6A9B" w:rsidRDefault="00820E8D" w:rsidP="00820E8D">
      <w:pPr>
        <w:spacing w:line="360" w:lineRule="auto"/>
        <w:jc w:val="center"/>
        <w:rPr>
          <w:rFonts w:ascii="Times New Roman" w:hAnsi="Times New Roman" w:cs="Times New Roman"/>
          <w:b/>
          <w:bCs/>
          <w:sz w:val="24"/>
          <w:szCs w:val="24"/>
        </w:rPr>
      </w:pPr>
    </w:p>
    <w:p w14:paraId="0BC1EE7E" w14:textId="77777777" w:rsidR="00820E8D" w:rsidRPr="00BD6A9B" w:rsidRDefault="00820E8D" w:rsidP="00820E8D">
      <w:pPr>
        <w:spacing w:line="360" w:lineRule="auto"/>
        <w:jc w:val="center"/>
        <w:rPr>
          <w:rFonts w:ascii="Times New Roman" w:hAnsi="Times New Roman" w:cs="Times New Roman"/>
          <w:b/>
          <w:bCs/>
          <w:sz w:val="24"/>
          <w:szCs w:val="24"/>
        </w:rPr>
      </w:pPr>
    </w:p>
    <w:p w14:paraId="29E71CB6" w14:textId="77777777" w:rsidR="00820E8D" w:rsidRPr="00BD6A9B" w:rsidRDefault="00820E8D" w:rsidP="00820E8D">
      <w:pPr>
        <w:spacing w:line="360" w:lineRule="auto"/>
        <w:jc w:val="center"/>
        <w:rPr>
          <w:rFonts w:ascii="Times New Roman" w:hAnsi="Times New Roman" w:cs="Times New Roman"/>
          <w:b/>
          <w:bCs/>
          <w:sz w:val="24"/>
          <w:szCs w:val="24"/>
        </w:rPr>
      </w:pPr>
    </w:p>
    <w:p w14:paraId="224529CB" w14:textId="77777777" w:rsidR="00820E8D" w:rsidRPr="00BD6A9B" w:rsidRDefault="00820E8D" w:rsidP="00820E8D">
      <w:pPr>
        <w:spacing w:line="360" w:lineRule="auto"/>
        <w:jc w:val="center"/>
        <w:rPr>
          <w:rFonts w:ascii="Times New Roman" w:hAnsi="Times New Roman" w:cs="Times New Roman"/>
          <w:b/>
          <w:bCs/>
          <w:sz w:val="24"/>
          <w:szCs w:val="24"/>
        </w:rPr>
      </w:pPr>
    </w:p>
    <w:p w14:paraId="526102A6" w14:textId="77777777" w:rsidR="00820E8D" w:rsidRPr="00BD6A9B" w:rsidRDefault="00820E8D" w:rsidP="00820E8D">
      <w:pPr>
        <w:spacing w:line="360" w:lineRule="auto"/>
        <w:jc w:val="center"/>
        <w:rPr>
          <w:rFonts w:ascii="Times New Roman" w:hAnsi="Times New Roman" w:cs="Times New Roman"/>
          <w:b/>
          <w:bCs/>
          <w:sz w:val="24"/>
          <w:szCs w:val="24"/>
        </w:rPr>
      </w:pPr>
    </w:p>
    <w:p w14:paraId="6EAF7318" w14:textId="77777777" w:rsidR="00820E8D" w:rsidRPr="00BD6A9B" w:rsidRDefault="00820E8D" w:rsidP="00820E8D">
      <w:pPr>
        <w:spacing w:line="360" w:lineRule="auto"/>
        <w:jc w:val="center"/>
        <w:rPr>
          <w:rFonts w:ascii="Times New Roman" w:hAnsi="Times New Roman" w:cs="Times New Roman"/>
          <w:b/>
          <w:bCs/>
          <w:sz w:val="24"/>
          <w:szCs w:val="24"/>
        </w:rPr>
      </w:pPr>
    </w:p>
    <w:p w14:paraId="5BDF42EC" w14:textId="77777777" w:rsidR="00820E8D" w:rsidRPr="00BD6A9B" w:rsidRDefault="00820E8D" w:rsidP="00820E8D">
      <w:pPr>
        <w:spacing w:line="360" w:lineRule="auto"/>
        <w:jc w:val="center"/>
        <w:rPr>
          <w:rFonts w:ascii="Times New Roman" w:hAnsi="Times New Roman" w:cs="Times New Roman"/>
          <w:b/>
          <w:bCs/>
          <w:sz w:val="24"/>
          <w:szCs w:val="24"/>
        </w:rPr>
      </w:pPr>
    </w:p>
    <w:p w14:paraId="1F174475" w14:textId="77777777" w:rsidR="00820E8D" w:rsidRPr="00BD6A9B" w:rsidRDefault="00820E8D" w:rsidP="00820E8D">
      <w:pPr>
        <w:spacing w:line="360" w:lineRule="auto"/>
        <w:jc w:val="center"/>
        <w:rPr>
          <w:rFonts w:ascii="Times New Roman" w:hAnsi="Times New Roman" w:cs="Times New Roman"/>
          <w:b/>
          <w:bCs/>
          <w:sz w:val="24"/>
          <w:szCs w:val="24"/>
        </w:rPr>
      </w:pPr>
    </w:p>
    <w:p w14:paraId="5AAA057C" w14:textId="77777777" w:rsidR="00820E8D" w:rsidRPr="00BD6A9B" w:rsidRDefault="00820E8D" w:rsidP="00820E8D">
      <w:pPr>
        <w:spacing w:line="360" w:lineRule="auto"/>
        <w:jc w:val="center"/>
        <w:rPr>
          <w:rFonts w:ascii="Times New Roman" w:hAnsi="Times New Roman" w:cs="Times New Roman"/>
          <w:b/>
          <w:bCs/>
          <w:sz w:val="24"/>
          <w:szCs w:val="24"/>
        </w:rPr>
      </w:pPr>
    </w:p>
    <w:p w14:paraId="156086DA" w14:textId="6B120B18" w:rsidR="000143A1" w:rsidRDefault="00820E8D" w:rsidP="00820E8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272107">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sectPr w:rsidR="000143A1"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2CD65" w14:textId="77777777" w:rsidR="00A67825" w:rsidRDefault="00A67825" w:rsidP="00A858FE">
      <w:r>
        <w:separator/>
      </w:r>
    </w:p>
  </w:endnote>
  <w:endnote w:type="continuationSeparator" w:id="0">
    <w:p w14:paraId="2ADD7C65" w14:textId="77777777" w:rsidR="00A67825" w:rsidRDefault="00A6782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D2AB7" w14:textId="77777777" w:rsidR="00A67825" w:rsidRDefault="00A67825" w:rsidP="00A858FE">
      <w:r>
        <w:separator/>
      </w:r>
    </w:p>
  </w:footnote>
  <w:footnote w:type="continuationSeparator" w:id="0">
    <w:p w14:paraId="1C123D2F" w14:textId="77777777" w:rsidR="00A67825" w:rsidRDefault="00A6782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65BE5" w14:textId="77777777" w:rsidR="00C44F18" w:rsidRDefault="00C44F18">
    <w:pPr>
      <w:pStyle w:val="ac"/>
      <w:jc w:val="center"/>
    </w:pPr>
    <w:r>
      <w:fldChar w:fldCharType="begin"/>
    </w:r>
    <w:r>
      <w:instrText xml:space="preserve"> PAGE   \* MERGEFORMAT </w:instrText>
    </w:r>
    <w:r>
      <w:fldChar w:fldCharType="separate"/>
    </w:r>
    <w:r>
      <w:rPr>
        <w:noProof/>
      </w:rPr>
      <w:t>48</w:t>
    </w:r>
    <w:r>
      <w:rPr>
        <w:noProof/>
      </w:rPr>
      <w:fldChar w:fldCharType="end"/>
    </w:r>
  </w:p>
  <w:p w14:paraId="3E80444C" w14:textId="77777777" w:rsidR="00C44F18" w:rsidRDefault="00C44F1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5542229"/>
      <w:docPartObj>
        <w:docPartGallery w:val="Page Numbers (Top of Page)"/>
        <w:docPartUnique/>
      </w:docPartObj>
    </w:sdtPr>
    <w:sdtContent>
      <w:p w14:paraId="0B00B02E" w14:textId="77777777" w:rsidR="00C44F18" w:rsidRDefault="00C44F18">
        <w:pPr>
          <w:pStyle w:val="ac"/>
          <w:jc w:val="center"/>
        </w:pPr>
        <w:r>
          <w:fldChar w:fldCharType="begin"/>
        </w:r>
        <w:r>
          <w:instrText>PAGE   \* MERGEFORMAT</w:instrText>
        </w:r>
        <w:r>
          <w:fldChar w:fldCharType="separate"/>
        </w:r>
        <w:r>
          <w:rPr>
            <w:noProof/>
          </w:rPr>
          <w:t>14</w:t>
        </w:r>
        <w:r>
          <w:fldChar w:fldCharType="end"/>
        </w:r>
      </w:p>
    </w:sdtContent>
  </w:sdt>
  <w:p w14:paraId="34738989" w14:textId="77777777" w:rsidR="00C44F18" w:rsidRDefault="00C44F1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83336" w14:textId="77777777" w:rsidR="007D3833" w:rsidRDefault="007D3833">
    <w:pPr>
      <w:pStyle w:val="ac"/>
      <w:jc w:val="center"/>
    </w:pPr>
    <w:r>
      <w:fldChar w:fldCharType="begin"/>
    </w:r>
    <w:r>
      <w:instrText xml:space="preserve"> PAGE   \* MERGEFORMAT </w:instrText>
    </w:r>
    <w:r>
      <w:fldChar w:fldCharType="separate"/>
    </w:r>
    <w:r>
      <w:rPr>
        <w:noProof/>
      </w:rPr>
      <w:t>48</w:t>
    </w:r>
    <w:r>
      <w:rPr>
        <w:noProof/>
      </w:rPr>
      <w:fldChar w:fldCharType="end"/>
    </w:r>
  </w:p>
  <w:p w14:paraId="68917F7F" w14:textId="77777777" w:rsidR="007D3833" w:rsidRDefault="007D383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4700556"/>
      <w:docPartObj>
        <w:docPartGallery w:val="Page Numbers (Top of Page)"/>
        <w:docPartUnique/>
      </w:docPartObj>
    </w:sdtPr>
    <w:sdtContent>
      <w:p w14:paraId="7C206375" w14:textId="77777777" w:rsidR="007D3833" w:rsidRDefault="007D3833">
        <w:pPr>
          <w:pStyle w:val="ac"/>
          <w:jc w:val="center"/>
        </w:pPr>
        <w:r>
          <w:fldChar w:fldCharType="begin"/>
        </w:r>
        <w:r>
          <w:instrText>PAGE   \* MERGEFORMAT</w:instrText>
        </w:r>
        <w:r>
          <w:fldChar w:fldCharType="separate"/>
        </w:r>
        <w:r>
          <w:rPr>
            <w:noProof/>
          </w:rPr>
          <w:t>14</w:t>
        </w:r>
        <w:r>
          <w:fldChar w:fldCharType="end"/>
        </w:r>
      </w:p>
    </w:sdtContent>
  </w:sdt>
  <w:p w14:paraId="019470F3" w14:textId="77777777" w:rsidR="007D3833" w:rsidRDefault="007D383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CD959C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A9672DA"/>
    <w:multiLevelType w:val="hybridMultilevel"/>
    <w:tmpl w:val="07803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D872829"/>
    <w:multiLevelType w:val="hybridMultilevel"/>
    <w:tmpl w:val="C338C4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2275D8A"/>
    <w:multiLevelType w:val="hybridMultilevel"/>
    <w:tmpl w:val="C338C4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E561DDD"/>
    <w:multiLevelType w:val="hybridMultilevel"/>
    <w:tmpl w:val="07803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4"/>
  </w:num>
  <w:num w:numId="2">
    <w:abstractNumId w:val="5"/>
  </w:num>
  <w:num w:numId="3">
    <w:abstractNumId w:val="13"/>
  </w:num>
  <w:num w:numId="4">
    <w:abstractNumId w:val="7"/>
  </w:num>
  <w:num w:numId="5">
    <w:abstractNumId w:val="3"/>
  </w:num>
  <w:num w:numId="6">
    <w:abstractNumId w:val="0"/>
  </w:num>
  <w:num w:numId="7">
    <w:abstractNumId w:val="11"/>
  </w:num>
  <w:num w:numId="8">
    <w:abstractNumId w:val="2"/>
  </w:num>
  <w:num w:numId="9">
    <w:abstractNumId w:val="8"/>
  </w:num>
  <w:num w:numId="10">
    <w:abstractNumId w:val="1"/>
  </w:num>
  <w:num w:numId="11">
    <w:abstractNumId w:val="10"/>
  </w:num>
  <w:num w:numId="12">
    <w:abstractNumId w:val="17"/>
  </w:num>
  <w:num w:numId="13">
    <w:abstractNumId w:val="16"/>
  </w:num>
  <w:num w:numId="14">
    <w:abstractNumId w:val="15"/>
  </w:num>
  <w:num w:numId="15">
    <w:abstractNumId w:val="4"/>
  </w:num>
  <w:num w:numId="16">
    <w:abstractNumId w:val="12"/>
  </w:num>
  <w:num w:numId="17">
    <w:abstractNumId w:val="6"/>
  </w:num>
  <w:num w:numId="18">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834"/>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2107"/>
    <w:rsid w:val="002741FD"/>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833"/>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0E8D"/>
    <w:rsid w:val="0082217F"/>
    <w:rsid w:val="008221DB"/>
    <w:rsid w:val="00824A07"/>
    <w:rsid w:val="0082618D"/>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33E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825"/>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4F18"/>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3A9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2023"/>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https://reestrspo.firpo.ru/usefulResource/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reestrspo.firpo.ru/usefulResource/9" TargetMode="External"/><Relationship Id="rId10" Type="http://schemas.openxmlformats.org/officeDocument/2006/relationships/header" Target="header3.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33</Pages>
  <Words>6635</Words>
  <Characters>37823</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8</cp:revision>
  <cp:lastPrinted>2023-04-28T08:44:00Z</cp:lastPrinted>
  <dcterms:created xsi:type="dcterms:W3CDTF">2024-03-04T11:33:00Z</dcterms:created>
  <dcterms:modified xsi:type="dcterms:W3CDTF">2025-04-04T12:43:00Z</dcterms:modified>
</cp:coreProperties>
</file>