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EF925" w14:textId="77777777" w:rsidR="00725FE9" w:rsidRPr="00CE269D" w:rsidRDefault="009B62B3">
      <w:pPr>
        <w:keepNext/>
        <w:ind w:firstLine="709"/>
        <w:jc w:val="right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34A8D902" w14:textId="77777777" w:rsidR="00725FE9" w:rsidRPr="00CE269D" w:rsidRDefault="009B62B3">
      <w:pPr>
        <w:keepNext/>
        <w:jc w:val="right"/>
        <w:outlineLvl w:val="0"/>
        <w:rPr>
          <w:rFonts w:ascii="Times New Roman" w:hAnsi="Times New Roman" w:cs="Times New Roman"/>
        </w:rPr>
      </w:pPr>
      <w:bookmarkStart w:id="0" w:name="_Toc150695619"/>
      <w:r w:rsidRPr="00CE26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к ПОП по </w:t>
      </w:r>
      <w:r w:rsidRPr="00CE269D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 xml:space="preserve">специальности </w:t>
      </w:r>
      <w:r w:rsidRPr="00CE269D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br/>
      </w:r>
      <w:bookmarkEnd w:id="0"/>
      <w:r w:rsidRPr="00CE269D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22.02.12 Металлургическое производство</w:t>
      </w:r>
    </w:p>
    <w:p w14:paraId="4C99F007" w14:textId="77777777" w:rsidR="00725FE9" w:rsidRPr="00CE269D" w:rsidRDefault="00725FE9">
      <w:pPr>
        <w:rPr>
          <w:rFonts w:ascii="Times New Roman" w:hAnsi="Times New Roman" w:cs="Times New Roman"/>
          <w:sz w:val="24"/>
          <w:szCs w:val="24"/>
        </w:rPr>
      </w:pPr>
    </w:p>
    <w:p w14:paraId="489A0F43" w14:textId="77777777" w:rsidR="00725FE9" w:rsidRPr="00CE269D" w:rsidRDefault="009B62B3">
      <w:pPr>
        <w:keepNext/>
        <w:spacing w:before="240" w:after="120"/>
        <w:jc w:val="center"/>
        <w:outlineLvl w:val="0"/>
        <w:rPr>
          <w:rFonts w:ascii="Times New Roman" w:hAnsi="Times New Roman" w:cs="Times New Roman"/>
        </w:rPr>
      </w:pPr>
      <w:bookmarkStart w:id="1" w:name="_Toc84499257"/>
      <w:bookmarkStart w:id="2" w:name="_Toc150695620"/>
      <w:r w:rsidRPr="00CE26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ПРИМЕРНЫЕ РАБОЧИЕ ПРОГРАММЫ </w:t>
      </w:r>
      <w:bookmarkEnd w:id="1"/>
      <w:bookmarkEnd w:id="2"/>
      <w:r w:rsidRPr="00CE26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ДИСЦИПЛИН</w:t>
      </w:r>
    </w:p>
    <w:p w14:paraId="59486B8F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4A532E35" w14:textId="2D00F5FC" w:rsidR="00725FE9" w:rsidRDefault="009B62B3" w:rsidP="00361B5E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</w:rPr>
        <w:t>ОГЛАВЛЕНИЕ</w:t>
      </w:r>
    </w:p>
    <w:p w14:paraId="18E99001" w14:textId="53462677" w:rsidR="009E620F" w:rsidRDefault="009E620F" w:rsidP="00361B5E">
      <w:pPr>
        <w:jc w:val="center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  <w:b/>
          <w:bCs/>
        </w:rPr>
        <w:id w:val="-121000795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 w:val="0"/>
          <w:bCs w:val="0"/>
        </w:rPr>
      </w:sdtEndPr>
      <w:sdtContent>
        <w:p w14:paraId="5F969440" w14:textId="7217EEE2" w:rsidR="00224BC9" w:rsidRPr="00224BC9" w:rsidRDefault="009B62B3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r w:rsidRPr="00224BC9">
            <w:rPr>
              <w:rFonts w:ascii="Times New Roman" w:hAnsi="Times New Roman" w:cs="Times New Roman"/>
              <w:b/>
              <w:bCs/>
            </w:rPr>
            <w:fldChar w:fldCharType="begin"/>
          </w:r>
          <w:r w:rsidRPr="00224BC9">
            <w:rPr>
              <w:rStyle w:val="afff3"/>
              <w:rFonts w:ascii="Times New Roman" w:hAnsi="Times New Roman" w:cs="Times New Roman"/>
              <w:b/>
              <w:bCs/>
              <w:webHidden/>
            </w:rPr>
            <w:instrText xml:space="preserve"> TOC \z \o "1-3" \t "Heading 1,1,Заголовок1,1,Заголовок,1,Heading 2,2" \h</w:instrText>
          </w:r>
          <w:r w:rsidRPr="00224BC9">
            <w:rPr>
              <w:rStyle w:val="afff3"/>
              <w:rFonts w:ascii="Times New Roman" w:hAnsi="Times New Roman" w:cs="Times New Roman"/>
              <w:b/>
              <w:bCs/>
            </w:rPr>
            <w:fldChar w:fldCharType="separate"/>
          </w:r>
          <w:hyperlink w:anchor="_Toc230259284" w:history="1">
            <w:r w:rsidR="00224BC9"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«ОП.01 ИНФОРМАЦИОННЫЕ ТЕХНОЛОГИИ В ПРОФЕССИОНАЛЬНОЙ ДЕЯТЕЛЬНОСТИ»</w:t>
            </w:r>
            <w:r w:rsidR="00224BC9"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="00224BC9"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="00224BC9"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_Toc230259284 \h </w:instrText>
            </w:r>
            <w:r w:rsidR="00224BC9"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="00224BC9"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="00224BC9"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3</w:t>
            </w:r>
            <w:r w:rsidR="00224BC9"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3F1A3C31" w14:textId="5C1E9344" w:rsidR="00224BC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290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«ОП.02 ОСНОВЫ МЕТАЛЛУРГИЧЕСКОГО ПРОИЗВОДСТВА»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_Toc230259290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9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6C83FB77" w14:textId="1695A2FD" w:rsidR="00224BC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291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«ОП.03 МАТЕРИАЛОВЕДЕНИЕ»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_Toc230259291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16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1E52F201" w14:textId="7F2035D1" w:rsidR="00224BC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292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«ОП.04 ТЕПЛОТЕХНИКА»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_Toc230259292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23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6F1AC7E2" w14:textId="4B548E6E" w:rsidR="00224BC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293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«ОП.05 ОХРАНА ТРУДА»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_Toc230259293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29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0E4A0006" w14:textId="5A4D7EE4" w:rsidR="00224BC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297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«СГ.01 ИСТОРИЯ РОССИИ»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_Toc230259297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34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50EEB0C9" w14:textId="230269C5" w:rsidR="00224BC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299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«СГ.02 ИНОСТРАННЫЙ ЯЗЫК В ПРОФЕССИОНАЛЬНОЙ ДЕЯТЕЛЬНОСТИ»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_Toc230259299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35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6DDB12A0" w14:textId="66284021" w:rsidR="00224BC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301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«СГ.03 БЕЗОПАСНОСТЬ ЖИЗНЕДЕЯТЕЛЬНОСТИ»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_Toc230259301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36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5F14E617" w14:textId="3DB07F9A" w:rsidR="00224BC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303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«СГ.04 ФИЗИЧЕСКАЯ КУЛЬТУРА»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_Toc230259303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37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5B50836F" w14:textId="5193D8DC" w:rsidR="00224BC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306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«СГ.05 ОСНОВЫ ФИНАНСОВОЙ ГРАМОТНОСТИ»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_Toc230259306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38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4BB9DD42" w14:textId="00E56428" w:rsidR="00725FE9" w:rsidRPr="00224BC9" w:rsidRDefault="00224BC9" w:rsidP="00224BC9">
          <w:pPr>
            <w:pStyle w:val="1f7"/>
            <w:tabs>
              <w:tab w:val="right" w:leader="dot" w:pos="9628"/>
            </w:tabs>
            <w:spacing w:line="276" w:lineRule="auto"/>
            <w:rPr>
              <w:rFonts w:ascii="Times New Roman" w:eastAsiaTheme="minorEastAsia" w:hAnsi="Times New Roman" w:cs="Times New Roman"/>
              <w:b/>
              <w:bCs/>
              <w:noProof/>
              <w:lang w:eastAsia="ru-RU"/>
            </w:rPr>
          </w:pPr>
          <w:hyperlink w:anchor="_Toc230259309" w:history="1">
            <w:r w:rsidRPr="00224BC9">
              <w:rPr>
                <w:rStyle w:val="aa"/>
                <w:rFonts w:ascii="Times New Roman" w:hAnsi="Times New Roman" w:cs="Times New Roman"/>
                <w:b/>
                <w:bCs/>
                <w:noProof/>
              </w:rPr>
              <w:t>«СГ.06 ОСНОВЫ БЕРЕЖЛИВОГО ПРОИЗВОДСТВА»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_Toc230259309 \h </w:instrTex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t>39</w:t>
            </w:r>
            <w:r w:rsidRPr="00224BC9">
              <w:rPr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  <w:r w:rsidR="009B62B3" w:rsidRPr="00224BC9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3469FBEA" w14:textId="77777777" w:rsidR="00725FE9" w:rsidRPr="00CE269D" w:rsidRDefault="00725FE9" w:rsidP="00224BC9">
      <w:pPr>
        <w:spacing w:line="276" w:lineRule="auto"/>
        <w:rPr>
          <w:rFonts w:ascii="Times New Roman" w:hAnsi="Times New Roman" w:cs="Times New Roman"/>
        </w:rPr>
      </w:pPr>
    </w:p>
    <w:p w14:paraId="60F21460" w14:textId="77777777" w:rsidR="00725FE9" w:rsidRPr="00CE269D" w:rsidRDefault="00725FE9" w:rsidP="00224BC9">
      <w:pPr>
        <w:spacing w:line="276" w:lineRule="auto"/>
        <w:rPr>
          <w:rFonts w:ascii="Times New Roman" w:hAnsi="Times New Roman" w:cs="Times New Roman"/>
          <w:lang w:eastAsia="ru-RU"/>
        </w:rPr>
      </w:pPr>
    </w:p>
    <w:p w14:paraId="420494F2" w14:textId="77777777" w:rsidR="00725FE9" w:rsidRPr="00CE269D" w:rsidRDefault="00725FE9" w:rsidP="00224BC9">
      <w:pPr>
        <w:spacing w:line="276" w:lineRule="auto"/>
        <w:rPr>
          <w:rFonts w:ascii="Times New Roman" w:hAnsi="Times New Roman" w:cs="Times New Roman"/>
        </w:rPr>
      </w:pPr>
    </w:p>
    <w:p w14:paraId="44D2DB3C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68316609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4A244DEC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6DCE2ABA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194A132A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49CDF3D2" w14:textId="77777777" w:rsidR="00725FE9" w:rsidRPr="00CE269D" w:rsidRDefault="00725FE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0F96A7" w14:textId="22B37A77" w:rsidR="00725FE9" w:rsidRDefault="00725FE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6DF0CF" w14:textId="46BC1D46" w:rsidR="009E620F" w:rsidRDefault="009E620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9BBEBBC" w14:textId="0CD7849B" w:rsidR="009E620F" w:rsidRDefault="009E620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306EBAD" w14:textId="7B8C1C9E" w:rsidR="009E620F" w:rsidRDefault="009E620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32D242" w14:textId="77777777" w:rsidR="009E620F" w:rsidRDefault="009E620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37ADD51" w14:textId="4B89741F" w:rsidR="009E620F" w:rsidRDefault="009E620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338A14D" w14:textId="5E90F138" w:rsidR="009E620F" w:rsidRDefault="009E620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82E10F" w14:textId="77777777" w:rsidR="009E620F" w:rsidRPr="00CE269D" w:rsidRDefault="009E620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137CED" w14:textId="77777777" w:rsidR="00725FE9" w:rsidRPr="00CE269D" w:rsidRDefault="00725FE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8AC7E78" w14:textId="77777777" w:rsidR="00725FE9" w:rsidRPr="00CE269D" w:rsidRDefault="00725FE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C7C8A6C" w14:textId="77777777" w:rsidR="00725FE9" w:rsidRPr="00CE269D" w:rsidRDefault="00725FE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0D7405A" w14:textId="77777777" w:rsidR="00725FE9" w:rsidRPr="00CE269D" w:rsidRDefault="00725FE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CCCA4D9" w14:textId="77777777" w:rsidR="00725FE9" w:rsidRPr="00CE269D" w:rsidRDefault="009B62B3">
      <w:pPr>
        <w:pStyle w:val="1f4"/>
        <w:jc w:val="center"/>
        <w:rPr>
          <w:sz w:val="22"/>
          <w:lang w:val="ru-RU"/>
        </w:rPr>
      </w:pPr>
      <w:bookmarkStart w:id="3" w:name="_Toc156228940"/>
      <w:bookmarkStart w:id="4" w:name="_Toc156295008"/>
      <w:r w:rsidRPr="00CE269D">
        <w:rPr>
          <w:b/>
          <w:bCs/>
          <w:lang w:val="ru-RU"/>
        </w:rPr>
        <w:t>2026 г.</w:t>
      </w:r>
      <w:bookmarkEnd w:id="3"/>
      <w:bookmarkEnd w:id="4"/>
    </w:p>
    <w:p w14:paraId="11DCDEBE" w14:textId="77777777" w:rsidR="00725FE9" w:rsidRPr="00CE269D" w:rsidRDefault="009B62B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6159E48E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</w:p>
    <w:p w14:paraId="50A20B01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738D0305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22.02.12 Металлургическое производство</w:t>
      </w:r>
    </w:p>
    <w:p w14:paraId="03B9D8F9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C56934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F61B1D4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1EFE5D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B520C9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5B9539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1C7DEB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BB88BD7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D9A421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57A5B7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2146131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2E150AB" w14:textId="77777777" w:rsidR="00725FE9" w:rsidRPr="003D3667" w:rsidRDefault="009B62B3" w:rsidP="003D3667">
      <w:pPr>
        <w:pStyle w:val="11"/>
      </w:pPr>
      <w:bookmarkStart w:id="5" w:name="_Toc230259284"/>
      <w:r w:rsidRPr="003D3667">
        <w:t>«ОП.01 ИНФОРМАЦИОННЫЕ ТЕХНОЛОГИИ В ПРОФЕССИОНАЛЬНОЙ ДЕЯТЕЛЬНОСТИ»</w:t>
      </w:r>
      <w:bookmarkEnd w:id="5"/>
    </w:p>
    <w:p w14:paraId="28E08EFB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A0B60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F333B2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131AFE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FF4841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3D87A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4AB9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08AA70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F3C97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4445A6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0AE25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5AE2A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74A3D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F7DCDB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0771B" w14:textId="77777777" w:rsidR="00725FE9" w:rsidRPr="00CE269D" w:rsidRDefault="009B62B3">
      <w:pPr>
        <w:spacing w:line="360" w:lineRule="auto"/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67460D77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7F7316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6ED934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88F5AF0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EA061C1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9D32EA2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B0F110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01CE873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0E645D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32CFC6E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FDCEE17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9A6BF92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D102E5D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0CF75F6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1ED1F7C" w14:textId="77777777" w:rsidR="00725FE9" w:rsidRPr="00CE269D" w:rsidRDefault="009B62B3">
      <w:pPr>
        <w:pStyle w:val="1f"/>
        <w:spacing w:before="280" w:after="280"/>
        <w:rPr>
          <w:sz w:val="22"/>
        </w:rPr>
      </w:pPr>
      <w:bookmarkStart w:id="6" w:name="_Toc230259285"/>
      <w:r w:rsidRPr="00CE269D">
        <w:rPr>
          <w:sz w:val="22"/>
        </w:rPr>
        <w:t>СОДЕРЖАНИЕ ПРОГРАММЫ</w:t>
      </w:r>
      <w:bookmarkEnd w:id="6"/>
    </w:p>
    <w:sdt>
      <w:sdtPr>
        <w:id w:val="-1874685405"/>
        <w:docPartObj>
          <w:docPartGallery w:val="Table of Contents"/>
          <w:docPartUnique/>
        </w:docPartObj>
      </w:sdtPr>
      <w:sdtEndPr/>
      <w:sdtContent>
        <w:p w14:paraId="00DD859C" w14:textId="77777777" w:rsidR="00725FE9" w:rsidRPr="00CE269D" w:rsidRDefault="009B62B3">
          <w:pPr>
            <w:pStyle w:val="114"/>
            <w:rPr>
              <w:rFonts w:eastAsiaTheme="minorEastAsia"/>
              <w:sz w:val="24"/>
              <w:szCs w:val="24"/>
              <w:lang w:eastAsia="ru-RU"/>
            </w:rPr>
          </w:pPr>
          <w:r w:rsidRPr="00CE269D">
            <w:fldChar w:fldCharType="begin"/>
          </w:r>
          <w:r w:rsidRPr="00CE269D">
            <w:rPr>
              <w:sz w:val="24"/>
              <w:szCs w:val="24"/>
              <w:lang w:eastAsia="ru-RU"/>
            </w:rPr>
            <w:instrText xml:space="preserve"> TOC \z \t "Раздел 1,1,Раздел 1.1,2" \h</w:instrText>
          </w:r>
          <w:r w:rsidRPr="00CE269D">
            <w:rPr>
              <w:sz w:val="24"/>
              <w:szCs w:val="24"/>
              <w:lang w:eastAsia="ru-RU"/>
            </w:rPr>
            <w:fldChar w:fldCharType="separate"/>
          </w:r>
        </w:p>
        <w:p w14:paraId="4D5B4F92" w14:textId="77777777" w:rsidR="00725FE9" w:rsidRPr="00CE269D" w:rsidRDefault="009B62B3">
          <w:pPr>
            <w:pStyle w:val="114"/>
          </w:pPr>
          <w:hyperlink w:anchor="_Toc156294876">
            <w:r w:rsidRPr="00CE269D">
              <w:rPr>
                <w:rStyle w:val="afff3"/>
                <w:webHidden/>
                <w:sz w:val="24"/>
                <w:szCs w:val="24"/>
              </w:rPr>
              <w:t>1. ОБЩАЯ ХАРАКТЕРИСТИКА</w:t>
            </w:r>
            <w:r w:rsidRPr="00CE269D">
              <w:rPr>
                <w:rStyle w:val="afff3"/>
                <w:vanish/>
                <w:sz w:val="24"/>
                <w:szCs w:val="24"/>
              </w:rPr>
              <w:tab/>
            </w:r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_Toc156294876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sz w:val="24"/>
                <w:szCs w:val="24"/>
              </w:rPr>
              <w:t>4</w:t>
            </w:r>
            <w:r w:rsidRPr="00CE269D">
              <w:rPr>
                <w:webHidden/>
              </w:rPr>
              <w:fldChar w:fldCharType="end"/>
            </w:r>
          </w:hyperlink>
        </w:p>
        <w:p w14:paraId="430870B8" w14:textId="77777777" w:rsidR="00725FE9" w:rsidRPr="00CE269D" w:rsidRDefault="009B62B3">
          <w:pPr>
            <w:pStyle w:val="210"/>
          </w:pPr>
          <w:hyperlink w:anchor="_Toc156294877">
            <w:r w:rsidRPr="00CE269D">
              <w:rPr>
                <w:rStyle w:val="afff3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CE269D">
              <w:rPr>
                <w:rStyle w:val="afff3"/>
                <w:i w:val="0"/>
                <w:iCs w:val="0"/>
                <w:vanish/>
              </w:rPr>
              <w:tab/>
            </w:r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_Toc156294877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</w:rPr>
              <w:t>4</w:t>
            </w:r>
            <w:r w:rsidRPr="00CE269D">
              <w:rPr>
                <w:webHidden/>
              </w:rPr>
              <w:fldChar w:fldCharType="end"/>
            </w:r>
          </w:hyperlink>
        </w:p>
        <w:p w14:paraId="35D92407" w14:textId="77777777" w:rsidR="00725FE9" w:rsidRPr="00CE269D" w:rsidRDefault="009B62B3">
          <w:pPr>
            <w:pStyle w:val="210"/>
          </w:pPr>
          <w:hyperlink w:anchor="_Toc156294878">
            <w:r w:rsidRPr="00CE269D">
              <w:rPr>
                <w:rStyle w:val="afff3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Pr="00CE269D">
              <w:rPr>
                <w:rStyle w:val="afff3"/>
                <w:i w:val="0"/>
                <w:iCs w:val="0"/>
                <w:vanish/>
              </w:rPr>
              <w:tab/>
            </w:r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_Toc156294878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</w:rPr>
              <w:t>4</w:t>
            </w:r>
            <w:r w:rsidRPr="00CE269D">
              <w:rPr>
                <w:webHidden/>
              </w:rPr>
              <w:fldChar w:fldCharType="end"/>
            </w:r>
          </w:hyperlink>
        </w:p>
        <w:p w14:paraId="6647EA92" w14:textId="77777777" w:rsidR="00725FE9" w:rsidRPr="00CE269D" w:rsidRDefault="009B62B3">
          <w:pPr>
            <w:pStyle w:val="114"/>
          </w:pPr>
          <w:hyperlink w:anchor="_Toc156294879">
            <w:r w:rsidRPr="00CE269D">
              <w:rPr>
                <w:rStyle w:val="afff3"/>
                <w:webHidden/>
                <w:sz w:val="24"/>
                <w:szCs w:val="24"/>
              </w:rPr>
              <w:t>2. СТРУКТУРА И СОДЕРЖАНИЕ ДИСЦИПЛИНЫ</w:t>
            </w:r>
            <w:r w:rsidRPr="00CE269D">
              <w:rPr>
                <w:rStyle w:val="afff3"/>
                <w:vanish/>
                <w:sz w:val="24"/>
                <w:szCs w:val="24"/>
              </w:rPr>
              <w:tab/>
            </w:r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_Toc156294879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sz w:val="24"/>
                <w:szCs w:val="24"/>
              </w:rPr>
              <w:t>5</w:t>
            </w:r>
            <w:r w:rsidRPr="00CE269D">
              <w:rPr>
                <w:webHidden/>
              </w:rPr>
              <w:fldChar w:fldCharType="end"/>
            </w:r>
          </w:hyperlink>
        </w:p>
        <w:p w14:paraId="6FFECE8F" w14:textId="77777777" w:rsidR="00725FE9" w:rsidRPr="00CE269D" w:rsidRDefault="009B62B3">
          <w:pPr>
            <w:pStyle w:val="210"/>
          </w:pPr>
          <w:hyperlink w:anchor="_Toc156294880">
            <w:r w:rsidRPr="00CE269D">
              <w:rPr>
                <w:rStyle w:val="afff3"/>
                <w:i w:val="0"/>
                <w:iCs w:val="0"/>
                <w:webHidden/>
              </w:rPr>
              <w:t>2.1. Трудоемкость освоения дисциплины</w:t>
            </w:r>
            <w:r w:rsidRPr="00CE269D">
              <w:rPr>
                <w:rStyle w:val="afff3"/>
                <w:i w:val="0"/>
                <w:iCs w:val="0"/>
                <w:vanish/>
              </w:rPr>
              <w:tab/>
            </w:r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_Toc156294880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</w:rPr>
              <w:t>5</w:t>
            </w:r>
            <w:r w:rsidRPr="00CE269D">
              <w:rPr>
                <w:webHidden/>
              </w:rPr>
              <w:fldChar w:fldCharType="end"/>
            </w:r>
          </w:hyperlink>
        </w:p>
        <w:p w14:paraId="1D4736E4" w14:textId="77777777" w:rsidR="00725FE9" w:rsidRPr="00CE269D" w:rsidRDefault="009B62B3">
          <w:pPr>
            <w:pStyle w:val="210"/>
          </w:pPr>
          <w:hyperlink w:anchor="_Toc156294881">
            <w:r w:rsidRPr="00CE269D">
              <w:rPr>
                <w:rStyle w:val="afff3"/>
                <w:i w:val="0"/>
                <w:iCs w:val="0"/>
                <w:webHidden/>
              </w:rPr>
              <w:t>2.2. Примерное содержание дисциплины</w:t>
            </w:r>
            <w:r w:rsidRPr="00CE269D">
              <w:rPr>
                <w:rStyle w:val="afff3"/>
                <w:i w:val="0"/>
                <w:iCs w:val="0"/>
                <w:vanish/>
              </w:rPr>
              <w:tab/>
            </w:r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_Toc156294881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</w:rPr>
              <w:t>5</w:t>
            </w:r>
            <w:r w:rsidRPr="00CE269D">
              <w:rPr>
                <w:webHidden/>
              </w:rPr>
              <w:fldChar w:fldCharType="end"/>
            </w:r>
          </w:hyperlink>
        </w:p>
        <w:p w14:paraId="501194E1" w14:textId="77777777" w:rsidR="00725FE9" w:rsidRPr="00CE269D" w:rsidRDefault="009B62B3">
          <w:pPr>
            <w:pStyle w:val="114"/>
          </w:pPr>
          <w:hyperlink w:anchor="_Toc156294884">
            <w:r w:rsidRPr="00CE269D">
              <w:rPr>
                <w:rStyle w:val="afff3"/>
                <w:webHidden/>
                <w:sz w:val="24"/>
                <w:szCs w:val="24"/>
              </w:rPr>
              <w:t>3. УСЛОВИЯ РЕАЛИЗАЦИИ ДИСЦИПЛИНЫ</w:t>
            </w:r>
            <w:r w:rsidRPr="00CE269D">
              <w:rPr>
                <w:rStyle w:val="afff3"/>
                <w:vanish/>
                <w:sz w:val="24"/>
                <w:szCs w:val="24"/>
              </w:rPr>
              <w:tab/>
            </w:r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_Toc156294884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sz w:val="24"/>
                <w:szCs w:val="24"/>
              </w:rPr>
              <w:t>8</w:t>
            </w:r>
            <w:r w:rsidRPr="00CE269D">
              <w:rPr>
                <w:webHidden/>
              </w:rPr>
              <w:fldChar w:fldCharType="end"/>
            </w:r>
          </w:hyperlink>
        </w:p>
        <w:p w14:paraId="4D896397" w14:textId="77777777" w:rsidR="00725FE9" w:rsidRPr="00CE269D" w:rsidRDefault="009B62B3">
          <w:pPr>
            <w:pStyle w:val="210"/>
          </w:pPr>
          <w:hyperlink w:anchor="_Toc156294885">
            <w:r w:rsidRPr="00CE269D">
              <w:rPr>
                <w:rStyle w:val="afff3"/>
                <w:i w:val="0"/>
                <w:iCs w:val="0"/>
                <w:webHidden/>
              </w:rPr>
              <w:t>3.1. Материально-техническое обеспечение</w:t>
            </w:r>
            <w:r w:rsidRPr="00CE269D">
              <w:rPr>
                <w:rStyle w:val="afff3"/>
                <w:i w:val="0"/>
                <w:iCs w:val="0"/>
                <w:vanish/>
              </w:rPr>
              <w:tab/>
            </w:r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_Toc156294885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</w:rPr>
              <w:t>8</w:t>
            </w:r>
            <w:r w:rsidRPr="00CE269D">
              <w:rPr>
                <w:webHidden/>
              </w:rPr>
              <w:fldChar w:fldCharType="end"/>
            </w:r>
          </w:hyperlink>
        </w:p>
        <w:p w14:paraId="2ABE6841" w14:textId="77777777" w:rsidR="00725FE9" w:rsidRPr="00CE269D" w:rsidRDefault="009B62B3">
          <w:pPr>
            <w:pStyle w:val="210"/>
          </w:pPr>
          <w:hyperlink w:anchor="_Toc156294886">
            <w:r w:rsidRPr="00CE269D">
              <w:rPr>
                <w:rStyle w:val="afff3"/>
                <w:i w:val="0"/>
                <w:iCs w:val="0"/>
                <w:webHidden/>
              </w:rPr>
              <w:t>3.2. Учебно-методическое обеспечение</w:t>
            </w:r>
            <w:r w:rsidRPr="00CE269D">
              <w:rPr>
                <w:rStyle w:val="afff3"/>
                <w:i w:val="0"/>
                <w:iCs w:val="0"/>
                <w:vanish/>
              </w:rPr>
              <w:tab/>
            </w:r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_Toc156294886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</w:rPr>
              <w:t>8</w:t>
            </w:r>
            <w:r w:rsidRPr="00CE269D">
              <w:rPr>
                <w:webHidden/>
              </w:rPr>
              <w:fldChar w:fldCharType="end"/>
            </w:r>
          </w:hyperlink>
        </w:p>
        <w:p w14:paraId="65B25BA1" w14:textId="77777777" w:rsidR="00725FE9" w:rsidRPr="00CE269D" w:rsidRDefault="009B62B3">
          <w:pPr>
            <w:pStyle w:val="114"/>
          </w:pPr>
          <w:hyperlink w:anchor="_Toc156294887">
            <w:r w:rsidRPr="00CE269D">
              <w:rPr>
                <w:rStyle w:val="afff3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CE269D">
              <w:rPr>
                <w:rStyle w:val="afff3"/>
                <w:sz w:val="24"/>
                <w:szCs w:val="24"/>
              </w:rPr>
              <w:tab/>
            </w:r>
          </w:hyperlink>
          <w:r w:rsidRPr="00CE269D">
            <w:rPr>
              <w:sz w:val="24"/>
              <w:szCs w:val="24"/>
            </w:rPr>
            <w:t>9</w:t>
          </w:r>
          <w:r w:rsidRPr="00CE269D">
            <w:rPr>
              <w:sz w:val="24"/>
              <w:szCs w:val="24"/>
            </w:rPr>
            <w:fldChar w:fldCharType="end"/>
          </w:r>
        </w:p>
        <w:p w14:paraId="06721D69" w14:textId="77777777" w:rsidR="00725FE9" w:rsidRPr="00CE269D" w:rsidRDefault="009B62B3">
          <w:pPr>
            <w:rPr>
              <w:rFonts w:ascii="Times New Roman" w:hAnsi="Times New Roman" w:cs="Times New Roman"/>
            </w:rPr>
            <w:sectPr w:rsidR="00725FE9" w:rsidRPr="00CE269D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62DF0A87" w14:textId="77777777" w:rsidR="00725FE9" w:rsidRPr="00CE269D" w:rsidRDefault="009B62B3">
      <w:pPr>
        <w:pStyle w:val="1f"/>
        <w:spacing w:before="280" w:after="280"/>
        <w:ind w:left="360"/>
        <w:rPr>
          <w:sz w:val="22"/>
        </w:rPr>
      </w:pPr>
      <w:bookmarkStart w:id="7" w:name="_Toc230259286"/>
      <w:r w:rsidRPr="00CE269D">
        <w:rPr>
          <w:sz w:val="22"/>
        </w:rPr>
        <w:lastRenderedPageBreak/>
        <w:t xml:space="preserve">1.Общая характеристика ПРИМЕРНОЙ РАБОЧЕЙ </w:t>
      </w:r>
      <w:r w:rsidRPr="00CE269D">
        <w:rPr>
          <w:sz w:val="22"/>
        </w:rPr>
        <w:t>ПРОГРАММЫ УЧЕБНОЙ ДИСЦИПЛИНЫ</w:t>
      </w:r>
      <w:bookmarkEnd w:id="7"/>
    </w:p>
    <w:p w14:paraId="21A3BE87" w14:textId="77777777" w:rsidR="00725FE9" w:rsidRPr="00CE269D" w:rsidRDefault="009B62B3">
      <w:pPr>
        <w:pStyle w:val="1f4"/>
        <w:jc w:val="center"/>
        <w:rPr>
          <w:sz w:val="22"/>
          <w:lang w:val="ru-RU"/>
        </w:rPr>
      </w:pPr>
      <w:r w:rsidRPr="00CE269D">
        <w:rPr>
          <w:rFonts w:eastAsia="Segoe UI"/>
          <w:b/>
          <w:lang w:val="ru-RU"/>
        </w:rPr>
        <w:t xml:space="preserve">«ОП.01 </w:t>
      </w:r>
      <w:r w:rsidRPr="00CE269D">
        <w:rPr>
          <w:rFonts w:eastAsia="Segoe UI"/>
          <w:b/>
          <w:bCs/>
          <w:color w:val="000000" w:themeColor="text1"/>
          <w:lang w:val="ru-RU"/>
        </w:rPr>
        <w:t>ИНФОРМАЦИОННЫЕ ТЕХНОЛОГИИ В ПРОФЕССИОНАЛЬНОЙ ДЕЯТЕЛЬНОСТИ»</w:t>
      </w:r>
    </w:p>
    <w:p w14:paraId="21D10096" w14:textId="77777777" w:rsidR="00725FE9" w:rsidRPr="00CE269D" w:rsidRDefault="00725FE9">
      <w:pPr>
        <w:pStyle w:val="1f4"/>
        <w:rPr>
          <w:sz w:val="22"/>
          <w:lang w:val="ru-RU"/>
        </w:rPr>
      </w:pPr>
    </w:p>
    <w:p w14:paraId="6A102F2A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vertAlign w:val="baseline"/>
        </w:rPr>
        <w:t>1.1. Цель и место дисциплины в структуре образовательной программы</w:t>
      </w:r>
    </w:p>
    <w:p w14:paraId="09EE52B3" w14:textId="77777777" w:rsidR="00725FE9" w:rsidRPr="00CE269D" w:rsidRDefault="009B62B3">
      <w:pPr>
        <w:ind w:firstLine="567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Цель дисциплины: сформировать у обучающихся компетенции по применению современных информацион</w:t>
      </w:r>
      <w:r w:rsidRPr="00CE26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ных технологий, программного обеспечения и цифровых инструментов для решения профессиональных задач в металлургическом производстве, включая работу с производственными системами управления, анализа данных и технической документацией</w:t>
      </w:r>
    </w:p>
    <w:p w14:paraId="16E75AD9" w14:textId="77777777" w:rsidR="00725FE9" w:rsidRPr="00CE269D" w:rsidRDefault="009B62B3">
      <w:pPr>
        <w:ind w:firstLine="567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Дисциплина «</w:t>
      </w:r>
      <w:r w:rsidRPr="00CE269D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Материалове</w:t>
      </w:r>
      <w:r w:rsidRPr="00CE269D">
        <w:rPr>
          <w:rFonts w:ascii="Times New Roman" w:hAnsi="Times New Roman" w:cs="Times New Roman"/>
          <w:color w:val="000000" w:themeColor="text1"/>
          <w:sz w:val="24"/>
          <w:szCs w:val="24"/>
        </w:rPr>
        <w:t>дение</w:t>
      </w:r>
      <w:r w:rsidRPr="00CE26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включена в обязательную часть общепрофессионального цикла образовательной программы.</w:t>
      </w:r>
    </w:p>
    <w:p w14:paraId="4494E4B0" w14:textId="77777777" w:rsidR="00725FE9" w:rsidRPr="00CE269D" w:rsidRDefault="00725FE9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161413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vertAlign w:val="baseline"/>
        </w:rPr>
        <w:t>1.2. Планируемые результаты освоения дисциплины</w:t>
      </w:r>
    </w:p>
    <w:p w14:paraId="2D0CD21A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ленными в матрице компетенций выпускника (п. 4.3 ПОП).</w:t>
      </w:r>
    </w:p>
    <w:p w14:paraId="5FE507EF" w14:textId="77777777" w:rsidR="00725FE9" w:rsidRPr="00CE269D" w:rsidRDefault="009B62B3">
      <w:pPr>
        <w:spacing w:after="120"/>
        <w:ind w:firstLine="709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W w:w="988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6"/>
        <w:gridCol w:w="3176"/>
        <w:gridCol w:w="3123"/>
        <w:gridCol w:w="2194"/>
      </w:tblGrid>
      <w:tr w:rsidR="00725FE9" w:rsidRPr="00CE269D" w14:paraId="06EADF51" w14:textId="77777777">
        <w:trPr>
          <w:trHeight w:val="300"/>
        </w:trPr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706E498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Код компетенции</w:t>
            </w:r>
          </w:p>
        </w:tc>
        <w:tc>
          <w:tcPr>
            <w:tcW w:w="3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52074A2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7CB4CE73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2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F60FD86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725FE9" w:rsidRPr="00CE269D" w14:paraId="5442BF4B" w14:textId="77777777">
        <w:trPr>
          <w:trHeight w:val="300"/>
        </w:trPr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B85CD89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</w:tc>
        <w:tc>
          <w:tcPr>
            <w:tcW w:w="3176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572AF9E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профессиональные задачи, анализировать их структуру, планировать этапы решения, искать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необходимую информацию</w:t>
            </w:r>
          </w:p>
        </w:tc>
        <w:tc>
          <w:tcPr>
            <w:tcW w:w="3123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6C2EE5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актуальный профессиональный контекст; алгоритмы выполнения работ; источники профессиональной информации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F3F2387" w14:textId="77777777" w:rsidR="00725FE9" w:rsidRPr="00CE269D" w:rsidRDefault="009B62B3">
            <w:pPr>
              <w:pStyle w:val="affffff8"/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методами работы в профессиональной сфере</w:t>
            </w:r>
          </w:p>
        </w:tc>
      </w:tr>
      <w:tr w:rsidR="00725FE9" w:rsidRPr="00CE269D" w14:paraId="5F6CC4F3" w14:textId="77777777">
        <w:trPr>
          <w:trHeight w:val="300"/>
        </w:trPr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1FB18481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</w:tc>
        <w:tc>
          <w:tcPr>
            <w:tcW w:w="3176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834FDAF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поиск информации, структурировать данные, применять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ИТ-средства и современное ПО для решения профессиональных задач</w:t>
            </w:r>
          </w:p>
        </w:tc>
        <w:tc>
          <w:tcPr>
            <w:tcW w:w="3123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3F524F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номенклатуру информационных источников; приемы структурирования информации; современное ПО в металлургии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E975A38" w14:textId="77777777" w:rsidR="00725FE9" w:rsidRPr="00CE269D" w:rsidRDefault="009B62B3">
            <w:pPr>
              <w:pStyle w:val="affffff8"/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цифровыми средствами для профессиональной деятельности</w:t>
            </w:r>
          </w:p>
        </w:tc>
      </w:tr>
      <w:tr w:rsidR="00725FE9" w:rsidRPr="00CE269D" w14:paraId="360E0780" w14:textId="77777777">
        <w:trPr>
          <w:trHeight w:val="300"/>
        </w:trPr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6ACC775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ОК.04</w:t>
            </w:r>
          </w:p>
        </w:tc>
        <w:tc>
          <w:tcPr>
            <w:tcW w:w="3176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10C29D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ком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анды, взаимодействовать с коллегами в профессиональной среде</w:t>
            </w:r>
          </w:p>
        </w:tc>
        <w:tc>
          <w:tcPr>
            <w:tcW w:w="3123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0AAEDF87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коллективной деятельности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1C1E228" w14:textId="77777777" w:rsidR="00725FE9" w:rsidRPr="00CE269D" w:rsidRDefault="009B62B3">
            <w:pPr>
              <w:pStyle w:val="affffff8"/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командной работы и коммуникации</w:t>
            </w:r>
          </w:p>
        </w:tc>
      </w:tr>
      <w:tr w:rsidR="00725FE9" w:rsidRPr="00CE269D" w14:paraId="491BA5F0" w14:textId="77777777">
        <w:trPr>
          <w:trHeight w:val="300"/>
        </w:trPr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534293CA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ОК.09</w:t>
            </w:r>
          </w:p>
        </w:tc>
        <w:tc>
          <w:tcPr>
            <w:tcW w:w="3176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3C2C8180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понимать и составлять простые сообщения на профессиональные темы на иностранном языке</w:t>
            </w:r>
          </w:p>
        </w:tc>
        <w:tc>
          <w:tcPr>
            <w:tcW w:w="3123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1270F288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правила пост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роения предложений; профессиональную лексику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214F585" w14:textId="77777777" w:rsidR="00725FE9" w:rsidRPr="00CE269D" w:rsidRDefault="009B62B3">
            <w:pPr>
              <w:pStyle w:val="affffff8"/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 документацией на иностранном языке</w:t>
            </w:r>
          </w:p>
        </w:tc>
      </w:tr>
      <w:tr w:rsidR="00725FE9" w:rsidRPr="00CE269D" w14:paraId="693FB902" w14:textId="77777777">
        <w:trPr>
          <w:trHeight w:val="300"/>
        </w:trPr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4B9D1FC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3176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7B99CAC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работать с электронной и бумажной документацией, проверять правильность оформления</w:t>
            </w:r>
          </w:p>
        </w:tc>
        <w:tc>
          <w:tcPr>
            <w:tcW w:w="3123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16BC2A16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виды учетной документации; требования ГОСТ к оформлению</w:t>
            </w:r>
          </w:p>
        </w:tc>
        <w:tc>
          <w:tcPr>
            <w:tcW w:w="2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BA738ED" w14:textId="77777777" w:rsidR="00725FE9" w:rsidRPr="00CE269D" w:rsidRDefault="009B62B3">
            <w:pPr>
              <w:pStyle w:val="affffff8"/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технической документации с использованием ИКТ</w:t>
            </w:r>
          </w:p>
        </w:tc>
      </w:tr>
    </w:tbl>
    <w:p w14:paraId="4CA9648E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19838BD5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66982199" w14:textId="77777777" w:rsidR="00725FE9" w:rsidRPr="00CE269D" w:rsidRDefault="00725FE9">
      <w:pPr>
        <w:jc w:val="both"/>
        <w:rPr>
          <w:rFonts w:ascii="Times New Roman" w:hAnsi="Times New Roman" w:cs="Times New Roman"/>
        </w:rPr>
      </w:pPr>
    </w:p>
    <w:p w14:paraId="754DE5C3" w14:textId="77777777" w:rsidR="00725FE9" w:rsidRPr="00CE269D" w:rsidRDefault="009B62B3">
      <w:pPr>
        <w:pStyle w:val="1f"/>
        <w:spacing w:before="280" w:after="120"/>
        <w:rPr>
          <w:sz w:val="22"/>
        </w:rPr>
      </w:pPr>
      <w:bookmarkStart w:id="8" w:name="_Toc230259287"/>
      <w:r w:rsidRPr="00CE269D">
        <w:rPr>
          <w:sz w:val="22"/>
        </w:rPr>
        <w:lastRenderedPageBreak/>
        <w:t>2. Структура и содержание ДИСЦИПЛИНЫ</w:t>
      </w:r>
      <w:bookmarkEnd w:id="8"/>
    </w:p>
    <w:p w14:paraId="48745B5B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vertAlign w:val="baseline"/>
        </w:rPr>
        <w:t xml:space="preserve">2.1. Трудоемкость освоения дисциплины </w:t>
      </w:r>
    </w:p>
    <w:tbl>
      <w:tblPr>
        <w:tblW w:w="5000" w:type="pct"/>
        <w:tblInd w:w="230" w:type="dxa"/>
        <w:tblLayout w:type="fixed"/>
        <w:tblLook w:val="01E0" w:firstRow="1" w:lastRow="1" w:firstColumn="1" w:lastColumn="1" w:noHBand="0" w:noVBand="0"/>
      </w:tblPr>
      <w:tblGrid>
        <w:gridCol w:w="4732"/>
        <w:gridCol w:w="2301"/>
        <w:gridCol w:w="2589"/>
      </w:tblGrid>
      <w:tr w:rsidR="00725FE9" w:rsidRPr="00CE269D" w14:paraId="5D10BA8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1931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4BBD0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5E7F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725FE9" w:rsidRPr="00CE269D" w14:paraId="0F7D79E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1D2E5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477F4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AA08A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</w:tr>
      <w:tr w:rsidR="00725FE9" w:rsidRPr="00CE269D" w14:paraId="3BBA3C0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9FCAA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EE1A0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25EC4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725FE9" w:rsidRPr="00CE269D" w14:paraId="1F489B8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E9710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62C0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42C6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25FE9" w:rsidRPr="00CE269D" w14:paraId="0B3359B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251F2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E7F9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1930E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</w:tr>
    </w:tbl>
    <w:p w14:paraId="4C050B28" w14:textId="77777777" w:rsidR="00725FE9" w:rsidRPr="00CE269D" w:rsidRDefault="00725FE9">
      <w:pPr>
        <w:rPr>
          <w:rFonts w:ascii="Times New Roman" w:hAnsi="Times New Roman" w:cs="Times New Roman"/>
          <w:iCs/>
          <w:sz w:val="24"/>
          <w:szCs w:val="24"/>
        </w:rPr>
      </w:pPr>
    </w:p>
    <w:p w14:paraId="7889E348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vertAlign w:val="baseline"/>
        </w:rPr>
        <w:t>2.2. Примерное содержание дисциплины</w:t>
      </w:r>
    </w:p>
    <w:tbl>
      <w:tblPr>
        <w:tblW w:w="9634" w:type="dxa"/>
        <w:tblInd w:w="226" w:type="dxa"/>
        <w:tblLayout w:type="fixed"/>
        <w:tblLook w:val="01E0" w:firstRow="1" w:lastRow="1" w:firstColumn="1" w:lastColumn="1" w:noHBand="0" w:noVBand="0"/>
      </w:tblPr>
      <w:tblGrid>
        <w:gridCol w:w="2973"/>
        <w:gridCol w:w="6661"/>
      </w:tblGrid>
      <w:tr w:rsidR="00725FE9" w:rsidRPr="00CE269D" w14:paraId="64D65890" w14:textId="77777777">
        <w:trPr>
          <w:trHeight w:val="903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349F" w14:textId="77777777" w:rsidR="00725FE9" w:rsidRPr="00CE269D" w:rsidRDefault="009B62B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C8E27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25FE9" w:rsidRPr="00CE269D" w14:paraId="2B83FA48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89D2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hAnsi="Times New Roman" w:cs="Times New Roman"/>
                <w:b w:val="0"/>
                <w:color w:val="1D1D1F"/>
                <w:sz w:val="21"/>
                <w:szCs w:val="24"/>
              </w:rPr>
              <w:t xml:space="preserve">Раздел 1. Работа с </w:t>
            </w:r>
            <w:r w:rsidRPr="00CE269D">
              <w:rPr>
                <w:rStyle w:val="affd"/>
                <w:rFonts w:ascii="Times New Roman" w:hAnsi="Times New Roman" w:cs="Times New Roman"/>
                <w:b w:val="0"/>
                <w:color w:val="1D1D1F"/>
                <w:sz w:val="21"/>
                <w:szCs w:val="24"/>
              </w:rPr>
              <w:t>информацией в профессиональной деятельности (30 часов)</w:t>
            </w:r>
          </w:p>
        </w:tc>
      </w:tr>
      <w:tr w:rsidR="00725FE9" w:rsidRPr="00CE269D" w14:paraId="0841D92F" w14:textId="77777777">
        <w:trPr>
          <w:trHeight w:val="361"/>
        </w:trPr>
        <w:tc>
          <w:tcPr>
            <w:tcW w:w="2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7074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Тема 1.1. Поиск и анализ профессиональной информации (15 часов)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D2E2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</w:tr>
      <w:tr w:rsidR="00725FE9" w:rsidRPr="00CE269D" w14:paraId="13AC9D42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9E13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37B9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 xml:space="preserve">Источники отраслевой информации. Базы данных металлургической отрасли. Системы 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>справочно-правовой информации. Приемы структурирования информации</w:t>
            </w:r>
          </w:p>
        </w:tc>
      </w:tr>
      <w:tr w:rsidR="00725FE9" w:rsidRPr="00CE269D" w14:paraId="48ECFAFF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B9C7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E819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работ</w:t>
            </w:r>
          </w:p>
        </w:tc>
      </w:tr>
      <w:tr w:rsidR="00725FE9" w:rsidRPr="00CE269D" w14:paraId="40C706C6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E267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541F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1D1D1F"/>
                <w:sz w:val="24"/>
                <w:szCs w:val="24"/>
                <w:lang w:eastAsia="ru-RU"/>
              </w:rPr>
              <w:t>Поиск технической документации в профессиональных базах данных. Анализ нормативных документов. Работа с отраслевыми порталами (8 ч)</w:t>
            </w:r>
          </w:p>
        </w:tc>
      </w:tr>
      <w:tr w:rsidR="00725FE9" w:rsidRPr="00CE269D" w14:paraId="7C85F50A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A7C8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72EF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Times New Roman" w:hAnsi="Times New Roman" w:cs="Times New Roman"/>
                <w:color w:val="1D1D1F"/>
                <w:sz w:val="21"/>
                <w:szCs w:val="24"/>
                <w:lang w:eastAsia="ru-RU"/>
              </w:rPr>
              <w:t xml:space="preserve">В </w:t>
            </w:r>
            <w:r w:rsidRPr="00CE269D">
              <w:rPr>
                <w:rStyle w:val="affd"/>
                <w:rFonts w:ascii="Times New Roman" w:eastAsia="Times New Roman" w:hAnsi="Times New Roman" w:cs="Times New Roman"/>
                <w:color w:val="1D1D1F"/>
                <w:sz w:val="21"/>
                <w:szCs w:val="24"/>
                <w:lang w:eastAsia="ru-RU"/>
              </w:rPr>
              <w:t>том числе самостоятельная работа обучающихся</w:t>
            </w:r>
            <w:r w:rsidRPr="00CE269D">
              <w:rPr>
                <w:rFonts w:ascii="Times New Roman" w:eastAsia="Times New Roman" w:hAnsi="Times New Roman" w:cs="Times New Roman"/>
                <w:bCs/>
                <w:color w:val="1D1D1F"/>
                <w:sz w:val="21"/>
                <w:szCs w:val="24"/>
                <w:lang w:eastAsia="ru-RU"/>
              </w:rPr>
              <w:br/>
              <w:t>Подбор информации по теме курсового проекта (5 ч).</w:t>
            </w:r>
          </w:p>
        </w:tc>
      </w:tr>
      <w:tr w:rsidR="00725FE9" w:rsidRPr="00CE269D" w14:paraId="15423D5B" w14:textId="77777777">
        <w:trPr>
          <w:trHeight w:val="361"/>
        </w:trPr>
        <w:tc>
          <w:tcPr>
            <w:tcW w:w="2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860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Тема 1.2. Защита информации и информационная безопасность (15 часов)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BA7E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</w:tr>
      <w:tr w:rsidR="00725FE9" w:rsidRPr="00CE269D" w14:paraId="15D26BAB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8DC6" w14:textId="77777777" w:rsidR="00725FE9" w:rsidRPr="00CE269D" w:rsidRDefault="00725F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A3D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Cs/>
                <w:color w:val="1D1D1F"/>
                <w:sz w:val="24"/>
                <w:szCs w:val="24"/>
                <w:lang w:eastAsia="ru-RU"/>
              </w:rPr>
              <w:t xml:space="preserve">Основы кибербезопасности. Работа с </w:t>
            </w:r>
            <w:r w:rsidRPr="00CE269D">
              <w:rPr>
                <w:rFonts w:ascii="Times New Roman" w:eastAsia="Calibri" w:hAnsi="Times New Roman" w:cs="Times New Roman"/>
                <w:bCs/>
                <w:color w:val="1D1D1F"/>
                <w:sz w:val="24"/>
                <w:szCs w:val="24"/>
                <w:lang w:eastAsia="ru-RU"/>
              </w:rPr>
              <w:t>конфиденциальной документацией. Резервное копирование данных</w:t>
            </w:r>
          </w:p>
        </w:tc>
      </w:tr>
      <w:tr w:rsidR="00725FE9" w:rsidRPr="00CE269D" w14:paraId="269CB4F4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47E0" w14:textId="77777777" w:rsidR="00725FE9" w:rsidRPr="00CE269D" w:rsidRDefault="00725F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4486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color w:val="1D1D1F"/>
                <w:sz w:val="21"/>
                <w:szCs w:val="24"/>
                <w:lang w:eastAsia="ru-RU"/>
              </w:rPr>
              <w:t>В том числе практических и лабораторных занятий</w:t>
            </w:r>
            <w:r w:rsidRPr="00CE269D">
              <w:rPr>
                <w:rFonts w:ascii="Times New Roman" w:eastAsia="Calibri" w:hAnsi="Times New Roman" w:cs="Times New Roman"/>
                <w:bCs/>
                <w:color w:val="1D1D1F"/>
                <w:sz w:val="21"/>
                <w:szCs w:val="24"/>
                <w:lang w:eastAsia="ru-RU"/>
              </w:rPr>
              <w:br/>
              <w:t>Настройка прав доступа к файлам. Шифрование документов. Работа с антивирусным ПО (8 ч).</w:t>
            </w:r>
          </w:p>
        </w:tc>
      </w:tr>
      <w:tr w:rsidR="00725FE9" w:rsidRPr="00CE269D" w14:paraId="3F6ECBF8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BA3F" w14:textId="77777777" w:rsidR="00725FE9" w:rsidRPr="00CE269D" w:rsidRDefault="00725F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F947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color w:val="1D1D1F"/>
                <w:sz w:val="21"/>
                <w:szCs w:val="24"/>
                <w:lang w:eastAsia="ru-RU"/>
              </w:rPr>
              <w:t xml:space="preserve">В том числе самостоятельная работа </w:t>
            </w:r>
            <w:r w:rsidRPr="00CE269D">
              <w:rPr>
                <w:rStyle w:val="affd"/>
                <w:rFonts w:ascii="Times New Roman" w:eastAsia="Calibri" w:hAnsi="Times New Roman" w:cs="Times New Roman"/>
                <w:color w:val="1D1D1F"/>
                <w:sz w:val="21"/>
                <w:szCs w:val="24"/>
                <w:lang w:eastAsia="ru-RU"/>
              </w:rPr>
              <w:t>обучающихся</w:t>
            </w:r>
            <w:r w:rsidRPr="00CE269D">
              <w:rPr>
                <w:rFonts w:ascii="Times New Roman" w:eastAsia="Calibri" w:hAnsi="Times New Roman" w:cs="Times New Roman"/>
                <w:bCs/>
                <w:color w:val="1D1D1F"/>
                <w:sz w:val="21"/>
                <w:szCs w:val="24"/>
                <w:lang w:eastAsia="ru-RU"/>
              </w:rPr>
              <w:br/>
              <w:t>Изучение инструкций по информационной безопасности предприятия (5 ч).</w:t>
            </w:r>
          </w:p>
        </w:tc>
      </w:tr>
      <w:tr w:rsidR="00725FE9" w:rsidRPr="00CE269D" w14:paraId="7803387C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C542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Раздел 2. Программное обеспечение в металлургическом производстве (55 часов)</w:t>
            </w:r>
          </w:p>
        </w:tc>
      </w:tr>
      <w:tr w:rsidR="00725FE9" w:rsidRPr="00CE269D" w14:paraId="2F3EB142" w14:textId="77777777">
        <w:trPr>
          <w:trHeight w:val="361"/>
        </w:trPr>
        <w:tc>
          <w:tcPr>
            <w:tcW w:w="2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E023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Тема 2.1. Офисные приложения для технической документации (20 часов)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788F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</w:t>
            </w: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ала</w:t>
            </w:r>
          </w:p>
        </w:tc>
      </w:tr>
      <w:tr w:rsidR="00725FE9" w:rsidRPr="00CE269D" w14:paraId="4C9CDCA1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0A5E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8660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>Текстовые процессоры для оформления технологических карт и инструкций. Табличные процессоры для экономических расчетов и анализа данных.</w:t>
            </w:r>
          </w:p>
        </w:tc>
      </w:tr>
      <w:tr w:rsidR="00725FE9" w:rsidRPr="00CE269D" w14:paraId="0966E30F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D877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2E1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работ</w:t>
            </w:r>
          </w:p>
        </w:tc>
      </w:tr>
      <w:tr w:rsidR="00725FE9" w:rsidRPr="00CE269D" w14:paraId="07B08715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65BB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8203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 xml:space="preserve">Оформление отчета в текстовом процессоре по ГОСТ. Расчет 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>норм расхода в Excel. Создание презентаций (12 ч).</w:t>
            </w:r>
          </w:p>
        </w:tc>
      </w:tr>
      <w:tr w:rsidR="00725FE9" w:rsidRPr="00CE269D" w14:paraId="4ACC6EA7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E9E0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0785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В том числе самостоятельная работа обучающихся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1"/>
                <w:szCs w:val="24"/>
                <w:lang w:eastAsia="ru-RU"/>
              </w:rPr>
              <w:br/>
              <w:t>Выполнение заданий по оформлению документов (8 ч).</w:t>
            </w:r>
          </w:p>
        </w:tc>
      </w:tr>
      <w:tr w:rsidR="00725FE9" w:rsidRPr="00CE269D" w14:paraId="118115CD" w14:textId="77777777">
        <w:trPr>
          <w:trHeight w:val="361"/>
        </w:trPr>
        <w:tc>
          <w:tcPr>
            <w:tcW w:w="2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E7BE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Times New Roman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Тема 2.2. Специализированное ПО в металлургии (20 часов)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2D27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</w:tr>
      <w:tr w:rsidR="00725FE9" w:rsidRPr="00CE269D" w14:paraId="03DF1FD7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0AC7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3BB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>CAD-системы для чтения чертежей. MES-системы производственного учета. Программы для моделирования технологических процессов.</w:t>
            </w:r>
          </w:p>
        </w:tc>
      </w:tr>
      <w:tr w:rsidR="00725FE9" w:rsidRPr="00CE269D" w14:paraId="4614D1AF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3E78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4063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работ</w:t>
            </w:r>
          </w:p>
        </w:tc>
      </w:tr>
      <w:tr w:rsidR="00725FE9" w:rsidRPr="00CE269D" w14:paraId="30E2E91D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F780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A392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>Чтение чертежей в САПР. Работа с демонстрационными версиями профессионального ПО.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 xml:space="preserve"> Анализ производственных данных (12 ч).</w:t>
            </w:r>
          </w:p>
        </w:tc>
      </w:tr>
      <w:tr w:rsidR="00725FE9" w:rsidRPr="00CE269D" w14:paraId="7E261544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C58B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2E5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Times New Roman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В том числе самостоятельная работа обучающихся</w:t>
            </w:r>
            <w:r w:rsidRPr="00CE269D">
              <w:rPr>
                <w:rFonts w:ascii="Times New Roman" w:eastAsia="Times New Roman" w:hAnsi="Times New Roman" w:cs="Times New Roman"/>
                <w:bCs/>
                <w:color w:val="1D1D1F"/>
                <w:sz w:val="21"/>
                <w:szCs w:val="24"/>
                <w:lang w:eastAsia="ru-RU"/>
              </w:rPr>
              <w:br/>
              <w:t>Выполнение заданий в специализированном ПО (8 ч).</w:t>
            </w:r>
          </w:p>
        </w:tc>
      </w:tr>
      <w:tr w:rsidR="00725FE9" w:rsidRPr="00CE269D" w14:paraId="0BF264E4" w14:textId="77777777">
        <w:trPr>
          <w:trHeight w:val="361"/>
        </w:trPr>
        <w:tc>
          <w:tcPr>
            <w:tcW w:w="2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E03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Times New Roman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Тема 2.3. Цифровые технологии в металлургии (15 часов)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8A67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</w:tr>
      <w:tr w:rsidR="00725FE9" w:rsidRPr="00CE269D" w14:paraId="5CC442A7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3FA4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54FC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 xml:space="preserve">Цифровые двойники 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>технологических процессов. Системы сбора данных с датчиков. Основы предиктивной аналитики оборудования.</w:t>
            </w:r>
          </w:p>
        </w:tc>
      </w:tr>
      <w:tr w:rsidR="00725FE9" w:rsidRPr="00CE269D" w14:paraId="410B54A3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EB37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8210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работ</w:t>
            </w:r>
          </w:p>
        </w:tc>
      </w:tr>
      <w:tr w:rsidR="00725FE9" w:rsidRPr="00CE269D" w14:paraId="4DD34FB2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CD39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0603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Cs/>
                <w:color w:val="1D1D1F"/>
                <w:sz w:val="24"/>
                <w:szCs w:val="24"/>
                <w:lang w:eastAsia="ru-RU"/>
              </w:rPr>
              <w:t>Работа с имитационными моделями процессов. Анализ данных с датчиков (8 ч).</w:t>
            </w:r>
          </w:p>
        </w:tc>
      </w:tr>
      <w:tr w:rsidR="00725FE9" w:rsidRPr="00CE269D" w14:paraId="1E81CD41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38C1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1CD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Times New Roman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 xml:space="preserve">В том числе </w:t>
            </w:r>
            <w:r w:rsidRPr="00CE269D">
              <w:rPr>
                <w:rStyle w:val="affd"/>
                <w:rFonts w:ascii="Times New Roman" w:eastAsia="Times New Roman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самостоятельная работа обучающихся</w:t>
            </w:r>
            <w:r w:rsidRPr="00CE269D">
              <w:rPr>
                <w:rFonts w:ascii="Times New Roman" w:eastAsia="Times New Roman" w:hAnsi="Times New Roman" w:cs="Times New Roman"/>
                <w:bCs/>
                <w:color w:val="1D1D1F"/>
                <w:sz w:val="21"/>
                <w:szCs w:val="24"/>
                <w:lang w:eastAsia="ru-RU"/>
              </w:rPr>
              <w:br/>
              <w:t>Изучение материалов по цифровизации металлургии (5 ч).</w:t>
            </w:r>
          </w:p>
        </w:tc>
      </w:tr>
      <w:tr w:rsidR="00725FE9" w:rsidRPr="00CE269D" w14:paraId="05B2BE54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0117" w14:textId="77777777" w:rsidR="00725FE9" w:rsidRPr="00CE269D" w:rsidRDefault="009B62B3">
            <w:pPr>
              <w:tabs>
                <w:tab w:val="left" w:pos="61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Раздел 3. Электронный документооборот и коммуникации (30 часов)</w:t>
            </w:r>
          </w:p>
        </w:tc>
      </w:tr>
      <w:tr w:rsidR="00725FE9" w:rsidRPr="00CE269D" w14:paraId="63665CA5" w14:textId="77777777">
        <w:trPr>
          <w:trHeight w:val="361"/>
        </w:trPr>
        <w:tc>
          <w:tcPr>
            <w:tcW w:w="2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507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Times New Roman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Тема 3.1. Системы электронного документооборота (15 часов)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D42B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</w:tr>
      <w:tr w:rsidR="00725FE9" w:rsidRPr="00CE269D" w14:paraId="7FFA1C97" w14:textId="77777777">
        <w:trPr>
          <w:trHeight w:val="672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1CC7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DB47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>Системы ЭДО. Цифровая подпись. Архивирование технической документации. Требования ГОСТ к оформлению.</w:t>
            </w:r>
          </w:p>
        </w:tc>
      </w:tr>
      <w:tr w:rsidR="00725FE9" w:rsidRPr="00CE269D" w14:paraId="6FF5A5D2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B8FA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2CDB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работ</w:t>
            </w:r>
          </w:p>
        </w:tc>
      </w:tr>
      <w:tr w:rsidR="00725FE9" w:rsidRPr="00CE269D" w14:paraId="6C937C34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6871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9A5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  <w:lang w:eastAsia="ru-RU"/>
              </w:rPr>
              <w:t>Регистрация и маршрутизация документов в учебной системе ЭДО. Работа с электронной подписью (8 ч).</w:t>
            </w:r>
          </w:p>
        </w:tc>
      </w:tr>
      <w:tr w:rsidR="00725FE9" w:rsidRPr="00CE269D" w14:paraId="60C13547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C21C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A9A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hAnsi="Times New Roman" w:cs="Times New Roman"/>
                <w:color w:val="1D1D1F"/>
                <w:sz w:val="21"/>
              </w:rPr>
              <w:t xml:space="preserve">В </w:t>
            </w:r>
            <w:r w:rsidRPr="00CE269D">
              <w:rPr>
                <w:rStyle w:val="affd"/>
                <w:rFonts w:ascii="Times New Roman" w:hAnsi="Times New Roman" w:cs="Times New Roman"/>
                <w:color w:val="1D1D1F"/>
                <w:sz w:val="21"/>
              </w:rPr>
              <w:t>том числе самостоятельная работа обучающихся</w:t>
            </w:r>
            <w:r w:rsidRPr="00CE269D">
              <w:rPr>
                <w:rFonts w:ascii="Times New Roman" w:hAnsi="Times New Roman" w:cs="Times New Roman"/>
                <w:color w:val="1D1D1F"/>
                <w:sz w:val="21"/>
              </w:rPr>
              <w:br/>
              <w:t>Изучение правил ведения архива документов (5 ч).</w:t>
            </w:r>
          </w:p>
        </w:tc>
      </w:tr>
      <w:tr w:rsidR="00725FE9" w:rsidRPr="00CE269D" w14:paraId="0C4CB012" w14:textId="77777777">
        <w:trPr>
          <w:trHeight w:val="361"/>
        </w:trPr>
        <w:tc>
          <w:tcPr>
            <w:tcW w:w="2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C00E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Times New Roman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Тема 3.2. Коммуникационные технологии (15 часов)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BC12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</w:tr>
      <w:tr w:rsidR="00725FE9" w:rsidRPr="00CE269D" w14:paraId="124BB07C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587C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84DB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 xml:space="preserve">Корпоративные системы связи. Видеоконференции. Совместная работа над 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lang w:eastAsia="ru-RU"/>
              </w:rPr>
              <w:t>документами. Профессиональная лексика на иностранном языке.</w:t>
            </w:r>
          </w:p>
        </w:tc>
      </w:tr>
      <w:tr w:rsidR="00725FE9" w:rsidRPr="00CE269D" w14:paraId="5F3876E5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403D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5108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В том числе практических и лабораторных занятий</w:t>
            </w:r>
            <w:r w:rsidRPr="00CE269D">
              <w:rPr>
                <w:rFonts w:ascii="Times New Roman" w:eastAsia="Calibri" w:hAnsi="Times New Roman" w:cs="Times New Roman"/>
                <w:bCs/>
                <w:color w:val="1D1D1F"/>
                <w:sz w:val="21"/>
                <w:szCs w:val="24"/>
                <w:lang w:eastAsia="ru-RU"/>
              </w:rPr>
              <w:br/>
              <w:t>Организация онлайн-совещания. Совместное редактирование документов. Перевод технических текстов (8 ч).</w:t>
            </w:r>
          </w:p>
        </w:tc>
      </w:tr>
      <w:tr w:rsidR="00725FE9" w:rsidRPr="00CE269D" w14:paraId="207DECA1" w14:textId="77777777">
        <w:trPr>
          <w:trHeight w:val="361"/>
        </w:trPr>
        <w:tc>
          <w:tcPr>
            <w:tcW w:w="2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2AFA" w14:textId="77777777" w:rsidR="00725FE9" w:rsidRPr="00CE269D" w:rsidRDefault="00725F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6EF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eastAsia="Calibri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 xml:space="preserve">В том числе </w:t>
            </w:r>
            <w:r w:rsidRPr="00CE269D">
              <w:rPr>
                <w:rStyle w:val="affd"/>
                <w:rFonts w:ascii="Times New Roman" w:eastAsia="Calibri" w:hAnsi="Times New Roman" w:cs="Times New Roman"/>
                <w:b w:val="0"/>
                <w:color w:val="1D1D1F"/>
                <w:sz w:val="21"/>
                <w:szCs w:val="24"/>
                <w:lang w:eastAsia="ru-RU"/>
              </w:rPr>
              <w:t>самостоятельная работа обучающихся</w:t>
            </w:r>
            <w:r w:rsidRPr="00CE269D">
              <w:rPr>
                <w:rFonts w:ascii="Times New Roman" w:eastAsia="Calibri" w:hAnsi="Times New Roman" w:cs="Times New Roman"/>
                <w:bCs/>
                <w:color w:val="1D1D1F"/>
                <w:sz w:val="21"/>
                <w:szCs w:val="24"/>
                <w:lang w:eastAsia="ru-RU"/>
              </w:rPr>
              <w:br/>
              <w:t>Подготовка сообщения на профессиональную тему (5 ч).</w:t>
            </w:r>
          </w:p>
        </w:tc>
      </w:tr>
      <w:tr w:rsidR="00725FE9" w:rsidRPr="00CE269D" w14:paraId="7DB6C01F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94C3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Промежуточная аттестация: </w:t>
            </w:r>
            <w:r w:rsidRPr="00CE269D">
              <w:rPr>
                <w:rFonts w:ascii="Times New Roman" w:eastAsia="Calibri" w:hAnsi="Times New Roman" w:cs="Times New Roman"/>
                <w:b/>
                <w:color w:val="1D1D1F"/>
                <w:sz w:val="24"/>
                <w:szCs w:val="24"/>
                <w:lang w:eastAsia="ru-RU"/>
              </w:rPr>
              <w:t>Зачет (2 часа, в рамках расписания учебных занятий)</w:t>
            </w:r>
          </w:p>
        </w:tc>
      </w:tr>
      <w:tr w:rsidR="00725FE9" w:rsidRPr="00CE269D" w14:paraId="6FE91079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69CF" w14:textId="77777777" w:rsidR="00725FE9" w:rsidRPr="00CE269D" w:rsidRDefault="009B62B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130 часов</w:t>
            </w:r>
          </w:p>
        </w:tc>
      </w:tr>
    </w:tbl>
    <w:p w14:paraId="5B29EFD6" w14:textId="77777777" w:rsidR="00725FE9" w:rsidRPr="00CE269D" w:rsidRDefault="00725FE9">
      <w:pPr>
        <w:pStyle w:val="113"/>
        <w:jc w:val="both"/>
        <w:rPr>
          <w:rFonts w:ascii="Times New Roman" w:hAnsi="Times New Roman"/>
          <w:vertAlign w:val="baseline"/>
        </w:rPr>
      </w:pPr>
    </w:p>
    <w:p w14:paraId="72E2C493" w14:textId="77777777" w:rsidR="00725FE9" w:rsidRPr="00CE269D" w:rsidRDefault="00725FE9">
      <w:pPr>
        <w:pStyle w:val="113"/>
        <w:jc w:val="both"/>
        <w:rPr>
          <w:rFonts w:ascii="Times New Roman" w:hAnsi="Times New Roman"/>
          <w:vertAlign w:val="baseline"/>
        </w:rPr>
      </w:pPr>
    </w:p>
    <w:p w14:paraId="79B63EB8" w14:textId="77777777" w:rsidR="00725FE9" w:rsidRPr="00CE269D" w:rsidRDefault="00725FE9">
      <w:pPr>
        <w:pStyle w:val="113"/>
        <w:jc w:val="both"/>
        <w:rPr>
          <w:rFonts w:ascii="Times New Roman" w:hAnsi="Times New Roman"/>
          <w:vertAlign w:val="baseline"/>
        </w:rPr>
      </w:pPr>
    </w:p>
    <w:p w14:paraId="5F9107D0" w14:textId="1C924B04" w:rsidR="00725FE9" w:rsidRPr="00CE269D" w:rsidRDefault="009865B2">
      <w:pPr>
        <w:pStyle w:val="1f"/>
        <w:spacing w:before="280" w:after="120"/>
        <w:rPr>
          <w:sz w:val="22"/>
        </w:rPr>
      </w:pPr>
      <w:bookmarkStart w:id="9" w:name="_Toc230259288"/>
      <w:r w:rsidRPr="00CE269D">
        <w:rPr>
          <w:sz w:val="22"/>
        </w:rPr>
        <w:t>3. УСЛОВИЯ РЕАЛИЗАЦИИ ДИСЦИПЛИНЫ</w:t>
      </w:r>
      <w:bookmarkEnd w:id="9"/>
    </w:p>
    <w:p w14:paraId="59E590DA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vertAlign w:val="baseline"/>
        </w:rPr>
        <w:t xml:space="preserve">3.1. </w:t>
      </w:r>
      <w:r w:rsidRPr="00CE269D">
        <w:rPr>
          <w:rFonts w:ascii="Times New Roman" w:hAnsi="Times New Roman"/>
          <w:vertAlign w:val="baseline"/>
        </w:rPr>
        <w:t>Материально-техническое обеспечение</w:t>
      </w:r>
    </w:p>
    <w:p w14:paraId="56F2D050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iCs/>
          <w:sz w:val="24"/>
          <w:szCs w:val="24"/>
        </w:rPr>
        <w:t xml:space="preserve">Лаборатория </w:t>
      </w:r>
      <w:proofErr w:type="gramStart"/>
      <w:r w:rsidRPr="00CE269D">
        <w:rPr>
          <w:rFonts w:ascii="Times New Roman" w:hAnsi="Times New Roman" w:cs="Times New Roman"/>
          <w:iCs/>
          <w:sz w:val="24"/>
          <w:szCs w:val="24"/>
        </w:rPr>
        <w:t>материаловедение</w:t>
      </w:r>
      <w:r w:rsidRPr="00CE269D">
        <w:rPr>
          <w:rFonts w:ascii="Times New Roman" w:hAnsi="Times New Roman" w:cs="Times New Roman"/>
          <w:bCs/>
          <w:sz w:val="24"/>
          <w:szCs w:val="24"/>
        </w:rPr>
        <w:t>,оснащенная</w:t>
      </w:r>
      <w:proofErr w:type="gramEnd"/>
      <w:r w:rsidRPr="00CE26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269D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 w:rsidRPr="00CE269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C2E7417" w14:textId="77777777" w:rsidR="00725FE9" w:rsidRPr="00CE269D" w:rsidRDefault="00725FE9">
      <w:pPr>
        <w:rPr>
          <w:rFonts w:ascii="Times New Roman" w:hAnsi="Times New Roman" w:cs="Times New Roman"/>
          <w:sz w:val="24"/>
          <w:szCs w:val="24"/>
        </w:rPr>
      </w:pPr>
    </w:p>
    <w:p w14:paraId="5D2866D4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vertAlign w:val="baseline"/>
        </w:rPr>
        <w:t xml:space="preserve">3.2. Учебно-методическое обеспечение </w:t>
      </w:r>
    </w:p>
    <w:p w14:paraId="71FDB000" w14:textId="77777777" w:rsidR="00725FE9" w:rsidRPr="00CE269D" w:rsidRDefault="009B62B3">
      <w:pPr>
        <w:pStyle w:val="ac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CE269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CE269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 w:rsidRPr="00CE269D">
        <w:rPr>
          <w:rFonts w:ascii="Times New Roman" w:hAnsi="Times New Roman" w:cs="Times New Roman"/>
          <w:bCs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2C55D9CD" w14:textId="77777777" w:rsidR="00725FE9" w:rsidRPr="00CE269D" w:rsidRDefault="00725FE9">
      <w:pPr>
        <w:pStyle w:val="ac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91533A" w14:textId="77777777" w:rsidR="00725FE9" w:rsidRPr="00CE269D" w:rsidRDefault="009B62B3">
      <w:pPr>
        <w:pStyle w:val="ac"/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632DC66" w14:textId="77777777" w:rsidR="00725FE9" w:rsidRPr="00CE269D" w:rsidRDefault="009B62B3">
      <w:pPr>
        <w:pStyle w:val="ac"/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Михеева Е.В. Информационные технологии в профессиональной деятельности: учебник для СПО. — М.: Юрайт,</w:t>
      </w: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2026.</w:t>
      </w:r>
    </w:p>
    <w:p w14:paraId="683DE023" w14:textId="77777777" w:rsidR="00725FE9" w:rsidRPr="00CE269D" w:rsidRDefault="009B62B3">
      <w:pPr>
        <w:pStyle w:val="ac"/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Цифровые технологии в металлургии: учебное пособие. — М.: МИСиС, 2025.</w:t>
      </w:r>
    </w:p>
    <w:p w14:paraId="28CC8990" w14:textId="77777777" w:rsidR="00725FE9" w:rsidRPr="00CE269D" w:rsidRDefault="009B62B3">
      <w:pPr>
        <w:pStyle w:val="ac"/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Электронный документооборот на предприятии: практикум. — СПб.: Лань, 2025.</w:t>
      </w:r>
    </w:p>
    <w:p w14:paraId="49C633E7" w14:textId="77777777" w:rsidR="00725FE9" w:rsidRPr="00CE269D" w:rsidRDefault="00725FE9">
      <w:pP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C1EF8C" w14:textId="77777777" w:rsidR="00725FE9" w:rsidRPr="00CE269D" w:rsidRDefault="00725FE9">
      <w:pPr>
        <w:rPr>
          <w:rFonts w:ascii="Times New Roman" w:hAnsi="Times New Roman" w:cs="Times New Roman"/>
          <w:sz w:val="24"/>
          <w:szCs w:val="24"/>
        </w:rPr>
      </w:pPr>
    </w:p>
    <w:p w14:paraId="520FA467" w14:textId="77777777" w:rsidR="00725FE9" w:rsidRPr="00CE269D" w:rsidRDefault="009B62B3">
      <w:pPr>
        <w:spacing w:line="276" w:lineRule="auto"/>
        <w:ind w:firstLine="709"/>
        <w:contextualSpacing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14:paraId="3D22D564" w14:textId="77777777" w:rsidR="00725FE9" w:rsidRPr="00CE269D" w:rsidRDefault="009B62B3">
      <w:pPr>
        <w:spacing w:line="276" w:lineRule="auto"/>
        <w:ind w:firstLine="709"/>
        <w:contextualSpacing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Cs/>
          <w:color w:val="1D1D1F"/>
          <w:kern w:val="2"/>
          <w:sz w:val="24"/>
          <w:szCs w:val="24"/>
        </w:rPr>
        <w:t xml:space="preserve">1. Официальные сайты металлургических предприятий (НЛМК, </w:t>
      </w:r>
      <w:r w:rsidRPr="00CE269D">
        <w:rPr>
          <w:rFonts w:ascii="Times New Roman" w:eastAsia="Segoe UI" w:hAnsi="Times New Roman" w:cs="Times New Roman"/>
          <w:bCs/>
          <w:color w:val="1D1D1F"/>
          <w:kern w:val="2"/>
          <w:sz w:val="24"/>
          <w:szCs w:val="24"/>
        </w:rPr>
        <w:t>Северсталь, ММК, РУСАЛ)</w:t>
      </w:r>
    </w:p>
    <w:p w14:paraId="7C612C39" w14:textId="77777777" w:rsidR="00725FE9" w:rsidRPr="00CE269D" w:rsidRDefault="009B62B3">
      <w:pPr>
        <w:pStyle w:val="af1"/>
        <w:widowControl/>
        <w:spacing w:before="0" w:after="0"/>
        <w:rPr>
          <w:sz w:val="22"/>
        </w:rPr>
      </w:pPr>
      <w:r w:rsidRPr="00CE269D">
        <w:rPr>
          <w:color w:val="1D1D1F"/>
        </w:rPr>
        <w:t>2. Профессиональные базы данных (Техэксперт, КонсультантПлюс)</w:t>
      </w:r>
    </w:p>
    <w:p w14:paraId="4E63714E" w14:textId="77777777" w:rsidR="009865B2" w:rsidRPr="00CE269D" w:rsidRDefault="009B62B3">
      <w:pPr>
        <w:pStyle w:val="af1"/>
        <w:widowControl/>
        <w:spacing w:before="0" w:after="0"/>
        <w:rPr>
          <w:color w:val="1D1D1F"/>
        </w:rPr>
      </w:pPr>
      <w:r w:rsidRPr="00CE269D">
        <w:rPr>
          <w:color w:val="1D1D1F"/>
        </w:rPr>
        <w:t>3. Образовательные платформы «Юрайт», «Лань»</w:t>
      </w:r>
    </w:p>
    <w:p w14:paraId="5BF7B6A8" w14:textId="77777777" w:rsidR="009865B2" w:rsidRPr="00CE269D" w:rsidRDefault="009865B2">
      <w:pPr>
        <w:pStyle w:val="af1"/>
        <w:widowControl/>
        <w:spacing w:before="0" w:after="0"/>
        <w:rPr>
          <w:color w:val="1D1D1F"/>
        </w:rPr>
      </w:pPr>
    </w:p>
    <w:p w14:paraId="36EA912D" w14:textId="49273E0C" w:rsidR="00725FE9" w:rsidRPr="00CE269D" w:rsidRDefault="00725FE9">
      <w:pPr>
        <w:pStyle w:val="af1"/>
        <w:widowControl/>
        <w:spacing w:before="0" w:after="0"/>
        <w:rPr>
          <w:sz w:val="22"/>
        </w:rPr>
      </w:pPr>
    </w:p>
    <w:p w14:paraId="5FD03899" w14:textId="04B57017" w:rsidR="00725FE9" w:rsidRPr="00CE269D" w:rsidRDefault="009865B2">
      <w:pPr>
        <w:pStyle w:val="1f"/>
        <w:spacing w:after="120"/>
        <w:rPr>
          <w:sz w:val="22"/>
        </w:rPr>
      </w:pPr>
      <w:bookmarkStart w:id="10" w:name="_Toc230259289"/>
      <w:r w:rsidRPr="00CE269D">
        <w:rPr>
          <w:sz w:val="22"/>
        </w:rPr>
        <w:t>4. КОНТРОЛЬ И ОЦЕНКА РЕЗУЛЬТАТОВ ОСВОЕНИЯ ДИСЦИПЛИНЫ</w:t>
      </w:r>
      <w:bookmarkEnd w:id="10"/>
    </w:p>
    <w:p w14:paraId="521829D6" w14:textId="77777777" w:rsidR="00725FE9" w:rsidRPr="00CE269D" w:rsidRDefault="00725FE9">
      <w:pPr>
        <w:pStyle w:val="1f"/>
        <w:spacing w:before="280" w:after="120"/>
        <w:rPr>
          <w:b w:val="0"/>
          <w:bCs w:val="0"/>
          <w:sz w:val="22"/>
        </w:rPr>
      </w:pPr>
    </w:p>
    <w:tbl>
      <w:tblPr>
        <w:tblW w:w="950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61"/>
        <w:gridCol w:w="2808"/>
        <w:gridCol w:w="2936"/>
      </w:tblGrid>
      <w:tr w:rsidR="00725FE9" w:rsidRPr="00CE269D" w14:paraId="377F5A29" w14:textId="77777777" w:rsidTr="00CE269D">
        <w:trPr>
          <w:trHeight w:val="300"/>
        </w:trPr>
        <w:tc>
          <w:tcPr>
            <w:tcW w:w="3761" w:type="dxa"/>
            <w:vAlign w:val="bottom"/>
          </w:tcPr>
          <w:p w14:paraId="0409D1EF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808" w:type="dxa"/>
            <w:vAlign w:val="bottom"/>
          </w:tcPr>
          <w:p w14:paraId="07C7737A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36" w:type="dxa"/>
            <w:vAlign w:val="bottom"/>
          </w:tcPr>
          <w:p w14:paraId="09A5C4E6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Методы </w:t>
            </w: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оценки</w:t>
            </w:r>
          </w:p>
        </w:tc>
      </w:tr>
      <w:tr w:rsidR="00725FE9" w:rsidRPr="00CE269D" w14:paraId="24B66D3F" w14:textId="77777777" w:rsidTr="00CE269D">
        <w:trPr>
          <w:trHeight w:val="300"/>
        </w:trPr>
        <w:tc>
          <w:tcPr>
            <w:tcW w:w="3761" w:type="dxa"/>
            <w:vAlign w:val="bottom"/>
          </w:tcPr>
          <w:p w14:paraId="2BB2AFFC" w14:textId="77777777" w:rsidR="00725FE9" w:rsidRPr="00CE269D" w:rsidRDefault="009B62B3" w:rsidP="00CE269D">
            <w:pPr>
              <w:ind w:left="3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Знает: источники профессиональной информации; современное ПО; правила оформления документации; основы информационной безопасности; требования ГОСТ к оформлению</w:t>
            </w:r>
          </w:p>
        </w:tc>
        <w:tc>
          <w:tcPr>
            <w:tcW w:w="2808" w:type="dxa"/>
            <w:vAlign w:val="bottom"/>
          </w:tcPr>
          <w:p w14:paraId="01162F44" w14:textId="77777777" w:rsidR="00725FE9" w:rsidRPr="00CE269D" w:rsidRDefault="009B62B3" w:rsidP="00CE269D">
            <w:pPr>
              <w:ind w:left="3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Правильный выбор источников и ПО; соблюдение требований к оформлению; знание правил ИБ</w:t>
            </w:r>
          </w:p>
        </w:tc>
        <w:tc>
          <w:tcPr>
            <w:tcW w:w="2936" w:type="dxa"/>
            <w:vAlign w:val="bottom"/>
          </w:tcPr>
          <w:p w14:paraId="4B1FF994" w14:textId="77777777" w:rsidR="00725FE9" w:rsidRPr="00CE269D" w:rsidRDefault="009B62B3" w:rsidP="00CE269D">
            <w:pPr>
              <w:ind w:left="3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естирование; устный опрос; проверка графических работ</w:t>
            </w:r>
          </w:p>
        </w:tc>
      </w:tr>
      <w:tr w:rsidR="00725FE9" w:rsidRPr="00CE269D" w14:paraId="1821DE9F" w14:textId="77777777" w:rsidTr="00CE269D">
        <w:trPr>
          <w:trHeight w:val="300"/>
        </w:trPr>
        <w:tc>
          <w:tcPr>
            <w:tcW w:w="3761" w:type="dxa"/>
            <w:vAlign w:val="bottom"/>
          </w:tcPr>
          <w:p w14:paraId="0589DDF6" w14:textId="77777777" w:rsidR="00725FE9" w:rsidRPr="00CE269D" w:rsidRDefault="009B62B3" w:rsidP="00CE269D">
            <w:pPr>
              <w:ind w:left="3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Умеет: искать и структурировать информацию; работать с профессиональным ПО; вести электронный документооборот; читать техническую документацию</w:t>
            </w:r>
          </w:p>
        </w:tc>
        <w:tc>
          <w:tcPr>
            <w:tcW w:w="2808" w:type="dxa"/>
            <w:vAlign w:val="bottom"/>
          </w:tcPr>
          <w:p w14:paraId="1514D234" w14:textId="77777777" w:rsidR="00725FE9" w:rsidRPr="00CE269D" w:rsidRDefault="009B62B3" w:rsidP="00CE269D">
            <w:pPr>
              <w:ind w:left="3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практических работ; точность и скорость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работы с ПО; правильность оформления документов</w:t>
            </w:r>
          </w:p>
        </w:tc>
        <w:tc>
          <w:tcPr>
            <w:tcW w:w="2936" w:type="dxa"/>
            <w:vAlign w:val="bottom"/>
          </w:tcPr>
          <w:p w14:paraId="5AD0D255" w14:textId="77777777" w:rsidR="00725FE9" w:rsidRPr="00CE269D" w:rsidRDefault="009B62B3" w:rsidP="00CE269D">
            <w:pPr>
              <w:ind w:left="3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Оценка практических и лабораторных работ; защита отчетов</w:t>
            </w:r>
          </w:p>
        </w:tc>
      </w:tr>
      <w:tr w:rsidR="00725FE9" w:rsidRPr="00CE269D" w14:paraId="6ECF3E95" w14:textId="77777777" w:rsidTr="00CE269D">
        <w:trPr>
          <w:trHeight w:val="300"/>
        </w:trPr>
        <w:tc>
          <w:tcPr>
            <w:tcW w:w="3761" w:type="dxa"/>
            <w:vAlign w:val="bottom"/>
          </w:tcPr>
          <w:p w14:paraId="66664822" w14:textId="77777777" w:rsidR="00725FE9" w:rsidRPr="00CE269D" w:rsidRDefault="009B62B3" w:rsidP="00CE269D">
            <w:pPr>
              <w:ind w:left="3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Владеет: навыками работы с цифровыми средствами; компетенциями информационной грамотности; навыками командной работы в цифровой среде</w:t>
            </w:r>
          </w:p>
        </w:tc>
        <w:tc>
          <w:tcPr>
            <w:tcW w:w="2808" w:type="dxa"/>
            <w:vAlign w:val="bottom"/>
          </w:tcPr>
          <w:p w14:paraId="7CEA4067" w14:textId="77777777" w:rsidR="00725FE9" w:rsidRPr="00CE269D" w:rsidRDefault="009B62B3" w:rsidP="00CE269D">
            <w:pPr>
              <w:ind w:left="3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Самостоятельност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ь в решении задач; эффективность использования инструментов; качество коммуникации</w:t>
            </w:r>
          </w:p>
        </w:tc>
        <w:tc>
          <w:tcPr>
            <w:tcW w:w="2936" w:type="dxa"/>
            <w:vAlign w:val="bottom"/>
          </w:tcPr>
          <w:p w14:paraId="41B59984" w14:textId="77777777" w:rsidR="00725FE9" w:rsidRPr="00CE269D" w:rsidRDefault="009B62B3" w:rsidP="00CE269D">
            <w:pPr>
              <w:ind w:left="3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Наблюдение в ходе практических занятий; портфолио работ; зачет</w:t>
            </w:r>
          </w:p>
        </w:tc>
      </w:tr>
    </w:tbl>
    <w:p w14:paraId="1FA0CDF8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5892515B" w14:textId="77777777" w:rsidR="00725FE9" w:rsidRPr="00CE269D" w:rsidRDefault="00725FE9" w:rsidP="009865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47E4A8" w14:textId="77777777" w:rsidR="00725FE9" w:rsidRPr="00CE269D" w:rsidRDefault="009B62B3" w:rsidP="00986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611BB747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2.2</w:t>
      </w:r>
    </w:p>
    <w:p w14:paraId="7F530C1C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30049D49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22.02.12 Металлургическое производство</w:t>
      </w:r>
    </w:p>
    <w:p w14:paraId="3C12D0F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8E7463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B7E2F9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2F535E8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421F50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5C0D42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98674A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BF4A6A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B9697C1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489962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B312F6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F3497E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8575BE3" w14:textId="77777777" w:rsidR="00725FE9" w:rsidRPr="003D3667" w:rsidRDefault="009B62B3" w:rsidP="003D3667">
      <w:pPr>
        <w:pStyle w:val="11"/>
      </w:pPr>
      <w:bookmarkStart w:id="11" w:name="_Toc230259290"/>
      <w:r w:rsidRPr="003D3667">
        <w:t xml:space="preserve">«ОП.02 </w:t>
      </w:r>
      <w:r w:rsidRPr="003D3667">
        <w:t>ОСНОВЫ МЕТАЛЛУРГИЧЕСКОГО ПРОИЗВОДСТВА</w:t>
      </w:r>
      <w:r w:rsidRPr="003D3667">
        <w:t>»</w:t>
      </w:r>
      <w:bookmarkEnd w:id="11"/>
    </w:p>
    <w:p w14:paraId="2A6CE9A2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F4BC159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845307A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1617430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2B3344B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FEA1FCC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3D2CD5F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91D7D72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B624047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4348B0AB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6AE77E5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E3A7BFB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4B34CB0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D91C333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BFA250A" w14:textId="5D91F9DB" w:rsidR="00725FE9" w:rsidRPr="00CE269D" w:rsidRDefault="009865B2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r w:rsidRPr="00CE269D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2026 г</w:t>
      </w:r>
    </w:p>
    <w:p w14:paraId="366BBC3D" w14:textId="77777777" w:rsidR="00725FE9" w:rsidRPr="00CE269D" w:rsidRDefault="009B62B3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5E212E33" w14:textId="77777777" w:rsidR="00725FE9" w:rsidRPr="00CE269D" w:rsidRDefault="009B62B3">
      <w:pPr>
        <w:keepNext/>
        <w:spacing w:after="12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lastRenderedPageBreak/>
        <w:t>СОДЕРЖАНИЕ ПРОГРАММЫ</w:t>
      </w:r>
    </w:p>
    <w:sdt>
      <w:sdtPr>
        <w:rPr>
          <w:rFonts w:ascii="Times New Roman" w:hAnsi="Times New Roman" w:cs="Times New Roman"/>
        </w:rPr>
        <w:id w:val="-1393732193"/>
        <w:docPartObj>
          <w:docPartGallery w:val="Table of Contents"/>
          <w:docPartUnique/>
        </w:docPartObj>
      </w:sdtPr>
      <w:sdtEndPr/>
      <w:sdtContent>
        <w:p w14:paraId="39F643A7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eastAsiaTheme="minorEastAsia" w:hAnsi="Times New Roman" w:cs="Times New Roman"/>
              <w:color w:val="000000" w:themeColor="text1"/>
              <w:sz w:val="24"/>
              <w:szCs w:val="24"/>
              <w:lang w:eastAsia="ru-RU"/>
            </w:rPr>
          </w:pPr>
          <w:r w:rsidRPr="00CE269D">
            <w:rPr>
              <w:rFonts w:ascii="Times New Roman" w:hAnsi="Times New Roman" w:cs="Times New Roman"/>
            </w:rPr>
            <w:fldChar w:fldCharType="begin"/>
          </w:r>
          <w:r w:rsidRPr="00CE269D">
            <w:rPr>
              <w:rFonts w:ascii="Times New Roman" w:hAnsi="Times New Roman" w:cs="Times New Roman"/>
              <w:color w:val="000000" w:themeColor="text1"/>
              <w:sz w:val="24"/>
              <w:szCs w:val="24"/>
              <w:lang w:eastAsia="ru-RU"/>
            </w:rPr>
            <w:instrText xml:space="preserve"> TOC \z \t "Раздел 1,1,Раздел 1.1,2" \h</w:instrText>
          </w:r>
          <w:r w:rsidRPr="00CE269D">
            <w:rPr>
              <w:rFonts w:ascii="Times New Roman" w:hAnsi="Times New Roman" w:cs="Times New Roman"/>
              <w:lang w:eastAsia="ru-RU"/>
            </w:rPr>
            <w:fldChar w:fldCharType="separate"/>
          </w:r>
        </w:p>
        <w:p w14:paraId="378E3170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76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_Toc156294876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650B725F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77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1.1. Цель и место дисциплины в структуре образовательной программы</w:t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_Toc156294877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032F9ACE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78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1.2. Планируемые результаты освоения дисциплины</w:t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_Toc156294878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45280B7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79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_Toc156294879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C20C8F1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0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2.1. Трудоемкость освоения дисциплины</w:t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_Toc156294880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10C9BBF1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1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2.2. Примерное содержание дисциплины</w:t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_Toc156294881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63BBFBB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84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_Toc156294884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D371EBB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5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3.1. Материально-техническое обеспечение</w:t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_Toc156294885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6A2D5CF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6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3.2. Учебно-методическое обеспечение</w:t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_Toc156294886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FF132ED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87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_Toc156294887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  <w:r w:rsidRPr="00CE269D">
            <w:rPr>
              <w:rStyle w:val="afff3"/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end"/>
          </w:r>
        </w:p>
        <w:p w14:paraId="733B87EF" w14:textId="77777777" w:rsidR="00725FE9" w:rsidRPr="00CE269D" w:rsidRDefault="009B62B3">
          <w:pPr>
            <w:rPr>
              <w:rFonts w:ascii="Times New Roman" w:hAnsi="Times New Roman" w:cs="Times New Roman"/>
            </w:rPr>
            <w:sectPr w:rsidR="00725FE9" w:rsidRPr="00CE269D">
              <w:headerReference w:type="even" r:id="rId11"/>
              <w:headerReference w:type="default" r:id="rId12"/>
              <w:headerReference w:type="first" r:id="rId1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4DDAD3DC" w14:textId="77777777" w:rsidR="00725FE9" w:rsidRPr="00CE269D" w:rsidRDefault="009B62B3">
      <w:pPr>
        <w:keepNext/>
        <w:numPr>
          <w:ilvl w:val="0"/>
          <w:numId w:val="1"/>
        </w:numPr>
        <w:spacing w:after="120"/>
        <w:ind w:left="0" w:firstLine="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lastRenderedPageBreak/>
        <w:t>Общая характеристикаПРИМЕРНОЙ РАБОЧЕЙ ПРОГРАММЫ УЧЕБНОЙ ДИСЦИПЛИНЫ</w:t>
      </w:r>
    </w:p>
    <w:p w14:paraId="5EFE7876" w14:textId="77777777" w:rsidR="00725FE9" w:rsidRPr="00CE269D" w:rsidRDefault="009B62B3">
      <w:pPr>
        <w:widowControl w:val="0"/>
        <w:jc w:val="center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sz w:val="24"/>
          <w:szCs w:val="24"/>
          <w:lang w:eastAsia="nl-NL"/>
        </w:rPr>
        <w:t>«</w:t>
      </w:r>
      <w:r w:rsidRPr="00CE269D">
        <w:rPr>
          <w:rFonts w:ascii="Times New Roman" w:eastAsia="Segoe UI" w:hAnsi="Times New Roman" w:cs="Times New Roman"/>
          <w:b/>
          <w:color w:val="1D1D1F"/>
          <w:sz w:val="24"/>
          <w:szCs w:val="24"/>
          <w:lang w:eastAsia="nl-NL"/>
        </w:rPr>
        <w:t xml:space="preserve">ОСНОВЫ </w:t>
      </w:r>
      <w:r w:rsidRPr="00CE269D">
        <w:rPr>
          <w:rFonts w:ascii="Times New Roman" w:eastAsia="Segoe UI" w:hAnsi="Times New Roman" w:cs="Times New Roman"/>
          <w:b/>
          <w:color w:val="1D1D1F"/>
          <w:sz w:val="24"/>
          <w:szCs w:val="24"/>
          <w:lang w:eastAsia="nl-NL"/>
        </w:rPr>
        <w:t>МЕТАЛЛУРГИЧЕСКОГО ПРОИЗВОДСТВА</w:t>
      </w:r>
      <w:r w:rsidRPr="00CE269D">
        <w:rPr>
          <w:rFonts w:ascii="Times New Roman" w:eastAsia="Segoe UI" w:hAnsi="Times New Roman" w:cs="Times New Roman"/>
          <w:b/>
          <w:sz w:val="24"/>
          <w:szCs w:val="24"/>
          <w:lang w:eastAsia="nl-NL"/>
        </w:rPr>
        <w:t>»</w:t>
      </w:r>
    </w:p>
    <w:p w14:paraId="63602307" w14:textId="77777777" w:rsidR="00725FE9" w:rsidRPr="00CE269D" w:rsidRDefault="00725FE9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7A2CAD6A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1.1. Цель и место дисциплины в структуре образовательной программы</w:t>
      </w:r>
    </w:p>
    <w:p w14:paraId="1F05AE9A" w14:textId="77777777" w:rsidR="00725FE9" w:rsidRPr="00CE269D" w:rsidRDefault="009B62B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дисциплины: </w:t>
      </w:r>
      <w:r w:rsidRPr="00CE269D">
        <w:rPr>
          <w:rFonts w:ascii="Times New Roman" w:eastAsia="Times New Roman" w:hAnsi="Times New Roman" w:cs="Times New Roman"/>
          <w:color w:val="1D1D1F"/>
          <w:sz w:val="24"/>
          <w:szCs w:val="24"/>
          <w:lang w:eastAsia="ru-RU"/>
        </w:rPr>
        <w:t xml:space="preserve">сформировать у обучающихся целостное представление о технологической цепочке металлургического производства; осознать место каждого </w:t>
      </w:r>
      <w:r w:rsidRPr="00CE269D">
        <w:rPr>
          <w:rFonts w:ascii="Times New Roman" w:eastAsia="Times New Roman" w:hAnsi="Times New Roman" w:cs="Times New Roman"/>
          <w:color w:val="1D1D1F"/>
          <w:sz w:val="24"/>
          <w:szCs w:val="24"/>
          <w:lang w:eastAsia="ru-RU"/>
        </w:rPr>
        <w:t>технологического передела в создании конечной продукции; понять взаимосвязь между параметрами процессов и качеством продукции; научить применять полученные знания для решения профессиональных задач техника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807FD6C" w14:textId="77777777" w:rsidR="00725FE9" w:rsidRPr="00CE269D" w:rsidRDefault="009B62B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sz w:val="24"/>
          <w:szCs w:val="24"/>
        </w:rPr>
        <w:t>Дисциплина «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металлургического производств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269D"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2591E9E8" w14:textId="77777777" w:rsidR="00725FE9" w:rsidRPr="00CE269D" w:rsidRDefault="00725FE9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C742AB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1.2. Планируемые результаты освоения дисциплины</w:t>
      </w:r>
    </w:p>
    <w:p w14:paraId="1C558EB6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 в матрице компетенций выпускника (п. 4.3 ПОП).</w:t>
      </w:r>
    </w:p>
    <w:p w14:paraId="1950A7DF" w14:textId="77777777" w:rsidR="00725FE9" w:rsidRPr="00CE269D" w:rsidRDefault="009B62B3">
      <w:pPr>
        <w:spacing w:after="120"/>
        <w:ind w:firstLine="709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3118"/>
        <w:gridCol w:w="3119"/>
        <w:gridCol w:w="2268"/>
      </w:tblGrid>
      <w:tr w:rsidR="00725FE9" w:rsidRPr="00CE269D" w14:paraId="4921327C" w14:textId="77777777" w:rsidTr="00CE269D">
        <w:trPr>
          <w:trHeight w:val="300"/>
        </w:trPr>
        <w:tc>
          <w:tcPr>
            <w:tcW w:w="993" w:type="dxa"/>
            <w:vAlign w:val="bottom"/>
          </w:tcPr>
          <w:p w14:paraId="4644E1FD" w14:textId="159C1DBE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CE269D" w:rsidRPr="00CE269D">
              <w:rPr>
                <w:rFonts w:ascii="Times New Roman" w:hAnsi="Times New Roman" w:cs="Times New Roman"/>
                <w:sz w:val="24"/>
                <w:szCs w:val="24"/>
              </w:rPr>
              <w:t>ОК, ПК</w:t>
            </w:r>
          </w:p>
        </w:tc>
        <w:tc>
          <w:tcPr>
            <w:tcW w:w="3118" w:type="dxa"/>
            <w:vAlign w:val="bottom"/>
          </w:tcPr>
          <w:p w14:paraId="5B9E87CB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3119" w:type="dxa"/>
            <w:vAlign w:val="bottom"/>
          </w:tcPr>
          <w:p w14:paraId="6BCC4B43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2268" w:type="dxa"/>
            <w:vAlign w:val="bottom"/>
          </w:tcPr>
          <w:p w14:paraId="1770455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725FE9" w:rsidRPr="00CE269D" w14:paraId="069E6128" w14:textId="77777777" w:rsidTr="00CE269D">
        <w:trPr>
          <w:trHeight w:val="300"/>
        </w:trPr>
        <w:tc>
          <w:tcPr>
            <w:tcW w:w="993" w:type="dxa"/>
            <w:vAlign w:val="bottom"/>
          </w:tcPr>
          <w:p w14:paraId="199AA002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</w:tc>
        <w:tc>
          <w:tcPr>
            <w:tcW w:w="3118" w:type="dxa"/>
            <w:vAlign w:val="bottom"/>
          </w:tcPr>
          <w:p w14:paraId="5BF921D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профессиональные задачи, анализировать их структуру, планировать этапы решения, искать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необходимую информацию</w:t>
            </w:r>
          </w:p>
        </w:tc>
        <w:tc>
          <w:tcPr>
            <w:tcW w:w="3119" w:type="dxa"/>
            <w:vAlign w:val="bottom"/>
          </w:tcPr>
          <w:p w14:paraId="7F9479B7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актуальный профессиональный контекст; алгоритмы выполнения работ; источники профессиональной информации</w:t>
            </w:r>
          </w:p>
        </w:tc>
        <w:tc>
          <w:tcPr>
            <w:tcW w:w="2268" w:type="dxa"/>
            <w:vAlign w:val="bottom"/>
          </w:tcPr>
          <w:p w14:paraId="7E0E534B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методами работы в профессиональной сфере</w:t>
            </w:r>
          </w:p>
        </w:tc>
      </w:tr>
      <w:tr w:rsidR="00725FE9" w:rsidRPr="00CE269D" w14:paraId="5DFABEF4" w14:textId="77777777" w:rsidTr="00CE269D">
        <w:trPr>
          <w:trHeight w:val="300"/>
        </w:trPr>
        <w:tc>
          <w:tcPr>
            <w:tcW w:w="993" w:type="dxa"/>
            <w:vAlign w:val="bottom"/>
          </w:tcPr>
          <w:p w14:paraId="0501E738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</w:tc>
        <w:tc>
          <w:tcPr>
            <w:tcW w:w="3118" w:type="dxa"/>
            <w:vAlign w:val="bottom"/>
          </w:tcPr>
          <w:p w14:paraId="350FFED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поиск информации, структурировать данные, применять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ИТ-средства для решения профессиональных задач</w:t>
            </w:r>
          </w:p>
        </w:tc>
        <w:tc>
          <w:tcPr>
            <w:tcW w:w="3119" w:type="dxa"/>
            <w:vAlign w:val="bottom"/>
          </w:tcPr>
          <w:p w14:paraId="41B0AAD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номенклатуру информационных источников; приемы структурирования информации; современное ПО в металлургии</w:t>
            </w:r>
          </w:p>
        </w:tc>
        <w:tc>
          <w:tcPr>
            <w:tcW w:w="2268" w:type="dxa"/>
            <w:vAlign w:val="bottom"/>
          </w:tcPr>
          <w:p w14:paraId="3195E18D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цифровыми средствами для профессиональной деятельности</w:t>
            </w:r>
          </w:p>
        </w:tc>
      </w:tr>
      <w:tr w:rsidR="00725FE9" w:rsidRPr="00CE269D" w14:paraId="1B8D70F9" w14:textId="77777777" w:rsidTr="00CE269D">
        <w:trPr>
          <w:trHeight w:val="300"/>
        </w:trPr>
        <w:tc>
          <w:tcPr>
            <w:tcW w:w="993" w:type="dxa"/>
            <w:vAlign w:val="bottom"/>
          </w:tcPr>
          <w:p w14:paraId="777C839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ОК.04</w:t>
            </w:r>
          </w:p>
        </w:tc>
        <w:tc>
          <w:tcPr>
            <w:tcW w:w="3118" w:type="dxa"/>
            <w:vAlign w:val="bottom"/>
          </w:tcPr>
          <w:p w14:paraId="7ED0EF60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команды, взаимодейст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вовать с коллегами в профессиональной среде</w:t>
            </w:r>
          </w:p>
        </w:tc>
        <w:tc>
          <w:tcPr>
            <w:tcW w:w="3119" w:type="dxa"/>
            <w:vAlign w:val="bottom"/>
          </w:tcPr>
          <w:p w14:paraId="307C26A5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коллективной деятельности</w:t>
            </w:r>
          </w:p>
        </w:tc>
        <w:tc>
          <w:tcPr>
            <w:tcW w:w="2268" w:type="dxa"/>
            <w:vAlign w:val="bottom"/>
          </w:tcPr>
          <w:p w14:paraId="25E349A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навыками командной работы и коммуникации</w:t>
            </w:r>
          </w:p>
        </w:tc>
      </w:tr>
      <w:tr w:rsidR="00725FE9" w:rsidRPr="00CE269D" w14:paraId="7B48630A" w14:textId="77777777" w:rsidTr="00CE269D">
        <w:trPr>
          <w:trHeight w:val="300"/>
        </w:trPr>
        <w:tc>
          <w:tcPr>
            <w:tcW w:w="993" w:type="dxa"/>
            <w:vAlign w:val="bottom"/>
          </w:tcPr>
          <w:p w14:paraId="1C33CA1D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ОК.09</w:t>
            </w:r>
          </w:p>
        </w:tc>
        <w:tc>
          <w:tcPr>
            <w:tcW w:w="3118" w:type="dxa"/>
            <w:vAlign w:val="bottom"/>
          </w:tcPr>
          <w:p w14:paraId="09DD833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понимать и составлять простые сообщения на профессиональные темы на иностранном языке</w:t>
            </w:r>
          </w:p>
        </w:tc>
        <w:tc>
          <w:tcPr>
            <w:tcW w:w="3119" w:type="dxa"/>
            <w:vAlign w:val="bottom"/>
          </w:tcPr>
          <w:p w14:paraId="11FFB62A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правила построения предложени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й; профессиональную лексику</w:t>
            </w:r>
          </w:p>
        </w:tc>
        <w:tc>
          <w:tcPr>
            <w:tcW w:w="2268" w:type="dxa"/>
            <w:vAlign w:val="bottom"/>
          </w:tcPr>
          <w:p w14:paraId="19FC334A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профессиональной документацией на иностранном языке</w:t>
            </w:r>
          </w:p>
        </w:tc>
      </w:tr>
      <w:tr w:rsidR="00725FE9" w:rsidRPr="00CE269D" w14:paraId="08752581" w14:textId="77777777" w:rsidTr="00CE269D">
        <w:trPr>
          <w:trHeight w:val="300"/>
        </w:trPr>
        <w:tc>
          <w:tcPr>
            <w:tcW w:w="993" w:type="dxa"/>
            <w:vAlign w:val="bottom"/>
          </w:tcPr>
          <w:p w14:paraId="230C6993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3118" w:type="dxa"/>
            <w:vAlign w:val="bottom"/>
          </w:tcPr>
          <w:p w14:paraId="2E3AF875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вести технологические процессы по инструкциям и технологическим картам</w:t>
            </w:r>
          </w:p>
        </w:tc>
        <w:tc>
          <w:tcPr>
            <w:tcW w:w="3119" w:type="dxa"/>
            <w:vAlign w:val="bottom"/>
          </w:tcPr>
          <w:p w14:paraId="275A61FE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технологические операции производства; назначение технологической документации</w:t>
            </w:r>
          </w:p>
        </w:tc>
        <w:tc>
          <w:tcPr>
            <w:tcW w:w="2268" w:type="dxa"/>
            <w:vAlign w:val="bottom"/>
          </w:tcPr>
          <w:p w14:paraId="516E1DAC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оформлением технологической документации с использованием ИКТ</w:t>
            </w:r>
          </w:p>
        </w:tc>
      </w:tr>
      <w:tr w:rsidR="00725FE9" w:rsidRPr="00CE269D" w14:paraId="7939B67C" w14:textId="77777777" w:rsidTr="00CE269D">
        <w:trPr>
          <w:trHeight w:val="300"/>
        </w:trPr>
        <w:tc>
          <w:tcPr>
            <w:tcW w:w="993" w:type="dxa"/>
            <w:vAlign w:val="bottom"/>
          </w:tcPr>
          <w:p w14:paraId="112C8D6C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</w:p>
        </w:tc>
        <w:tc>
          <w:tcPr>
            <w:tcW w:w="3118" w:type="dxa"/>
            <w:vAlign w:val="bottom"/>
          </w:tcPr>
          <w:p w14:paraId="753A2D9D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контролировать параметры технологического процесса</w:t>
            </w:r>
          </w:p>
        </w:tc>
        <w:tc>
          <w:tcPr>
            <w:tcW w:w="3119" w:type="dxa"/>
            <w:vAlign w:val="bottom"/>
          </w:tcPr>
          <w:p w14:paraId="53F4E7E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устройство и способы контроля технологических параметров</w:t>
            </w:r>
          </w:p>
        </w:tc>
        <w:tc>
          <w:tcPr>
            <w:tcW w:w="2268" w:type="dxa"/>
            <w:vAlign w:val="bottom"/>
          </w:tcPr>
          <w:p w14:paraId="757088B6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методами анализа по результатам процесса</w:t>
            </w:r>
          </w:p>
        </w:tc>
      </w:tr>
    </w:tbl>
    <w:p w14:paraId="3190BAC1" w14:textId="77777777" w:rsidR="00725FE9" w:rsidRPr="00CE269D" w:rsidRDefault="009B62B3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</w:pPr>
      <w:r w:rsidRPr="00CE269D">
        <w:rPr>
          <w:rFonts w:ascii="Times New Roman" w:hAnsi="Times New Roman" w:cs="Times New Roman"/>
        </w:rPr>
        <w:br w:type="page"/>
      </w:r>
    </w:p>
    <w:p w14:paraId="18595BED" w14:textId="77777777" w:rsidR="00725FE9" w:rsidRPr="00CE269D" w:rsidRDefault="009B62B3">
      <w:pPr>
        <w:keepNext/>
        <w:spacing w:after="12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lastRenderedPageBreak/>
        <w:t>2. Структура и содержание ДИСЦИ</w:t>
      </w: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t>ПЛИНЫ</w:t>
      </w:r>
    </w:p>
    <w:p w14:paraId="37285676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 xml:space="preserve">2.1. Трудоемкость освоения дисциплины </w:t>
      </w:r>
    </w:p>
    <w:tbl>
      <w:tblPr>
        <w:tblW w:w="5000" w:type="pct"/>
        <w:tblInd w:w="230" w:type="dxa"/>
        <w:tblLayout w:type="fixed"/>
        <w:tblLook w:val="01E0" w:firstRow="1" w:lastRow="1" w:firstColumn="1" w:lastColumn="1" w:noHBand="0" w:noVBand="0"/>
      </w:tblPr>
      <w:tblGrid>
        <w:gridCol w:w="4732"/>
        <w:gridCol w:w="2301"/>
        <w:gridCol w:w="2589"/>
      </w:tblGrid>
      <w:tr w:rsidR="00725FE9" w:rsidRPr="00CE269D" w14:paraId="3DAD6BF0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9ABA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B2E1D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4DF76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725FE9" w:rsidRPr="00CE269D" w14:paraId="1CF47C0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2A743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77D5A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0882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</w:tr>
      <w:tr w:rsidR="00725FE9" w:rsidRPr="00CE269D" w14:paraId="4920BEF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6673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37B6F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316DB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725FE9" w:rsidRPr="00CE269D" w14:paraId="60253F71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B5A8F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DDC57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ADEE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25FE9" w:rsidRPr="00CE269D" w14:paraId="6C8B904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FCCD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2E29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BD6C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</w:tr>
    </w:tbl>
    <w:p w14:paraId="412A8A32" w14:textId="77777777" w:rsidR="00725FE9" w:rsidRPr="00CE269D" w:rsidRDefault="00725FE9">
      <w:pPr>
        <w:rPr>
          <w:rFonts w:ascii="Times New Roman" w:hAnsi="Times New Roman" w:cs="Times New Roman"/>
          <w:iCs/>
          <w:sz w:val="24"/>
          <w:szCs w:val="24"/>
        </w:rPr>
      </w:pPr>
    </w:p>
    <w:p w14:paraId="180485FF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2.2. Примерное содержание дисциплины</w:t>
      </w:r>
    </w:p>
    <w:p w14:paraId="00953559" w14:textId="77777777" w:rsidR="00725FE9" w:rsidRPr="00CE269D" w:rsidRDefault="00725FE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7"/>
        <w:gridCol w:w="6828"/>
      </w:tblGrid>
      <w:tr w:rsidR="00725FE9" w:rsidRPr="00CE269D" w14:paraId="0638F719" w14:textId="77777777" w:rsidTr="00CE269D">
        <w:trPr>
          <w:trHeight w:val="300"/>
        </w:trPr>
        <w:tc>
          <w:tcPr>
            <w:tcW w:w="2807" w:type="dxa"/>
            <w:vAlign w:val="bottom"/>
          </w:tcPr>
          <w:p w14:paraId="772C432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827" w:type="dxa"/>
            <w:vAlign w:val="bottom"/>
          </w:tcPr>
          <w:p w14:paraId="7819860F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25FE9" w:rsidRPr="00CE269D" w14:paraId="193F6E18" w14:textId="77777777" w:rsidTr="00CE269D">
        <w:trPr>
          <w:trHeight w:val="300"/>
        </w:trPr>
        <w:tc>
          <w:tcPr>
            <w:tcW w:w="9634" w:type="dxa"/>
            <w:gridSpan w:val="2"/>
            <w:vAlign w:val="bottom"/>
          </w:tcPr>
          <w:p w14:paraId="526C211E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Общие сведения о металлургии (24 часа)</w:t>
            </w:r>
          </w:p>
        </w:tc>
      </w:tr>
      <w:tr w:rsidR="00725FE9" w:rsidRPr="00CE269D" w14:paraId="70D9C3EB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316F3B4D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Тема 1.1. История и география металлургической отрасли (12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часов)</w:t>
            </w:r>
          </w:p>
        </w:tc>
        <w:tc>
          <w:tcPr>
            <w:tcW w:w="6827" w:type="dxa"/>
            <w:vAlign w:val="bottom"/>
          </w:tcPr>
          <w:p w14:paraId="1342D5BD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  <w:p w14:paraId="060E6232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Краткие сведения об истории развития черной и цветной металлургии. Месторождения железных руд, руд цветных металлов. География металлургических предприятий России. Значение отрасли для экономики страны.</w:t>
            </w:r>
          </w:p>
        </w:tc>
      </w:tr>
      <w:tr w:rsidR="00725FE9" w:rsidRPr="00CE269D" w14:paraId="4D252E58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6D3E1191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0134E9FB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</w:t>
            </w: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практических и лабораторных занятий</w:t>
            </w:r>
          </w:p>
          <w:p w14:paraId="6600F0DD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Работа с картой месторождений и предприятий. Анализ статистических данных отрасли (6 ч).</w:t>
            </w:r>
          </w:p>
        </w:tc>
      </w:tr>
      <w:tr w:rsidR="00725FE9" w:rsidRPr="00CE269D" w14:paraId="4190B379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266FC607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290CCF2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6B734E53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Подготовка реферата «История развития металлургии в регионе» (5 ч).</w:t>
            </w:r>
          </w:p>
        </w:tc>
      </w:tr>
      <w:tr w:rsidR="00725FE9" w:rsidRPr="00CE269D" w14:paraId="652D2B34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6742036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1.2. Кла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ссификация металлургических производств (12 часов)</w:t>
            </w:r>
          </w:p>
        </w:tc>
        <w:tc>
          <w:tcPr>
            <w:tcW w:w="6827" w:type="dxa"/>
            <w:vAlign w:val="bottom"/>
          </w:tcPr>
          <w:p w14:paraId="6A891CBF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  <w:p w14:paraId="2920AA2C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Черная металлургия. Цветная металлургия. Порошковая металлургия. Литейное производство. Обработка металлов давлением.</w:t>
            </w:r>
          </w:p>
        </w:tc>
      </w:tr>
      <w:tr w:rsidR="00725FE9" w:rsidRPr="00CE269D" w14:paraId="1BB4C387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10DF6633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6560731D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  <w:p w14:paraId="402D0F67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технологических схем различных производств (6 ч).</w:t>
            </w:r>
          </w:p>
        </w:tc>
      </w:tr>
      <w:tr w:rsidR="00725FE9" w:rsidRPr="00CE269D" w14:paraId="52D234E0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00BDD51C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0DA53618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1618DC90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Составление таблицы классификации производств (5 ч).</w:t>
            </w:r>
          </w:p>
        </w:tc>
      </w:tr>
      <w:tr w:rsidR="00725FE9" w:rsidRPr="00CE269D" w14:paraId="61CE57ED" w14:textId="77777777" w:rsidTr="00CE269D">
        <w:trPr>
          <w:trHeight w:val="300"/>
        </w:trPr>
        <w:tc>
          <w:tcPr>
            <w:tcW w:w="9634" w:type="dxa"/>
            <w:gridSpan w:val="2"/>
            <w:vAlign w:val="bottom"/>
          </w:tcPr>
          <w:p w14:paraId="65434C2D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Подготовка сырья к металлургической переработке (28 часов)</w:t>
            </w:r>
          </w:p>
        </w:tc>
      </w:tr>
      <w:tr w:rsidR="00725FE9" w:rsidRPr="00CE269D" w14:paraId="685D84E5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4410096C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Тема 2.1. Железные руды и их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подготовка (14 часов)</w:t>
            </w:r>
          </w:p>
        </w:tc>
        <w:tc>
          <w:tcPr>
            <w:tcW w:w="6827" w:type="dxa"/>
            <w:vAlign w:val="bottom"/>
          </w:tcPr>
          <w:p w14:paraId="3646446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  <w:p w14:paraId="40BB3142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Виды железных руд. Добыча и обогащение руд. Агломерация и окомкование. Подготовка шихты к доменной плавке.</w:t>
            </w:r>
          </w:p>
        </w:tc>
      </w:tr>
      <w:tr w:rsidR="00725FE9" w:rsidRPr="00CE269D" w14:paraId="468A4440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66C02FD0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75F72A9B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  <w:p w14:paraId="262A79AA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Расчет состава шихты для доменной плавки. Анализ агломерата и окат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ышей (8 ч).</w:t>
            </w:r>
          </w:p>
        </w:tc>
      </w:tr>
      <w:tr w:rsidR="00725FE9" w:rsidRPr="00CE269D" w14:paraId="119E575C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41692EC1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7B338457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026902D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Изучение схем обогащения руд (5 ч).</w:t>
            </w:r>
          </w:p>
        </w:tc>
      </w:tr>
      <w:tr w:rsidR="00725FE9" w:rsidRPr="00CE269D" w14:paraId="031B368B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028A1DD3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2.2. Руды цветных металлов (14 часов)</w:t>
            </w:r>
          </w:p>
        </w:tc>
        <w:tc>
          <w:tcPr>
            <w:tcW w:w="6827" w:type="dxa"/>
            <w:vAlign w:val="bottom"/>
          </w:tcPr>
          <w:p w14:paraId="07A6D10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  <w:p w14:paraId="25AD4420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Медные, алюминиевые, никелевые, свинцово-цинковые руды. Методы обогащения: флотация, обжиг,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выщелачивание.</w:t>
            </w:r>
          </w:p>
        </w:tc>
      </w:tr>
      <w:tr w:rsidR="00725FE9" w:rsidRPr="00CE269D" w14:paraId="1F45A75E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46081C32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402E7402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  <w:p w14:paraId="51254E9C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Сравнение методов обогащения руд цветных металлов (8 ч).</w:t>
            </w:r>
          </w:p>
        </w:tc>
      </w:tr>
      <w:tr w:rsidR="00725FE9" w:rsidRPr="00CE269D" w14:paraId="24C49632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4E327BD1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01C4E363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  <w:p w14:paraId="7953F400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Подбор схем переработки для различных руд (5 ч).</w:t>
            </w:r>
          </w:p>
        </w:tc>
      </w:tr>
      <w:tr w:rsidR="00725FE9" w:rsidRPr="00CE269D" w14:paraId="5E45DC50" w14:textId="77777777" w:rsidTr="00CE269D">
        <w:trPr>
          <w:trHeight w:val="300"/>
        </w:trPr>
        <w:tc>
          <w:tcPr>
            <w:tcW w:w="9634" w:type="dxa"/>
            <w:gridSpan w:val="2"/>
            <w:vAlign w:val="bottom"/>
          </w:tcPr>
          <w:p w14:paraId="24C2BFD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Раздел 3. Производство чугуна и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стали (40 часов)</w:t>
            </w:r>
          </w:p>
        </w:tc>
      </w:tr>
      <w:tr w:rsidR="00725FE9" w:rsidRPr="00CE269D" w14:paraId="7A55739F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3921E106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3.1. Доменное производство (16 часов)</w:t>
            </w:r>
          </w:p>
        </w:tc>
        <w:tc>
          <w:tcPr>
            <w:tcW w:w="6827" w:type="dxa"/>
            <w:vAlign w:val="bottom"/>
          </w:tcPr>
          <w:p w14:paraId="63C2759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3626674B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Устройство доменной печи. Доменный процесс. Физико-химические основы процесса. Продукты доменной плавки. Технико-экономические показатели.</w:t>
            </w:r>
          </w:p>
        </w:tc>
      </w:tr>
      <w:tr w:rsidR="00725FE9" w:rsidRPr="00CE269D" w14:paraId="343E6856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3B4190A0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5D561953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и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лабораторных занятий</w:t>
            </w:r>
          </w:p>
          <w:p w14:paraId="4B165EC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Составление и анализ схемы доменного процесса. Расчет материального баланса (8 ч).</w:t>
            </w:r>
          </w:p>
        </w:tc>
      </w:tr>
      <w:tr w:rsidR="00725FE9" w:rsidRPr="00CE269D" w14:paraId="0445A570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59356AA1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714895F3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08AD87F6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Изучение конструкции доменной печи (5 ч).</w:t>
            </w:r>
          </w:p>
        </w:tc>
      </w:tr>
      <w:tr w:rsidR="00725FE9" w:rsidRPr="00CE269D" w14:paraId="164B0126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7EE86E9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3.2. Сталеплавильное производство (16 часов)</w:t>
            </w:r>
          </w:p>
        </w:tc>
        <w:tc>
          <w:tcPr>
            <w:tcW w:w="6827" w:type="dxa"/>
            <w:vAlign w:val="bottom"/>
          </w:tcPr>
          <w:p w14:paraId="35E7537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067A20DA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Кислородно-конвертерное производство. Электросталеплавильное производство. Внепечная обработка стали. Раскисление и легирование.</w:t>
            </w:r>
          </w:p>
        </w:tc>
      </w:tr>
      <w:tr w:rsidR="00725FE9" w:rsidRPr="00CE269D" w14:paraId="2641304C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5677B9E3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4A232450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</w:p>
          <w:p w14:paraId="4134EBA7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Анализ технологических схем сталеплавильных процессов. Расчет шихты для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сталеплавильного агрегата (8 ч).</w:t>
            </w:r>
          </w:p>
        </w:tc>
      </w:tr>
      <w:tr w:rsidR="00725FE9" w:rsidRPr="00CE269D" w14:paraId="3BDBADED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2DE6AA27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051A6C2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61B36FFA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Сравнение конвертерного и электросталеплавильного процессов (5 ч).</w:t>
            </w:r>
          </w:p>
        </w:tc>
      </w:tr>
      <w:tr w:rsidR="00725FE9" w:rsidRPr="00CE269D" w14:paraId="0B36EBF8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75AC2A5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3.3. Разливка стали (8 часов)</w:t>
            </w:r>
          </w:p>
        </w:tc>
        <w:tc>
          <w:tcPr>
            <w:tcW w:w="6827" w:type="dxa"/>
            <w:vAlign w:val="bottom"/>
          </w:tcPr>
          <w:p w14:paraId="68E17C9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2D7561D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Непрерывная разливка стали. Разливка в изложницы.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Качество слитков. Дефекты слитков.</w:t>
            </w:r>
          </w:p>
        </w:tc>
      </w:tr>
      <w:tr w:rsidR="00725FE9" w:rsidRPr="00CE269D" w14:paraId="5C87C9D3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5507366D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10BFC952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</w:p>
          <w:p w14:paraId="289AFA7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Изучение макетов машин непрерывного литья заготовок (4 ч).</w:t>
            </w:r>
          </w:p>
        </w:tc>
      </w:tr>
      <w:tr w:rsidR="00725FE9" w:rsidRPr="00CE269D" w14:paraId="2F33CFC4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605683A2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7204D1D6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3DF305D7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Анализ причин образования дефектов слитков (4 ч).</w:t>
            </w:r>
          </w:p>
        </w:tc>
      </w:tr>
      <w:tr w:rsidR="00725FE9" w:rsidRPr="00CE269D" w14:paraId="7A4282DE" w14:textId="77777777" w:rsidTr="00CE269D">
        <w:trPr>
          <w:trHeight w:val="300"/>
        </w:trPr>
        <w:tc>
          <w:tcPr>
            <w:tcW w:w="9634" w:type="dxa"/>
            <w:gridSpan w:val="2"/>
            <w:vAlign w:val="bottom"/>
          </w:tcPr>
          <w:p w14:paraId="71B650B1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Раздел 4.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Производство цветных металлов (24 часа)</w:t>
            </w:r>
          </w:p>
        </w:tc>
      </w:tr>
      <w:tr w:rsidR="00725FE9" w:rsidRPr="00CE269D" w14:paraId="0CD5646F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64A3867E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4.1. Пирометаллургия цветных металлов (12 часов)</w:t>
            </w:r>
          </w:p>
        </w:tc>
        <w:tc>
          <w:tcPr>
            <w:tcW w:w="6827" w:type="dxa"/>
            <w:vAlign w:val="bottom"/>
          </w:tcPr>
          <w:p w14:paraId="706B75C0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659128C1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Обжиг, плавка, конвертирование. Производство меди, никеля, свинца, цинка. Печные агрегаты.</w:t>
            </w:r>
          </w:p>
        </w:tc>
      </w:tr>
      <w:tr w:rsidR="00725FE9" w:rsidRPr="00CE269D" w14:paraId="49D56178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717AB483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0B6BFCA8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</w:p>
          <w:p w14:paraId="48C85E4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Сравнение технологических схем производства цветных металлов (6 ч).</w:t>
            </w:r>
          </w:p>
        </w:tc>
      </w:tr>
      <w:tr w:rsidR="00725FE9" w:rsidRPr="00CE269D" w14:paraId="750E3934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1A0921B9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6B5F639C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457D5AB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презентации о производстве конкретного цветного металла (5 ч).</w:t>
            </w:r>
          </w:p>
        </w:tc>
      </w:tr>
      <w:tr w:rsidR="00725FE9" w:rsidRPr="00CE269D" w14:paraId="1EFD9558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3DB58377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4.2. Электролиз и рафинирование (12 часов)</w:t>
            </w:r>
          </w:p>
        </w:tc>
        <w:tc>
          <w:tcPr>
            <w:tcW w:w="6827" w:type="dxa"/>
            <w:vAlign w:val="bottom"/>
          </w:tcPr>
          <w:p w14:paraId="77814491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353074CC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Производство алюминия, магния электролизом. Рафинирование черновых металлов. Получение металлов высокой чистоты.</w:t>
            </w:r>
          </w:p>
        </w:tc>
      </w:tr>
      <w:tr w:rsidR="00725FE9" w:rsidRPr="00CE269D" w14:paraId="0F5E3728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015725A4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074BC1CC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</w:p>
          <w:p w14:paraId="005671F3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Изучение схем электролизных производств (6 ч).</w:t>
            </w:r>
          </w:p>
        </w:tc>
      </w:tr>
      <w:tr w:rsidR="00725FE9" w:rsidRPr="00CE269D" w14:paraId="42413166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2C76BA62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61D91EAE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  <w:p w14:paraId="617AE21C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Расчет параметров электролизного процесса (5 ч).</w:t>
            </w:r>
          </w:p>
        </w:tc>
      </w:tr>
      <w:tr w:rsidR="00725FE9" w:rsidRPr="00CE269D" w14:paraId="59177B9C" w14:textId="77777777" w:rsidTr="00CE269D">
        <w:trPr>
          <w:trHeight w:val="300"/>
        </w:trPr>
        <w:tc>
          <w:tcPr>
            <w:tcW w:w="9634" w:type="dxa"/>
            <w:gridSpan w:val="2"/>
            <w:vAlign w:val="bottom"/>
          </w:tcPr>
          <w:p w14:paraId="5A10FF1A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Раздел 5. Обработка металлов (20 часов)</w:t>
            </w:r>
          </w:p>
        </w:tc>
      </w:tr>
      <w:tr w:rsidR="00725FE9" w:rsidRPr="00CE269D" w14:paraId="4AF625E3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74EDF07A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5.1. Литейное производство (8 часов)</w:t>
            </w:r>
          </w:p>
        </w:tc>
        <w:tc>
          <w:tcPr>
            <w:tcW w:w="6827" w:type="dxa"/>
            <w:vAlign w:val="bottom"/>
          </w:tcPr>
          <w:p w14:paraId="672F6C3B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215813A3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Способы литья. Литейные формы. Специальные виды литья. Дефекты отливок.</w:t>
            </w:r>
          </w:p>
        </w:tc>
      </w:tr>
      <w:tr w:rsidR="00725FE9" w:rsidRPr="00CE269D" w14:paraId="261BD6E9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60184EDA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1F95F5C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том числе практических и лабораторных занятий</w:t>
            </w:r>
          </w:p>
          <w:p w14:paraId="5702EBC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Анализ литейных технологических схем (4 ч).</w:t>
            </w:r>
          </w:p>
        </w:tc>
      </w:tr>
      <w:tr w:rsidR="00725FE9" w:rsidRPr="00CE269D" w14:paraId="1F09B345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1510632B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30B916C7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47ABA5F0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способов устранения дефектов отливок (4 ч).</w:t>
            </w:r>
          </w:p>
        </w:tc>
      </w:tr>
      <w:tr w:rsidR="00725FE9" w:rsidRPr="00CE269D" w14:paraId="36F6CBCC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522F11B1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5.2. Обработка металлов давлением (8 часов)</w:t>
            </w:r>
          </w:p>
        </w:tc>
        <w:tc>
          <w:tcPr>
            <w:tcW w:w="6827" w:type="dxa"/>
            <w:vAlign w:val="bottom"/>
          </w:tcPr>
          <w:p w14:paraId="72C692E8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46FEC5CB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Прокатка, ковка, штамповка, прессование. Прокатные станы. Сортамент продукции.</w:t>
            </w:r>
          </w:p>
        </w:tc>
      </w:tr>
      <w:tr w:rsidR="00725FE9" w:rsidRPr="00CE269D" w14:paraId="4376B406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34F51CCA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3A5E366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</w:p>
          <w:p w14:paraId="4B597F5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Изучение схем прокатных станов (4 ч).</w:t>
            </w:r>
          </w:p>
        </w:tc>
      </w:tr>
      <w:tr w:rsidR="00725FE9" w:rsidRPr="00CE269D" w14:paraId="543B05DF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3BE52358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6089C6A7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2096CCC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Классификация прокатной продукции (4 ч).</w:t>
            </w:r>
          </w:p>
        </w:tc>
      </w:tr>
      <w:tr w:rsidR="00725FE9" w:rsidRPr="00CE269D" w14:paraId="25CF7861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775D277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5.3. Термическая обработка и нанесение покрытий (4 часа)</w:t>
            </w:r>
          </w:p>
        </w:tc>
        <w:tc>
          <w:tcPr>
            <w:tcW w:w="6827" w:type="dxa"/>
            <w:vAlign w:val="bottom"/>
          </w:tcPr>
          <w:p w14:paraId="4BBF9F7A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1155DB6C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Виды термической обработки. Печи для ТО. Гальванические и газотермические покрытия.</w:t>
            </w:r>
          </w:p>
        </w:tc>
      </w:tr>
      <w:tr w:rsidR="00725FE9" w:rsidRPr="00CE269D" w14:paraId="651B3E1F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2349F948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67ED030A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</w:p>
          <w:p w14:paraId="0A9A863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Анализ режимов термической обработки (2 ч).</w:t>
            </w:r>
          </w:p>
        </w:tc>
      </w:tr>
      <w:tr w:rsidR="00725FE9" w:rsidRPr="00CE269D" w14:paraId="4804BBE4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612B252B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4F3DD0C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117EC97F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Подбор режимов ТО для различных сталей (2 ч).</w:t>
            </w:r>
          </w:p>
        </w:tc>
      </w:tr>
      <w:tr w:rsidR="00725FE9" w:rsidRPr="00CE269D" w14:paraId="0692A209" w14:textId="77777777" w:rsidTr="00CE269D">
        <w:trPr>
          <w:trHeight w:val="300"/>
        </w:trPr>
        <w:tc>
          <w:tcPr>
            <w:tcW w:w="9634" w:type="dxa"/>
            <w:gridSpan w:val="2"/>
            <w:vAlign w:val="bottom"/>
          </w:tcPr>
          <w:p w14:paraId="78A900DA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Раздел 6. Контроль качества и экологическая безопасность (8 часов)</w:t>
            </w:r>
          </w:p>
        </w:tc>
      </w:tr>
      <w:tr w:rsidR="00725FE9" w:rsidRPr="00CE269D" w14:paraId="7AD7BE40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425EEA0B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Тема 6.1. Контроль качества продукции (4 часа)</w:t>
            </w:r>
          </w:p>
        </w:tc>
        <w:tc>
          <w:tcPr>
            <w:tcW w:w="6827" w:type="dxa"/>
            <w:vAlign w:val="bottom"/>
          </w:tcPr>
          <w:p w14:paraId="4E45795E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5A4DEF07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Методы контроля.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Дефектоскопия. Сертификация продукции.</w:t>
            </w:r>
          </w:p>
        </w:tc>
      </w:tr>
      <w:tr w:rsidR="00725FE9" w:rsidRPr="00CE269D" w14:paraId="60662E94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41AA8DDE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471157C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</w:p>
          <w:p w14:paraId="7F61A790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Разработка карты контроля качества (2 ч).</w:t>
            </w:r>
          </w:p>
        </w:tc>
      </w:tr>
      <w:tr w:rsidR="00725FE9" w:rsidRPr="00CE269D" w14:paraId="332A7446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4B15D9ED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2056441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287F353F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Изучение стандартов на металлургическую продукцию (2 ч).</w:t>
            </w:r>
          </w:p>
        </w:tc>
      </w:tr>
      <w:tr w:rsidR="00725FE9" w:rsidRPr="00CE269D" w14:paraId="2DE0E521" w14:textId="77777777" w:rsidTr="00CE269D">
        <w:trPr>
          <w:trHeight w:val="300"/>
        </w:trPr>
        <w:tc>
          <w:tcPr>
            <w:tcW w:w="2807" w:type="dxa"/>
            <w:vMerge w:val="restart"/>
            <w:vAlign w:val="bottom"/>
          </w:tcPr>
          <w:p w14:paraId="7EBB78B8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Тема 6.2.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Экологическая безопасность и ресурсосбережение (4 часа)</w:t>
            </w:r>
          </w:p>
        </w:tc>
        <w:tc>
          <w:tcPr>
            <w:tcW w:w="6827" w:type="dxa"/>
            <w:vAlign w:val="bottom"/>
          </w:tcPr>
          <w:p w14:paraId="79131C22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14:paraId="6D2B36C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Отходы металлургического производства. Очистные сооружения. Нормативы выбросов. Принципы бережливого производства.</w:t>
            </w:r>
          </w:p>
        </w:tc>
      </w:tr>
      <w:tr w:rsidR="00725FE9" w:rsidRPr="00CE269D" w14:paraId="5BB3C553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27C2FA6E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7E0E26D3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</w:p>
          <w:p w14:paraId="7FF456D2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мероприятий по снижению выбросов (2 ч).</w:t>
            </w:r>
          </w:p>
        </w:tc>
      </w:tr>
      <w:tr w:rsidR="00725FE9" w:rsidRPr="00CE269D" w14:paraId="4EEBE0E7" w14:textId="77777777" w:rsidTr="00CE269D">
        <w:trPr>
          <w:trHeight w:val="300"/>
        </w:trPr>
        <w:tc>
          <w:tcPr>
            <w:tcW w:w="2807" w:type="dxa"/>
            <w:vMerge/>
            <w:vAlign w:val="bottom"/>
          </w:tcPr>
          <w:p w14:paraId="1AA5F7EB" w14:textId="77777777" w:rsidR="00725FE9" w:rsidRPr="00CE269D" w:rsidRDefault="00725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7" w:type="dxa"/>
            <w:vAlign w:val="bottom"/>
          </w:tcPr>
          <w:p w14:paraId="6C24A206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5468AE19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Поиск нормативов выбросов для металлургических предприятий (2 ч).</w:t>
            </w:r>
          </w:p>
        </w:tc>
      </w:tr>
      <w:tr w:rsidR="00725FE9" w:rsidRPr="00CE269D" w14:paraId="4E7FD6DF" w14:textId="77777777" w:rsidTr="00CE269D">
        <w:trPr>
          <w:trHeight w:val="300"/>
        </w:trPr>
        <w:tc>
          <w:tcPr>
            <w:tcW w:w="2807" w:type="dxa"/>
            <w:vAlign w:val="bottom"/>
          </w:tcPr>
          <w:p w14:paraId="4A1FE65E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6827" w:type="dxa"/>
            <w:vAlign w:val="bottom"/>
          </w:tcPr>
          <w:p w14:paraId="44D585EE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Зачет (2 часа, в рамках расписания учебных занятий)</w:t>
            </w:r>
          </w:p>
        </w:tc>
      </w:tr>
    </w:tbl>
    <w:p w14:paraId="196319EE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09E68F0A" w14:textId="77777777" w:rsidR="00725FE9" w:rsidRPr="00CE269D" w:rsidRDefault="009B62B3">
      <w:pPr>
        <w:rPr>
          <w:rFonts w:ascii="Times New Roman" w:hAnsi="Times New Roman" w:cs="Times New Roman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6D0A225C" w14:textId="77777777" w:rsidR="00725FE9" w:rsidRPr="00CE269D" w:rsidRDefault="009B62B3">
      <w:pPr>
        <w:keepNext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lastRenderedPageBreak/>
        <w:t xml:space="preserve">3. Условия </w:t>
      </w: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t>реализации ДИСЦИПЛИНЫ</w:t>
      </w:r>
    </w:p>
    <w:p w14:paraId="38D51850" w14:textId="77777777" w:rsidR="00725FE9" w:rsidRPr="00CE269D" w:rsidRDefault="009B62B3">
      <w:pPr>
        <w:spacing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3.1. Материально-техническое обеспечение</w:t>
      </w:r>
    </w:p>
    <w:p w14:paraId="62127653" w14:textId="77777777" w:rsidR="00725FE9" w:rsidRPr="00CE269D" w:rsidRDefault="009B62B3">
      <w:pPr>
        <w:pStyle w:val="af1"/>
        <w:ind w:firstLine="709"/>
        <w:rPr>
          <w:sz w:val="22"/>
        </w:rPr>
      </w:pPr>
      <w:r w:rsidRPr="00CE269D">
        <w:rPr>
          <w:bCs/>
          <w:color w:val="1D1D1F"/>
          <w:szCs w:val="24"/>
        </w:rPr>
        <w:t>Кабинет основ металлургического производства, оснащенный в соответствии с Приложением 3 ПОП.</w:t>
      </w:r>
    </w:p>
    <w:p w14:paraId="79523001" w14:textId="77777777" w:rsidR="00725FE9" w:rsidRPr="00CE269D" w:rsidRDefault="00725FE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089F1B" w14:textId="77777777" w:rsidR="00725FE9" w:rsidRPr="00CE269D" w:rsidRDefault="009B62B3">
      <w:pPr>
        <w:spacing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3.2. Учебно-методическое обеспечение</w:t>
      </w:r>
    </w:p>
    <w:p w14:paraId="22CCBBAE" w14:textId="77777777" w:rsidR="00725FE9" w:rsidRPr="00CE269D" w:rsidRDefault="009B62B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 xml:space="preserve">Для реализации программы библиотечный фонд </w:t>
      </w:r>
      <w:r w:rsidRPr="00CE269D">
        <w:rPr>
          <w:rFonts w:ascii="Times New Roman" w:hAnsi="Times New Roman" w:cs="Times New Roman"/>
          <w:bCs/>
          <w:sz w:val="24"/>
          <w:szCs w:val="24"/>
        </w:rPr>
        <w:t>образовательной организации должен иметь п</w:t>
      </w:r>
      <w:r w:rsidRPr="00CE269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CE269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</w:t>
      </w:r>
      <w:r w:rsidRPr="00CE269D">
        <w:rPr>
          <w:rFonts w:ascii="Times New Roman" w:hAnsi="Times New Roman" w:cs="Times New Roman"/>
          <w:bCs/>
          <w:sz w:val="24"/>
          <w:szCs w:val="24"/>
        </w:rPr>
        <w:t>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348D921" w14:textId="77777777" w:rsidR="00725FE9" w:rsidRPr="00CE269D" w:rsidRDefault="00725FE9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BE9570" w14:textId="77777777" w:rsidR="00725FE9" w:rsidRPr="00CE269D" w:rsidRDefault="009B62B3">
      <w:pPr>
        <w:spacing w:line="276" w:lineRule="auto"/>
        <w:ind w:firstLine="709"/>
        <w:contextualSpacing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677CA58" w14:textId="77777777" w:rsidR="00725FE9" w:rsidRPr="00CE269D" w:rsidRDefault="009B62B3">
      <w:pPr>
        <w:spacing w:line="276" w:lineRule="auto"/>
        <w:ind w:firstLine="709"/>
        <w:contextualSpacing/>
        <w:rPr>
          <w:rFonts w:ascii="Times New Roman" w:hAnsi="Times New Roman" w:cs="Times New Roman"/>
        </w:rPr>
      </w:pPr>
      <w:r w:rsidRPr="00CE269D">
        <w:rPr>
          <w:rStyle w:val="aa"/>
          <w:rFonts w:ascii="Times New Roman" w:eastAsia="Times New Roman" w:hAnsi="Times New Roman" w:cs="Times New Roman"/>
          <w:color w:val="1D1D1F"/>
          <w:sz w:val="24"/>
          <w:szCs w:val="24"/>
          <w:u w:val="none"/>
        </w:rPr>
        <w:t>1. Клим О.Н. Основы металлургического производства: учебник дл</w:t>
      </w:r>
      <w:r w:rsidRPr="00CE269D">
        <w:rPr>
          <w:rStyle w:val="aa"/>
          <w:rFonts w:ascii="Times New Roman" w:eastAsia="Times New Roman" w:hAnsi="Times New Roman" w:cs="Times New Roman"/>
          <w:color w:val="1D1D1F"/>
          <w:sz w:val="24"/>
          <w:szCs w:val="24"/>
          <w:u w:val="none"/>
        </w:rPr>
        <w:t>я СПО. — М.: Юрайт, 2026.</w:t>
      </w:r>
    </w:p>
    <w:p w14:paraId="6C9A77F2" w14:textId="77777777" w:rsidR="00725FE9" w:rsidRPr="00CE269D" w:rsidRDefault="009B62B3">
      <w:pPr>
        <w:pStyle w:val="af1"/>
        <w:widowControl/>
        <w:spacing w:before="0" w:after="0"/>
        <w:rPr>
          <w:sz w:val="22"/>
        </w:rPr>
      </w:pPr>
      <w:r w:rsidRPr="00CE269D">
        <w:rPr>
          <w:color w:val="1D1D1F"/>
        </w:rPr>
        <w:t>2. Колокольцев В.М. Основы металлургии: учебник. — СПб.: Лань, 2026.</w:t>
      </w:r>
    </w:p>
    <w:p w14:paraId="7CF860FE" w14:textId="77777777" w:rsidR="00725FE9" w:rsidRPr="00CE269D" w:rsidRDefault="009B62B3">
      <w:pPr>
        <w:pStyle w:val="af1"/>
        <w:widowControl/>
        <w:spacing w:before="0" w:after="0"/>
        <w:rPr>
          <w:sz w:val="22"/>
        </w:rPr>
      </w:pPr>
      <w:r w:rsidRPr="00CE269D">
        <w:rPr>
          <w:color w:val="1D1D1F"/>
        </w:rPr>
        <w:t>3. Технология металлургического производства: справочник. — М.: МИСиС, 2025.</w:t>
      </w:r>
    </w:p>
    <w:p w14:paraId="5FADE7A2" w14:textId="77777777" w:rsidR="00725FE9" w:rsidRPr="00CE269D" w:rsidRDefault="009B62B3">
      <w:pPr>
        <w:pStyle w:val="af1"/>
        <w:widowControl/>
        <w:spacing w:before="0" w:after="0"/>
        <w:rPr>
          <w:sz w:val="22"/>
        </w:rPr>
      </w:pPr>
      <w:r w:rsidRPr="00CE269D">
        <w:rPr>
          <w:color w:val="1D1D1F"/>
        </w:rPr>
        <w:t>4. Бигеев В.А. Металлургия черных металлов: учебник для СПО. — М.: Юрайт, 2025.</w:t>
      </w:r>
    </w:p>
    <w:p w14:paraId="2D9C1954" w14:textId="77777777" w:rsidR="00725FE9" w:rsidRPr="00CE269D" w:rsidRDefault="009B62B3">
      <w:pPr>
        <w:pStyle w:val="af1"/>
        <w:widowControl/>
        <w:spacing w:before="0" w:after="0"/>
        <w:rPr>
          <w:sz w:val="22"/>
        </w:rPr>
      </w:pPr>
      <w:r w:rsidRPr="00CE269D">
        <w:rPr>
          <w:color w:val="1D1D1F"/>
        </w:rPr>
        <w:t>5. В</w:t>
      </w:r>
      <w:r w:rsidRPr="00CE269D">
        <w:rPr>
          <w:color w:val="1D1D1F"/>
        </w:rPr>
        <w:t>довин К.Н. Металлургия цветных металлов: учебное пособие. — СПб.: Лань, 2025.</w:t>
      </w:r>
    </w:p>
    <w:p w14:paraId="58847F6F" w14:textId="77777777" w:rsidR="00725FE9" w:rsidRPr="00CE269D" w:rsidRDefault="00725FE9">
      <w:pPr>
        <w:spacing w:line="276" w:lineRule="auto"/>
        <w:contextualSpacing/>
        <w:jc w:val="both"/>
        <w:rPr>
          <w:rFonts w:ascii="Times New Roman" w:hAnsi="Times New Roman" w:cs="Times New Roman"/>
        </w:rPr>
      </w:pPr>
    </w:p>
    <w:p w14:paraId="6E19AFF2" w14:textId="77777777" w:rsidR="00725FE9" w:rsidRPr="00CE269D" w:rsidRDefault="00725FE9">
      <w:pPr>
        <w:spacing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5D26C6C" w14:textId="77777777" w:rsidR="00725FE9" w:rsidRPr="00CE269D" w:rsidRDefault="009B62B3">
      <w:pPr>
        <w:keepNext/>
        <w:spacing w:after="12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t xml:space="preserve">4. Контроль и оценка результатов </w:t>
      </w: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br/>
        <w:t>освоения ДИСЦИПЛИНЫ</w:t>
      </w:r>
    </w:p>
    <w:tbl>
      <w:tblPr>
        <w:tblW w:w="4734" w:type="pct"/>
        <w:tblInd w:w="226" w:type="dxa"/>
        <w:tblLayout w:type="fixed"/>
        <w:tblLook w:val="01E0" w:firstRow="1" w:lastRow="1" w:firstColumn="1" w:lastColumn="1" w:noHBand="0" w:noVBand="0"/>
      </w:tblPr>
      <w:tblGrid>
        <w:gridCol w:w="3347"/>
        <w:gridCol w:w="3738"/>
        <w:gridCol w:w="2031"/>
      </w:tblGrid>
      <w:tr w:rsidR="00725FE9" w:rsidRPr="00CE269D" w14:paraId="7D7FE0DC" w14:textId="77777777" w:rsidTr="00CE269D">
        <w:trPr>
          <w:trHeight w:val="519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5256" w14:textId="77777777" w:rsidR="00725FE9" w:rsidRPr="00CE269D" w:rsidRDefault="009B62B3" w:rsidP="00CE269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84AF" w14:textId="77777777" w:rsidR="00725FE9" w:rsidRPr="00CE269D" w:rsidRDefault="009B62B3" w:rsidP="00CE269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0670" w14:textId="77777777" w:rsidR="00725FE9" w:rsidRPr="00CE269D" w:rsidRDefault="009B62B3" w:rsidP="00CE269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725FE9" w:rsidRPr="00CE269D" w14:paraId="23EB445B" w14:textId="77777777" w:rsidTr="00CE269D">
        <w:trPr>
          <w:trHeight w:val="698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4086" w14:textId="2010E494" w:rsidR="00725FE9" w:rsidRPr="00CE269D" w:rsidRDefault="009B62B3" w:rsidP="00CE269D">
            <w:pPr>
              <w:contextualSpacing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hAnsi="Times New Roman" w:cs="Times New Roman"/>
                <w:b w:val="0"/>
                <w:color w:val="1D1D1F"/>
                <w:sz w:val="24"/>
                <w:szCs w:val="24"/>
              </w:rPr>
              <w:t>Знает:</w:t>
            </w:r>
            <w:r w:rsidR="00CE269D" w:rsidRPr="00CE269D">
              <w:rPr>
                <w:rStyle w:val="affd"/>
                <w:rFonts w:ascii="Times New Roman" w:hAnsi="Times New Roman" w:cs="Times New Roman"/>
                <w:b w:val="0"/>
                <w:color w:val="1D1D1F"/>
                <w:sz w:val="24"/>
                <w:szCs w:val="24"/>
              </w:rPr>
              <w:t xml:space="preserve"> </w:t>
            </w:r>
            <w:r w:rsidRPr="00CE269D">
              <w:rPr>
                <w:rFonts w:ascii="Times New Roman" w:hAnsi="Times New Roman" w:cs="Times New Roman"/>
                <w:bCs/>
                <w:color w:val="1D1D1F"/>
                <w:sz w:val="24"/>
                <w:szCs w:val="24"/>
              </w:rPr>
              <w:t xml:space="preserve">последовательность переделов </w:t>
            </w:r>
            <w:r w:rsidRPr="00CE269D">
              <w:rPr>
                <w:rFonts w:ascii="Times New Roman" w:hAnsi="Times New Roman" w:cs="Times New Roman"/>
                <w:bCs/>
                <w:color w:val="1D1D1F"/>
                <w:sz w:val="24"/>
                <w:szCs w:val="24"/>
              </w:rPr>
              <w:t>металлургического производства; оборудование цехов; технологические процессы; нормы экобезопасности; требования к качеству продукции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1E08" w14:textId="77777777" w:rsidR="00725FE9" w:rsidRPr="00CE269D" w:rsidRDefault="009B62B3" w:rsidP="00CE269D">
            <w:pPr>
              <w:contextualSpacing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Полнота описания технологической цепочки; правильность характеристики оборудования; знание нормативов; понимание взаимосвяз</w:t>
            </w:r>
            <w:r w:rsidRPr="00CE269D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 параметров процесса и качества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1271" w14:textId="77777777" w:rsidR="00725FE9" w:rsidRPr="00CE269D" w:rsidRDefault="009B62B3" w:rsidP="00CE269D">
            <w:pPr>
              <w:contextualSpacing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Тестирование; устный опрос; проверка самостоятельных работ</w:t>
            </w:r>
          </w:p>
        </w:tc>
      </w:tr>
      <w:tr w:rsidR="00725FE9" w:rsidRPr="00CE269D" w14:paraId="4A698141" w14:textId="77777777" w:rsidTr="00CE269D">
        <w:trPr>
          <w:trHeight w:val="698"/>
        </w:trPr>
        <w:tc>
          <w:tcPr>
            <w:tcW w:w="3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1F98" w14:textId="431DC307" w:rsidR="00725FE9" w:rsidRPr="00CE269D" w:rsidRDefault="009B62B3" w:rsidP="00CE269D">
            <w:pPr>
              <w:contextualSpacing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hAnsi="Times New Roman" w:cs="Times New Roman"/>
                <w:b w:val="0"/>
                <w:color w:val="1D1D1F"/>
                <w:sz w:val="24"/>
                <w:szCs w:val="24"/>
              </w:rPr>
              <w:t>Умеет:</w:t>
            </w:r>
            <w:r w:rsidR="00CE269D" w:rsidRPr="00CE269D">
              <w:rPr>
                <w:rStyle w:val="affd"/>
                <w:rFonts w:ascii="Times New Roman" w:hAnsi="Times New Roman" w:cs="Times New Roman"/>
                <w:b w:val="0"/>
                <w:color w:val="1D1D1F"/>
                <w:sz w:val="24"/>
                <w:szCs w:val="24"/>
              </w:rPr>
              <w:t xml:space="preserve"> </w:t>
            </w:r>
            <w:r w:rsidRPr="00CE269D">
              <w:rPr>
                <w:rFonts w:ascii="Times New Roman" w:hAnsi="Times New Roman" w:cs="Times New Roman"/>
                <w:bCs/>
                <w:color w:val="1D1D1F"/>
                <w:sz w:val="24"/>
                <w:szCs w:val="24"/>
              </w:rPr>
              <w:t>читать технологические схемы; анализировать процессы; рассчитывать параметры шихты; контролировать параметры процесса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B71B" w14:textId="77777777" w:rsidR="00725FE9" w:rsidRPr="00CE269D" w:rsidRDefault="009B62B3" w:rsidP="00CE269D">
            <w:pPr>
              <w:contextualSpacing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Качество анализа схем; точность расчето</w:t>
            </w:r>
            <w:r w:rsidRPr="00CE269D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в; правильность выводов; умение выявлять отклонения от регламента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32B7" w14:textId="77777777" w:rsidR="00725FE9" w:rsidRPr="00CE269D" w:rsidRDefault="009B62B3" w:rsidP="00CE269D">
            <w:pPr>
              <w:contextualSpacing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Оценка практических работ; защита отчетов; решение ситуационных задач</w:t>
            </w:r>
          </w:p>
        </w:tc>
      </w:tr>
      <w:tr w:rsidR="00725FE9" w:rsidRPr="00CE269D" w14:paraId="02741010" w14:textId="77777777" w:rsidTr="00CE269D">
        <w:trPr>
          <w:trHeight w:val="698"/>
        </w:trPr>
        <w:tc>
          <w:tcPr>
            <w:tcW w:w="3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79B2" w14:textId="489A5E30" w:rsidR="00725FE9" w:rsidRPr="00CE269D" w:rsidRDefault="009B62B3" w:rsidP="00CE269D">
            <w:pPr>
              <w:contextualSpacing/>
              <w:rPr>
                <w:rFonts w:ascii="Times New Roman" w:hAnsi="Times New Roman" w:cs="Times New Roman"/>
              </w:rPr>
            </w:pPr>
            <w:r w:rsidRPr="00CE269D">
              <w:rPr>
                <w:rStyle w:val="affd"/>
                <w:rFonts w:ascii="Times New Roman" w:hAnsi="Times New Roman" w:cs="Times New Roman"/>
                <w:b w:val="0"/>
                <w:color w:val="1D1D1F"/>
                <w:sz w:val="24"/>
                <w:szCs w:val="24"/>
              </w:rPr>
              <w:t>Владеет</w:t>
            </w:r>
            <w:r w:rsidR="00CE269D" w:rsidRPr="00CE269D">
              <w:rPr>
                <w:rStyle w:val="affd"/>
                <w:rFonts w:ascii="Times New Roman" w:hAnsi="Times New Roman" w:cs="Times New Roman"/>
                <w:b w:val="0"/>
                <w:color w:val="1D1D1F"/>
                <w:sz w:val="24"/>
                <w:szCs w:val="24"/>
              </w:rPr>
              <w:t xml:space="preserve"> </w:t>
            </w:r>
            <w:r w:rsidRPr="00CE269D">
              <w:rPr>
                <w:rFonts w:ascii="Times New Roman" w:hAnsi="Times New Roman" w:cs="Times New Roman"/>
                <w:bCs/>
                <w:color w:val="1D1D1F"/>
                <w:sz w:val="24"/>
                <w:szCs w:val="24"/>
              </w:rPr>
              <w:t>навыками</w:t>
            </w:r>
            <w:r w:rsidR="00CE269D" w:rsidRPr="00CE269D">
              <w:rPr>
                <w:rFonts w:ascii="Times New Roman" w:hAnsi="Times New Roman" w:cs="Times New Roman"/>
                <w:bCs/>
                <w:color w:val="1D1D1F"/>
                <w:sz w:val="24"/>
                <w:szCs w:val="24"/>
              </w:rPr>
              <w:t xml:space="preserve">: </w:t>
            </w:r>
            <w:r w:rsidRPr="00CE269D">
              <w:rPr>
                <w:rFonts w:ascii="Times New Roman" w:hAnsi="Times New Roman" w:cs="Times New Roman"/>
                <w:bCs/>
                <w:color w:val="1D1D1F"/>
                <w:sz w:val="24"/>
                <w:szCs w:val="24"/>
              </w:rPr>
              <w:t xml:space="preserve">описания технологических процессов; компетенциями экологической безопасности; методами анализа по </w:t>
            </w:r>
            <w:r w:rsidRPr="00CE269D">
              <w:rPr>
                <w:rFonts w:ascii="Times New Roman" w:hAnsi="Times New Roman" w:cs="Times New Roman"/>
                <w:bCs/>
                <w:color w:val="1D1D1F"/>
                <w:sz w:val="24"/>
                <w:szCs w:val="24"/>
              </w:rPr>
              <w:t>результатам процесса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8EC2" w14:textId="77777777" w:rsidR="00725FE9" w:rsidRPr="00CE269D" w:rsidRDefault="009B62B3" w:rsidP="00CE269D">
            <w:pPr>
              <w:contextualSpacing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Самостоятельность в анализе; грамотность оформления; соблюдение норм; эффективность предлагаемых решений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944C" w14:textId="77777777" w:rsidR="00725FE9" w:rsidRPr="00CE269D" w:rsidRDefault="009B62B3" w:rsidP="00CE269D">
            <w:pPr>
              <w:contextualSpacing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Наблюдение в ходе практических занятий; портфолио работ; зачет</w:t>
            </w:r>
          </w:p>
        </w:tc>
      </w:tr>
    </w:tbl>
    <w:p w14:paraId="3998F13B" w14:textId="77777777" w:rsidR="00725FE9" w:rsidRPr="00CE269D" w:rsidRDefault="00725FE9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</w:p>
    <w:p w14:paraId="3B6B3FD9" w14:textId="77777777" w:rsidR="00725FE9" w:rsidRPr="00CE269D" w:rsidRDefault="009B62B3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1C7D4964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2.3</w:t>
      </w:r>
    </w:p>
    <w:p w14:paraId="0D7547D7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6751B3A8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22.02.09 Металлургия черн</w:t>
      </w:r>
      <w:r w:rsidRPr="00CE269D">
        <w:rPr>
          <w:rFonts w:ascii="Times New Roman" w:hAnsi="Times New Roman" w:cs="Times New Roman"/>
          <w:b/>
          <w:bCs/>
          <w:sz w:val="24"/>
          <w:szCs w:val="24"/>
        </w:rPr>
        <w:t>ых металлов</w:t>
      </w:r>
    </w:p>
    <w:p w14:paraId="446628D8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39C721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998FC9B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D1F81F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CC93798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E66A6D8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1BAA9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76B97DB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5AD66DB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84F9F2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9A3CFD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522A63A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D4FE3A0" w14:textId="77777777" w:rsidR="00725FE9" w:rsidRPr="00CE269D" w:rsidRDefault="009B62B3" w:rsidP="003D3667">
      <w:pPr>
        <w:pStyle w:val="11"/>
      </w:pPr>
      <w:bookmarkStart w:id="12" w:name="_Toc230259291"/>
      <w:r w:rsidRPr="00CE269D">
        <w:t>«ОП.03 МАТЕРИАЛОВЕДЕНИЕ»</w:t>
      </w:r>
      <w:bookmarkEnd w:id="12"/>
    </w:p>
    <w:p w14:paraId="0CDC41FA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8DBC6EB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26B20EE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2DB122C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954CEF1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593CCCB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2245F0B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485ECD90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800D95D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39FC3A3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32131FC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1B876E5C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5A182C9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D554248" w14:textId="384DFCF9" w:rsidR="00725FE9" w:rsidRPr="00CE269D" w:rsidRDefault="00CE269D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r w:rsidRPr="00CE26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2026 г</w:t>
      </w:r>
    </w:p>
    <w:p w14:paraId="3ADC9514" w14:textId="77777777" w:rsidR="00725FE9" w:rsidRPr="00CE269D" w:rsidRDefault="009B62B3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3B5000B3" w14:textId="77777777" w:rsidR="00725FE9" w:rsidRPr="00CE269D" w:rsidRDefault="009B62B3">
      <w:pPr>
        <w:keepNext/>
        <w:spacing w:after="12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lastRenderedPageBreak/>
        <w:t>СОДЕРЖАНИЕ ПРОГРАММЫ</w:t>
      </w:r>
    </w:p>
    <w:sdt>
      <w:sdtPr>
        <w:rPr>
          <w:rFonts w:ascii="Times New Roman" w:hAnsi="Times New Roman" w:cs="Times New Roman"/>
        </w:rPr>
        <w:id w:val="394017715"/>
        <w:docPartObj>
          <w:docPartGallery w:val="Table of Contents"/>
          <w:docPartUnique/>
        </w:docPartObj>
      </w:sdtPr>
      <w:sdtEndPr/>
      <w:sdtContent>
        <w:p w14:paraId="0737A41B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eastAsiaTheme="minorEastAsia" w:hAnsi="Times New Roman" w:cs="Times New Roman"/>
              <w:color w:val="000000" w:themeColor="text1"/>
              <w:sz w:val="24"/>
              <w:szCs w:val="24"/>
              <w:lang w:eastAsia="ru-RU"/>
            </w:rPr>
          </w:pPr>
          <w:r w:rsidRPr="00CE269D">
            <w:rPr>
              <w:rFonts w:ascii="Times New Roman" w:hAnsi="Times New Roman" w:cs="Times New Roman"/>
            </w:rPr>
            <w:fldChar w:fldCharType="begin"/>
          </w:r>
          <w:r w:rsidRPr="00CE269D">
            <w:rPr>
              <w:rFonts w:ascii="Times New Roman" w:hAnsi="Times New Roman" w:cs="Times New Roman"/>
              <w:color w:val="000000" w:themeColor="text1"/>
              <w:sz w:val="24"/>
              <w:szCs w:val="24"/>
              <w:lang w:eastAsia="ru-RU"/>
            </w:rPr>
            <w:instrText xml:space="preserve"> TOC \z \t "Раздел 1,1,Раздел 1.1,2" \h</w:instrText>
          </w:r>
          <w:r w:rsidRPr="00CE269D">
            <w:rPr>
              <w:rFonts w:ascii="Times New Roman" w:hAnsi="Times New Roman" w:cs="Times New Roman"/>
              <w:lang w:eastAsia="ru-RU"/>
            </w:rPr>
            <w:fldChar w:fldCharType="separate"/>
          </w:r>
        </w:p>
        <w:p w14:paraId="7C9F4173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76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_Toc156294876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049EC7FA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77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1.1. Цель и место дисциплины в структуре образовательной программы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_Toc156294877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A6A6436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78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1.2. Планируемые результаты освоения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_Toc156294878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3E9353C5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79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_Toc156294879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3501727A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0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2.1. Трудоемкость освоения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_Toc156294880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139177DB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1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2.2. Примерное содержание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_Toc156294881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EAFD59D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84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_Toc156294884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AA2C5B2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5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3.1. Материально-техническое обеспечение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_Toc156294885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61871973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6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3.2. Учебно-методическое обеспечение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_Toc156294886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16E83E2D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87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_Toc156294887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  <w:r w:rsidRPr="00CE269D">
            <w:rPr>
              <w:rStyle w:val="afff3"/>
              <w:rFonts w:ascii="Times New Roman" w:hAnsi="Times New Roman" w:cs="Times New Roman"/>
              <w:vanish/>
              <w:color w:val="000000" w:themeColor="text1"/>
              <w:sz w:val="24"/>
              <w:szCs w:val="24"/>
            </w:rPr>
            <w:fldChar w:fldCharType="end"/>
          </w:r>
        </w:p>
        <w:p w14:paraId="66A5FF50" w14:textId="77777777" w:rsidR="00725FE9" w:rsidRPr="00CE269D" w:rsidRDefault="009B62B3">
          <w:pPr>
            <w:rPr>
              <w:rFonts w:ascii="Times New Roman" w:hAnsi="Times New Roman" w:cs="Times New Roman"/>
            </w:rPr>
            <w:sectPr w:rsidR="00725FE9" w:rsidRPr="00CE269D">
              <w:headerReference w:type="even" r:id="rId14"/>
              <w:headerReference w:type="default" r:id="rId15"/>
              <w:headerReference w:type="first" r:id="rId16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09409E65" w14:textId="77777777" w:rsidR="00725FE9" w:rsidRPr="00CE269D" w:rsidRDefault="009B62B3">
      <w:pPr>
        <w:keepNext/>
        <w:numPr>
          <w:ilvl w:val="0"/>
          <w:numId w:val="1"/>
        </w:numPr>
        <w:spacing w:after="120"/>
        <w:ind w:left="0" w:firstLine="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lastRenderedPageBreak/>
        <w:t>Общая характеристика ПРИМЕРНОЙ РАБОЧЕЙ ПРОГРАММЫ УЧЕБНОЙ ДИСЦИПЛИНЫ</w:t>
      </w:r>
    </w:p>
    <w:p w14:paraId="0F09459D" w14:textId="77777777" w:rsidR="00725FE9" w:rsidRPr="00CE269D" w:rsidRDefault="009B62B3">
      <w:pPr>
        <w:widowControl w:val="0"/>
        <w:jc w:val="center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sz w:val="24"/>
          <w:szCs w:val="24"/>
          <w:lang w:eastAsia="nl-NL"/>
        </w:rPr>
        <w:t>«МАТЕРИАЛОВЕДЕНИЕ»</w:t>
      </w:r>
    </w:p>
    <w:p w14:paraId="71C03EFF" w14:textId="77777777" w:rsidR="00725FE9" w:rsidRPr="00CE269D" w:rsidRDefault="00725FE9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773DA7DB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 xml:space="preserve">1.1. Цель и место дисциплины в </w:t>
      </w: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структуре образовательной программы</w:t>
      </w:r>
    </w:p>
    <w:p w14:paraId="135D7A11" w14:textId="77777777" w:rsidR="00725FE9" w:rsidRPr="00CE269D" w:rsidRDefault="009B62B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дисциплины: </w:t>
      </w:r>
      <w:r w:rsidRPr="00CE269D">
        <w:rPr>
          <w:rFonts w:ascii="Times New Roman" w:eastAsia="Times New Roman" w:hAnsi="Times New Roman" w:cs="Times New Roman"/>
          <w:color w:val="1D1D1F"/>
          <w:sz w:val="24"/>
          <w:szCs w:val="24"/>
          <w:lang w:eastAsia="ru-RU"/>
        </w:rPr>
        <w:t xml:space="preserve">сформировать у обучающихся системные знания о химическом составе, строении, свойствах и применении материалов в металлургическом производстве; научить выбирать материалы для конкретных </w:t>
      </w:r>
      <w:r w:rsidRPr="00CE269D">
        <w:rPr>
          <w:rFonts w:ascii="Times New Roman" w:eastAsia="Times New Roman" w:hAnsi="Times New Roman" w:cs="Times New Roman"/>
          <w:color w:val="1D1D1F"/>
          <w:sz w:val="24"/>
          <w:szCs w:val="24"/>
          <w:lang w:eastAsia="ru-RU"/>
        </w:rPr>
        <w:t>технологических процессов, контролировать их качество и применять полученные знания для решения профессиональных задач техника</w:t>
      </w:r>
    </w:p>
    <w:p w14:paraId="04209B3F" w14:textId="77777777" w:rsidR="00725FE9" w:rsidRPr="00CE269D" w:rsidRDefault="009B62B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sz w:val="24"/>
          <w:szCs w:val="24"/>
        </w:rPr>
        <w:t>Дисциплина «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Материаловедение</w:t>
      </w:r>
      <w:r w:rsidRPr="00CE269D"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71F074C9" w14:textId="77777777" w:rsidR="00725FE9" w:rsidRPr="00CE269D" w:rsidRDefault="00725FE9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BD2600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1.2. Планируе</w:t>
      </w: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мые результаты освоения дисциплины</w:t>
      </w:r>
    </w:p>
    <w:p w14:paraId="6367A5E4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A53F824" w14:textId="77777777" w:rsidR="00725FE9" w:rsidRPr="00CE269D" w:rsidRDefault="009B62B3">
      <w:pPr>
        <w:spacing w:after="120"/>
        <w:ind w:firstLine="709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 w:rsidRPr="00CE269D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Style w:val="1f6"/>
        <w:tblW w:w="9194" w:type="dxa"/>
        <w:tblInd w:w="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154"/>
        <w:gridCol w:w="3119"/>
        <w:gridCol w:w="2775"/>
        <w:gridCol w:w="2146"/>
      </w:tblGrid>
      <w:tr w:rsidR="00725FE9" w:rsidRPr="00CE269D" w14:paraId="1FE8983A" w14:textId="77777777" w:rsidTr="00CE269D">
        <w:trPr>
          <w:trHeight w:val="300"/>
        </w:trPr>
        <w:tc>
          <w:tcPr>
            <w:tcW w:w="1154" w:type="dxa"/>
          </w:tcPr>
          <w:p w14:paraId="22634E87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Код компетенции</w:t>
            </w:r>
          </w:p>
        </w:tc>
        <w:tc>
          <w:tcPr>
            <w:tcW w:w="3119" w:type="dxa"/>
          </w:tcPr>
          <w:p w14:paraId="56C85587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2775" w:type="dxa"/>
          </w:tcPr>
          <w:p w14:paraId="5E85F6A1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2146" w:type="dxa"/>
          </w:tcPr>
          <w:p w14:paraId="54536F7B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</w:p>
        </w:tc>
      </w:tr>
      <w:tr w:rsidR="00725FE9" w:rsidRPr="00CE269D" w14:paraId="036AD82E" w14:textId="77777777" w:rsidTr="00CE269D">
        <w:trPr>
          <w:trHeight w:val="300"/>
        </w:trPr>
        <w:tc>
          <w:tcPr>
            <w:tcW w:w="1154" w:type="dxa"/>
          </w:tcPr>
          <w:p w14:paraId="3924BB0B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ОК.01</w:t>
            </w:r>
          </w:p>
        </w:tc>
        <w:tc>
          <w:tcPr>
            <w:tcW w:w="3119" w:type="dxa"/>
          </w:tcPr>
          <w:p w14:paraId="512863E5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профессиональные задачи, анализировать их структуру, планировать этапы решения, искать необходимую информацию</w:t>
            </w:r>
          </w:p>
        </w:tc>
        <w:tc>
          <w:tcPr>
            <w:tcW w:w="2775" w:type="dxa"/>
          </w:tcPr>
          <w:p w14:paraId="158D2C4C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актуальный профессиональный контекст; алгоритмы выполнения работ; источники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профессиональной информации</w:t>
            </w:r>
          </w:p>
        </w:tc>
        <w:tc>
          <w:tcPr>
            <w:tcW w:w="2146" w:type="dxa"/>
          </w:tcPr>
          <w:p w14:paraId="63E92CDC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методами работы в профессиональной сфере</w:t>
            </w:r>
          </w:p>
        </w:tc>
      </w:tr>
      <w:tr w:rsidR="00725FE9" w:rsidRPr="00CE269D" w14:paraId="2367FA88" w14:textId="77777777" w:rsidTr="00CE269D">
        <w:trPr>
          <w:trHeight w:val="300"/>
        </w:trPr>
        <w:tc>
          <w:tcPr>
            <w:tcW w:w="1154" w:type="dxa"/>
          </w:tcPr>
          <w:p w14:paraId="34F41189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ОК.02</w:t>
            </w:r>
          </w:p>
        </w:tc>
        <w:tc>
          <w:tcPr>
            <w:tcW w:w="3119" w:type="dxa"/>
          </w:tcPr>
          <w:p w14:paraId="125190C9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планировать поиск информации, структурировать данные, применять ИТ-средства для решения профессиональных задач</w:t>
            </w:r>
          </w:p>
        </w:tc>
        <w:tc>
          <w:tcPr>
            <w:tcW w:w="2775" w:type="dxa"/>
          </w:tcPr>
          <w:p w14:paraId="5E2C2497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номенклатуру информационных источников; приемы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структурирования информации; современное ПО</w:t>
            </w:r>
          </w:p>
        </w:tc>
        <w:tc>
          <w:tcPr>
            <w:tcW w:w="2146" w:type="dxa"/>
          </w:tcPr>
          <w:p w14:paraId="5E84B030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цифровыми средствами для профессиональной деятельности</w:t>
            </w:r>
          </w:p>
        </w:tc>
      </w:tr>
      <w:tr w:rsidR="00725FE9" w:rsidRPr="00CE269D" w14:paraId="7E70DC69" w14:textId="77777777" w:rsidTr="00CE269D">
        <w:trPr>
          <w:trHeight w:val="300"/>
        </w:trPr>
        <w:tc>
          <w:tcPr>
            <w:tcW w:w="1154" w:type="dxa"/>
          </w:tcPr>
          <w:p w14:paraId="6702E5C2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ОК.06</w:t>
            </w:r>
          </w:p>
        </w:tc>
        <w:tc>
          <w:tcPr>
            <w:tcW w:w="3119" w:type="dxa"/>
          </w:tcPr>
          <w:p w14:paraId="75351FB6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 гражданско-патриотическую позицию, описывать значимость специальности</w:t>
            </w:r>
          </w:p>
        </w:tc>
        <w:tc>
          <w:tcPr>
            <w:tcW w:w="2775" w:type="dxa"/>
          </w:tcPr>
          <w:p w14:paraId="120E79F6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гражданско-патриотической позиции; значимость профессионально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й деятельности</w:t>
            </w:r>
          </w:p>
        </w:tc>
        <w:tc>
          <w:tcPr>
            <w:tcW w:w="2146" w:type="dxa"/>
          </w:tcPr>
          <w:p w14:paraId="50699B1F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стандартами антикоррупционного поведения</w:t>
            </w:r>
          </w:p>
        </w:tc>
      </w:tr>
      <w:tr w:rsidR="00725FE9" w:rsidRPr="00CE269D" w14:paraId="7A6A167B" w14:textId="77777777" w:rsidTr="00CE269D">
        <w:trPr>
          <w:trHeight w:val="300"/>
        </w:trPr>
        <w:tc>
          <w:tcPr>
            <w:tcW w:w="1154" w:type="dxa"/>
          </w:tcPr>
          <w:p w14:paraId="4AC4946A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ОК.07</w:t>
            </w:r>
          </w:p>
        </w:tc>
        <w:tc>
          <w:tcPr>
            <w:tcW w:w="3119" w:type="dxa"/>
          </w:tcPr>
          <w:p w14:paraId="727E927A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нормы экобезопасности; применять принципы бережливого производства</w:t>
            </w:r>
          </w:p>
        </w:tc>
        <w:tc>
          <w:tcPr>
            <w:tcW w:w="2775" w:type="dxa"/>
          </w:tcPr>
          <w:p w14:paraId="7CC648B4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правила экологической безопасности; принципы бережливого производства</w:t>
            </w:r>
          </w:p>
        </w:tc>
        <w:tc>
          <w:tcPr>
            <w:tcW w:w="2146" w:type="dxa"/>
          </w:tcPr>
          <w:p w14:paraId="5DE0214B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эффективными действиями в ЧС</w:t>
            </w:r>
          </w:p>
        </w:tc>
      </w:tr>
      <w:tr w:rsidR="00725FE9" w:rsidRPr="00CE269D" w14:paraId="68AB7286" w14:textId="77777777" w:rsidTr="00CE269D">
        <w:trPr>
          <w:trHeight w:val="300"/>
        </w:trPr>
        <w:tc>
          <w:tcPr>
            <w:tcW w:w="1154" w:type="dxa"/>
          </w:tcPr>
          <w:p w14:paraId="52ED5D86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3119" w:type="dxa"/>
          </w:tcPr>
          <w:p w14:paraId="7729CCCC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расчеты параметров технологических процессов, работы оборудования, характеристик исходных материалов и продукции</w:t>
            </w:r>
          </w:p>
        </w:tc>
        <w:tc>
          <w:tcPr>
            <w:tcW w:w="2775" w:type="dxa"/>
          </w:tcPr>
          <w:p w14:paraId="19A29643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методы расчета оптимальных параметров; характеристики материалов</w:t>
            </w:r>
          </w:p>
        </w:tc>
        <w:tc>
          <w:tcPr>
            <w:tcW w:w="2146" w:type="dxa"/>
          </w:tcPr>
          <w:p w14:paraId="0D6B4E67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специализированным ПО для моделирования</w:t>
            </w:r>
          </w:p>
        </w:tc>
      </w:tr>
      <w:tr w:rsidR="00725FE9" w:rsidRPr="00CE269D" w14:paraId="7794D5F5" w14:textId="77777777" w:rsidTr="00CE269D">
        <w:trPr>
          <w:trHeight w:val="300"/>
        </w:trPr>
        <w:tc>
          <w:tcPr>
            <w:tcW w:w="1154" w:type="dxa"/>
          </w:tcPr>
          <w:p w14:paraId="145565DC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3119" w:type="dxa"/>
          </w:tcPr>
          <w:p w14:paraId="2B3160F8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подготовку к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переработке и контроль качества исходных материалов</w:t>
            </w:r>
          </w:p>
        </w:tc>
        <w:tc>
          <w:tcPr>
            <w:tcW w:w="2775" w:type="dxa"/>
          </w:tcPr>
          <w:p w14:paraId="2061DED7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технология подготовки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материалов; физико-химические свойства</w:t>
            </w:r>
          </w:p>
        </w:tc>
        <w:tc>
          <w:tcPr>
            <w:tcW w:w="2146" w:type="dxa"/>
          </w:tcPr>
          <w:p w14:paraId="65AEA24A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методами контроля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свойств материалов</w:t>
            </w:r>
          </w:p>
        </w:tc>
      </w:tr>
      <w:tr w:rsidR="00725FE9" w:rsidRPr="00CE269D" w14:paraId="05A4B23F" w14:textId="77777777" w:rsidTr="00CE269D">
        <w:trPr>
          <w:trHeight w:val="300"/>
        </w:trPr>
        <w:tc>
          <w:tcPr>
            <w:tcW w:w="1154" w:type="dxa"/>
          </w:tcPr>
          <w:p w14:paraId="23E1197B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ПК 2.4</w:t>
            </w:r>
          </w:p>
        </w:tc>
        <w:tc>
          <w:tcPr>
            <w:tcW w:w="3119" w:type="dxa"/>
          </w:tcPr>
          <w:p w14:paraId="0D9B58BB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контролировать соответствие установленным параметрам работы устройств и механизмов</w:t>
            </w:r>
          </w:p>
        </w:tc>
        <w:tc>
          <w:tcPr>
            <w:tcW w:w="2775" w:type="dxa"/>
          </w:tcPr>
          <w:p w14:paraId="1BA7B7A2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ус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тройство и способы контроля технологических параметров</w:t>
            </w:r>
          </w:p>
        </w:tc>
        <w:tc>
          <w:tcPr>
            <w:tcW w:w="2146" w:type="dxa"/>
          </w:tcPr>
          <w:p w14:paraId="0C3C7016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методами анализа по результатам процесса</w:t>
            </w:r>
          </w:p>
        </w:tc>
      </w:tr>
    </w:tbl>
    <w:p w14:paraId="1A56BB7C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0C63380D" w14:textId="77777777" w:rsidR="00725FE9" w:rsidRPr="00CE269D" w:rsidRDefault="00725FE9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56A0072" w14:textId="77777777" w:rsidR="00725FE9" w:rsidRPr="00CE269D" w:rsidRDefault="00725FE9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</w:p>
    <w:p w14:paraId="3A0632A3" w14:textId="77777777" w:rsidR="00725FE9" w:rsidRPr="00CE269D" w:rsidRDefault="009B62B3">
      <w:pPr>
        <w:spacing w:after="12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t>2. Структура и содержание ДИСЦИПЛИНЫ</w:t>
      </w:r>
    </w:p>
    <w:p w14:paraId="1AD170AF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 xml:space="preserve">2.1. Трудоемкость освоения дисциплины </w:t>
      </w:r>
    </w:p>
    <w:tbl>
      <w:tblPr>
        <w:tblW w:w="5000" w:type="pct"/>
        <w:tblInd w:w="230" w:type="dxa"/>
        <w:tblLayout w:type="fixed"/>
        <w:tblLook w:val="01E0" w:firstRow="1" w:lastRow="1" w:firstColumn="1" w:lastColumn="1" w:noHBand="0" w:noVBand="0"/>
      </w:tblPr>
      <w:tblGrid>
        <w:gridCol w:w="4732"/>
        <w:gridCol w:w="2301"/>
        <w:gridCol w:w="2589"/>
      </w:tblGrid>
      <w:tr w:rsidR="00725FE9" w:rsidRPr="00CE269D" w14:paraId="216A085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C9867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F956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CFDC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практ. подготовки</w:t>
            </w:r>
          </w:p>
        </w:tc>
      </w:tr>
      <w:tr w:rsidR="00725FE9" w:rsidRPr="00CE269D" w14:paraId="0FD7E87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F784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71BBB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FB536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FE9" w:rsidRPr="00CE269D" w14:paraId="0458A44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E86E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B46E9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C0215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FE9" w:rsidRPr="00CE269D" w14:paraId="3694EC3E" w14:textId="77777777">
        <w:trPr>
          <w:trHeight w:val="389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286D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CB50A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9F190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FE9" w:rsidRPr="00CE269D" w14:paraId="1A5AA01C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7D29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63941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F4304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1BD19BB" w14:textId="77777777" w:rsidR="00725FE9" w:rsidRPr="00CE269D" w:rsidRDefault="00725FE9">
      <w:pPr>
        <w:rPr>
          <w:rFonts w:ascii="Times New Roman" w:hAnsi="Times New Roman" w:cs="Times New Roman"/>
          <w:iCs/>
          <w:sz w:val="24"/>
          <w:szCs w:val="24"/>
        </w:rPr>
      </w:pPr>
    </w:p>
    <w:p w14:paraId="6E90E051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2.2. Примерное содержание дисциплины</w:t>
      </w:r>
    </w:p>
    <w:p w14:paraId="46FA64E8" w14:textId="77777777" w:rsidR="00725FE9" w:rsidRPr="00CE269D" w:rsidRDefault="00725FE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f6"/>
        <w:tblW w:w="9659" w:type="dxa"/>
        <w:tblInd w:w="-1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997"/>
        <w:gridCol w:w="6662"/>
      </w:tblGrid>
      <w:tr w:rsidR="00725FE9" w:rsidRPr="00CE269D" w14:paraId="1FA88C81" w14:textId="77777777" w:rsidTr="00CE269D">
        <w:trPr>
          <w:trHeight w:val="300"/>
        </w:trPr>
        <w:tc>
          <w:tcPr>
            <w:tcW w:w="2997" w:type="dxa"/>
          </w:tcPr>
          <w:p w14:paraId="0EFDFE43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662" w:type="dxa"/>
          </w:tcPr>
          <w:p w14:paraId="41100BFC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25FE9" w:rsidRPr="00CE269D" w14:paraId="7739BCC8" w14:textId="77777777" w:rsidTr="00CE269D">
        <w:trPr>
          <w:trHeight w:val="300"/>
        </w:trPr>
        <w:tc>
          <w:tcPr>
            <w:tcW w:w="9659" w:type="dxa"/>
            <w:gridSpan w:val="2"/>
          </w:tcPr>
          <w:p w14:paraId="2022EF0E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Раздел 1. Свойства материалов и методы испытаний</w:t>
            </w:r>
          </w:p>
        </w:tc>
      </w:tr>
      <w:tr w:rsidR="00725FE9" w:rsidRPr="00CE269D" w14:paraId="789D7D09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7D0C368B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1.1. Классификация свойств материалов </w:t>
            </w:r>
          </w:p>
        </w:tc>
        <w:tc>
          <w:tcPr>
            <w:tcW w:w="6662" w:type="dxa"/>
          </w:tcPr>
          <w:p w14:paraId="5895764B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 </w:t>
            </w:r>
          </w:p>
          <w:p w14:paraId="78E80890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Химические, физические, механические, технологические свойства материалов. Классификация материалов для металлургии. Влияние свойств на выбор материа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ла для производства.</w:t>
            </w:r>
          </w:p>
        </w:tc>
      </w:tr>
      <w:tr w:rsidR="00725FE9" w:rsidRPr="00CE269D" w14:paraId="7EF9AF3F" w14:textId="77777777" w:rsidTr="00CE269D">
        <w:trPr>
          <w:trHeight w:val="300"/>
        </w:trPr>
        <w:tc>
          <w:tcPr>
            <w:tcW w:w="2997" w:type="dxa"/>
            <w:vMerge/>
          </w:tcPr>
          <w:p w14:paraId="4CD2C4DE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CD76991" w14:textId="19386CE3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Сравнение свойств различных материалов. Определение типа свойств по назначению материала</w:t>
            </w:r>
          </w:p>
        </w:tc>
      </w:tr>
      <w:tr w:rsidR="00725FE9" w:rsidRPr="00CE269D" w14:paraId="788C07CC" w14:textId="77777777" w:rsidTr="00CE269D">
        <w:trPr>
          <w:trHeight w:val="300"/>
        </w:trPr>
        <w:tc>
          <w:tcPr>
            <w:tcW w:w="2997" w:type="dxa"/>
            <w:vMerge/>
          </w:tcPr>
          <w:p w14:paraId="4BC50058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FAAFE91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3DF4EF45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таблицы классификации свойств материалов </w:t>
            </w:r>
          </w:p>
        </w:tc>
      </w:tr>
      <w:tr w:rsidR="00725FE9" w:rsidRPr="00CE269D" w14:paraId="466E6A13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2F14263B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1.2. Механические свойства и методы их определения </w:t>
            </w:r>
          </w:p>
        </w:tc>
        <w:tc>
          <w:tcPr>
            <w:tcW w:w="6662" w:type="dxa"/>
          </w:tcPr>
          <w:p w14:paraId="330B687F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 </w:t>
            </w:r>
          </w:p>
          <w:p w14:paraId="57B4996A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Твердость (Бринелль, Роквелл, Виккерс). Прочность, пластичность, вязкость. Испытание на растяжение, удар, изгиб. Обозначение характе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ристик.</w:t>
            </w:r>
          </w:p>
        </w:tc>
      </w:tr>
      <w:tr w:rsidR="00725FE9" w:rsidRPr="00CE269D" w14:paraId="5E9CBD40" w14:textId="77777777" w:rsidTr="00CE269D">
        <w:trPr>
          <w:trHeight w:val="300"/>
        </w:trPr>
        <w:tc>
          <w:tcPr>
            <w:tcW w:w="2997" w:type="dxa"/>
            <w:vMerge/>
          </w:tcPr>
          <w:p w14:paraId="14E82A54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9ACA0AC" w14:textId="24B5F73D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практических и лабораторных занятий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твердости металлов различными методами. Испытание образцов на растяжение</w:t>
            </w:r>
          </w:p>
        </w:tc>
      </w:tr>
      <w:tr w:rsidR="00725FE9" w:rsidRPr="00CE269D" w14:paraId="5BCC3954" w14:textId="77777777" w:rsidTr="00CE269D">
        <w:trPr>
          <w:trHeight w:val="300"/>
        </w:trPr>
        <w:tc>
          <w:tcPr>
            <w:tcW w:w="2997" w:type="dxa"/>
            <w:vMerge/>
          </w:tcPr>
          <w:p w14:paraId="3E152721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C8ADF86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06ADFCE9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Обработка результатов механических испытаний</w:t>
            </w:r>
          </w:p>
        </w:tc>
      </w:tr>
      <w:tr w:rsidR="00725FE9" w:rsidRPr="00CE269D" w14:paraId="33DFF2EA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44C03EAE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Тема 1.3. Техноло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гические и химические свойства </w:t>
            </w:r>
          </w:p>
        </w:tc>
        <w:tc>
          <w:tcPr>
            <w:tcW w:w="6662" w:type="dxa"/>
          </w:tcPr>
          <w:p w14:paraId="1E317A05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 </w:t>
            </w:r>
          </w:p>
          <w:p w14:paraId="6B22DF5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Свариваемость, обрабатываемость, литейные свойства. Коррозионная стойкость. Способы защиты от коррозии.</w:t>
            </w:r>
          </w:p>
        </w:tc>
      </w:tr>
      <w:tr w:rsidR="00725FE9" w:rsidRPr="00CE269D" w14:paraId="4B2A261F" w14:textId="77777777" w:rsidTr="00CE269D">
        <w:trPr>
          <w:trHeight w:val="300"/>
        </w:trPr>
        <w:tc>
          <w:tcPr>
            <w:tcW w:w="2997" w:type="dxa"/>
            <w:vMerge/>
          </w:tcPr>
          <w:p w14:paraId="3176C5DD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491745F" w14:textId="73DAB088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практических и лабораторных занятий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свариваемости сталей. Испытание на коррозионную стойкость </w:t>
            </w:r>
          </w:p>
        </w:tc>
      </w:tr>
      <w:tr w:rsidR="00725FE9" w:rsidRPr="00CE269D" w14:paraId="65E5028B" w14:textId="77777777" w:rsidTr="00CE269D">
        <w:trPr>
          <w:trHeight w:val="300"/>
        </w:trPr>
        <w:tc>
          <w:tcPr>
            <w:tcW w:w="2997" w:type="dxa"/>
            <w:vMerge/>
          </w:tcPr>
          <w:p w14:paraId="2B054349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03F32110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2148189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Изучение методов защиты от коррозии (5 ч).</w:t>
            </w:r>
          </w:p>
        </w:tc>
      </w:tr>
      <w:tr w:rsidR="00725FE9" w:rsidRPr="00CE269D" w14:paraId="0B3B3156" w14:textId="77777777" w:rsidTr="00CE269D">
        <w:trPr>
          <w:trHeight w:val="300"/>
        </w:trPr>
        <w:tc>
          <w:tcPr>
            <w:tcW w:w="9659" w:type="dxa"/>
            <w:gridSpan w:val="2"/>
          </w:tcPr>
          <w:p w14:paraId="1D9F8197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Раздел 2. Строение металлов и сплавов (50 часов)</w:t>
            </w:r>
          </w:p>
        </w:tc>
      </w:tr>
      <w:tr w:rsidR="00725FE9" w:rsidRPr="00CE269D" w14:paraId="69A3A7F6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78E05B8C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Тема 2.1. Кристаллическое строение металлов (14 часов)</w:t>
            </w:r>
          </w:p>
        </w:tc>
        <w:tc>
          <w:tcPr>
            <w:tcW w:w="6662" w:type="dxa"/>
          </w:tcPr>
          <w:p w14:paraId="5225099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 </w:t>
            </w:r>
          </w:p>
          <w:p w14:paraId="71EE9A55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Металлическая связь. Кристаллические решетки. Дефекты структуры. Зеренное строение. Анизотропия и изотропия свойств.</w:t>
            </w:r>
          </w:p>
        </w:tc>
      </w:tr>
      <w:tr w:rsidR="00725FE9" w:rsidRPr="00CE269D" w14:paraId="58254BBF" w14:textId="77777777" w:rsidTr="00CE269D">
        <w:trPr>
          <w:trHeight w:val="300"/>
        </w:trPr>
        <w:tc>
          <w:tcPr>
            <w:tcW w:w="2997" w:type="dxa"/>
            <w:vMerge/>
          </w:tcPr>
          <w:p w14:paraId="466F7696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D2539C0" w14:textId="27B3354A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Изучение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типов кристаллических решеток. Анализ дефектов структуры</w:t>
            </w:r>
          </w:p>
        </w:tc>
      </w:tr>
      <w:tr w:rsidR="00725FE9" w:rsidRPr="00CE269D" w14:paraId="1413D970" w14:textId="77777777" w:rsidTr="00CE269D">
        <w:trPr>
          <w:trHeight w:val="300"/>
        </w:trPr>
        <w:tc>
          <w:tcPr>
            <w:tcW w:w="2997" w:type="dxa"/>
            <w:vMerge/>
          </w:tcPr>
          <w:p w14:paraId="29D7C5CA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5CBA355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0045E2A1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реферата о влиянии дефектов на свойства </w:t>
            </w:r>
          </w:p>
        </w:tc>
      </w:tr>
      <w:tr w:rsidR="00725FE9" w:rsidRPr="00CE269D" w14:paraId="6CCFFBBF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588951D6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2.2. Диаграммы состояния сплавов </w:t>
            </w:r>
          </w:p>
        </w:tc>
        <w:tc>
          <w:tcPr>
            <w:tcW w:w="6662" w:type="dxa"/>
          </w:tcPr>
          <w:p w14:paraId="27157723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</w:t>
            </w:r>
          </w:p>
          <w:p w14:paraId="7D883115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Диаграмма железо-углерод. Фазовые превращения.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Влияние легирующих элементов. Чтение и анализ диаграмм.</w:t>
            </w:r>
          </w:p>
        </w:tc>
      </w:tr>
      <w:tr w:rsidR="00725FE9" w:rsidRPr="00CE269D" w14:paraId="728B5D8B" w14:textId="77777777" w:rsidTr="00CE269D">
        <w:trPr>
          <w:trHeight w:val="300"/>
        </w:trPr>
        <w:tc>
          <w:tcPr>
            <w:tcW w:w="2997" w:type="dxa"/>
            <w:vMerge/>
          </w:tcPr>
          <w:p w14:paraId="01F9B7D1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40D6FEA" w14:textId="2110104E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практических и лабораторных занятий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Построение и анализ диаграммы Fe-C. Определение фазового состава по диаграмме </w:t>
            </w:r>
          </w:p>
        </w:tc>
      </w:tr>
      <w:tr w:rsidR="00725FE9" w:rsidRPr="00CE269D" w14:paraId="329B7B0B" w14:textId="77777777" w:rsidTr="00CE269D">
        <w:trPr>
          <w:trHeight w:val="300"/>
        </w:trPr>
        <w:tc>
          <w:tcPr>
            <w:tcW w:w="2997" w:type="dxa"/>
            <w:vMerge/>
          </w:tcPr>
          <w:p w14:paraId="67907FCD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D83C14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самостоятельная работа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обучающихсяРасчет фазового состава сплавов</w:t>
            </w:r>
          </w:p>
        </w:tc>
      </w:tr>
      <w:tr w:rsidR="00725FE9" w:rsidRPr="00CE269D" w14:paraId="05BB611A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11CC2732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Тема 2.3. Термическая обработка металлов</w:t>
            </w:r>
          </w:p>
        </w:tc>
        <w:tc>
          <w:tcPr>
            <w:tcW w:w="6662" w:type="dxa"/>
          </w:tcPr>
          <w:p w14:paraId="6008669B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</w:t>
            </w:r>
          </w:p>
          <w:p w14:paraId="3D55200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Отжиг, нормализация, закалка, отпуск. Влияние ТО на структуру и свойства. Режимы термообработки.</w:t>
            </w:r>
          </w:p>
        </w:tc>
      </w:tr>
      <w:tr w:rsidR="00725FE9" w:rsidRPr="00CE269D" w14:paraId="21BAEB65" w14:textId="77777777" w:rsidTr="00CE269D">
        <w:trPr>
          <w:trHeight w:val="300"/>
        </w:trPr>
        <w:tc>
          <w:tcPr>
            <w:tcW w:w="2997" w:type="dxa"/>
            <w:vMerge/>
          </w:tcPr>
          <w:p w14:paraId="0088D5C7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C7DD0AB" w14:textId="004E5190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Изучение м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икроструктуры после различных видов ТО. Определение режима ТО по требуемым свойствам </w:t>
            </w:r>
          </w:p>
        </w:tc>
      </w:tr>
      <w:tr w:rsidR="00725FE9" w:rsidRPr="00CE269D" w14:paraId="5EB44312" w14:textId="77777777" w:rsidTr="00CE269D">
        <w:trPr>
          <w:trHeight w:val="300"/>
        </w:trPr>
        <w:tc>
          <w:tcPr>
            <w:tcW w:w="2997" w:type="dxa"/>
            <w:vMerge/>
          </w:tcPr>
          <w:p w14:paraId="1AE5344F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61475C7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39F748E5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Подбор режимов термообработки для различных сталей </w:t>
            </w:r>
          </w:p>
        </w:tc>
      </w:tr>
      <w:tr w:rsidR="00725FE9" w:rsidRPr="00CE269D" w14:paraId="2D188B72" w14:textId="77777777" w:rsidTr="00CE269D">
        <w:trPr>
          <w:trHeight w:val="300"/>
        </w:trPr>
        <w:tc>
          <w:tcPr>
            <w:tcW w:w="9659" w:type="dxa"/>
            <w:gridSpan w:val="2"/>
          </w:tcPr>
          <w:p w14:paraId="447DE720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Раздел 3. Черные металлы и сплавы</w:t>
            </w:r>
          </w:p>
        </w:tc>
      </w:tr>
      <w:tr w:rsidR="00725FE9" w:rsidRPr="00CE269D" w14:paraId="09C9C322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21AA5F92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3.1. Стали и их применение </w:t>
            </w:r>
          </w:p>
        </w:tc>
        <w:tc>
          <w:tcPr>
            <w:tcW w:w="6662" w:type="dxa"/>
          </w:tcPr>
          <w:p w14:paraId="20211EA3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 </w:t>
            </w:r>
          </w:p>
          <w:p w14:paraId="31A10857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сталей по назначению, химическому составу, качеству. Маркировка конструкционных, инструментальных, специальных сталей. Применение в металлургии.</w:t>
            </w:r>
          </w:p>
        </w:tc>
      </w:tr>
      <w:tr w:rsidR="00725FE9" w:rsidRPr="00CE269D" w14:paraId="46EE7E52" w14:textId="77777777" w:rsidTr="00CE269D">
        <w:trPr>
          <w:trHeight w:val="300"/>
        </w:trPr>
        <w:tc>
          <w:tcPr>
            <w:tcW w:w="2997" w:type="dxa"/>
            <w:vMerge/>
          </w:tcPr>
          <w:p w14:paraId="1C4F9472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3FE8985" w14:textId="579BB0E4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Определение марки стали по химическому составу. Выбор стали для конкретных условий эксплуатации </w:t>
            </w:r>
          </w:p>
        </w:tc>
      </w:tr>
      <w:tr w:rsidR="00725FE9" w:rsidRPr="00CE269D" w14:paraId="5C7A1171" w14:textId="77777777" w:rsidTr="00CE269D">
        <w:trPr>
          <w:trHeight w:val="300"/>
        </w:trPr>
        <w:tc>
          <w:tcPr>
            <w:tcW w:w="2997" w:type="dxa"/>
            <w:vMerge/>
          </w:tcPr>
          <w:p w14:paraId="4670E2CF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3BA02E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420F353C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справочника марок сталей</w:t>
            </w:r>
          </w:p>
        </w:tc>
      </w:tr>
      <w:tr w:rsidR="00725FE9" w:rsidRPr="00CE269D" w14:paraId="717B3D59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51FC034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3.2. Чугуны и их применение </w:t>
            </w:r>
          </w:p>
        </w:tc>
        <w:tc>
          <w:tcPr>
            <w:tcW w:w="6662" w:type="dxa"/>
          </w:tcPr>
          <w:p w14:paraId="4C17865A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</w:t>
            </w:r>
          </w:p>
          <w:p w14:paraId="3D89FB52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Белые, серые,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ковкие, высокопрочные чугуны. Классификация по форме графита. Маркировка и свойства.</w:t>
            </w:r>
          </w:p>
        </w:tc>
      </w:tr>
      <w:tr w:rsidR="00725FE9" w:rsidRPr="00CE269D" w14:paraId="643366E6" w14:textId="77777777" w:rsidTr="00CE269D">
        <w:trPr>
          <w:trHeight w:val="300"/>
        </w:trPr>
        <w:tc>
          <w:tcPr>
            <w:tcW w:w="2997" w:type="dxa"/>
            <w:vMerge/>
          </w:tcPr>
          <w:p w14:paraId="1FED60E4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0AAD17C" w14:textId="0ADE01C9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практических и лабораторных занятий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Идентификация типов чугунов по микроструктуре. Выбор чугуна для отливок </w:t>
            </w:r>
          </w:p>
        </w:tc>
      </w:tr>
      <w:tr w:rsidR="00725FE9" w:rsidRPr="00CE269D" w14:paraId="230EF3AC" w14:textId="77777777" w:rsidTr="00CE269D">
        <w:trPr>
          <w:trHeight w:val="300"/>
        </w:trPr>
        <w:tc>
          <w:tcPr>
            <w:tcW w:w="2997" w:type="dxa"/>
            <w:vMerge/>
          </w:tcPr>
          <w:p w14:paraId="22FF7247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CCFD6C6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</w:p>
          <w:p w14:paraId="0C6F40A0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применения чугунов в промышленности </w:t>
            </w:r>
          </w:p>
        </w:tc>
      </w:tr>
      <w:tr w:rsidR="00725FE9" w:rsidRPr="00CE269D" w14:paraId="4A416450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0FA6D425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3.3. Специальные сплавы </w:t>
            </w:r>
          </w:p>
        </w:tc>
        <w:tc>
          <w:tcPr>
            <w:tcW w:w="6662" w:type="dxa"/>
          </w:tcPr>
          <w:p w14:paraId="0E254DEF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</w:t>
            </w:r>
          </w:p>
          <w:p w14:paraId="482B9008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Жаропрочные, коррозионностойкие, износостойкие сплавы. Применение в металлургическом оборудовании.</w:t>
            </w:r>
          </w:p>
        </w:tc>
      </w:tr>
      <w:tr w:rsidR="00725FE9" w:rsidRPr="00CE269D" w14:paraId="0C71E7D0" w14:textId="77777777" w:rsidTr="00CE269D">
        <w:trPr>
          <w:trHeight w:val="300"/>
        </w:trPr>
        <w:tc>
          <w:tcPr>
            <w:tcW w:w="2997" w:type="dxa"/>
            <w:vMerge/>
          </w:tcPr>
          <w:p w14:paraId="49B22FFF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3E828CB" w14:textId="01F72D8D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Сравнение свойст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специальных сплавов</w:t>
            </w:r>
          </w:p>
        </w:tc>
      </w:tr>
      <w:tr w:rsidR="00725FE9" w:rsidRPr="00CE269D" w14:paraId="309AF34F" w14:textId="77777777" w:rsidTr="00CE269D">
        <w:trPr>
          <w:trHeight w:val="300"/>
        </w:trPr>
        <w:tc>
          <w:tcPr>
            <w:tcW w:w="2997" w:type="dxa"/>
            <w:vMerge/>
          </w:tcPr>
          <w:p w14:paraId="08D6D7E7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5257B61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79FB167F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Подбор сплава для конкретных условий работы</w:t>
            </w:r>
          </w:p>
        </w:tc>
      </w:tr>
      <w:tr w:rsidR="00725FE9" w:rsidRPr="00CE269D" w14:paraId="774991D2" w14:textId="77777777" w:rsidTr="00CE269D">
        <w:trPr>
          <w:trHeight w:val="300"/>
        </w:trPr>
        <w:tc>
          <w:tcPr>
            <w:tcW w:w="9659" w:type="dxa"/>
            <w:gridSpan w:val="2"/>
          </w:tcPr>
          <w:p w14:paraId="4374EA33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Раздел 4. Цветные металлы и сплавы</w:t>
            </w:r>
          </w:p>
        </w:tc>
      </w:tr>
      <w:tr w:rsidR="00725FE9" w:rsidRPr="00CE269D" w14:paraId="17665C4F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5C6C29B0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Тема 4.1. Медь и сплавы на ее основе</w:t>
            </w:r>
          </w:p>
        </w:tc>
        <w:tc>
          <w:tcPr>
            <w:tcW w:w="6662" w:type="dxa"/>
          </w:tcPr>
          <w:p w14:paraId="3C881D47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 </w:t>
            </w:r>
          </w:p>
          <w:p w14:paraId="4CD80C8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Свойства меди. Бронзы, латуни. Маркировка и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в металлургии.</w:t>
            </w:r>
          </w:p>
        </w:tc>
      </w:tr>
      <w:tr w:rsidR="00725FE9" w:rsidRPr="00CE269D" w14:paraId="283F5D1C" w14:textId="77777777" w:rsidTr="00CE269D">
        <w:trPr>
          <w:trHeight w:val="300"/>
        </w:trPr>
        <w:tc>
          <w:tcPr>
            <w:tcW w:w="2997" w:type="dxa"/>
            <w:vMerge/>
          </w:tcPr>
          <w:p w14:paraId="4CF0096E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FA6ACC9" w14:textId="029B302D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Определение марки медного сплава. Выбор сплава для конкретных условий</w:t>
            </w:r>
          </w:p>
        </w:tc>
      </w:tr>
      <w:tr w:rsidR="00725FE9" w:rsidRPr="00CE269D" w14:paraId="787C8A55" w14:textId="77777777" w:rsidTr="00CE269D">
        <w:trPr>
          <w:trHeight w:val="300"/>
        </w:trPr>
        <w:tc>
          <w:tcPr>
            <w:tcW w:w="2997" w:type="dxa"/>
            <w:vMerge/>
          </w:tcPr>
          <w:p w14:paraId="21E3B698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7E09A45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3E8B139F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областей применения медных сплавов</w:t>
            </w:r>
          </w:p>
        </w:tc>
      </w:tr>
      <w:tr w:rsidR="00725FE9" w:rsidRPr="00CE269D" w14:paraId="5046BEC3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5CD3DB55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4.2.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Алюминий и сплавы на его основе</w:t>
            </w:r>
          </w:p>
        </w:tc>
        <w:tc>
          <w:tcPr>
            <w:tcW w:w="6662" w:type="dxa"/>
          </w:tcPr>
          <w:p w14:paraId="469240D8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</w:t>
            </w:r>
          </w:p>
          <w:p w14:paraId="73CE66B2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алюминия. Дуралюмины, силумины. Термическая обработка алюминиевых сплавов.</w:t>
            </w:r>
          </w:p>
        </w:tc>
      </w:tr>
      <w:tr w:rsidR="00725FE9" w:rsidRPr="00CE269D" w14:paraId="304D065F" w14:textId="77777777" w:rsidTr="00CE269D">
        <w:trPr>
          <w:trHeight w:val="300"/>
        </w:trPr>
        <w:tc>
          <w:tcPr>
            <w:tcW w:w="2997" w:type="dxa"/>
            <w:vMerge/>
          </w:tcPr>
          <w:p w14:paraId="451121AC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D458D5D" w14:textId="1693D970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Исследование структуры алюминиевых сплавов. Определение режима ТО </w:t>
            </w:r>
          </w:p>
        </w:tc>
      </w:tr>
      <w:tr w:rsidR="00725FE9" w:rsidRPr="00CE269D" w14:paraId="7AABE3C5" w14:textId="77777777" w:rsidTr="00CE269D">
        <w:trPr>
          <w:trHeight w:val="300"/>
        </w:trPr>
        <w:tc>
          <w:tcPr>
            <w:tcW w:w="2997" w:type="dxa"/>
            <w:vMerge/>
          </w:tcPr>
          <w:p w14:paraId="15FA3F55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C5C6B08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сле самостоятельная работа обучающихся</w:t>
            </w:r>
          </w:p>
          <w:p w14:paraId="4082F2D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свойств алюминиевых сплавов</w:t>
            </w:r>
          </w:p>
        </w:tc>
      </w:tr>
      <w:tr w:rsidR="00725FE9" w:rsidRPr="00CE269D" w14:paraId="54754CF1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2F4DF474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Тема 4.3. Титан, магний, никель и их сплавы</w:t>
            </w:r>
          </w:p>
        </w:tc>
        <w:tc>
          <w:tcPr>
            <w:tcW w:w="6662" w:type="dxa"/>
          </w:tcPr>
          <w:p w14:paraId="5CA7D198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</w:t>
            </w:r>
          </w:p>
          <w:p w14:paraId="2D208AB0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Свойства и применение. Специальные применения в металлургическом оборудовании.</w:t>
            </w:r>
          </w:p>
        </w:tc>
      </w:tr>
      <w:tr w:rsidR="00725FE9" w:rsidRPr="00CE269D" w14:paraId="182A7658" w14:textId="77777777" w:rsidTr="00CE269D">
        <w:trPr>
          <w:trHeight w:val="300"/>
        </w:trPr>
        <w:tc>
          <w:tcPr>
            <w:tcW w:w="2997" w:type="dxa"/>
            <w:vMerge/>
          </w:tcPr>
          <w:p w14:paraId="33158C93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CBEA0C4" w14:textId="410952CF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практических и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лабораторных занятий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 областей применения специальных сплавов</w:t>
            </w:r>
          </w:p>
        </w:tc>
      </w:tr>
      <w:tr w:rsidR="00725FE9" w:rsidRPr="00CE269D" w14:paraId="33435EF5" w14:textId="77777777" w:rsidTr="00CE269D">
        <w:trPr>
          <w:trHeight w:val="300"/>
        </w:trPr>
        <w:tc>
          <w:tcPr>
            <w:tcW w:w="2997" w:type="dxa"/>
            <w:vMerge/>
          </w:tcPr>
          <w:p w14:paraId="300ABA1A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69250C3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56311018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презентации о применении специальных сплавов </w:t>
            </w:r>
          </w:p>
        </w:tc>
      </w:tr>
      <w:tr w:rsidR="00725FE9" w:rsidRPr="00CE269D" w14:paraId="73B726B6" w14:textId="77777777" w:rsidTr="00CE269D">
        <w:trPr>
          <w:trHeight w:val="300"/>
        </w:trPr>
        <w:tc>
          <w:tcPr>
            <w:tcW w:w="9659" w:type="dxa"/>
            <w:gridSpan w:val="2"/>
          </w:tcPr>
          <w:p w14:paraId="3A9EA89B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Раздел 5. Неметаллические и композитные материалы</w:t>
            </w:r>
          </w:p>
        </w:tc>
      </w:tr>
      <w:tr w:rsidR="00725FE9" w:rsidRPr="00CE269D" w14:paraId="01C29CA5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5454FD3E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Тема 5.1. Огнеупорные материа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лы </w:t>
            </w:r>
          </w:p>
        </w:tc>
        <w:tc>
          <w:tcPr>
            <w:tcW w:w="6662" w:type="dxa"/>
          </w:tcPr>
          <w:p w14:paraId="5B84075E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 </w:t>
            </w:r>
          </w:p>
          <w:p w14:paraId="731B84C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огнеупоров. Футеровка металлургических агрегатов. Свойства и применение.</w:t>
            </w:r>
          </w:p>
        </w:tc>
      </w:tr>
      <w:tr w:rsidR="00725FE9" w:rsidRPr="00CE269D" w14:paraId="10F4387C" w14:textId="77777777" w:rsidTr="00CE269D">
        <w:trPr>
          <w:trHeight w:val="300"/>
        </w:trPr>
        <w:tc>
          <w:tcPr>
            <w:tcW w:w="2997" w:type="dxa"/>
            <w:vMerge/>
          </w:tcPr>
          <w:p w14:paraId="22001646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86334F9" w14:textId="1DBA991A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практических и лабораторных занятий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типа огнеупора по назначению. Выбор огнеупора для футеровки</w:t>
            </w:r>
          </w:p>
        </w:tc>
      </w:tr>
      <w:tr w:rsidR="00725FE9" w:rsidRPr="00CE269D" w14:paraId="5326D3F8" w14:textId="77777777" w:rsidTr="00CE269D">
        <w:trPr>
          <w:trHeight w:val="300"/>
        </w:trPr>
        <w:tc>
          <w:tcPr>
            <w:tcW w:w="2997" w:type="dxa"/>
            <w:vMerge/>
          </w:tcPr>
          <w:p w14:paraId="0427A2A0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F9682BA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  <w:p w14:paraId="4C221906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требований к огнеупорам для различных агрегатов </w:t>
            </w:r>
          </w:p>
        </w:tc>
      </w:tr>
      <w:tr w:rsidR="00725FE9" w:rsidRPr="00CE269D" w14:paraId="6111739D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139EB44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5.2. Смазочные и вспомогательные материалы </w:t>
            </w:r>
          </w:p>
        </w:tc>
        <w:tc>
          <w:tcPr>
            <w:tcW w:w="6662" w:type="dxa"/>
          </w:tcPr>
          <w:p w14:paraId="4A77B454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</w:t>
            </w:r>
          </w:p>
          <w:p w14:paraId="6D4DE9DB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Масла, смазки для металлургического оборудования. Герметизирующие материалы.</w:t>
            </w:r>
          </w:p>
        </w:tc>
      </w:tr>
      <w:tr w:rsidR="00725FE9" w:rsidRPr="00CE269D" w14:paraId="4AC726C8" w14:textId="77777777" w:rsidTr="00CE269D">
        <w:trPr>
          <w:trHeight w:val="300"/>
        </w:trPr>
        <w:tc>
          <w:tcPr>
            <w:tcW w:w="2997" w:type="dxa"/>
            <w:vMerge/>
          </w:tcPr>
          <w:p w14:paraId="758D2E04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42B4371" w14:textId="1A9029CD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практичес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ких и лабораторных занятий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Подбор смазочных материалов для оборудования </w:t>
            </w:r>
          </w:p>
        </w:tc>
      </w:tr>
      <w:tr w:rsidR="00725FE9" w:rsidRPr="00CE269D" w14:paraId="7B0779C8" w14:textId="77777777" w:rsidTr="00CE269D">
        <w:trPr>
          <w:trHeight w:val="300"/>
        </w:trPr>
        <w:tc>
          <w:tcPr>
            <w:tcW w:w="2997" w:type="dxa"/>
            <w:vMerge/>
          </w:tcPr>
          <w:p w14:paraId="5527B39A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F21F8D4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самостоятельная работа обучающихся</w:t>
            </w:r>
          </w:p>
          <w:p w14:paraId="0553CDB6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карты смазки оборудования</w:t>
            </w:r>
          </w:p>
        </w:tc>
      </w:tr>
      <w:tr w:rsidR="00725FE9" w:rsidRPr="00CE269D" w14:paraId="48619BFF" w14:textId="77777777" w:rsidTr="00CE269D">
        <w:trPr>
          <w:trHeight w:val="300"/>
        </w:trPr>
        <w:tc>
          <w:tcPr>
            <w:tcW w:w="2997" w:type="dxa"/>
            <w:vMerge w:val="restart"/>
          </w:tcPr>
          <w:p w14:paraId="68D7F679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5.3. Композитные материалы и металлические порошки </w:t>
            </w:r>
          </w:p>
        </w:tc>
        <w:tc>
          <w:tcPr>
            <w:tcW w:w="6662" w:type="dxa"/>
          </w:tcPr>
          <w:p w14:paraId="401773DF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 </w:t>
            </w:r>
          </w:p>
          <w:p w14:paraId="5EC50BC6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композитов. Металлические порошки. Применение в аддитивных технологиях.</w:t>
            </w:r>
          </w:p>
        </w:tc>
      </w:tr>
      <w:tr w:rsidR="00725FE9" w:rsidRPr="00CE269D" w14:paraId="1896DA4F" w14:textId="77777777" w:rsidTr="00CE269D">
        <w:trPr>
          <w:trHeight w:val="300"/>
        </w:trPr>
        <w:tc>
          <w:tcPr>
            <w:tcW w:w="2997" w:type="dxa"/>
            <w:vMerge/>
          </w:tcPr>
          <w:p w14:paraId="63AA6325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AAA76A8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практических и лабораторных </w:t>
            </w:r>
            <w:proofErr w:type="gramStart"/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занятий  Изучение</w:t>
            </w:r>
            <w:proofErr w:type="gramEnd"/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структуры композитных материалов</w:t>
            </w:r>
          </w:p>
        </w:tc>
      </w:tr>
      <w:tr w:rsidR="00725FE9" w:rsidRPr="00CE269D" w14:paraId="366442CE" w14:textId="77777777" w:rsidTr="00CE269D">
        <w:trPr>
          <w:trHeight w:val="300"/>
        </w:trPr>
        <w:tc>
          <w:tcPr>
            <w:tcW w:w="2997" w:type="dxa"/>
            <w:vMerge/>
          </w:tcPr>
          <w:p w14:paraId="6E41C2EA" w14:textId="77777777" w:rsidR="00725FE9" w:rsidRPr="00CE269D" w:rsidRDefault="00725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6BDF9061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>В том</w:t>
            </w: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числе самостоятельная работа обучающихся</w:t>
            </w:r>
          </w:p>
          <w:p w14:paraId="7AB2BF5D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Обзор современных композитных материалов </w:t>
            </w:r>
          </w:p>
        </w:tc>
      </w:tr>
    </w:tbl>
    <w:p w14:paraId="3F63A197" w14:textId="77777777" w:rsidR="00725FE9" w:rsidRPr="00CE269D" w:rsidRDefault="00725FE9">
      <w:pPr>
        <w:rPr>
          <w:rFonts w:ascii="Times New Roman" w:hAnsi="Times New Roman" w:cs="Times New Roman"/>
        </w:rPr>
      </w:pPr>
    </w:p>
    <w:p w14:paraId="6C3B0601" w14:textId="77777777" w:rsidR="00725FE9" w:rsidRPr="00CE269D" w:rsidRDefault="00725FE9">
      <w:pPr>
        <w:rPr>
          <w:rFonts w:ascii="Times New Roman" w:hAnsi="Times New Roman" w:cs="Times New Roman"/>
          <w:sz w:val="24"/>
          <w:szCs w:val="24"/>
        </w:rPr>
      </w:pPr>
    </w:p>
    <w:p w14:paraId="675672D2" w14:textId="77777777" w:rsidR="00725FE9" w:rsidRPr="00CE269D" w:rsidRDefault="009B62B3">
      <w:pPr>
        <w:keepNext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lastRenderedPageBreak/>
        <w:t>3. Условия реализации ДИСЦИПЛИНЫ</w:t>
      </w:r>
    </w:p>
    <w:p w14:paraId="7A7FD8AC" w14:textId="77777777" w:rsidR="00725FE9" w:rsidRPr="00CE269D" w:rsidRDefault="00725FE9">
      <w:pPr>
        <w:keepNext/>
        <w:jc w:val="center"/>
        <w:outlineLvl w:val="0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</w:pPr>
    </w:p>
    <w:p w14:paraId="15A83E64" w14:textId="77777777" w:rsidR="00725FE9" w:rsidRPr="00CE269D" w:rsidRDefault="009B62B3">
      <w:pPr>
        <w:spacing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3.1. Материально-техническое обеспечение</w:t>
      </w:r>
    </w:p>
    <w:p w14:paraId="726E3833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CE269D">
        <w:rPr>
          <w:rFonts w:ascii="Times New Roman" w:hAnsi="Times New Roman" w:cs="Times New Roman"/>
          <w:sz w:val="24"/>
          <w:szCs w:val="24"/>
        </w:rPr>
        <w:t>общепрофессиональных дисциплин</w:t>
      </w:r>
      <w:r w:rsidRPr="00CE269D">
        <w:rPr>
          <w:rFonts w:ascii="Times New Roman" w:hAnsi="Times New Roman" w:cs="Times New Roman"/>
          <w:bCs/>
          <w:sz w:val="24"/>
          <w:szCs w:val="24"/>
        </w:rPr>
        <w:t xml:space="preserve">, оснащенный </w:t>
      </w:r>
      <w:r w:rsidRPr="00CE269D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 w:rsidRPr="00CE269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96EED5F" w14:textId="77777777" w:rsidR="00725FE9" w:rsidRPr="00CE269D" w:rsidRDefault="00725FE9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7F951E43" w14:textId="77777777" w:rsidR="00725FE9" w:rsidRPr="00CE269D" w:rsidRDefault="009B62B3">
      <w:pPr>
        <w:spacing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3.2. Учебно-методическое обеспечение</w:t>
      </w:r>
    </w:p>
    <w:p w14:paraId="16B6FEDB" w14:textId="77777777" w:rsidR="00725FE9" w:rsidRPr="00CE269D" w:rsidRDefault="009B62B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CE269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CE269D">
        <w:rPr>
          <w:rFonts w:ascii="Times New Roman" w:hAnsi="Times New Roman" w:cs="Times New Roman"/>
          <w:bCs/>
          <w:sz w:val="24"/>
          <w:szCs w:val="24"/>
        </w:rPr>
        <w:t>библ</w:t>
      </w:r>
      <w:r w:rsidRPr="00CE269D">
        <w:rPr>
          <w:rFonts w:ascii="Times New Roman" w:hAnsi="Times New Roman" w:cs="Times New Roman"/>
          <w:bCs/>
          <w:sz w:val="24"/>
          <w:szCs w:val="24"/>
        </w:rPr>
        <w:t>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55BDD9F" w14:textId="77777777" w:rsidR="00725FE9" w:rsidRPr="00CE269D" w:rsidRDefault="00725FE9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51C9DF" w14:textId="77777777" w:rsidR="00725FE9" w:rsidRPr="00CE269D" w:rsidRDefault="009B62B3">
      <w:pPr>
        <w:spacing w:line="276" w:lineRule="auto"/>
        <w:ind w:firstLine="709"/>
        <w:contextualSpacing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sz w:val="24"/>
          <w:szCs w:val="24"/>
        </w:rPr>
        <w:t>3.2.1. Основные печатные и/или эл</w:t>
      </w:r>
      <w:r w:rsidRPr="00CE269D">
        <w:rPr>
          <w:rFonts w:ascii="Times New Roman" w:hAnsi="Times New Roman" w:cs="Times New Roman"/>
          <w:b/>
          <w:sz w:val="24"/>
          <w:szCs w:val="24"/>
        </w:rPr>
        <w:t>ектронные издания</w:t>
      </w:r>
    </w:p>
    <w:p w14:paraId="4CBA30D3" w14:textId="77777777" w:rsidR="00725FE9" w:rsidRPr="00CE269D" w:rsidRDefault="009B62B3">
      <w:pPr>
        <w:pStyle w:val="ac"/>
        <w:numPr>
          <w:ilvl w:val="0"/>
          <w:numId w:val="3"/>
        </w:numPr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Плошкин В.В. Материаловедение: учебник для СПО. — М.: Юрайт, 2026.</w:t>
      </w:r>
    </w:p>
    <w:p w14:paraId="1DEFED10" w14:textId="77777777" w:rsidR="00725FE9" w:rsidRPr="00CE269D" w:rsidRDefault="009B62B3">
      <w:pPr>
        <w:pStyle w:val="ac"/>
        <w:numPr>
          <w:ilvl w:val="0"/>
          <w:numId w:val="3"/>
        </w:numPr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Сапунов С.В. Материаловедение: учебное пособие для СПО. — СПб.: Лань, 2025.</w:t>
      </w:r>
    </w:p>
    <w:p w14:paraId="1866538F" w14:textId="77777777" w:rsidR="00725FE9" w:rsidRPr="00CE269D" w:rsidRDefault="009B62B3">
      <w:pPr>
        <w:pStyle w:val="ac"/>
        <w:numPr>
          <w:ilvl w:val="0"/>
          <w:numId w:val="3"/>
        </w:numPr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Черепахин А.А. Материаловедение: учебник. — М.: КУРС: ИНФА-М, 2025.</w:t>
      </w:r>
    </w:p>
    <w:p w14:paraId="28A05923" w14:textId="77777777" w:rsidR="00725FE9" w:rsidRPr="00CE269D" w:rsidRDefault="009B62B3">
      <w:pPr>
        <w:pStyle w:val="ac"/>
        <w:numPr>
          <w:ilvl w:val="0"/>
          <w:numId w:val="3"/>
        </w:numPr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</w:t>
      </w: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материаловедения в металлургии: учебник / под ред. В.М. Колокольцева. — СПб.: Лань, 2025.</w:t>
      </w:r>
    </w:p>
    <w:p w14:paraId="2A88526E" w14:textId="77777777" w:rsidR="00725FE9" w:rsidRPr="00CE269D" w:rsidRDefault="009B62B3">
      <w:pPr>
        <w:pStyle w:val="ac"/>
        <w:numPr>
          <w:ilvl w:val="0"/>
          <w:numId w:val="3"/>
        </w:numPr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Диаграммы состояния металлических систем: справочник. — М.: МИСиС, 2025.</w:t>
      </w:r>
    </w:p>
    <w:p w14:paraId="4ACF2113" w14:textId="77777777" w:rsidR="00725FE9" w:rsidRPr="00CE269D" w:rsidRDefault="00725FE9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A8EE5FA" w14:textId="77777777" w:rsidR="00725FE9" w:rsidRPr="00CE269D" w:rsidRDefault="009B62B3">
      <w:pPr>
        <w:keepNext/>
        <w:spacing w:after="12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t xml:space="preserve">4. Контроль и оценка результатов </w:t>
      </w: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br/>
        <w:t>освоения ДИСЦИПЛИНЫ</w:t>
      </w:r>
    </w:p>
    <w:tbl>
      <w:tblPr>
        <w:tblW w:w="4784" w:type="pct"/>
        <w:tblInd w:w="226" w:type="dxa"/>
        <w:tblLayout w:type="fixed"/>
        <w:tblLook w:val="01E0" w:firstRow="1" w:lastRow="1" w:firstColumn="1" w:lastColumn="1" w:noHBand="0" w:noVBand="0"/>
      </w:tblPr>
      <w:tblGrid>
        <w:gridCol w:w="3347"/>
        <w:gridCol w:w="3441"/>
        <w:gridCol w:w="2424"/>
      </w:tblGrid>
      <w:tr w:rsidR="00725FE9" w:rsidRPr="00CE269D" w14:paraId="51C575E4" w14:textId="77777777" w:rsidTr="00CE269D">
        <w:trPr>
          <w:trHeight w:val="519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9560E" w14:textId="77777777" w:rsidR="00725FE9" w:rsidRPr="00CE269D" w:rsidRDefault="009B62B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0D56" w14:textId="77777777" w:rsidR="00725FE9" w:rsidRPr="00CE269D" w:rsidRDefault="009B62B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76333" w14:textId="77777777" w:rsidR="00725FE9" w:rsidRPr="00CE269D" w:rsidRDefault="009B62B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725FE9" w:rsidRPr="00CE269D" w14:paraId="2DE7D606" w14:textId="77777777" w:rsidTr="00CE269D">
        <w:trPr>
          <w:trHeight w:val="698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887EB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Знает: классификацию материалов; методы испытаний; маркировку сталей и сплавов; влияние обработки на свойства; строение металлов и сплавов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2FEEA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Правильная классификация материалов; точное определение методов исп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ытаний; грамотное чтение маркировки; понимание взаимосвязи структуры и свойств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27DA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Тестирование; устный опрос; проверка самостоятельных работ</w:t>
            </w:r>
          </w:p>
        </w:tc>
      </w:tr>
      <w:tr w:rsidR="00725FE9" w:rsidRPr="00CE269D" w14:paraId="5711CD88" w14:textId="77777777" w:rsidTr="00CE269D">
        <w:trPr>
          <w:trHeight w:val="698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A7986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Умеет: выбирать материал по назначению; проводить испытания; анализировать структуру; распознавать марки; определять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режимы ТО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4DF3F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Качество выбора материала для задачи; точность измерений; правильность анализа структур; обоснованность выбора режимов 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55E5D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Оценка лабораторных работ; защита отчетов; решение ситуационных задач</w:t>
            </w:r>
          </w:p>
        </w:tc>
      </w:tr>
      <w:tr w:rsidR="00725FE9" w:rsidRPr="00CE269D" w14:paraId="6983876D" w14:textId="77777777" w:rsidTr="00CE269D">
        <w:trPr>
          <w:trHeight w:val="698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B9A3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Владеет: навыками работы с измерительным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оборудованием; методами металлографического анализа; компетенциями контроля качества материалов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C9D3F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Самостоятельность в проведении испытаний; правильность оформления результатов; эффективность предлагаемых решений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95D7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в ходе практических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занятий; портфолио работ; зачет</w:t>
            </w:r>
          </w:p>
        </w:tc>
      </w:tr>
    </w:tbl>
    <w:p w14:paraId="75EF61B2" w14:textId="77777777" w:rsidR="00725FE9" w:rsidRPr="00CE269D" w:rsidRDefault="00725FE9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</w:p>
    <w:p w14:paraId="0E7EDDAC" w14:textId="77777777" w:rsidR="00725FE9" w:rsidRPr="00CE269D" w:rsidRDefault="009B62B3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340AC9DB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2.4</w:t>
      </w:r>
    </w:p>
    <w:p w14:paraId="1CEE9D25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090F4BF8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22.02.12 Металлургическое производство</w:t>
      </w:r>
    </w:p>
    <w:p w14:paraId="2AE20D1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D1BD97B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073262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C8B007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9E3A9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03A6669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B777C6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ED1081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9EF377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2EEE47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BF609B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5E9D6B4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6DE7A4D" w14:textId="77777777" w:rsidR="00725FE9" w:rsidRPr="00CE269D" w:rsidRDefault="009B62B3" w:rsidP="003D3667">
      <w:pPr>
        <w:pStyle w:val="11"/>
      </w:pPr>
      <w:bookmarkStart w:id="13" w:name="_Toc230259292"/>
      <w:r w:rsidRPr="00CE269D">
        <w:t>«ОП.04 ТЕПЛОТЕХНИКА»</w:t>
      </w:r>
      <w:bookmarkEnd w:id="13"/>
    </w:p>
    <w:p w14:paraId="6006BDAD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DA790A7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0654BB5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9162E1A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12F38300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2F54B87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75F3A2F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B47E321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FE162D2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498F977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BA728B6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6D1D032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A2CCE3A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3F06C85" w14:textId="77777777" w:rsidR="00725FE9" w:rsidRPr="00CE269D" w:rsidRDefault="00725FE9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19802846" w14:textId="77A2EE55" w:rsidR="00725FE9" w:rsidRPr="00CE269D" w:rsidRDefault="00CE269D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r w:rsidRPr="00CE269D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2026 г</w:t>
      </w:r>
    </w:p>
    <w:p w14:paraId="6495C5DE" w14:textId="77777777" w:rsidR="00725FE9" w:rsidRPr="00CE269D" w:rsidRDefault="009B62B3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60D4B794" w14:textId="77777777" w:rsidR="00725FE9" w:rsidRPr="00CE269D" w:rsidRDefault="009B62B3">
      <w:pPr>
        <w:keepNext/>
        <w:spacing w:after="12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lastRenderedPageBreak/>
        <w:t>СОДЕРЖАНИЕ ПРОГРАММЫ</w:t>
      </w:r>
    </w:p>
    <w:sdt>
      <w:sdtPr>
        <w:rPr>
          <w:rFonts w:ascii="Times New Roman" w:hAnsi="Times New Roman" w:cs="Times New Roman"/>
        </w:rPr>
        <w:id w:val="-1821637824"/>
        <w:docPartObj>
          <w:docPartGallery w:val="Table of Contents"/>
          <w:docPartUnique/>
        </w:docPartObj>
      </w:sdtPr>
      <w:sdtEndPr/>
      <w:sdtContent>
        <w:p w14:paraId="5B93921D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eastAsiaTheme="minorEastAsia" w:hAnsi="Times New Roman" w:cs="Times New Roman"/>
              <w:color w:val="000000" w:themeColor="text1"/>
              <w:sz w:val="24"/>
              <w:szCs w:val="24"/>
              <w:lang w:eastAsia="ru-RU"/>
            </w:rPr>
          </w:pPr>
          <w:r w:rsidRPr="00CE269D">
            <w:rPr>
              <w:rFonts w:ascii="Times New Roman" w:hAnsi="Times New Roman" w:cs="Times New Roman"/>
            </w:rPr>
            <w:fldChar w:fldCharType="begin"/>
          </w:r>
          <w:r w:rsidRPr="00CE269D">
            <w:rPr>
              <w:rFonts w:ascii="Times New Roman" w:hAnsi="Times New Roman" w:cs="Times New Roman"/>
              <w:color w:val="000000" w:themeColor="text1"/>
              <w:sz w:val="24"/>
              <w:szCs w:val="24"/>
              <w:lang w:eastAsia="ru-RU"/>
            </w:rPr>
            <w:instrText xml:space="preserve"> TOC \z \t "Раздел 1,1,Раздел 1.1,2" \h</w:instrText>
          </w:r>
          <w:r w:rsidRPr="00CE269D">
            <w:rPr>
              <w:rFonts w:ascii="Times New Roman" w:hAnsi="Times New Roman" w:cs="Times New Roman"/>
              <w:lang w:eastAsia="ru-RU"/>
            </w:rPr>
            <w:fldChar w:fldCharType="separate"/>
          </w:r>
        </w:p>
        <w:p w14:paraId="47594B36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76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_Toc156294876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7A726F1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77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1.1. Цель и место дисциплины в структуре образовательной программы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_Toc156294877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28DBA99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78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1.2. Планируемые результаты</w:t>
            </w:r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 xml:space="preserve"> освоения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_Toc156294878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23C71A0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79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_Toc156294879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3DFCC49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0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2.1. Трудоемкость освоения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_Toc156294880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BACD918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1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2.2. Примерное содержание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_Toc156294881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11115FFD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84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_Toc156294884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629C2076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5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3.1. Материально-техническое обеспечение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_Toc156294885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1A962783" w14:textId="77777777" w:rsidR="00725FE9" w:rsidRPr="00CE269D" w:rsidRDefault="009B62B3">
          <w:pPr>
            <w:tabs>
              <w:tab w:val="right" w:leader="dot" w:pos="9639"/>
            </w:tabs>
            <w:spacing w:before="120"/>
            <w:ind w:left="240"/>
            <w:rPr>
              <w:rFonts w:ascii="Times New Roman" w:hAnsi="Times New Roman" w:cs="Times New Roman"/>
            </w:rPr>
          </w:pPr>
          <w:hyperlink w:anchor="_Toc156294886">
            <w:r w:rsidRPr="00CE269D">
              <w:rPr>
                <w:rStyle w:val="afff3"/>
                <w:rFonts w:ascii="Times New Roman" w:eastAsia="Times New Roman" w:hAnsi="Times New Roman" w:cs="Times New Roman"/>
                <w:webHidden/>
                <w:color w:val="000000" w:themeColor="text1"/>
                <w:sz w:val="24"/>
                <w:szCs w:val="24"/>
                <w:lang w:eastAsia="ru-RU"/>
              </w:rPr>
              <w:t>3.2. Учебно-методическое обеспечение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_Toc156294886 \h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eastAsia="Times New Roman" w:hAnsi="Times New Roman" w:cs="Times New Roman"/>
                <w:vanish/>
                <w:color w:val="000000" w:themeColor="text1"/>
                <w:sz w:val="24"/>
                <w:szCs w:val="24"/>
                <w:lang w:eastAsia="ru-RU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0D767B80" w14:textId="77777777" w:rsidR="00725FE9" w:rsidRPr="00CE269D" w:rsidRDefault="009B62B3">
          <w:pPr>
            <w:tabs>
              <w:tab w:val="right" w:leader="dot" w:pos="9639"/>
            </w:tabs>
            <w:spacing w:before="120" w:line="276" w:lineRule="auto"/>
            <w:rPr>
              <w:rFonts w:ascii="Times New Roman" w:hAnsi="Times New Roman" w:cs="Times New Roman"/>
            </w:rPr>
          </w:pPr>
          <w:hyperlink w:anchor="_Toc156294887">
            <w:r w:rsidRPr="00CE269D">
              <w:rPr>
                <w:rStyle w:val="afff3"/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Pr="00CE269D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CE269D">
              <w:rPr>
                <w:rFonts w:ascii="Times New Roman" w:hAnsi="Times New Roman" w:cs="Times New Roman"/>
                <w:webHidden/>
              </w:rPr>
              <w:instrText>PAGEREF _Toc156294887 \</w:instrText>
            </w:r>
            <w:r w:rsidRPr="00CE269D">
              <w:rPr>
                <w:rFonts w:ascii="Times New Roman" w:hAnsi="Times New Roman" w:cs="Times New Roman"/>
                <w:webHidden/>
              </w:rPr>
              <w:instrText>h</w:instrText>
            </w:r>
            <w:r w:rsidRPr="00CE269D">
              <w:rPr>
                <w:rFonts w:ascii="Times New Roman" w:hAnsi="Times New Roman" w:cs="Times New Roman"/>
                <w:webHidden/>
              </w:rPr>
            </w:r>
            <w:r w:rsidRPr="00CE269D">
              <w:rPr>
                <w:rFonts w:ascii="Times New Roman" w:hAnsi="Times New Roman" w:cs="Times New Roman"/>
                <w:webHidden/>
              </w:rPr>
              <w:fldChar w:fldCharType="separate"/>
            </w:r>
            <w:r w:rsidRPr="00CE269D">
              <w:rPr>
                <w:rStyle w:val="afff3"/>
                <w:rFonts w:ascii="Times New Roman" w:hAnsi="Times New Roman" w:cs="Times New Roman"/>
                <w:vanish/>
                <w:color w:val="000000" w:themeColor="text1"/>
                <w:sz w:val="24"/>
                <w:szCs w:val="24"/>
              </w:rPr>
              <w:tab/>
            </w:r>
            <w:r w:rsidRPr="00CE269D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  <w:r w:rsidRPr="00CE269D">
            <w:rPr>
              <w:rStyle w:val="afff3"/>
              <w:rFonts w:ascii="Times New Roman" w:hAnsi="Times New Roman" w:cs="Times New Roman"/>
              <w:vanish/>
              <w:color w:val="000000" w:themeColor="text1"/>
              <w:sz w:val="24"/>
              <w:szCs w:val="24"/>
            </w:rPr>
            <w:fldChar w:fldCharType="end"/>
          </w:r>
        </w:p>
        <w:p w14:paraId="156C85BD" w14:textId="77777777" w:rsidR="00725FE9" w:rsidRPr="00CE269D" w:rsidRDefault="009B62B3">
          <w:pPr>
            <w:rPr>
              <w:rFonts w:ascii="Times New Roman" w:hAnsi="Times New Roman" w:cs="Times New Roman"/>
            </w:rPr>
            <w:sectPr w:rsidR="00725FE9" w:rsidRPr="00CE269D">
              <w:headerReference w:type="even" r:id="rId17"/>
              <w:headerReference w:type="default" r:id="rId18"/>
              <w:headerReference w:type="first" r:id="rId19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7F536BE3" w14:textId="77777777" w:rsidR="00725FE9" w:rsidRPr="00CE269D" w:rsidRDefault="009B62B3">
      <w:pPr>
        <w:keepNext/>
        <w:numPr>
          <w:ilvl w:val="0"/>
          <w:numId w:val="1"/>
        </w:numPr>
        <w:spacing w:after="120"/>
        <w:ind w:left="0" w:firstLine="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lastRenderedPageBreak/>
        <w:t>Общая характеристика ПРИМЕРНОЙ РАБОЧЕЙ ПРОГРАММЫ УЧЕБНОЙ ДИСЦИПЛИНЫ</w:t>
      </w:r>
    </w:p>
    <w:p w14:paraId="3E5EE790" w14:textId="77777777" w:rsidR="00725FE9" w:rsidRPr="00CE269D" w:rsidRDefault="009B62B3">
      <w:pPr>
        <w:widowControl w:val="0"/>
        <w:jc w:val="center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sz w:val="24"/>
          <w:szCs w:val="24"/>
          <w:lang w:eastAsia="nl-NL"/>
        </w:rPr>
        <w:t>«ТЕПЛОТЕХНИКА»</w:t>
      </w:r>
    </w:p>
    <w:p w14:paraId="59E66224" w14:textId="77777777" w:rsidR="00725FE9" w:rsidRPr="00CE269D" w:rsidRDefault="00725FE9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p w14:paraId="764FEF51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 xml:space="preserve">1.1. Цель и место дисциплины в </w:t>
      </w: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структуре образовательной программы</w:t>
      </w:r>
    </w:p>
    <w:p w14:paraId="739CFA5F" w14:textId="65455F82" w:rsidR="00725FE9" w:rsidRPr="00CE269D" w:rsidRDefault="009B62B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«Теплотехника»: сформировать у обучающихся знания и умения в области теплотехники, необходимые для эксплуатации и обслуживания теплового оборудования металлургических производств; научить 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расчеты тепловых процессов, контролировать параметры теплового оборудования, применять принципы энергоэффективности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3E09C4" w14:textId="77777777" w:rsidR="00725FE9" w:rsidRPr="00CE269D" w:rsidRDefault="009B62B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sz w:val="24"/>
          <w:szCs w:val="24"/>
        </w:rPr>
        <w:t>Дисциплина «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Теплотехника</w:t>
      </w:r>
      <w:r w:rsidRPr="00CE269D"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2F099CC4" w14:textId="77777777" w:rsidR="00725FE9" w:rsidRPr="00CE269D" w:rsidRDefault="00725FE9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CFC8A6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 xml:space="preserve">1.2. </w:t>
      </w: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Планируемые результаты освоения дисциплины</w:t>
      </w:r>
    </w:p>
    <w:p w14:paraId="245139AF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B1EBCF3" w14:textId="77777777" w:rsidR="00725FE9" w:rsidRPr="00CE269D" w:rsidRDefault="009B62B3">
      <w:pPr>
        <w:spacing w:after="120"/>
        <w:ind w:firstLine="709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</w:t>
      </w:r>
      <w:r w:rsidRPr="00CE269D">
        <w:rPr>
          <w:rFonts w:ascii="Times New Roman" w:hAnsi="Times New Roman" w:cs="Times New Roman"/>
          <w:bCs/>
          <w:sz w:val="24"/>
          <w:szCs w:val="24"/>
        </w:rPr>
        <w:t>я должен:</w:t>
      </w:r>
    </w:p>
    <w:tbl>
      <w:tblPr>
        <w:tblW w:w="9692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1016"/>
        <w:gridCol w:w="3402"/>
        <w:gridCol w:w="2810"/>
        <w:gridCol w:w="2464"/>
      </w:tblGrid>
      <w:tr w:rsidR="00725FE9" w:rsidRPr="00CE269D" w14:paraId="1C55E2F8" w14:textId="77777777" w:rsidTr="00CE269D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8FF7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ОК, </w:t>
            </w:r>
          </w:p>
          <w:p w14:paraId="4BF6E0D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06A5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7DBC8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5A74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725FE9" w:rsidRPr="00CE269D" w14:paraId="1C8F2F22" w14:textId="77777777" w:rsidTr="00CE269D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0FADE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E806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распознавать профессиональные задачи, анализировать их структуру, планировать этапы решения, искать необходимую информацию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EBB3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актуальный профессиональный контекст; алгоритмы выполнения работ;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источники профессиональной информации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A5F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методами работы в профессиональной сфере</w:t>
            </w:r>
          </w:p>
        </w:tc>
      </w:tr>
      <w:tr w:rsidR="00725FE9" w:rsidRPr="00CE269D" w14:paraId="44530BE2" w14:textId="77777777" w:rsidTr="00CE269D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DF0D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CDC4D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планировать поиск информации, структурировать данные, применять ИТ-средства для решения профессиональных задач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42FF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номенклатуру информационных источников; приемы структуриров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ания информации; современное ПО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3265A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цифровыми средствами для профессиональной деятельности</w:t>
            </w:r>
          </w:p>
        </w:tc>
      </w:tr>
      <w:tr w:rsidR="00725FE9" w:rsidRPr="00CE269D" w14:paraId="3FDB67C5" w14:textId="77777777" w:rsidTr="00CE269D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BB7FD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4B6A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соблюдать нормы экобезопасности; применять принципы бережливого производства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E790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правила экологической безопасности; принципы бережливого производства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37926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эффективными де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йствиями в ЧС</w:t>
            </w:r>
          </w:p>
        </w:tc>
      </w:tr>
      <w:tr w:rsidR="00725FE9" w:rsidRPr="00CE269D" w14:paraId="1E9274D3" w14:textId="77777777" w:rsidTr="00CE269D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8B68C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0BBA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выполнять расчеты параметров технологических процессов, работы оборудования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EA382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методы расчета оптимальных параметров; характеристики оборудования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369E6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специализированным ПО для моделирования</w:t>
            </w:r>
          </w:p>
        </w:tc>
      </w:tr>
      <w:tr w:rsidR="00725FE9" w:rsidRPr="00CE269D" w14:paraId="67283F79" w14:textId="77777777" w:rsidTr="00CE269D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87514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6379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соответствие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установленным параметрам работы устройств и механизмов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DF50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устройство и способы контроля технологических параметров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7EF67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методами анализа по результатам процесса</w:t>
            </w:r>
          </w:p>
        </w:tc>
      </w:tr>
      <w:tr w:rsidR="00725FE9" w:rsidRPr="00CE269D" w14:paraId="3B7A4381" w14:textId="77777777" w:rsidTr="00CE269D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E4F2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ПК 2.5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BF2D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регламентные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по подготовке к работе и техническому обслуживанию оборудования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10215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технологического оборудования и применяемых приспособлений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9A637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навыками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технического обслуживания</w:t>
            </w:r>
          </w:p>
        </w:tc>
      </w:tr>
      <w:tr w:rsidR="00725FE9" w:rsidRPr="00CE269D" w14:paraId="44BEEB85" w14:textId="77777777" w:rsidTr="00CE269D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C763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F2DD6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проверять техническое состояние технологического оборудования, контрольно-измерительных приборов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E4423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показатели нормальной работы оборудования; осно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вные неполадки и способы устранения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89A94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методами диагностики обору</w:t>
            </w:r>
          </w:p>
        </w:tc>
      </w:tr>
    </w:tbl>
    <w:p w14:paraId="6B5E27AD" w14:textId="77777777" w:rsidR="00725FE9" w:rsidRPr="00CE269D" w:rsidRDefault="00725FE9">
      <w:pPr>
        <w:keepNext/>
        <w:spacing w:after="120"/>
        <w:jc w:val="center"/>
        <w:outlineLvl w:val="0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</w:pPr>
    </w:p>
    <w:p w14:paraId="4B4D660E" w14:textId="77777777" w:rsidR="00CE269D" w:rsidRDefault="00CE269D">
      <w:pPr>
        <w:keepNext/>
        <w:spacing w:after="120"/>
        <w:jc w:val="center"/>
        <w:outlineLvl w:val="0"/>
        <w:rPr>
          <w:rFonts w:ascii="Times New Roman" w:hAnsi="Times New Roman" w:cs="Times New Roman"/>
        </w:rPr>
      </w:pPr>
    </w:p>
    <w:p w14:paraId="286EB897" w14:textId="293E04DD" w:rsidR="00725FE9" w:rsidRPr="00CE269D" w:rsidRDefault="009B62B3">
      <w:pPr>
        <w:keepNext/>
        <w:spacing w:after="12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t>2. Структура и содержание ДИСЦИПЛИНЫ</w:t>
      </w:r>
    </w:p>
    <w:p w14:paraId="3AAC50AC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 xml:space="preserve">2.1. Трудоемкость освоения дисциплины </w:t>
      </w:r>
    </w:p>
    <w:tbl>
      <w:tblPr>
        <w:tblW w:w="5000" w:type="pct"/>
        <w:tblInd w:w="230" w:type="dxa"/>
        <w:tblLayout w:type="fixed"/>
        <w:tblLook w:val="01E0" w:firstRow="1" w:lastRow="1" w:firstColumn="1" w:lastColumn="1" w:noHBand="0" w:noVBand="0"/>
      </w:tblPr>
      <w:tblGrid>
        <w:gridCol w:w="4732"/>
        <w:gridCol w:w="2301"/>
        <w:gridCol w:w="2589"/>
      </w:tblGrid>
      <w:tr w:rsidR="00725FE9" w:rsidRPr="00CE269D" w14:paraId="089878C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FABD3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FB996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F73C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725FE9" w:rsidRPr="00CE269D" w14:paraId="07133FA5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F011A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A17DD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255D2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FE9" w:rsidRPr="00CE269D" w14:paraId="001FD24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D5511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52286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A551B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FE9" w:rsidRPr="00CE269D" w14:paraId="407C939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22BE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C3044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46AA9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FE9" w:rsidRPr="00CE269D" w14:paraId="084A139A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6B232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ECD53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7ECF3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CDEAF06" w14:textId="77777777" w:rsidR="00725FE9" w:rsidRPr="00CE269D" w:rsidRDefault="00725FE9">
      <w:pPr>
        <w:rPr>
          <w:rFonts w:ascii="Times New Roman" w:hAnsi="Times New Roman" w:cs="Times New Roman"/>
          <w:iCs/>
          <w:sz w:val="24"/>
          <w:szCs w:val="24"/>
        </w:rPr>
      </w:pPr>
    </w:p>
    <w:p w14:paraId="25ED35E0" w14:textId="77777777" w:rsidR="00725FE9" w:rsidRPr="00CE269D" w:rsidRDefault="009B62B3">
      <w:pPr>
        <w:spacing w:after="120"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2.2. Примерное содержание дисциплины</w:t>
      </w:r>
    </w:p>
    <w:tbl>
      <w:tblPr>
        <w:tblW w:w="4831" w:type="pct"/>
        <w:tblInd w:w="226" w:type="dxa"/>
        <w:tblLayout w:type="fixed"/>
        <w:tblLook w:val="01E0" w:firstRow="1" w:lastRow="1" w:firstColumn="1" w:lastColumn="1" w:noHBand="0" w:noVBand="0"/>
      </w:tblPr>
      <w:tblGrid>
        <w:gridCol w:w="3211"/>
        <w:gridCol w:w="6092"/>
      </w:tblGrid>
      <w:tr w:rsidR="00725FE9" w:rsidRPr="00CE269D" w14:paraId="22D4E3D3" w14:textId="77777777" w:rsidTr="00CE269D">
        <w:trPr>
          <w:trHeight w:val="1183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88ACC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18555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25FE9" w:rsidRPr="00CE269D" w14:paraId="4A8537A6" w14:textId="77777777" w:rsidTr="00CE269D"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D63D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D206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725FE9" w:rsidRPr="00CE269D" w14:paraId="78EC0336" w14:textId="77777777" w:rsidTr="00CE269D">
        <w:trPr>
          <w:trHeight w:val="437"/>
        </w:trPr>
        <w:tc>
          <w:tcPr>
            <w:tcW w:w="9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C4BA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Основы термодинамики </w:t>
            </w:r>
          </w:p>
        </w:tc>
      </w:tr>
      <w:tr w:rsidR="00725FE9" w:rsidRPr="00CE269D" w14:paraId="3A1CC54F" w14:textId="77777777" w:rsidTr="00CE269D">
        <w:trPr>
          <w:trHeight w:val="437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42156" w14:textId="77777777" w:rsidR="00725FE9" w:rsidRPr="00CE269D" w:rsidRDefault="009B62B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 Законы и процессы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9750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725FE9" w:rsidRPr="00CE269D" w14:paraId="0BE02590" w14:textId="77777777" w:rsidTr="00CE269D">
        <w:trPr>
          <w:trHeight w:val="181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CA3B3E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FA7AA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Параметры состояния, законы газов, циклы. Первый и второй законы термодинамики. Тепловые двигатели.</w:t>
            </w:r>
          </w:p>
        </w:tc>
      </w:tr>
      <w:tr w:rsidR="00725FE9" w:rsidRPr="00CE269D" w14:paraId="35D90FEB" w14:textId="77777777" w:rsidTr="00CE269D">
        <w:trPr>
          <w:trHeight w:val="181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0DC215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B5F0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725FE9" w:rsidRPr="00CE269D" w14:paraId="3DDF324D" w14:textId="77777777" w:rsidTr="00CE269D">
        <w:trPr>
          <w:trHeight w:val="181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4480C3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CA33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Расчет тепловых балансов. Решение задач на циклы </w:t>
            </w:r>
          </w:p>
        </w:tc>
      </w:tr>
      <w:tr w:rsidR="00725FE9" w:rsidRPr="00CE269D" w14:paraId="23434A6B" w14:textId="77777777" w:rsidTr="00CE269D">
        <w:trPr>
          <w:trHeight w:val="181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99754" w14:textId="77777777" w:rsidR="00725FE9" w:rsidRPr="00CE269D" w:rsidRDefault="00725FE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F45CF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самостоятельных работ</w:t>
            </w:r>
          </w:p>
          <w:p w14:paraId="2535FD4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</w:p>
        </w:tc>
      </w:tr>
      <w:tr w:rsidR="00725FE9" w:rsidRPr="00CE269D" w14:paraId="4066352D" w14:textId="77777777" w:rsidTr="00CE269D"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A9D5F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Теплообмен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42FAF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725FE9" w:rsidRPr="00CE269D" w14:paraId="1146839E" w14:textId="77777777" w:rsidTr="00CE269D"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12C8B4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A748F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Теплопроводность, конвекция, излучение. Теплопередача. Теплообменные аппараты.</w:t>
            </w:r>
          </w:p>
        </w:tc>
      </w:tr>
      <w:tr w:rsidR="00725FE9" w:rsidRPr="00CE269D" w14:paraId="190CC707" w14:textId="77777777" w:rsidTr="00CE269D"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340CEE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0D9B5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 практических и лабораторных занятий </w:t>
            </w:r>
          </w:p>
        </w:tc>
      </w:tr>
      <w:tr w:rsidR="00725FE9" w:rsidRPr="00CE269D" w14:paraId="6F006016" w14:textId="77777777" w:rsidTr="00CE269D">
        <w:trPr>
          <w:trHeight w:val="285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3C1BF5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9334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Расчет теплопередачи. Изучение конструкций теплообменников </w:t>
            </w:r>
          </w:p>
        </w:tc>
      </w:tr>
      <w:tr w:rsidR="00725FE9" w:rsidRPr="00CE269D" w14:paraId="3F1E824B" w14:textId="77777777" w:rsidTr="00CE269D">
        <w:trPr>
          <w:trHeight w:val="285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32885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67252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самостоятельных работ</w:t>
            </w:r>
          </w:p>
          <w:p w14:paraId="6BBCA54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Анализ теплопотерь </w:t>
            </w:r>
          </w:p>
        </w:tc>
      </w:tr>
      <w:tr w:rsidR="00725FE9" w:rsidRPr="00CE269D" w14:paraId="196D8790" w14:textId="77777777" w:rsidTr="00CE269D">
        <w:trPr>
          <w:trHeight w:val="266"/>
        </w:trPr>
        <w:tc>
          <w:tcPr>
            <w:tcW w:w="9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52E3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Топливо и горение </w:t>
            </w:r>
          </w:p>
        </w:tc>
      </w:tr>
      <w:tr w:rsidR="00725FE9" w:rsidRPr="00CE269D" w14:paraId="3FD38C84" w14:textId="77777777" w:rsidTr="00CE269D">
        <w:trPr>
          <w:trHeight w:val="2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66287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2.1. Виды топлива и сжигание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E85E6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725FE9" w:rsidRPr="00CE269D" w14:paraId="3E61D45E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C27421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D71B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Характеристики топлива (твердое, жидкое, газообразное). Процесс горения. Теплота сгорания.</w:t>
            </w:r>
          </w:p>
        </w:tc>
      </w:tr>
      <w:tr w:rsidR="00725FE9" w:rsidRPr="00CE269D" w14:paraId="523DC702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1CDE68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D27D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 практических и лабораторных занятий </w:t>
            </w:r>
          </w:p>
        </w:tc>
      </w:tr>
      <w:tr w:rsidR="00725FE9" w:rsidRPr="00CE269D" w14:paraId="5D425D2C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86D26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00FB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Анализ топлива, расчет горения. Определение теплоты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сгорания</w:t>
            </w:r>
          </w:p>
        </w:tc>
      </w:tr>
      <w:tr w:rsidR="00725FE9" w:rsidRPr="00CE269D" w14:paraId="0678A65F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D3F78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8BA4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самостоятельных работ</w:t>
            </w:r>
          </w:p>
          <w:p w14:paraId="059028C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Изучение видов топлива металлургии</w:t>
            </w:r>
          </w:p>
        </w:tc>
      </w:tr>
      <w:tr w:rsidR="00725FE9" w:rsidRPr="00CE269D" w14:paraId="574B10A1" w14:textId="77777777" w:rsidTr="00CE269D">
        <w:trPr>
          <w:trHeight w:val="2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342B5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Энергоэффективность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2FC6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725FE9" w:rsidRPr="00CE269D" w14:paraId="50529B7B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C9D650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FB57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Пути экономии энергии, утилизация тепла. Коэффициент полезного действия.</w:t>
            </w:r>
          </w:p>
        </w:tc>
      </w:tr>
      <w:tr w:rsidR="00725FE9" w:rsidRPr="00CE269D" w14:paraId="395C6635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23AF6E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DB819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725FE9" w:rsidRPr="00CE269D" w14:paraId="78170336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C9D1E7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64BCE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Расчет КПД печи. Анализ энергопотребления</w:t>
            </w:r>
          </w:p>
        </w:tc>
      </w:tr>
      <w:tr w:rsidR="00725FE9" w:rsidRPr="00CE269D" w14:paraId="699CACC2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3259B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66FDF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самостоятельных работ</w:t>
            </w:r>
          </w:p>
          <w:p w14:paraId="5B9E7934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Поиск путей энергосбережения</w:t>
            </w:r>
          </w:p>
        </w:tc>
      </w:tr>
      <w:tr w:rsidR="00725FE9" w:rsidRPr="00CE269D" w14:paraId="22AA5FEE" w14:textId="77777777" w:rsidTr="00CE269D">
        <w:trPr>
          <w:trHeight w:val="266"/>
        </w:trPr>
        <w:tc>
          <w:tcPr>
            <w:tcW w:w="9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C8BC2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Тепловое оборудование </w:t>
            </w:r>
          </w:p>
        </w:tc>
      </w:tr>
      <w:tr w:rsidR="00725FE9" w:rsidRPr="00CE269D" w14:paraId="71CBFD6F" w14:textId="77777777" w:rsidTr="00CE269D">
        <w:trPr>
          <w:trHeight w:val="2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E7C0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3.1. Печи и сушилки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DBD18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725FE9" w:rsidRPr="00CE269D" w14:paraId="41B88BE2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C6829C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D7B1C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печей, классификация. Плавильные, нагревательные,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термические печи.</w:t>
            </w:r>
          </w:p>
        </w:tc>
      </w:tr>
      <w:tr w:rsidR="00725FE9" w:rsidRPr="00CE269D" w14:paraId="7C12061F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DB251B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B6C00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  <w:p w14:paraId="1DDB2B1F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конструкций печей. Анализ тепловых режимов </w:t>
            </w:r>
          </w:p>
        </w:tc>
      </w:tr>
      <w:tr w:rsidR="00725FE9" w:rsidRPr="00CE269D" w14:paraId="08FAF5A1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C680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9046D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521BA0F7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Обзор типов печей</w:t>
            </w:r>
          </w:p>
        </w:tc>
      </w:tr>
      <w:tr w:rsidR="00725FE9" w:rsidRPr="00CE269D" w14:paraId="12EB09F6" w14:textId="77777777" w:rsidTr="00CE269D">
        <w:trPr>
          <w:trHeight w:val="2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DE96C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3.2. Теплообменники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09619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725FE9" w:rsidRPr="00CE269D" w14:paraId="189EDB22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E9E3C7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43915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Типы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теплообменников, расчет. Кожухотрубные, пластинчатые теплообменники.</w:t>
            </w:r>
          </w:p>
        </w:tc>
      </w:tr>
      <w:tr w:rsidR="00725FE9" w:rsidRPr="00CE269D" w14:paraId="7F005744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496E9C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5268C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и лабораторных занятий</w:t>
            </w:r>
          </w:p>
          <w:p w14:paraId="41449476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Расчет теплообменника. Изучение конструкций</w:t>
            </w:r>
          </w:p>
        </w:tc>
      </w:tr>
      <w:tr w:rsidR="00725FE9" w:rsidRPr="00CE269D" w14:paraId="6C6CCA62" w14:textId="77777777" w:rsidTr="00CE269D">
        <w:trPr>
          <w:trHeight w:val="266"/>
        </w:trPr>
        <w:tc>
          <w:tcPr>
            <w:tcW w:w="3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0DB31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5BAA5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13562F99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Подбор теплообменника </w:t>
            </w:r>
          </w:p>
        </w:tc>
      </w:tr>
      <w:tr w:rsidR="00725FE9" w:rsidRPr="00CE269D" w14:paraId="38454312" w14:textId="77777777" w:rsidTr="00CE269D">
        <w:tc>
          <w:tcPr>
            <w:tcW w:w="9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0E95" w14:textId="77777777" w:rsidR="00725FE9" w:rsidRPr="00CE269D" w:rsidRDefault="00725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42AD451" w14:textId="77777777" w:rsidR="00725FE9" w:rsidRPr="00CE269D" w:rsidRDefault="00725FE9">
      <w:pPr>
        <w:rPr>
          <w:rFonts w:ascii="Times New Roman" w:hAnsi="Times New Roman" w:cs="Times New Roman"/>
          <w:sz w:val="24"/>
          <w:szCs w:val="24"/>
        </w:rPr>
      </w:pPr>
    </w:p>
    <w:p w14:paraId="74F0C649" w14:textId="77777777" w:rsidR="00CE269D" w:rsidRDefault="00CE269D">
      <w:pPr>
        <w:keepNext/>
        <w:jc w:val="center"/>
        <w:outlineLvl w:val="0"/>
        <w:rPr>
          <w:rFonts w:ascii="Times New Roman" w:hAnsi="Times New Roman" w:cs="Times New Roman"/>
        </w:rPr>
      </w:pPr>
    </w:p>
    <w:p w14:paraId="0A758D04" w14:textId="77D9ADE3" w:rsidR="00725FE9" w:rsidRPr="00CE269D" w:rsidRDefault="009B62B3">
      <w:pPr>
        <w:keepNext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t xml:space="preserve">3. </w:t>
      </w: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t>Условия реализации ДИСЦИПЛИНЫ</w:t>
      </w:r>
    </w:p>
    <w:p w14:paraId="5AAF7BBD" w14:textId="77777777" w:rsidR="00725FE9" w:rsidRPr="00CE269D" w:rsidRDefault="00725FE9">
      <w:pPr>
        <w:keepNext/>
        <w:jc w:val="center"/>
        <w:outlineLvl w:val="0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</w:pPr>
    </w:p>
    <w:p w14:paraId="192ADEB9" w14:textId="77777777" w:rsidR="00725FE9" w:rsidRPr="00CE269D" w:rsidRDefault="009B62B3">
      <w:pPr>
        <w:spacing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3.1. Материально-техническое обеспечение</w:t>
      </w:r>
    </w:p>
    <w:p w14:paraId="1CAF299D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 xml:space="preserve">Лаборатория технической механики, оснащенный </w:t>
      </w:r>
      <w:r w:rsidRPr="00CE269D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 w:rsidRPr="00CE269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6DC2DAD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CE269D">
        <w:rPr>
          <w:rFonts w:ascii="Times New Roman" w:hAnsi="Times New Roman" w:cs="Times New Roman"/>
          <w:sz w:val="24"/>
          <w:szCs w:val="24"/>
        </w:rPr>
        <w:t>общепрофессиональных дисциплин</w:t>
      </w:r>
      <w:r w:rsidRPr="00CE269D">
        <w:rPr>
          <w:rFonts w:ascii="Times New Roman" w:hAnsi="Times New Roman" w:cs="Times New Roman"/>
          <w:bCs/>
          <w:sz w:val="24"/>
          <w:szCs w:val="24"/>
        </w:rPr>
        <w:t xml:space="preserve">, оснащенный </w:t>
      </w:r>
      <w:r w:rsidRPr="00CE269D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 w:rsidRPr="00CE269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7D0FDD2" w14:textId="77777777" w:rsidR="00725FE9" w:rsidRPr="00CE269D" w:rsidRDefault="00725FE9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7A62F11" w14:textId="77777777" w:rsidR="00725FE9" w:rsidRPr="00CE269D" w:rsidRDefault="009B62B3">
      <w:pPr>
        <w:spacing w:line="276" w:lineRule="auto"/>
        <w:ind w:firstLine="709"/>
        <w:outlineLvl w:val="1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 xml:space="preserve">3.2. </w:t>
      </w:r>
      <w:r w:rsidRPr="00CE269D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Учебно-методическое обеспечение</w:t>
      </w:r>
    </w:p>
    <w:p w14:paraId="7D68677A" w14:textId="77777777" w:rsidR="00725FE9" w:rsidRPr="00CE269D" w:rsidRDefault="009B62B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CE269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CE269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956BE64" w14:textId="77777777" w:rsidR="00725FE9" w:rsidRPr="00CE269D" w:rsidRDefault="00725FE9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D2BA99" w14:textId="77777777" w:rsidR="00725FE9" w:rsidRPr="00CE269D" w:rsidRDefault="009B62B3">
      <w:pPr>
        <w:spacing w:line="276" w:lineRule="auto"/>
        <w:ind w:firstLine="709"/>
        <w:contextualSpacing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sz w:val="24"/>
          <w:szCs w:val="24"/>
        </w:rPr>
        <w:t>3.2.1. Основные печатные и/ил</w:t>
      </w:r>
      <w:r w:rsidRPr="00CE269D">
        <w:rPr>
          <w:rFonts w:ascii="Times New Roman" w:hAnsi="Times New Roman" w:cs="Times New Roman"/>
          <w:b/>
          <w:sz w:val="24"/>
          <w:szCs w:val="24"/>
        </w:rPr>
        <w:t>и электронные издания</w:t>
      </w:r>
    </w:p>
    <w:p w14:paraId="524D693B" w14:textId="77777777" w:rsidR="00725FE9" w:rsidRPr="00CE269D" w:rsidRDefault="009B62B3">
      <w:pPr>
        <w:pStyle w:val="ac"/>
        <w:numPr>
          <w:ilvl w:val="0"/>
          <w:numId w:val="4"/>
        </w:numPr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Теплотехника: учебник для СПО / под ред. В.Н. Юренева. — М.: Юрайт, 2026.</w:t>
      </w:r>
    </w:p>
    <w:p w14:paraId="7ECADAC4" w14:textId="77777777" w:rsidR="00725FE9" w:rsidRPr="00CE269D" w:rsidRDefault="009B62B3">
      <w:pPr>
        <w:pStyle w:val="ac"/>
        <w:numPr>
          <w:ilvl w:val="0"/>
          <w:numId w:val="4"/>
        </w:numPr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теплотехники: учебное пособие / А.В. Щукин. — СПб.: Лань, 2025.</w:t>
      </w:r>
    </w:p>
    <w:p w14:paraId="47378558" w14:textId="77777777" w:rsidR="00725FE9" w:rsidRPr="00CE269D" w:rsidRDefault="009B62B3">
      <w:pPr>
        <w:pStyle w:val="ac"/>
        <w:numPr>
          <w:ilvl w:val="0"/>
          <w:numId w:val="4"/>
        </w:numPr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Промышленная теплотехника: учебник / В.И. Елин. — М.: МИСиС, 2025.</w:t>
      </w:r>
    </w:p>
    <w:p w14:paraId="3803496D" w14:textId="77777777" w:rsidR="00725FE9" w:rsidRPr="00CE269D" w:rsidRDefault="009B62B3">
      <w:pPr>
        <w:pStyle w:val="ac"/>
        <w:numPr>
          <w:ilvl w:val="0"/>
          <w:numId w:val="4"/>
        </w:numPr>
        <w:spacing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Энергосбережение в мет</w:t>
      </w:r>
      <w:r w:rsidRPr="00CE2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аллургии: учебное пособие. — М.: Юрайт, 2026.</w:t>
      </w:r>
    </w:p>
    <w:p w14:paraId="7124A6DF" w14:textId="77777777" w:rsidR="00725FE9" w:rsidRPr="00CE269D" w:rsidRDefault="00725FE9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CA40AAE" w14:textId="77777777" w:rsidR="00725FE9" w:rsidRPr="00CE269D" w:rsidRDefault="009B62B3">
      <w:pPr>
        <w:keepNext/>
        <w:spacing w:after="120"/>
        <w:jc w:val="center"/>
        <w:outlineLvl w:val="0"/>
        <w:rPr>
          <w:rFonts w:ascii="Times New Roman" w:hAnsi="Times New Roman" w:cs="Times New Roman"/>
        </w:rPr>
      </w:pP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t xml:space="preserve">4. Контроль и оценка результатов </w:t>
      </w:r>
      <w:r w:rsidRPr="00CE269D"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ru-RU"/>
        </w:rPr>
        <w:br/>
        <w:t>освоения ДИСЦИПЛИНЫ</w:t>
      </w:r>
    </w:p>
    <w:tbl>
      <w:tblPr>
        <w:tblW w:w="4928" w:type="pct"/>
        <w:tblInd w:w="226" w:type="dxa"/>
        <w:tblLayout w:type="fixed"/>
        <w:tblLook w:val="01E0" w:firstRow="1" w:lastRow="1" w:firstColumn="1" w:lastColumn="1" w:noHBand="0" w:noVBand="0"/>
      </w:tblPr>
      <w:tblGrid>
        <w:gridCol w:w="3761"/>
        <w:gridCol w:w="3441"/>
        <w:gridCol w:w="2287"/>
      </w:tblGrid>
      <w:tr w:rsidR="00725FE9" w:rsidRPr="00CE269D" w14:paraId="0A28A299" w14:textId="77777777" w:rsidTr="00CE269D">
        <w:trPr>
          <w:trHeight w:val="519"/>
        </w:trPr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A6CF5" w14:textId="77777777" w:rsidR="00725FE9" w:rsidRPr="00CE269D" w:rsidRDefault="009B62B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D23D" w14:textId="77777777" w:rsidR="00725FE9" w:rsidRPr="00CE269D" w:rsidRDefault="009B62B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842D3" w14:textId="77777777" w:rsidR="00725FE9" w:rsidRPr="00CE269D" w:rsidRDefault="009B62B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725FE9" w:rsidRPr="00CE269D" w14:paraId="32D2E4AA" w14:textId="77777777" w:rsidTr="00CE269D">
        <w:trPr>
          <w:trHeight w:val="698"/>
        </w:trPr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A7E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Знает: законы термодинамики; виды теплообмена; характеристики топлива;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устройство теплового оборудования; принципы энергоэффективности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E57C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Правильное применение законов термодинамики; точность описания устройства оборудования; знание характеристик топлива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B742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Тестирование; устный опрос; проверка расчетных работ</w:t>
            </w:r>
          </w:p>
        </w:tc>
      </w:tr>
      <w:tr w:rsidR="00725FE9" w:rsidRPr="00CE269D" w14:paraId="65EB0CCB" w14:textId="77777777" w:rsidTr="00CE269D">
        <w:trPr>
          <w:trHeight w:val="698"/>
        </w:trPr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1CF5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Умеет: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выполнять расчеты тепловых процессов; анализировать тепловые балансы; подбирать тепловое оборудование; контролировать параметры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2BC9E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расчетных заданий; точность расчетов; правильность подбора оборудования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ADC87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Оценка практических работ; защита от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четов; решение ситуационных задач</w:t>
            </w:r>
          </w:p>
        </w:tc>
      </w:tr>
      <w:tr w:rsidR="00725FE9" w:rsidRPr="00CE269D" w14:paraId="3DB0B8F4" w14:textId="77777777" w:rsidTr="00CE269D">
        <w:trPr>
          <w:trHeight w:val="698"/>
        </w:trPr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6BB37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Владеет: навыками работы с измерительными приборами; методами расчета КПД; компетенциями энергосбережения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8DCEF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Самостоятельность в проведении измерений; правильность использования приборов; эффективность предлагаемых решений п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 энергосбережению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0A04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Наблюдение в ходе практических занятий; портфолио работ; зачет</w:t>
            </w:r>
          </w:p>
        </w:tc>
      </w:tr>
    </w:tbl>
    <w:p w14:paraId="247A93C8" w14:textId="77777777" w:rsidR="00725FE9" w:rsidRPr="00CE269D" w:rsidRDefault="00725FE9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</w:p>
    <w:p w14:paraId="0D843587" w14:textId="77777777" w:rsidR="00725FE9" w:rsidRPr="00CE269D" w:rsidRDefault="009B62B3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2406412B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2.5</w:t>
      </w:r>
    </w:p>
    <w:p w14:paraId="1EFEC489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sz w:val="24"/>
          <w:szCs w:val="24"/>
        </w:rPr>
        <w:t>к ПОП-П по специальности</w:t>
      </w:r>
    </w:p>
    <w:p w14:paraId="2EC6768D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color w:val="171717"/>
          <w:sz w:val="24"/>
          <w:szCs w:val="24"/>
        </w:rPr>
        <w:t>22.02.12 Металлургическое производство</w:t>
      </w:r>
    </w:p>
    <w:p w14:paraId="0EBED8F4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A95BCAE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D742B99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CB9809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8641C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960F84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DDF27A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ABFCA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9084D5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E8BBEB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21FA66E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34095CA" w14:textId="77777777" w:rsidR="00725FE9" w:rsidRPr="00224BC9" w:rsidRDefault="009B62B3">
      <w:pPr>
        <w:pStyle w:val="11"/>
      </w:pPr>
      <w:bookmarkStart w:id="14" w:name="_Toc230259293"/>
      <w:r w:rsidRPr="00224BC9">
        <w:t>«ОП.05 ОХРАНА ТРУДА»</w:t>
      </w:r>
      <w:bookmarkEnd w:id="14"/>
    </w:p>
    <w:p w14:paraId="6FBF3953" w14:textId="77777777" w:rsidR="00725FE9" w:rsidRPr="00CE269D" w:rsidRDefault="00725FE9">
      <w:pPr>
        <w:pStyle w:val="11"/>
        <w:rPr>
          <w:sz w:val="22"/>
        </w:rPr>
      </w:pPr>
    </w:p>
    <w:p w14:paraId="16072848" w14:textId="77777777" w:rsidR="00725FE9" w:rsidRPr="00CE269D" w:rsidRDefault="00725FE9">
      <w:pPr>
        <w:pStyle w:val="11"/>
        <w:rPr>
          <w:sz w:val="22"/>
        </w:rPr>
      </w:pPr>
    </w:p>
    <w:p w14:paraId="2BA100D7" w14:textId="77777777" w:rsidR="00725FE9" w:rsidRPr="00CE269D" w:rsidRDefault="00725FE9">
      <w:pPr>
        <w:pStyle w:val="11"/>
        <w:rPr>
          <w:sz w:val="22"/>
        </w:rPr>
      </w:pPr>
    </w:p>
    <w:p w14:paraId="5AA9F1CD" w14:textId="77777777" w:rsidR="00725FE9" w:rsidRPr="00CE269D" w:rsidRDefault="00725FE9">
      <w:pPr>
        <w:pStyle w:val="11"/>
        <w:rPr>
          <w:sz w:val="22"/>
        </w:rPr>
      </w:pPr>
    </w:p>
    <w:p w14:paraId="44AE1A11" w14:textId="77777777" w:rsidR="00725FE9" w:rsidRPr="00CE269D" w:rsidRDefault="00725FE9">
      <w:pPr>
        <w:pStyle w:val="11"/>
        <w:rPr>
          <w:sz w:val="22"/>
        </w:rPr>
      </w:pPr>
    </w:p>
    <w:p w14:paraId="662ADAC9" w14:textId="77777777" w:rsidR="00725FE9" w:rsidRPr="00CE269D" w:rsidRDefault="00725FE9">
      <w:pPr>
        <w:pStyle w:val="11"/>
        <w:rPr>
          <w:sz w:val="22"/>
        </w:rPr>
      </w:pPr>
    </w:p>
    <w:p w14:paraId="15183E58" w14:textId="77777777" w:rsidR="00725FE9" w:rsidRPr="00CE269D" w:rsidRDefault="00725FE9">
      <w:pPr>
        <w:pStyle w:val="11"/>
        <w:rPr>
          <w:sz w:val="22"/>
        </w:rPr>
      </w:pPr>
    </w:p>
    <w:p w14:paraId="5E1C69F8" w14:textId="77777777" w:rsidR="00725FE9" w:rsidRPr="00CE269D" w:rsidRDefault="00725FE9">
      <w:pPr>
        <w:pStyle w:val="11"/>
        <w:rPr>
          <w:sz w:val="22"/>
        </w:rPr>
      </w:pPr>
    </w:p>
    <w:p w14:paraId="031A2B2F" w14:textId="77777777" w:rsidR="00725FE9" w:rsidRPr="00CE269D" w:rsidRDefault="00725FE9">
      <w:pPr>
        <w:pStyle w:val="11"/>
        <w:rPr>
          <w:sz w:val="22"/>
        </w:rPr>
      </w:pPr>
    </w:p>
    <w:p w14:paraId="1DF7669E" w14:textId="77777777" w:rsidR="00725FE9" w:rsidRPr="00CE269D" w:rsidRDefault="00725FE9">
      <w:pPr>
        <w:pStyle w:val="11"/>
        <w:rPr>
          <w:sz w:val="22"/>
        </w:rPr>
      </w:pPr>
    </w:p>
    <w:p w14:paraId="37288C40" w14:textId="77777777" w:rsidR="00725FE9" w:rsidRPr="00CE269D" w:rsidRDefault="00725FE9">
      <w:pPr>
        <w:pStyle w:val="11"/>
        <w:rPr>
          <w:sz w:val="22"/>
        </w:rPr>
      </w:pPr>
    </w:p>
    <w:p w14:paraId="29993D5B" w14:textId="77777777" w:rsidR="00725FE9" w:rsidRPr="00CE269D" w:rsidRDefault="00725FE9">
      <w:pPr>
        <w:pStyle w:val="11"/>
        <w:rPr>
          <w:sz w:val="22"/>
        </w:rPr>
      </w:pPr>
    </w:p>
    <w:p w14:paraId="76D3982F" w14:textId="77777777" w:rsidR="00725FE9" w:rsidRPr="00CE269D" w:rsidRDefault="00725FE9">
      <w:pPr>
        <w:pStyle w:val="11"/>
        <w:rPr>
          <w:sz w:val="22"/>
        </w:rPr>
      </w:pPr>
    </w:p>
    <w:p w14:paraId="2E8231E5" w14:textId="77777777" w:rsidR="00725FE9" w:rsidRPr="00CE269D" w:rsidRDefault="00725FE9">
      <w:pPr>
        <w:pStyle w:val="11"/>
        <w:rPr>
          <w:sz w:val="22"/>
        </w:rPr>
      </w:pPr>
    </w:p>
    <w:p w14:paraId="2AF2B3DC" w14:textId="41AEF1C9" w:rsidR="00725FE9" w:rsidRPr="00CE269D" w:rsidRDefault="00CE269D" w:rsidP="00CE26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2026 г</w:t>
      </w:r>
    </w:p>
    <w:p w14:paraId="63AE5CEB" w14:textId="77777777" w:rsidR="00CE269D" w:rsidRDefault="00CE269D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br w:type="page"/>
      </w:r>
    </w:p>
    <w:p w14:paraId="52B06940" w14:textId="6F7E8482" w:rsidR="00725FE9" w:rsidRPr="00CE269D" w:rsidRDefault="009B62B3">
      <w:pPr>
        <w:pStyle w:val="1f"/>
        <w:spacing w:before="280" w:after="280"/>
        <w:rPr>
          <w:sz w:val="22"/>
        </w:rPr>
      </w:pPr>
      <w:bookmarkStart w:id="15" w:name="_Toc230259294"/>
      <w:r w:rsidRPr="00CE269D">
        <w:rPr>
          <w:sz w:val="22"/>
        </w:rPr>
        <w:lastRenderedPageBreak/>
        <w:t>СОДЕРЖАНИЕ ПРОГРАММЫ</w:t>
      </w:r>
      <w:bookmarkEnd w:id="15"/>
    </w:p>
    <w:sdt>
      <w:sdtPr>
        <w:id w:val="-318510533"/>
        <w:docPartObj>
          <w:docPartGallery w:val="Table of Contents"/>
          <w:docPartUnique/>
        </w:docPartObj>
      </w:sdtPr>
      <w:sdtEndPr/>
      <w:sdtContent>
        <w:p w14:paraId="54C2A539" w14:textId="77777777" w:rsidR="00725FE9" w:rsidRPr="00CE269D" w:rsidRDefault="009B62B3">
          <w:pPr>
            <w:pStyle w:val="114"/>
            <w:rPr>
              <w:rFonts w:eastAsiaTheme="minorEastAsia"/>
              <w:sz w:val="24"/>
              <w:szCs w:val="24"/>
              <w:lang w:eastAsia="ru-RU"/>
            </w:rPr>
          </w:pPr>
          <w:r w:rsidRPr="00CE269D">
            <w:fldChar w:fldCharType="begin"/>
          </w:r>
          <w:r w:rsidRPr="00CE269D">
            <w:rPr>
              <w:sz w:val="24"/>
              <w:szCs w:val="24"/>
              <w:lang w:eastAsia="ru-RU"/>
            </w:rPr>
            <w:instrText xml:space="preserve"> TOC \z \t "Раздел 1,1,Раздел 1.1,2" \h</w:instrText>
          </w:r>
          <w:r w:rsidRPr="00CE269D">
            <w:rPr>
              <w:lang w:eastAsia="ru-RU"/>
            </w:rPr>
            <w:fldChar w:fldCharType="separate"/>
          </w:r>
        </w:p>
        <w:p w14:paraId="4A4967E7" w14:textId="77777777" w:rsidR="00725FE9" w:rsidRPr="00CE269D" w:rsidRDefault="009B62B3">
          <w:pPr>
            <w:pStyle w:val="114"/>
          </w:pPr>
          <w:hyperlink w:anchor="_Toc156294876"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_Toc156294876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webHidden/>
                <w:sz w:val="24"/>
                <w:szCs w:val="24"/>
              </w:rPr>
              <w:t>1. ОБЩАЯ ХАРАКТЕРИСТИКА</w:t>
            </w:r>
            <w:r w:rsidRPr="00CE269D">
              <w:rPr>
                <w:rStyle w:val="afff3"/>
                <w:webHidden/>
                <w:sz w:val="24"/>
                <w:szCs w:val="24"/>
              </w:rPr>
              <w:tab/>
              <w:t>43</w:t>
            </w:r>
            <w:r w:rsidRPr="00CE269D">
              <w:rPr>
                <w:webHidden/>
              </w:rPr>
              <w:fldChar w:fldCharType="end"/>
            </w:r>
          </w:hyperlink>
        </w:p>
        <w:p w14:paraId="7D23EDD8" w14:textId="77777777" w:rsidR="00725FE9" w:rsidRPr="00CE269D" w:rsidRDefault="009B62B3">
          <w:pPr>
            <w:pStyle w:val="210"/>
          </w:pPr>
          <w:hyperlink w:anchor="_Toc156294877"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</w:instrText>
            </w:r>
            <w:r w:rsidRPr="00CE269D">
              <w:rPr>
                <w:webHidden/>
              </w:rPr>
              <w:instrText>EREF _Toc156294877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Pr="00CE269D">
              <w:rPr>
                <w:rStyle w:val="afff3"/>
                <w:i w:val="0"/>
                <w:iCs w:val="0"/>
                <w:webHidden/>
              </w:rPr>
              <w:tab/>
              <w:t>43</w:t>
            </w:r>
            <w:r w:rsidRPr="00CE269D">
              <w:rPr>
                <w:webHidden/>
              </w:rPr>
              <w:fldChar w:fldCharType="end"/>
            </w:r>
          </w:hyperlink>
        </w:p>
        <w:p w14:paraId="66686B02" w14:textId="77777777" w:rsidR="00725FE9" w:rsidRPr="00CE269D" w:rsidRDefault="009B62B3">
          <w:pPr>
            <w:pStyle w:val="210"/>
          </w:pPr>
          <w:hyperlink w:anchor="_Toc156294878"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_Toc156294878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  <w:webHidden/>
              </w:rPr>
              <w:t xml:space="preserve">1.2. Планируемые результаты </w:t>
            </w:r>
            <w:r w:rsidRPr="00CE269D">
              <w:rPr>
                <w:rStyle w:val="afff3"/>
                <w:i w:val="0"/>
                <w:iCs w:val="0"/>
                <w:webHidden/>
              </w:rPr>
              <w:t>освоения дисциплины</w:t>
            </w:r>
            <w:r w:rsidRPr="00CE269D">
              <w:rPr>
                <w:rStyle w:val="afff3"/>
                <w:i w:val="0"/>
                <w:iCs w:val="0"/>
                <w:webHidden/>
              </w:rPr>
              <w:tab/>
              <w:t>43</w:t>
            </w:r>
            <w:r w:rsidRPr="00CE269D">
              <w:rPr>
                <w:webHidden/>
              </w:rPr>
              <w:fldChar w:fldCharType="end"/>
            </w:r>
          </w:hyperlink>
        </w:p>
        <w:p w14:paraId="4EDE0929" w14:textId="77777777" w:rsidR="00725FE9" w:rsidRPr="00CE269D" w:rsidRDefault="009B62B3">
          <w:pPr>
            <w:pStyle w:val="114"/>
          </w:pPr>
          <w:hyperlink w:anchor="_Toc156294879"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_Toc156294879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webHidden/>
                <w:sz w:val="24"/>
                <w:szCs w:val="24"/>
              </w:rPr>
              <w:t>2. СТРУКТУРА И СОДЕРЖАНИЕ ДИСЦИПЛИНЫ</w:t>
            </w:r>
            <w:r w:rsidRPr="00CE269D">
              <w:rPr>
                <w:rStyle w:val="afff3"/>
                <w:webHidden/>
                <w:sz w:val="24"/>
                <w:szCs w:val="24"/>
              </w:rPr>
              <w:tab/>
              <w:t>44</w:t>
            </w:r>
            <w:r w:rsidRPr="00CE269D">
              <w:rPr>
                <w:webHidden/>
              </w:rPr>
              <w:fldChar w:fldCharType="end"/>
            </w:r>
          </w:hyperlink>
        </w:p>
        <w:p w14:paraId="37125724" w14:textId="77777777" w:rsidR="00725FE9" w:rsidRPr="00CE269D" w:rsidRDefault="009B62B3">
          <w:pPr>
            <w:pStyle w:val="210"/>
          </w:pPr>
          <w:hyperlink w:anchor="_Toc156294880"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_Toc156294880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  <w:webHidden/>
              </w:rPr>
              <w:t>2.1. Трудоемкость освоения дисциплины</w:t>
            </w:r>
            <w:r w:rsidRPr="00CE269D">
              <w:rPr>
                <w:rStyle w:val="afff3"/>
                <w:i w:val="0"/>
                <w:iCs w:val="0"/>
                <w:webHidden/>
              </w:rPr>
              <w:tab/>
              <w:t>44</w:t>
            </w:r>
            <w:r w:rsidRPr="00CE269D">
              <w:rPr>
                <w:webHidden/>
              </w:rPr>
              <w:fldChar w:fldCharType="end"/>
            </w:r>
          </w:hyperlink>
        </w:p>
        <w:p w14:paraId="55A5D379" w14:textId="77777777" w:rsidR="00725FE9" w:rsidRPr="00CE269D" w:rsidRDefault="009B62B3">
          <w:pPr>
            <w:pStyle w:val="210"/>
          </w:pPr>
          <w:hyperlink w:anchor="_Toc156294881">
            <w:r w:rsidRPr="00CE269D">
              <w:rPr>
                <w:rStyle w:val="afff3"/>
                <w:i w:val="0"/>
                <w:iCs w:val="0"/>
                <w:webHidden/>
              </w:rPr>
              <w:t>2.2. Примерное содержание дисциплины</w:t>
            </w:r>
            <w:r w:rsidRPr="00CE269D">
              <w:rPr>
                <w:rStyle w:val="afff3"/>
                <w:i w:val="0"/>
                <w:iCs w:val="0"/>
                <w:webHidden/>
              </w:rPr>
              <w:tab/>
              <w:t>4</w:t>
            </w:r>
          </w:hyperlink>
          <w:r w:rsidRPr="00CE269D">
            <w:rPr>
              <w:i w:val="0"/>
              <w:iCs w:val="0"/>
            </w:rPr>
            <w:t>4</w:t>
          </w:r>
        </w:p>
        <w:p w14:paraId="55AEA92A" w14:textId="77777777" w:rsidR="00725FE9" w:rsidRPr="00CE269D" w:rsidRDefault="009B62B3">
          <w:pPr>
            <w:pStyle w:val="114"/>
          </w:pPr>
          <w:hyperlink w:anchor="_Toc156294884"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_Toc156294884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webHidden/>
                <w:sz w:val="24"/>
                <w:szCs w:val="24"/>
              </w:rPr>
              <w:t>3. УСЛОВИЯ РЕАЛИЗАЦИИ ДИСЦИПЛИНЫ</w:t>
            </w:r>
            <w:r w:rsidRPr="00CE269D">
              <w:rPr>
                <w:rStyle w:val="afff3"/>
                <w:webHidden/>
                <w:sz w:val="24"/>
                <w:szCs w:val="24"/>
              </w:rPr>
              <w:tab/>
              <w:t>46</w:t>
            </w:r>
            <w:r w:rsidRPr="00CE269D">
              <w:rPr>
                <w:webHidden/>
              </w:rPr>
              <w:fldChar w:fldCharType="end"/>
            </w:r>
          </w:hyperlink>
        </w:p>
        <w:p w14:paraId="289C92CA" w14:textId="77777777" w:rsidR="00725FE9" w:rsidRPr="00CE269D" w:rsidRDefault="009B62B3">
          <w:pPr>
            <w:pStyle w:val="210"/>
          </w:pPr>
          <w:hyperlink w:anchor="_Toc156294885"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_Toc156294885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  <w:webHidden/>
              </w:rPr>
              <w:t>3.1. Материально-техническое обеспечение</w:t>
            </w:r>
            <w:r w:rsidRPr="00CE269D">
              <w:rPr>
                <w:rStyle w:val="afff3"/>
                <w:i w:val="0"/>
                <w:iCs w:val="0"/>
                <w:webHidden/>
              </w:rPr>
              <w:tab/>
            </w:r>
            <w:r w:rsidRPr="00CE269D">
              <w:rPr>
                <w:rStyle w:val="afff3"/>
                <w:i w:val="0"/>
                <w:iCs w:val="0"/>
                <w:webHidden/>
              </w:rPr>
              <w:t>46</w:t>
            </w:r>
            <w:r w:rsidRPr="00CE269D">
              <w:rPr>
                <w:webHidden/>
              </w:rPr>
              <w:fldChar w:fldCharType="end"/>
            </w:r>
          </w:hyperlink>
        </w:p>
        <w:p w14:paraId="19B823C1" w14:textId="77777777" w:rsidR="00725FE9" w:rsidRPr="00CE269D" w:rsidRDefault="009B62B3">
          <w:pPr>
            <w:pStyle w:val="210"/>
          </w:pPr>
          <w:hyperlink w:anchor="_Toc156294886"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_Toc156294886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i w:val="0"/>
                <w:iCs w:val="0"/>
                <w:webHidden/>
              </w:rPr>
              <w:t>3.2. Учебно-методическое обеспечение</w:t>
            </w:r>
            <w:r w:rsidRPr="00CE269D">
              <w:rPr>
                <w:rStyle w:val="afff3"/>
                <w:i w:val="0"/>
                <w:iCs w:val="0"/>
                <w:webHidden/>
              </w:rPr>
              <w:tab/>
              <w:t>46</w:t>
            </w:r>
            <w:r w:rsidRPr="00CE269D">
              <w:rPr>
                <w:webHidden/>
              </w:rPr>
              <w:fldChar w:fldCharType="end"/>
            </w:r>
          </w:hyperlink>
        </w:p>
        <w:p w14:paraId="48406AD2" w14:textId="77777777" w:rsidR="00725FE9" w:rsidRPr="00CE269D" w:rsidRDefault="009B62B3">
          <w:pPr>
            <w:pStyle w:val="114"/>
          </w:pPr>
          <w:hyperlink w:anchor="_Toc156294887">
            <w:r w:rsidRPr="00CE269D">
              <w:rPr>
                <w:webHidden/>
              </w:rPr>
              <w:fldChar w:fldCharType="begin"/>
            </w:r>
            <w:r w:rsidRPr="00CE269D">
              <w:rPr>
                <w:webHidden/>
              </w:rPr>
              <w:instrText>PAGEREF _Toc156294887 \h</w:instrText>
            </w:r>
            <w:r w:rsidRPr="00CE269D">
              <w:rPr>
                <w:webHidden/>
              </w:rPr>
            </w:r>
            <w:r w:rsidRPr="00CE269D">
              <w:rPr>
                <w:webHidden/>
              </w:rPr>
              <w:fldChar w:fldCharType="separate"/>
            </w:r>
            <w:r w:rsidRPr="00CE269D">
              <w:rPr>
                <w:rStyle w:val="afff3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Pr="00CE269D">
              <w:rPr>
                <w:rStyle w:val="afff3"/>
                <w:webHidden/>
                <w:sz w:val="24"/>
                <w:szCs w:val="24"/>
              </w:rPr>
              <w:tab/>
              <w:t>47</w:t>
            </w:r>
            <w:r w:rsidRPr="00CE269D">
              <w:rPr>
                <w:webHidden/>
              </w:rPr>
              <w:fldChar w:fldCharType="end"/>
            </w:r>
          </w:hyperlink>
          <w:r w:rsidRPr="00CE269D">
            <w:rPr>
              <w:rStyle w:val="afff3"/>
              <w:sz w:val="24"/>
              <w:szCs w:val="24"/>
            </w:rPr>
            <w:fldChar w:fldCharType="end"/>
          </w:r>
        </w:p>
        <w:p w14:paraId="6A4ECD9B" w14:textId="77777777" w:rsidR="00725FE9" w:rsidRPr="00CE269D" w:rsidRDefault="009B62B3">
          <w:pPr>
            <w:rPr>
              <w:rFonts w:ascii="Times New Roman" w:hAnsi="Times New Roman" w:cs="Times New Roman"/>
            </w:rPr>
            <w:sectPr w:rsidR="00725FE9" w:rsidRPr="00CE269D">
              <w:headerReference w:type="even" r:id="rId20"/>
              <w:headerReference w:type="default" r:id="rId21"/>
              <w:headerReference w:type="first" r:id="rId22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6C32B2E9" w14:textId="77777777" w:rsidR="00725FE9" w:rsidRPr="00CE269D" w:rsidRDefault="009B62B3">
      <w:pPr>
        <w:pStyle w:val="1f"/>
        <w:numPr>
          <w:ilvl w:val="0"/>
          <w:numId w:val="2"/>
        </w:numPr>
        <w:spacing w:before="280" w:after="280"/>
        <w:rPr>
          <w:sz w:val="22"/>
        </w:rPr>
      </w:pPr>
      <w:bookmarkStart w:id="16" w:name="_Toc230259295"/>
      <w:r w:rsidRPr="00CE269D">
        <w:rPr>
          <w:sz w:val="22"/>
        </w:rPr>
        <w:lastRenderedPageBreak/>
        <w:t xml:space="preserve">Общая </w:t>
      </w:r>
      <w:r w:rsidRPr="00CE269D">
        <w:rPr>
          <w:sz w:val="22"/>
        </w:rPr>
        <w:t>характеристика ПРИМЕРНОЙ РАБОЧЕЙ ПРОГРАММЫ УЧЕБНОЙ ДИСЦИПЛИНЫ</w:t>
      </w:r>
      <w:bookmarkEnd w:id="16"/>
    </w:p>
    <w:p w14:paraId="70067B4B" w14:textId="77777777" w:rsidR="00725FE9" w:rsidRPr="00CE269D" w:rsidRDefault="009B62B3">
      <w:pPr>
        <w:pStyle w:val="1f4"/>
        <w:jc w:val="center"/>
        <w:rPr>
          <w:sz w:val="22"/>
          <w:lang w:val="ru-RU"/>
        </w:rPr>
      </w:pPr>
      <w:r w:rsidRPr="00CE269D">
        <w:rPr>
          <w:rFonts w:eastAsia="Segoe UI"/>
          <w:b/>
          <w:bCs/>
          <w:lang w:val="ru-RU"/>
        </w:rPr>
        <w:t>«ОСНОВЫ МЕТАЛЛУРГИЧЕСКОГО ПРОИЗВОДСТВА»</w:t>
      </w:r>
    </w:p>
    <w:p w14:paraId="43B4E6C1" w14:textId="77777777" w:rsidR="00725FE9" w:rsidRPr="00CE269D" w:rsidRDefault="00725FE9">
      <w:pPr>
        <w:pStyle w:val="1f4"/>
        <w:rPr>
          <w:sz w:val="22"/>
          <w:lang w:val="ru-RU"/>
        </w:rPr>
      </w:pPr>
    </w:p>
    <w:p w14:paraId="0E05535B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color w:val="000000" w:themeColor="text1"/>
          <w:vertAlign w:val="baseline"/>
        </w:rPr>
        <w:t>1.1. Цель и место дисциплины в структуре образовательной программы</w:t>
      </w:r>
    </w:p>
    <w:p w14:paraId="7D5B8A58" w14:textId="77777777" w:rsidR="00725FE9" w:rsidRPr="00CE269D" w:rsidRDefault="009B62B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дисциплины </w:t>
      </w:r>
      <w:r w:rsidRPr="00CE269D">
        <w:rPr>
          <w:rFonts w:ascii="Times New Roman" w:hAnsi="Times New Roman" w:cs="Times New Roman"/>
          <w:color w:val="000000" w:themeColor="text1"/>
          <w:sz w:val="24"/>
          <w:szCs w:val="24"/>
        </w:rPr>
        <w:t>«Охрана труда»</w:t>
      </w:r>
      <w:r w:rsidRPr="00CE26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Pr="00CE269D">
        <w:rPr>
          <w:rFonts w:ascii="Times New Roman" w:eastAsia="Arial" w:hAnsi="Times New Roman" w:cs="Times New Roman"/>
          <w:color w:val="000000" w:themeColor="text1"/>
          <w:sz w:val="24"/>
          <w:szCs w:val="24"/>
          <w:shd w:val="clear" w:color="auto" w:fill="FFFFFF"/>
        </w:rPr>
        <w:t>сформировать у обучающихся знания о безопасности труда, законодательстве в области охраны труда и действиях в чрезвычайных ситуациях; научить применять требования охраны труда, пожарной, промышленной и экологической безопасности в профессиональной деятельн</w:t>
      </w:r>
      <w:r w:rsidRPr="00CE269D">
        <w:rPr>
          <w:rFonts w:ascii="Times New Roman" w:eastAsia="Arial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ости техника.  </w:t>
      </w:r>
    </w:p>
    <w:p w14:paraId="3BD74C54" w14:textId="77777777" w:rsidR="00725FE9" w:rsidRPr="00CE269D" w:rsidRDefault="009B62B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«Охрана труда» включена в обязательную часть общепрофессионального цикла образовательной программы.</w:t>
      </w:r>
    </w:p>
    <w:p w14:paraId="4D97FDD1" w14:textId="77777777" w:rsidR="00725FE9" w:rsidRPr="00CE269D" w:rsidRDefault="00725FE9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F129D1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vertAlign w:val="baseline"/>
        </w:rPr>
        <w:t>1.2. Планируемые результаты освоения дисциплины</w:t>
      </w:r>
    </w:p>
    <w:p w14:paraId="70DE3088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освоения дисциплины соотносятся с планируемыми результатами освоения </w:t>
      </w:r>
      <w:r w:rsidRPr="00CE26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программы, представленными в матрице компетенций выпускника (п. 4.3 ПОП).</w:t>
      </w:r>
    </w:p>
    <w:p w14:paraId="16F8CA0B" w14:textId="77777777" w:rsidR="00725FE9" w:rsidRPr="00CE269D" w:rsidRDefault="009B62B3">
      <w:pPr>
        <w:spacing w:after="120"/>
        <w:ind w:firstLine="709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W w:w="9475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1246"/>
        <w:gridCol w:w="3456"/>
        <w:gridCol w:w="2794"/>
        <w:gridCol w:w="1979"/>
      </w:tblGrid>
      <w:tr w:rsidR="00725FE9" w:rsidRPr="00CE269D" w14:paraId="3A5D6096" w14:textId="77777777" w:rsidTr="00CE269D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BCC8E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Style w:val="af7"/>
                <w:b/>
                <w:i w:val="0"/>
                <w:sz w:val="24"/>
                <w:szCs w:val="24"/>
              </w:rPr>
              <w:t xml:space="preserve">Код ОК, </w:t>
            </w:r>
          </w:p>
          <w:p w14:paraId="7F934524" w14:textId="77777777" w:rsidR="00725FE9" w:rsidRPr="00CE269D" w:rsidRDefault="009B62B3">
            <w:pPr>
              <w:rPr>
                <w:rFonts w:ascii="Times New Roman" w:hAnsi="Times New Roman" w:cs="Times New Roman"/>
              </w:rPr>
            </w:pPr>
            <w:r w:rsidRPr="00CE269D">
              <w:rPr>
                <w:rStyle w:val="af7"/>
                <w:b/>
                <w:i w:val="0"/>
                <w:sz w:val="24"/>
                <w:szCs w:val="24"/>
              </w:rPr>
              <w:t>ПК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062F3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0DB46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8BB7B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725FE9" w:rsidRPr="00CE269D" w14:paraId="1F0AD429" w14:textId="77777777" w:rsidTr="00CE269D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F1A8F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9F0B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профессиональные задачи, анализировать их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структуру, планировать этапы решения, искать необходимую информацию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1A39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актуальный профессиональный контекст; алгоритмы выполнения работ; источники профессиональной информации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EE382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методами работы в профессиональной сфере</w:t>
            </w:r>
          </w:p>
        </w:tc>
      </w:tr>
      <w:tr w:rsidR="00725FE9" w:rsidRPr="00CE269D" w14:paraId="06300088" w14:textId="77777777" w:rsidTr="00CE269D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9EBE1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AFF6A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планировать поиск информации, структ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урировать данные, применять ИТ-средства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55E8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номенклатуру информационных источников; приемы структурирования информации; современное ПО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D7B4D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цифровыми средствами для профессиональной деятельности</w:t>
            </w:r>
          </w:p>
        </w:tc>
      </w:tr>
      <w:tr w:rsidR="00725FE9" w:rsidRPr="00CE269D" w14:paraId="6BDCC449" w14:textId="77777777" w:rsidTr="00CE269D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126C9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ОК.07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9F4DE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нормы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экобезопасности; применять принципы бережливого производства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3A844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правила экологической безопасности; принципы бережливого производства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F458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эффективными действиями в ЧС</w:t>
            </w:r>
          </w:p>
        </w:tc>
      </w:tr>
      <w:tr w:rsidR="00725FE9" w:rsidRPr="00CE269D" w14:paraId="5BC27125" w14:textId="77777777" w:rsidTr="00CE269D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30927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ПК 1.5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2CE8B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соблюдение работниками требований охраны труда, пожарной, промышленной и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экологической безопасности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9F3D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опасных и вредных факторов; инструкций по ОТ и ПБ; методов обеспечения экологической безопасности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9A7D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проведением инструктажей, выявления нарушений, применения СИЗ</w:t>
            </w:r>
          </w:p>
        </w:tc>
      </w:tr>
    </w:tbl>
    <w:p w14:paraId="4D7B7A13" w14:textId="77777777" w:rsidR="00725FE9" w:rsidRPr="00CE269D" w:rsidRDefault="00725FE9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F089422" w14:textId="77777777" w:rsidR="00CE269D" w:rsidRDefault="00CE269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737409" w14:textId="38B6868F" w:rsidR="00725FE9" w:rsidRPr="00CE269D" w:rsidRDefault="00CE269D" w:rsidP="00CE269D">
      <w:pPr>
        <w:pStyle w:val="ac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СТРУКТУРА И СОДЕРЖАНИЕ ДИСЦИПЛИНЫ</w:t>
      </w:r>
    </w:p>
    <w:p w14:paraId="47B9A9DE" w14:textId="77777777" w:rsidR="00CE269D" w:rsidRPr="00CE269D" w:rsidRDefault="00CE269D" w:rsidP="00CE269D">
      <w:pPr>
        <w:pStyle w:val="ac"/>
        <w:rPr>
          <w:rFonts w:ascii="Times New Roman" w:hAnsi="Times New Roman" w:cs="Times New Roman"/>
          <w:b/>
          <w:bCs/>
        </w:rPr>
      </w:pPr>
    </w:p>
    <w:p w14:paraId="33374C18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vertAlign w:val="baseline"/>
        </w:rPr>
        <w:t>2.1. Трудоемкость освоения д</w:t>
      </w:r>
      <w:r w:rsidRPr="00CE269D">
        <w:rPr>
          <w:rFonts w:ascii="Times New Roman" w:hAnsi="Times New Roman"/>
          <w:vertAlign w:val="baseline"/>
        </w:rPr>
        <w:t xml:space="preserve">исциплины </w:t>
      </w:r>
    </w:p>
    <w:tbl>
      <w:tblPr>
        <w:tblW w:w="5000" w:type="pct"/>
        <w:tblInd w:w="230" w:type="dxa"/>
        <w:tblLayout w:type="fixed"/>
        <w:tblLook w:val="04A0" w:firstRow="1" w:lastRow="0" w:firstColumn="1" w:lastColumn="0" w:noHBand="0" w:noVBand="1"/>
      </w:tblPr>
      <w:tblGrid>
        <w:gridCol w:w="4732"/>
        <w:gridCol w:w="2301"/>
        <w:gridCol w:w="2589"/>
      </w:tblGrid>
      <w:tr w:rsidR="00725FE9" w:rsidRPr="00CE269D" w14:paraId="77B8C50E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F11DA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CCFEF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1C17D" w14:textId="77777777" w:rsidR="00725FE9" w:rsidRPr="00CE269D" w:rsidRDefault="009B62B3">
            <w:pPr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725FE9" w:rsidRPr="00CE269D" w14:paraId="03CF287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C9277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B93C2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0399E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FE9" w:rsidRPr="00CE269D" w14:paraId="2602EE16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FE3F9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9AEA2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D5B42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FE9" w:rsidRPr="00CE269D" w14:paraId="65E7745D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48640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F314B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3079B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FE9" w:rsidRPr="00CE269D" w14:paraId="427AE6C4" w14:textId="77777777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7F051" w14:textId="77777777" w:rsidR="00725FE9" w:rsidRPr="00CE269D" w:rsidRDefault="009B62B3">
            <w:pPr>
              <w:jc w:val="both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B6024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423B6" w14:textId="77777777" w:rsidR="00725FE9" w:rsidRPr="00CE269D" w:rsidRDefault="00725F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FF3CB62" w14:textId="77777777" w:rsidR="00725FE9" w:rsidRPr="00CE269D" w:rsidRDefault="00725FE9">
      <w:pPr>
        <w:rPr>
          <w:rFonts w:ascii="Times New Roman" w:hAnsi="Times New Roman" w:cs="Times New Roman"/>
          <w:iCs/>
          <w:sz w:val="24"/>
          <w:szCs w:val="24"/>
        </w:rPr>
      </w:pPr>
    </w:p>
    <w:p w14:paraId="46CE7B2B" w14:textId="77777777" w:rsidR="00725FE9" w:rsidRPr="00CE269D" w:rsidRDefault="009B62B3">
      <w:pPr>
        <w:pStyle w:val="113"/>
        <w:rPr>
          <w:rFonts w:ascii="Times New Roman" w:hAnsi="Times New Roman"/>
          <w:vertAlign w:val="baseline"/>
        </w:rPr>
      </w:pPr>
      <w:r w:rsidRPr="00CE269D">
        <w:rPr>
          <w:rFonts w:ascii="Times New Roman" w:hAnsi="Times New Roman"/>
          <w:vertAlign w:val="baseline"/>
        </w:rPr>
        <w:t>2.2. Примерное содержание дисциплины</w:t>
      </w:r>
    </w:p>
    <w:tbl>
      <w:tblPr>
        <w:tblStyle w:val="1f6"/>
        <w:tblW w:w="9634" w:type="dxa"/>
        <w:tblInd w:w="2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725FE9" w:rsidRPr="00CE269D" w14:paraId="1AC0073C" w14:textId="77777777">
        <w:trPr>
          <w:trHeight w:val="903"/>
        </w:trPr>
        <w:tc>
          <w:tcPr>
            <w:tcW w:w="2972" w:type="dxa"/>
          </w:tcPr>
          <w:p w14:paraId="7A57F12A" w14:textId="77777777" w:rsidR="00725FE9" w:rsidRPr="00CE269D" w:rsidRDefault="009B62B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</w:tcPr>
          <w:p w14:paraId="1ACBE294" w14:textId="77777777" w:rsidR="00725FE9" w:rsidRPr="00CE269D" w:rsidRDefault="009B62B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25FE9" w:rsidRPr="00CE269D" w14:paraId="2851C510" w14:textId="77777777">
        <w:tc>
          <w:tcPr>
            <w:tcW w:w="9633" w:type="dxa"/>
            <w:gridSpan w:val="2"/>
          </w:tcPr>
          <w:p w14:paraId="53E23681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Style w:val="qwen-markdown-text"/>
                <w:rFonts w:ascii="Times New Roman" w:eastAsia="Calibri" w:hAnsi="Times New Roman" w:cs="Times New Roman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  <w:t xml:space="preserve">Раздел 1. Законодательство и охрана труда </w:t>
            </w:r>
          </w:p>
        </w:tc>
      </w:tr>
      <w:tr w:rsidR="00725FE9" w:rsidRPr="00CE269D" w14:paraId="5FA6E66F" w14:textId="77777777">
        <w:tc>
          <w:tcPr>
            <w:tcW w:w="2972" w:type="dxa"/>
            <w:vMerge w:val="restart"/>
          </w:tcPr>
          <w:p w14:paraId="6401B440" w14:textId="015C1AFC" w:rsidR="00725FE9" w:rsidRPr="00CE269D" w:rsidRDefault="009B62B3" w:rsidP="00CE269D">
            <w:pPr>
              <w:rPr>
                <w:rStyle w:val="qwen-markdown-text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</w:pPr>
            <w:r w:rsidRPr="00CE269D">
              <w:rPr>
                <w:rStyle w:val="qwen-markdown-text"/>
                <w:rFonts w:ascii="Times New Roman" w:eastAsia="Calibri" w:hAnsi="Times New Roman" w:cs="Times New Roman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  <w:t>Тема 1.1. Права и обязанности</w:t>
            </w:r>
            <w:r w:rsidRPr="00CE269D">
              <w:rPr>
                <w:rStyle w:val="qwen-markdown-text"/>
                <w:rFonts w:ascii="Times New Roman" w:eastAsia="Calibri" w:hAnsi="Times New Roman" w:cs="Times New Roman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  <w:t>)</w:t>
            </w:r>
          </w:p>
        </w:tc>
        <w:tc>
          <w:tcPr>
            <w:tcW w:w="6661" w:type="dxa"/>
          </w:tcPr>
          <w:p w14:paraId="306CF95B" w14:textId="77777777" w:rsidR="00725FE9" w:rsidRPr="00CE269D" w:rsidRDefault="009B62B3">
            <w:pPr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725FE9" w:rsidRPr="00CE269D" w14:paraId="5161B611" w14:textId="77777777">
        <w:trPr>
          <w:trHeight w:val="912"/>
        </w:trPr>
        <w:tc>
          <w:tcPr>
            <w:tcW w:w="2972" w:type="dxa"/>
            <w:vMerge/>
          </w:tcPr>
          <w:p w14:paraId="20E30A04" w14:textId="77777777" w:rsidR="00725FE9" w:rsidRPr="00CE269D" w:rsidRDefault="00725FE9" w:rsidP="00CE269D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4103FF30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 xml:space="preserve">Трудовой Кодекс Российской Федерации. Законодательные и 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нормативно-правовые акты в области охраны труда. Инструкции, ответственность.</w:t>
            </w:r>
          </w:p>
        </w:tc>
      </w:tr>
      <w:tr w:rsidR="00725FE9" w:rsidRPr="00CE269D" w14:paraId="0CC2B014" w14:textId="77777777">
        <w:trPr>
          <w:trHeight w:val="20"/>
        </w:trPr>
        <w:tc>
          <w:tcPr>
            <w:tcW w:w="2972" w:type="dxa"/>
            <w:vMerge/>
          </w:tcPr>
          <w:p w14:paraId="2C929E04" w14:textId="77777777" w:rsidR="00725FE9" w:rsidRPr="00CE269D" w:rsidRDefault="00725FE9" w:rsidP="00CE269D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0FC4D241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725FE9" w:rsidRPr="00CE269D" w14:paraId="1B47CD3F" w14:textId="77777777">
        <w:trPr>
          <w:trHeight w:val="204"/>
        </w:trPr>
        <w:tc>
          <w:tcPr>
            <w:tcW w:w="2972" w:type="dxa"/>
            <w:vMerge/>
          </w:tcPr>
          <w:p w14:paraId="23E9A60A" w14:textId="77777777" w:rsidR="00725FE9" w:rsidRPr="00CE269D" w:rsidRDefault="00725FE9" w:rsidP="00CE269D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55939F01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Изучение инструкций предприятия. Анализ случаев нарушения требований ОТ</w:t>
            </w:r>
          </w:p>
        </w:tc>
      </w:tr>
      <w:tr w:rsidR="00725FE9" w:rsidRPr="00CE269D" w14:paraId="7CE2A6C8" w14:textId="77777777">
        <w:trPr>
          <w:trHeight w:val="204"/>
        </w:trPr>
        <w:tc>
          <w:tcPr>
            <w:tcW w:w="2972" w:type="dxa"/>
            <w:vMerge/>
          </w:tcPr>
          <w:p w14:paraId="2C99A23C" w14:textId="77777777" w:rsidR="00725FE9" w:rsidRPr="00CE269D" w:rsidRDefault="00725FE9" w:rsidP="00CE269D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1CF1A20E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Style w:val="qwen-markdown-text"/>
                <w:rFonts w:ascii="Times New Roman" w:eastAsia="Calibri" w:hAnsi="Times New Roman" w:cs="Times New Roman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  <w:t xml:space="preserve">В том числе самостоятельная работа </w:t>
            </w:r>
            <w:r w:rsidRPr="00CE269D">
              <w:rPr>
                <w:rStyle w:val="qwen-markdown-text"/>
                <w:rFonts w:ascii="Times New Roman" w:eastAsia="Calibri" w:hAnsi="Times New Roman" w:cs="Times New Roman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  <w:t>обучающихся</w:t>
            </w:r>
          </w:p>
        </w:tc>
      </w:tr>
      <w:tr w:rsidR="00725FE9" w:rsidRPr="00CE269D" w14:paraId="6B52CCE4" w14:textId="77777777">
        <w:trPr>
          <w:trHeight w:val="204"/>
        </w:trPr>
        <w:tc>
          <w:tcPr>
            <w:tcW w:w="2972" w:type="dxa"/>
            <w:vMerge/>
          </w:tcPr>
          <w:p w14:paraId="1E255399" w14:textId="77777777" w:rsidR="00725FE9" w:rsidRPr="00CE269D" w:rsidRDefault="00725FE9" w:rsidP="00CE269D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1904E1B0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Поиск нормативных актов</w:t>
            </w:r>
          </w:p>
        </w:tc>
      </w:tr>
      <w:tr w:rsidR="00725FE9" w:rsidRPr="00CE269D" w14:paraId="45FC4403" w14:textId="77777777">
        <w:trPr>
          <w:trHeight w:val="361"/>
        </w:trPr>
        <w:tc>
          <w:tcPr>
            <w:tcW w:w="2972" w:type="dxa"/>
            <w:vMerge w:val="restart"/>
          </w:tcPr>
          <w:p w14:paraId="628B2A42" w14:textId="77777777" w:rsidR="00725FE9" w:rsidRPr="00CE269D" w:rsidRDefault="009B62B3" w:rsidP="00CE269D">
            <w:pPr>
              <w:rPr>
                <w:rStyle w:val="qwen-markdown-text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</w:pPr>
            <w:r w:rsidRPr="00CE269D">
              <w:rPr>
                <w:rStyle w:val="qwen-markdown-text"/>
                <w:rFonts w:ascii="Times New Roman" w:eastAsia="Calibri" w:hAnsi="Times New Roman" w:cs="Times New Roman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  <w:t xml:space="preserve">Тема 1.2. Управление охраной труда </w:t>
            </w:r>
          </w:p>
        </w:tc>
        <w:tc>
          <w:tcPr>
            <w:tcW w:w="6661" w:type="dxa"/>
          </w:tcPr>
          <w:p w14:paraId="0FE10151" w14:textId="77777777" w:rsidR="00725FE9" w:rsidRPr="00CE269D" w:rsidRDefault="009B62B3" w:rsidP="00CE269D">
            <w:pPr>
              <w:ind w:left="134" w:right="148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725FE9" w:rsidRPr="00CE269D" w14:paraId="1D2312B6" w14:textId="77777777">
        <w:trPr>
          <w:trHeight w:val="585"/>
        </w:trPr>
        <w:tc>
          <w:tcPr>
            <w:tcW w:w="2972" w:type="dxa"/>
            <w:vMerge/>
          </w:tcPr>
          <w:p w14:paraId="79C9FAC8" w14:textId="77777777" w:rsidR="00725FE9" w:rsidRPr="00CE269D" w:rsidRDefault="00725FE9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54A6C6BD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Службы охраны труда. Расследование несчастных случаев. Специальная оценка условий труда (СОУТ).</w:t>
            </w:r>
          </w:p>
        </w:tc>
      </w:tr>
      <w:tr w:rsidR="00725FE9" w:rsidRPr="00CE269D" w14:paraId="55102B03" w14:textId="77777777">
        <w:trPr>
          <w:trHeight w:val="361"/>
        </w:trPr>
        <w:tc>
          <w:tcPr>
            <w:tcW w:w="2972" w:type="dxa"/>
            <w:vMerge/>
          </w:tcPr>
          <w:p w14:paraId="65917F9F" w14:textId="77777777" w:rsidR="00725FE9" w:rsidRPr="00CE269D" w:rsidRDefault="00725FE9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19D9D6BF" w14:textId="77777777" w:rsidR="00725FE9" w:rsidRPr="00CE269D" w:rsidRDefault="009B62B3" w:rsidP="00CE269D">
            <w:pPr>
              <w:ind w:left="134" w:right="148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725FE9" w:rsidRPr="00CE269D" w14:paraId="4DDA8EAE" w14:textId="77777777">
        <w:trPr>
          <w:trHeight w:val="553"/>
        </w:trPr>
        <w:tc>
          <w:tcPr>
            <w:tcW w:w="2972" w:type="dxa"/>
            <w:vMerge/>
          </w:tcPr>
          <w:p w14:paraId="684EF2D2" w14:textId="77777777" w:rsidR="00725FE9" w:rsidRPr="00CE269D" w:rsidRDefault="00725FE9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37C64F3C" w14:textId="77777777" w:rsidR="00725FE9" w:rsidRPr="00CE269D" w:rsidRDefault="009B62B3" w:rsidP="00CE2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 xml:space="preserve">Разбор случаев травматизма. Заполнение документов по расследованию </w:t>
            </w:r>
          </w:p>
        </w:tc>
      </w:tr>
      <w:tr w:rsidR="00725FE9" w:rsidRPr="00CE269D" w14:paraId="715480B2" w14:textId="77777777">
        <w:trPr>
          <w:trHeight w:val="361"/>
        </w:trPr>
        <w:tc>
          <w:tcPr>
            <w:tcW w:w="2972" w:type="dxa"/>
            <w:vMerge/>
          </w:tcPr>
          <w:p w14:paraId="54A099E7" w14:textId="77777777" w:rsidR="00725FE9" w:rsidRPr="00CE269D" w:rsidRDefault="00725FE9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303D13F4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323333BC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 xml:space="preserve">Изучение порядков расследования </w:t>
            </w:r>
            <w:bookmarkStart w:id="17" w:name="_Hlk156226944"/>
            <w:bookmarkEnd w:id="17"/>
          </w:p>
        </w:tc>
      </w:tr>
      <w:tr w:rsidR="00725FE9" w:rsidRPr="00CE269D" w14:paraId="37DE8A81" w14:textId="77777777">
        <w:tc>
          <w:tcPr>
            <w:tcW w:w="9633" w:type="dxa"/>
            <w:gridSpan w:val="2"/>
          </w:tcPr>
          <w:p w14:paraId="51DA1EDB" w14:textId="77777777" w:rsidR="00725FE9" w:rsidRPr="00CE269D" w:rsidRDefault="009B62B3" w:rsidP="00CE269D">
            <w:pPr>
              <w:ind w:left="134" w:right="148"/>
              <w:rPr>
                <w:rStyle w:val="qwen-markdown-text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</w:pPr>
            <w:r w:rsidRPr="00CE269D">
              <w:rPr>
                <w:rStyle w:val="qwen-markdown-text"/>
                <w:rFonts w:ascii="Times New Roman" w:eastAsia="Calibri" w:hAnsi="Times New Roman" w:cs="Times New Roman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  <w:t xml:space="preserve">Раздел 2. Безопасность процессов </w:t>
            </w:r>
          </w:p>
        </w:tc>
      </w:tr>
      <w:tr w:rsidR="00725FE9" w:rsidRPr="00CE269D" w14:paraId="3EC2F003" w14:textId="77777777">
        <w:tc>
          <w:tcPr>
            <w:tcW w:w="2972" w:type="dxa"/>
            <w:vMerge w:val="restart"/>
          </w:tcPr>
          <w:p w14:paraId="6F74539F" w14:textId="77777777" w:rsidR="00725FE9" w:rsidRPr="00CE269D" w:rsidRDefault="009B62B3" w:rsidP="00CE269D">
            <w:pPr>
              <w:rPr>
                <w:rStyle w:val="qwen-markdown-text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</w:pPr>
            <w:r w:rsidRPr="00CE269D">
              <w:rPr>
                <w:rStyle w:val="qwen-markdown-text"/>
                <w:rFonts w:ascii="Times New Roman" w:eastAsia="Calibri" w:hAnsi="Times New Roman" w:cs="Times New Roman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  <w:t xml:space="preserve">Тема 2.1. Вредные факторы и защита </w:t>
            </w:r>
          </w:p>
        </w:tc>
        <w:tc>
          <w:tcPr>
            <w:tcW w:w="6661" w:type="dxa"/>
          </w:tcPr>
          <w:p w14:paraId="5CB8F604" w14:textId="77777777" w:rsidR="00725FE9" w:rsidRPr="00CE269D" w:rsidRDefault="009B62B3" w:rsidP="00CE269D">
            <w:pPr>
              <w:ind w:left="134" w:right="148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725FE9" w:rsidRPr="00CE269D" w14:paraId="10875D34" w14:textId="77777777">
        <w:trPr>
          <w:trHeight w:val="396"/>
        </w:trPr>
        <w:tc>
          <w:tcPr>
            <w:tcW w:w="2972" w:type="dxa"/>
            <w:vMerge/>
          </w:tcPr>
          <w:p w14:paraId="577E86E5" w14:textId="77777777" w:rsidR="00725FE9" w:rsidRPr="00CE269D" w:rsidRDefault="00725FE9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2C09D6EF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 xml:space="preserve">Опасные и 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вредные производственные факторы в металлургии. Шум, вибрация, пыль, излучение. Средства индивидуальной защиты (СИЗ). Электробезопасность.</w:t>
            </w:r>
          </w:p>
        </w:tc>
      </w:tr>
      <w:tr w:rsidR="00725FE9" w:rsidRPr="00CE269D" w14:paraId="361927E6" w14:textId="77777777">
        <w:trPr>
          <w:trHeight w:val="20"/>
        </w:trPr>
        <w:tc>
          <w:tcPr>
            <w:tcW w:w="2972" w:type="dxa"/>
            <w:vMerge/>
          </w:tcPr>
          <w:p w14:paraId="340F4738" w14:textId="77777777" w:rsidR="00725FE9" w:rsidRPr="00CE269D" w:rsidRDefault="00725FE9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492BF314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725FE9" w:rsidRPr="00CE269D" w14:paraId="1701894B" w14:textId="77777777">
        <w:trPr>
          <w:trHeight w:val="397"/>
        </w:trPr>
        <w:tc>
          <w:tcPr>
            <w:tcW w:w="2972" w:type="dxa"/>
            <w:vMerge/>
          </w:tcPr>
          <w:p w14:paraId="7E1C7007" w14:textId="77777777" w:rsidR="00725FE9" w:rsidRPr="00CE269D" w:rsidRDefault="00725FE9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2402B5B4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 xml:space="preserve">Подбор СИЗ для различных работ. Проверка знаний по 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электробезопасности</w:t>
            </w:r>
          </w:p>
        </w:tc>
      </w:tr>
      <w:tr w:rsidR="00725FE9" w:rsidRPr="00CE269D" w14:paraId="70673C24" w14:textId="77777777">
        <w:trPr>
          <w:trHeight w:val="361"/>
        </w:trPr>
        <w:tc>
          <w:tcPr>
            <w:tcW w:w="2972" w:type="dxa"/>
            <w:vMerge/>
          </w:tcPr>
          <w:p w14:paraId="30FCBFFD" w14:textId="77777777" w:rsidR="00725FE9" w:rsidRPr="00CE269D" w:rsidRDefault="00725FE9">
            <w:pPr>
              <w:rPr>
                <w:rStyle w:val="qwen-markdown-text"/>
                <w:rFonts w:eastAsia="Calibri"/>
                <w:color w:val="1D1D1F"/>
                <w:bdr w:val="single" w:sz="2" w:space="0" w:color="E3E3E3"/>
                <w:shd w:val="clear" w:color="auto" w:fill="FFFFFF"/>
              </w:rPr>
            </w:pPr>
          </w:p>
        </w:tc>
        <w:tc>
          <w:tcPr>
            <w:tcW w:w="6661" w:type="dxa"/>
          </w:tcPr>
          <w:p w14:paraId="6B5E1A29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141E7B27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Анализ условий труда на рабочем месте</w:t>
            </w:r>
          </w:p>
        </w:tc>
      </w:tr>
      <w:tr w:rsidR="00725FE9" w:rsidRPr="00CE269D" w14:paraId="01FD4CA0" w14:textId="77777777">
        <w:trPr>
          <w:trHeight w:val="361"/>
        </w:trPr>
        <w:tc>
          <w:tcPr>
            <w:tcW w:w="2972" w:type="dxa"/>
            <w:vMerge w:val="restart"/>
          </w:tcPr>
          <w:p w14:paraId="437B1B07" w14:textId="77777777" w:rsidR="00725FE9" w:rsidRPr="00CE269D" w:rsidRDefault="009B62B3" w:rsidP="00CE269D">
            <w:pPr>
              <w:rPr>
                <w:rStyle w:val="qwen-markdown-text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</w:pPr>
            <w:r w:rsidRPr="00CE269D">
              <w:rPr>
                <w:rStyle w:val="qwen-markdown-text"/>
                <w:rFonts w:ascii="Times New Roman" w:eastAsia="Calibri" w:hAnsi="Times New Roman" w:cs="Times New Roman"/>
                <w:b/>
                <w:bCs/>
                <w:color w:val="1D1D1F"/>
                <w:sz w:val="24"/>
                <w:szCs w:val="24"/>
                <w:bdr w:val="single" w:sz="2" w:space="0" w:color="E3E3E3"/>
                <w:shd w:val="clear" w:color="auto" w:fill="FFFFFF"/>
              </w:rPr>
              <w:t xml:space="preserve">2.2. Пожарная и промышленная безопасность </w:t>
            </w:r>
          </w:p>
        </w:tc>
        <w:tc>
          <w:tcPr>
            <w:tcW w:w="6661" w:type="dxa"/>
          </w:tcPr>
          <w:p w14:paraId="64C8AF63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725FE9" w:rsidRPr="00CE269D" w14:paraId="24279B44" w14:textId="77777777">
        <w:trPr>
          <w:trHeight w:val="361"/>
        </w:trPr>
        <w:tc>
          <w:tcPr>
            <w:tcW w:w="2972" w:type="dxa"/>
            <w:vMerge/>
          </w:tcPr>
          <w:p w14:paraId="6D713990" w14:textId="77777777" w:rsidR="00725FE9" w:rsidRPr="00CE269D" w:rsidRDefault="00725FE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</w:tcPr>
          <w:p w14:paraId="2BBA464C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 xml:space="preserve">Причины пожаров в металлургии. Средства тушения. Эвакуация. Промышленная </w:t>
            </w: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безопасность опасных производственных объектов.</w:t>
            </w:r>
          </w:p>
        </w:tc>
      </w:tr>
      <w:tr w:rsidR="00725FE9" w:rsidRPr="00CE269D" w14:paraId="744AC10C" w14:textId="77777777">
        <w:trPr>
          <w:trHeight w:val="361"/>
        </w:trPr>
        <w:tc>
          <w:tcPr>
            <w:tcW w:w="2972" w:type="dxa"/>
            <w:vMerge/>
          </w:tcPr>
          <w:p w14:paraId="1E7C4863" w14:textId="77777777" w:rsidR="00725FE9" w:rsidRPr="00CE269D" w:rsidRDefault="00725F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</w:tcPr>
          <w:p w14:paraId="20F1B8C9" w14:textId="77777777" w:rsidR="00725FE9" w:rsidRPr="00CE269D" w:rsidRDefault="009B62B3" w:rsidP="00CE269D">
            <w:pPr>
              <w:ind w:left="134" w:right="148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725FE9" w:rsidRPr="00CE269D" w14:paraId="4C3FF50F" w14:textId="77777777">
        <w:trPr>
          <w:trHeight w:val="20"/>
        </w:trPr>
        <w:tc>
          <w:tcPr>
            <w:tcW w:w="2972" w:type="dxa"/>
            <w:vMerge/>
          </w:tcPr>
          <w:p w14:paraId="72DCD4E1" w14:textId="77777777" w:rsidR="00725FE9" w:rsidRPr="00CE269D" w:rsidRDefault="00725F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</w:tcPr>
          <w:p w14:paraId="1CDFAEC1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Тренировка с огнетушителем. Отработка действий при ЧС.</w:t>
            </w:r>
          </w:p>
        </w:tc>
      </w:tr>
      <w:tr w:rsidR="00725FE9" w:rsidRPr="00CE269D" w14:paraId="15A2C6F5" w14:textId="77777777">
        <w:trPr>
          <w:trHeight w:val="361"/>
        </w:trPr>
        <w:tc>
          <w:tcPr>
            <w:tcW w:w="2972" w:type="dxa"/>
            <w:vMerge/>
          </w:tcPr>
          <w:p w14:paraId="4CA91D36" w14:textId="77777777" w:rsidR="00725FE9" w:rsidRPr="00CE269D" w:rsidRDefault="00725F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</w:tcPr>
          <w:p w14:paraId="0ED27584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3AF2F4B6" w14:textId="77777777" w:rsidR="00725FE9" w:rsidRPr="00CE269D" w:rsidRDefault="009B62B3" w:rsidP="00CE269D">
            <w:pPr>
              <w:ind w:left="134" w:right="148"/>
              <w:jc w:val="both"/>
              <w:rPr>
                <w:rFonts w:ascii="Times New Roman" w:eastAsia="Calibri" w:hAnsi="Times New Roman" w:cs="Times New Roman"/>
              </w:rPr>
            </w:pPr>
            <w:r w:rsidRPr="00CE269D">
              <w:rPr>
                <w:rFonts w:ascii="Times New Roman" w:eastAsia="Calibri" w:hAnsi="Times New Roman" w:cs="Times New Roman"/>
                <w:color w:val="1D1D1F"/>
                <w:sz w:val="24"/>
                <w:szCs w:val="24"/>
                <w:shd w:val="clear" w:color="auto" w:fill="FFFFFF"/>
              </w:rPr>
              <w:t>Изучение планов эвакуации</w:t>
            </w:r>
          </w:p>
        </w:tc>
      </w:tr>
    </w:tbl>
    <w:p w14:paraId="05B96EA2" w14:textId="77777777" w:rsidR="00CE269D" w:rsidRDefault="00CE269D">
      <w:pPr>
        <w:jc w:val="center"/>
        <w:rPr>
          <w:rFonts w:ascii="Times New Roman" w:hAnsi="Times New Roman" w:cs="Times New Roman"/>
        </w:rPr>
      </w:pPr>
    </w:p>
    <w:p w14:paraId="68FEF461" w14:textId="77777777" w:rsidR="00CE269D" w:rsidRDefault="00CE269D">
      <w:pPr>
        <w:jc w:val="center"/>
        <w:rPr>
          <w:rFonts w:ascii="Times New Roman" w:hAnsi="Times New Roman" w:cs="Times New Roman"/>
        </w:rPr>
      </w:pPr>
    </w:p>
    <w:p w14:paraId="3D5C410A" w14:textId="77777777" w:rsidR="00CE269D" w:rsidRDefault="00CE269D">
      <w:pPr>
        <w:jc w:val="center"/>
        <w:rPr>
          <w:rFonts w:ascii="Times New Roman" w:hAnsi="Times New Roman" w:cs="Times New Roman"/>
        </w:rPr>
      </w:pPr>
    </w:p>
    <w:p w14:paraId="20B75A81" w14:textId="7C4D8F0E" w:rsidR="00725FE9" w:rsidRPr="00CE269D" w:rsidRDefault="00CE269D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sz w:val="24"/>
          <w:szCs w:val="24"/>
        </w:rPr>
        <w:t>3. УСЛОВИЯ РЕАЛИЗАЦИИ ДИСЦИПЛИНЫ</w:t>
      </w:r>
    </w:p>
    <w:p w14:paraId="3517D4DD" w14:textId="77777777" w:rsidR="00725FE9" w:rsidRPr="00CE269D" w:rsidRDefault="009B62B3">
      <w:pPr>
        <w:pStyle w:val="113"/>
        <w:rPr>
          <w:rFonts w:ascii="Times New Roman" w:hAnsi="Times New Roman"/>
          <w:b/>
          <w:bCs/>
          <w:vertAlign w:val="baseline"/>
        </w:rPr>
      </w:pPr>
      <w:r w:rsidRPr="00CE269D">
        <w:rPr>
          <w:rFonts w:ascii="Times New Roman" w:hAnsi="Times New Roman"/>
          <w:b/>
          <w:bCs/>
          <w:vertAlign w:val="baseline"/>
        </w:rPr>
        <w:lastRenderedPageBreak/>
        <w:t>3.1. Материально-техническое обеспечение</w:t>
      </w:r>
    </w:p>
    <w:p w14:paraId="6E4DFF7E" w14:textId="77777777" w:rsidR="00725FE9" w:rsidRPr="00CE269D" w:rsidRDefault="009B62B3">
      <w:pPr>
        <w:ind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 xml:space="preserve">Кабинет «Общепрофессиональных дисциплин», оснащенный в соответствии с </w:t>
      </w:r>
      <w:r w:rsidRPr="00CE269D">
        <w:rPr>
          <w:rFonts w:ascii="Times New Roman" w:hAnsi="Times New Roman" w:cs="Times New Roman"/>
          <w:bCs/>
          <w:iCs/>
          <w:sz w:val="24"/>
          <w:szCs w:val="24"/>
        </w:rPr>
        <w:t>приложением 3 ПОП СПО</w:t>
      </w:r>
      <w:r w:rsidRPr="00CE269D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414F837A" w14:textId="77777777" w:rsidR="00725FE9" w:rsidRPr="00CE269D" w:rsidRDefault="00725FE9">
      <w:pPr>
        <w:rPr>
          <w:rFonts w:ascii="Times New Roman" w:hAnsi="Times New Roman" w:cs="Times New Roman"/>
          <w:sz w:val="24"/>
          <w:szCs w:val="24"/>
        </w:rPr>
      </w:pPr>
    </w:p>
    <w:p w14:paraId="2273BF28" w14:textId="77777777" w:rsidR="00725FE9" w:rsidRPr="00CE269D" w:rsidRDefault="009B62B3">
      <w:pPr>
        <w:pStyle w:val="113"/>
        <w:rPr>
          <w:rFonts w:ascii="Times New Roman" w:hAnsi="Times New Roman"/>
          <w:b/>
          <w:bCs/>
          <w:vertAlign w:val="baseline"/>
        </w:rPr>
      </w:pPr>
      <w:r w:rsidRPr="00CE269D">
        <w:rPr>
          <w:rFonts w:ascii="Times New Roman" w:hAnsi="Times New Roman"/>
          <w:b/>
          <w:bCs/>
          <w:vertAlign w:val="baseline"/>
        </w:rPr>
        <w:t>3.2. Учебно-методическое обеспечение</w:t>
      </w:r>
    </w:p>
    <w:p w14:paraId="4D792138" w14:textId="77777777" w:rsidR="00725FE9" w:rsidRPr="00CE269D" w:rsidRDefault="009B62B3">
      <w:pPr>
        <w:pStyle w:val="ac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Cs/>
          <w:sz w:val="24"/>
          <w:szCs w:val="24"/>
        </w:rPr>
        <w:t xml:space="preserve">Для реализации программы библиотечный фонд </w:t>
      </w:r>
      <w:r w:rsidRPr="00CE269D">
        <w:rPr>
          <w:rFonts w:ascii="Times New Roman" w:hAnsi="Times New Roman" w:cs="Times New Roman"/>
          <w:bCs/>
          <w:sz w:val="24"/>
          <w:szCs w:val="24"/>
        </w:rPr>
        <w:t>образовательной организации должен иметь п</w:t>
      </w:r>
      <w:r w:rsidRPr="00CE269D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CE269D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</w:t>
      </w:r>
      <w:r w:rsidRPr="00CE269D">
        <w:rPr>
          <w:rFonts w:ascii="Times New Roman" w:hAnsi="Times New Roman" w:cs="Times New Roman"/>
          <w:bCs/>
          <w:sz w:val="24"/>
          <w:szCs w:val="24"/>
        </w:rPr>
        <w:t>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AFC4A52" w14:textId="77777777" w:rsidR="00725FE9" w:rsidRPr="00CE269D" w:rsidRDefault="00725FE9">
      <w:pPr>
        <w:pStyle w:val="ac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BBF19E" w14:textId="77777777" w:rsidR="00725FE9" w:rsidRPr="00CE269D" w:rsidRDefault="009B62B3">
      <w:pPr>
        <w:pStyle w:val="ac"/>
        <w:spacing w:after="240" w:line="276" w:lineRule="auto"/>
        <w:ind w:left="0" w:firstLine="709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43145B0" w14:textId="77777777" w:rsidR="00725FE9" w:rsidRPr="00CE269D" w:rsidRDefault="009B62B3">
      <w:pPr>
        <w:pStyle w:val="ac"/>
        <w:numPr>
          <w:ilvl w:val="0"/>
          <w:numId w:val="5"/>
        </w:numPr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sz w:val="24"/>
          <w:szCs w:val="24"/>
          <w:lang w:eastAsia="ru-RU"/>
        </w:rPr>
        <w:t xml:space="preserve">Охрана </w:t>
      </w:r>
      <w:r w:rsidRPr="00CE269D">
        <w:rPr>
          <w:rFonts w:ascii="Times New Roman" w:hAnsi="Times New Roman" w:cs="Times New Roman"/>
          <w:sz w:val="24"/>
          <w:szCs w:val="24"/>
        </w:rPr>
        <w:t xml:space="preserve">труда: учебник для СПО / под ред. О.Н. Клима. — М.: </w:t>
      </w:r>
      <w:r w:rsidRPr="00CE269D">
        <w:rPr>
          <w:rFonts w:ascii="Times New Roman" w:hAnsi="Times New Roman" w:cs="Times New Roman"/>
          <w:sz w:val="24"/>
          <w:szCs w:val="24"/>
        </w:rPr>
        <w:t>Юрайт, 2026.</w:t>
      </w:r>
    </w:p>
    <w:p w14:paraId="214B648E" w14:textId="77777777" w:rsidR="00725FE9" w:rsidRPr="00CE269D" w:rsidRDefault="009B62B3">
      <w:pPr>
        <w:pStyle w:val="ac"/>
        <w:numPr>
          <w:ilvl w:val="0"/>
          <w:numId w:val="5"/>
        </w:numPr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sz w:val="24"/>
          <w:szCs w:val="24"/>
        </w:rPr>
        <w:t>Безопасность жизнедеятельности: учебное пособие / В.А. Девисилов. — СПб.: Лань, 2025.</w:t>
      </w:r>
    </w:p>
    <w:p w14:paraId="645D598D" w14:textId="77777777" w:rsidR="00725FE9" w:rsidRPr="00CE269D" w:rsidRDefault="009B62B3">
      <w:pPr>
        <w:pStyle w:val="ac"/>
        <w:numPr>
          <w:ilvl w:val="0"/>
          <w:numId w:val="5"/>
        </w:numPr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sz w:val="24"/>
          <w:szCs w:val="24"/>
        </w:rPr>
        <w:t>Промышленная безопасность в металлургии: учебное пособие. — М.: МИСиС, 2025.</w:t>
      </w:r>
    </w:p>
    <w:p w14:paraId="6C415860" w14:textId="77777777" w:rsidR="00725FE9" w:rsidRPr="00CE269D" w:rsidRDefault="009B62B3">
      <w:pPr>
        <w:pStyle w:val="ac"/>
        <w:numPr>
          <w:ilvl w:val="0"/>
          <w:numId w:val="5"/>
        </w:numPr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sz w:val="24"/>
          <w:szCs w:val="24"/>
        </w:rPr>
        <w:t>Пожарная безопасность: учебник / А.В. Иванов. — М.: Юрайт, 2026.</w:t>
      </w:r>
    </w:p>
    <w:p w14:paraId="21E85922" w14:textId="77777777" w:rsidR="00725FE9" w:rsidRPr="00CE269D" w:rsidRDefault="00725FE9">
      <w:pPr>
        <w:spacing w:line="276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9B0235F" w14:textId="4884CF85" w:rsidR="00725FE9" w:rsidRPr="00CE269D" w:rsidRDefault="00CE269D">
      <w:pPr>
        <w:pStyle w:val="1f"/>
        <w:spacing w:before="280" w:after="120"/>
        <w:rPr>
          <w:sz w:val="22"/>
        </w:rPr>
      </w:pPr>
      <w:bookmarkStart w:id="18" w:name="_Toc230259296"/>
      <w:r w:rsidRPr="00CE269D">
        <w:rPr>
          <w:sz w:val="22"/>
        </w:rPr>
        <w:t>4. КОНТРОЛЬ И ОЦЕНКА РЕЗУЛЬТАТОВ ОСВОЕНИЯ ДИСЦИПЛИНЫ</w:t>
      </w:r>
      <w:bookmarkEnd w:id="18"/>
    </w:p>
    <w:tbl>
      <w:tblPr>
        <w:tblW w:w="4759" w:type="pct"/>
        <w:tblInd w:w="226" w:type="dxa"/>
        <w:tblLayout w:type="fixed"/>
        <w:tblLook w:val="01E0" w:firstRow="1" w:lastRow="1" w:firstColumn="1" w:lastColumn="1" w:noHBand="0" w:noVBand="0"/>
      </w:tblPr>
      <w:tblGrid>
        <w:gridCol w:w="4038"/>
        <w:gridCol w:w="3046"/>
        <w:gridCol w:w="2080"/>
      </w:tblGrid>
      <w:tr w:rsidR="00725FE9" w:rsidRPr="00CE269D" w14:paraId="0C310253" w14:textId="77777777" w:rsidTr="00CE269D">
        <w:trPr>
          <w:trHeight w:val="519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9F24B" w14:textId="77777777" w:rsidR="00725FE9" w:rsidRPr="00CE269D" w:rsidRDefault="009B62B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E79D" w14:textId="77777777" w:rsidR="00725FE9" w:rsidRPr="00CE269D" w:rsidRDefault="009B62B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226A2" w14:textId="77777777" w:rsidR="00725FE9" w:rsidRPr="00CE269D" w:rsidRDefault="009B62B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725FE9" w:rsidRPr="00CE269D" w14:paraId="56D91F28" w14:textId="77777777" w:rsidTr="00CE269D">
        <w:trPr>
          <w:trHeight w:val="698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2EC2A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Знает: законодательство в области охраны труда; опасные и вредные факторы; инструкции по ОТ и ПБ; методы обеспечения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экологической безопасности; принципы бережливого производства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E211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Правильное применение законодательных норм; знание инструкций; понимание принципов безопасности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AC13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Тестирование; устный опрос; проверка знаний</w:t>
            </w:r>
          </w:p>
        </w:tc>
      </w:tr>
      <w:tr w:rsidR="00725FE9" w:rsidRPr="00CE269D" w14:paraId="0D82ED11" w14:textId="77777777" w:rsidTr="00CE269D">
        <w:trPr>
          <w:trHeight w:val="698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1B98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Умеет: оценивать производственные риски; действовать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 чрезвычайных ситуациях; применять средства индивидуальной и коллективной защиты; проводить анализ состояния безопасности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87CCB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практических заданий; правильность действий в ЧС; правильность подбора СИЗ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86B22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Оценка практических работ; защита отче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тов; решение ситуационных задач</w:t>
            </w:r>
          </w:p>
        </w:tc>
      </w:tr>
      <w:tr w:rsidR="00725FE9" w:rsidRPr="00CE269D" w14:paraId="45F6D3EA" w14:textId="77777777" w:rsidTr="00CE269D">
        <w:trPr>
          <w:trHeight w:val="698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D6670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Владеет: навыками проведения инструктажей; выявления нарушений; применения СИЗ; компетенциями в области промышленной и экологической безопасности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B88B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 в проведении инструктажей; правильность использования СИЗ; </w:t>
            </w: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эффективность предлагаемых решений по безопасности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8F07" w14:textId="77777777" w:rsidR="00725FE9" w:rsidRPr="00CE269D" w:rsidRDefault="009B62B3" w:rsidP="00CE269D">
            <w:pPr>
              <w:rPr>
                <w:rFonts w:ascii="Times New Roman" w:hAnsi="Times New Roman" w:cs="Times New Roman"/>
              </w:rPr>
            </w:pPr>
            <w:r w:rsidRPr="00CE269D">
              <w:rPr>
                <w:rFonts w:ascii="Times New Roman" w:hAnsi="Times New Roman" w:cs="Times New Roman"/>
                <w:sz w:val="24"/>
                <w:szCs w:val="24"/>
              </w:rPr>
              <w:t>Наблюдение в ходе практических занятий; портфолио работ; проверка знаний в ходе практики</w:t>
            </w:r>
          </w:p>
        </w:tc>
      </w:tr>
    </w:tbl>
    <w:p w14:paraId="292C7FB7" w14:textId="77777777" w:rsidR="00725FE9" w:rsidRPr="00CE269D" w:rsidRDefault="009B62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2B2C62CD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2.6</w:t>
      </w:r>
    </w:p>
    <w:p w14:paraId="60D72BB6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 по специальности</w:t>
      </w:r>
    </w:p>
    <w:p w14:paraId="39B4CBC5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22.02.12 Металлургическое производство</w:t>
      </w:r>
    </w:p>
    <w:p w14:paraId="67FA188F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08D178B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FCCF10F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48A3D1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C16649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7DE4C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FBF3DA1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6AC02F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FFA570F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EA9D1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09834A5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рабочая </w:t>
      </w: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программа дисциплины</w:t>
      </w:r>
    </w:p>
    <w:p w14:paraId="1A2882DF" w14:textId="77777777" w:rsidR="00725FE9" w:rsidRPr="00CE269D" w:rsidRDefault="009B62B3">
      <w:pPr>
        <w:pStyle w:val="11"/>
        <w:rPr>
          <w:sz w:val="22"/>
        </w:rPr>
      </w:pPr>
      <w:bookmarkStart w:id="19" w:name="_Toc150695621"/>
      <w:bookmarkStart w:id="20" w:name="_Toc150695786"/>
      <w:bookmarkStart w:id="21" w:name="_Toc230259297"/>
      <w:r w:rsidRPr="00CE269D">
        <w:t>«</w:t>
      </w:r>
      <w:r w:rsidRPr="00CE269D">
        <w:rPr>
          <w:color w:val="000000" w:themeColor="text1"/>
        </w:rPr>
        <w:t>СГ.01 ИСТОРИЯ РОССИИ</w:t>
      </w:r>
      <w:r w:rsidRPr="00CE269D">
        <w:t>»</w:t>
      </w:r>
      <w:bookmarkEnd w:id="19"/>
      <w:bookmarkEnd w:id="20"/>
      <w:bookmarkEnd w:id="21"/>
    </w:p>
    <w:p w14:paraId="1F317244" w14:textId="77777777" w:rsidR="00725FE9" w:rsidRPr="00CE269D" w:rsidRDefault="009B62B3">
      <w:pPr>
        <w:pStyle w:val="11"/>
        <w:rPr>
          <w:b w:val="0"/>
          <w:color w:val="000000" w:themeColor="text1"/>
        </w:rPr>
      </w:pPr>
      <w:bookmarkStart w:id="22" w:name="_Toc230259298"/>
      <w:r w:rsidRPr="00CE269D">
        <w:rPr>
          <w:b w:val="0"/>
          <w:color w:val="000000" w:themeColor="text1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22"/>
    </w:p>
    <w:p w14:paraId="46F95898" w14:textId="77777777" w:rsidR="00725FE9" w:rsidRPr="00CE269D" w:rsidRDefault="009B62B3">
      <w:pPr>
        <w:spacing w:line="360" w:lineRule="auto"/>
        <w:jc w:val="center"/>
        <w:rPr>
          <w:rFonts w:ascii="Times New Roman" w:hAnsi="Times New Roman" w:cs="Times New Roman"/>
        </w:rPr>
      </w:pPr>
      <w:hyperlink r:id="rId23">
        <w:r w:rsidRPr="00CE269D">
          <w:rPr>
            <w:rStyle w:val="aa"/>
            <w:rFonts w:ascii="Times New Roman" w:eastAsia="Times New Roman" w:hAnsi="Times New Roman" w:cs="Times New Roman"/>
            <w:bCs/>
            <w:kern w:val="2"/>
            <w:sz w:val="24"/>
            <w:szCs w:val="24"/>
            <w:lang w:eastAsia="ru-RU"/>
          </w:rPr>
          <w:t>https://firpo.ru/</w:t>
        </w:r>
        <w:r w:rsidRPr="00CE269D">
          <w:rPr>
            <w:rStyle w:val="aa"/>
            <w:rFonts w:ascii="Times New Roman" w:eastAsia="Times New Roman" w:hAnsi="Times New Roman" w:cs="Times New Roman"/>
            <w:bCs/>
            <w:kern w:val="2"/>
            <w:sz w:val="24"/>
            <w:szCs w:val="24"/>
            <w:lang w:eastAsia="ru-RU"/>
          </w:rPr>
          <w:t>reestr-pop-spo/prp/prp_ud_sgc/</w:t>
        </w:r>
      </w:hyperlink>
    </w:p>
    <w:p w14:paraId="66C89A68" w14:textId="77777777" w:rsidR="00725FE9" w:rsidRPr="00CE269D" w:rsidRDefault="00725FE9">
      <w:pPr>
        <w:pStyle w:val="11"/>
        <w:rPr>
          <w:sz w:val="22"/>
        </w:rPr>
      </w:pPr>
    </w:p>
    <w:p w14:paraId="38D863CB" w14:textId="77777777" w:rsidR="00725FE9" w:rsidRPr="00CE269D" w:rsidRDefault="00725FE9">
      <w:pPr>
        <w:pStyle w:val="11"/>
        <w:rPr>
          <w:sz w:val="22"/>
        </w:rPr>
      </w:pPr>
    </w:p>
    <w:p w14:paraId="60793EAE" w14:textId="77777777" w:rsidR="00725FE9" w:rsidRPr="00CE269D" w:rsidRDefault="00725FE9">
      <w:pPr>
        <w:pStyle w:val="11"/>
        <w:rPr>
          <w:sz w:val="22"/>
        </w:rPr>
      </w:pPr>
    </w:p>
    <w:p w14:paraId="2666948B" w14:textId="77777777" w:rsidR="00725FE9" w:rsidRPr="00CE269D" w:rsidRDefault="00725FE9">
      <w:pPr>
        <w:pStyle w:val="11"/>
        <w:rPr>
          <w:sz w:val="22"/>
        </w:rPr>
      </w:pPr>
    </w:p>
    <w:p w14:paraId="485D7196" w14:textId="77777777" w:rsidR="00725FE9" w:rsidRPr="00CE269D" w:rsidRDefault="00725FE9">
      <w:pPr>
        <w:pStyle w:val="11"/>
        <w:rPr>
          <w:sz w:val="22"/>
        </w:rPr>
      </w:pPr>
    </w:p>
    <w:p w14:paraId="43DB6035" w14:textId="77777777" w:rsidR="00725FE9" w:rsidRPr="00CE269D" w:rsidRDefault="00725FE9">
      <w:pPr>
        <w:pStyle w:val="11"/>
        <w:rPr>
          <w:sz w:val="22"/>
        </w:rPr>
      </w:pPr>
    </w:p>
    <w:p w14:paraId="5206AD7D" w14:textId="77777777" w:rsidR="00725FE9" w:rsidRPr="00CE269D" w:rsidRDefault="00725FE9">
      <w:pPr>
        <w:pStyle w:val="11"/>
        <w:rPr>
          <w:sz w:val="22"/>
        </w:rPr>
      </w:pPr>
    </w:p>
    <w:p w14:paraId="653A8540" w14:textId="77777777" w:rsidR="00725FE9" w:rsidRPr="00CE269D" w:rsidRDefault="00725FE9">
      <w:pPr>
        <w:pStyle w:val="11"/>
        <w:rPr>
          <w:sz w:val="22"/>
        </w:rPr>
      </w:pPr>
    </w:p>
    <w:p w14:paraId="1116D739" w14:textId="77777777" w:rsidR="00725FE9" w:rsidRPr="00CE269D" w:rsidRDefault="00725FE9">
      <w:pPr>
        <w:pStyle w:val="11"/>
        <w:rPr>
          <w:sz w:val="22"/>
        </w:rPr>
      </w:pPr>
    </w:p>
    <w:p w14:paraId="344B598F" w14:textId="77777777" w:rsidR="00725FE9" w:rsidRPr="00CE269D" w:rsidRDefault="00725FE9">
      <w:pPr>
        <w:pStyle w:val="11"/>
        <w:rPr>
          <w:sz w:val="22"/>
        </w:rPr>
      </w:pPr>
    </w:p>
    <w:p w14:paraId="49B79119" w14:textId="77777777" w:rsidR="00725FE9" w:rsidRPr="00CE269D" w:rsidRDefault="00725FE9">
      <w:pPr>
        <w:pStyle w:val="11"/>
        <w:rPr>
          <w:sz w:val="22"/>
        </w:rPr>
      </w:pPr>
    </w:p>
    <w:p w14:paraId="2246573B" w14:textId="77777777" w:rsidR="00725FE9" w:rsidRPr="00CE269D" w:rsidRDefault="009B62B3">
      <w:pPr>
        <w:spacing w:line="360" w:lineRule="auto"/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138D580D" w14:textId="77777777" w:rsidR="00725FE9" w:rsidRPr="00CE269D" w:rsidRDefault="009B62B3">
      <w:pPr>
        <w:pStyle w:val="1f4"/>
        <w:jc w:val="center"/>
        <w:rPr>
          <w:b/>
          <w:bCs/>
          <w:sz w:val="22"/>
          <w:lang w:val="ru-RU"/>
        </w:rPr>
      </w:pPr>
      <w:r w:rsidRPr="00CE269D">
        <w:rPr>
          <w:lang w:val="ru-RU"/>
        </w:rPr>
        <w:br w:type="page"/>
      </w:r>
    </w:p>
    <w:p w14:paraId="3077AE9C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bookmarkStart w:id="23" w:name="_Toc149904144"/>
      <w:bookmarkStart w:id="24" w:name="_Toc150695622"/>
      <w:bookmarkStart w:id="25" w:name="_Toc150695787"/>
      <w:bookmarkEnd w:id="23"/>
      <w:bookmarkEnd w:id="24"/>
      <w:bookmarkEnd w:id="25"/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2.7</w:t>
      </w:r>
    </w:p>
    <w:p w14:paraId="7A725FE0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10D4FFFA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22.02.12 Металлургическое производство</w:t>
      </w:r>
    </w:p>
    <w:p w14:paraId="566CC70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61B392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6C1ABA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4A4D0E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87AD2C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AF3E039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EDC7B1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512BB1A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AA09A35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489AD9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2696E7D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1C0B4C2" w14:textId="77777777" w:rsidR="00725FE9" w:rsidRPr="00CE269D" w:rsidRDefault="009B62B3">
      <w:pPr>
        <w:pStyle w:val="11"/>
        <w:rPr>
          <w:color w:val="000000" w:themeColor="text1"/>
        </w:rPr>
      </w:pPr>
      <w:bookmarkStart w:id="26" w:name="_Toc230259299"/>
      <w:r w:rsidRPr="00CE269D">
        <w:rPr>
          <w:color w:val="000000" w:themeColor="text1"/>
        </w:rPr>
        <w:t>«СГ.02 ИНОСТРАННЫЙ ЯЗЫК В ПРОФЕССИОНАЛЬНОЙ ДЕЯТЕЛЬНОСТИ»</w:t>
      </w:r>
      <w:bookmarkEnd w:id="26"/>
    </w:p>
    <w:p w14:paraId="68E36059" w14:textId="77777777" w:rsidR="00725FE9" w:rsidRPr="00CE269D" w:rsidRDefault="009B62B3">
      <w:pPr>
        <w:pStyle w:val="11"/>
        <w:rPr>
          <w:b w:val="0"/>
          <w:color w:val="000000" w:themeColor="text1"/>
        </w:rPr>
      </w:pPr>
      <w:bookmarkStart w:id="27" w:name="_Toc230259300"/>
      <w:r w:rsidRPr="00CE269D">
        <w:rPr>
          <w:b w:val="0"/>
          <w:color w:val="000000" w:themeColor="text1"/>
        </w:rPr>
        <w:t xml:space="preserve">Рабочая </w:t>
      </w:r>
      <w:r w:rsidRPr="00CE269D">
        <w:rPr>
          <w:b w:val="0"/>
          <w:color w:val="000000" w:themeColor="text1"/>
        </w:rPr>
        <w:t>программа формируется образовательной организацией на основе примерной рабочей программы, размещенной в реестре ПОП СПО</w:t>
      </w:r>
      <w:bookmarkEnd w:id="27"/>
    </w:p>
    <w:p w14:paraId="75F4296B" w14:textId="77777777" w:rsidR="00725FE9" w:rsidRPr="00CE269D" w:rsidRDefault="009B62B3">
      <w:pPr>
        <w:spacing w:line="360" w:lineRule="auto"/>
        <w:jc w:val="center"/>
        <w:rPr>
          <w:rFonts w:ascii="Times New Roman" w:hAnsi="Times New Roman" w:cs="Times New Roman"/>
        </w:rPr>
      </w:pPr>
      <w:hyperlink r:id="rId24">
        <w:r w:rsidRPr="00CE269D">
          <w:rPr>
            <w:rStyle w:val="aa"/>
            <w:rFonts w:ascii="Times New Roman" w:eastAsia="Times New Roman" w:hAnsi="Times New Roman" w:cs="Times New Roman"/>
            <w:bCs/>
            <w:kern w:val="2"/>
            <w:sz w:val="24"/>
            <w:szCs w:val="24"/>
            <w:lang w:eastAsia="ru-RU"/>
          </w:rPr>
          <w:t>https://firpo.ru/reestr-pop-spo/prp/prp_ud_sgc/</w:t>
        </w:r>
      </w:hyperlink>
    </w:p>
    <w:p w14:paraId="32E5EE13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B20A6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060AA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923DE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1A16A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A27F8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C1203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BCA6C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13B3C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A2C27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C8A9B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CE2181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8351C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A29D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351A6A" w14:textId="77777777" w:rsidR="00725FE9" w:rsidRPr="00CE269D" w:rsidRDefault="009B62B3">
      <w:pPr>
        <w:spacing w:line="360" w:lineRule="auto"/>
        <w:jc w:val="center"/>
        <w:rPr>
          <w:rFonts w:ascii="Times New Roman" w:hAnsi="Times New Roman" w:cs="Times New Roman"/>
        </w:rPr>
      </w:pPr>
      <w:bookmarkStart w:id="28" w:name="_Toc156295010"/>
      <w:r w:rsidRPr="00CE269D">
        <w:rPr>
          <w:rFonts w:ascii="Times New Roman" w:hAnsi="Times New Roman" w:cs="Times New Roman"/>
          <w:b/>
          <w:bCs/>
          <w:sz w:val="24"/>
          <w:szCs w:val="24"/>
        </w:rPr>
        <w:t>2026 г.</w:t>
      </w:r>
      <w:bookmarkEnd w:id="28"/>
    </w:p>
    <w:p w14:paraId="08433C83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E99BC20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D31C2D" w14:textId="77777777" w:rsidR="00725FE9" w:rsidRPr="00CE269D" w:rsidRDefault="009B62B3">
      <w:pPr>
        <w:rPr>
          <w:rFonts w:ascii="Times New Roman" w:hAnsi="Times New Roman" w:cs="Times New Roman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2FECAA43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2.8</w:t>
      </w:r>
    </w:p>
    <w:p w14:paraId="254CA3DC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0836E865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22.02.12 Металлургическое производство</w:t>
      </w:r>
    </w:p>
    <w:p w14:paraId="3D7E2A62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2CB437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A0A67D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C3D7B7F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B75DF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9C109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434439E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4130667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8E95697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AABA908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680915D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D55877C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53B6CB2" w14:textId="77777777" w:rsidR="00725FE9" w:rsidRPr="00CE269D" w:rsidRDefault="009B62B3">
      <w:pPr>
        <w:pStyle w:val="11"/>
        <w:rPr>
          <w:color w:val="000000" w:themeColor="text1"/>
        </w:rPr>
      </w:pPr>
      <w:bookmarkStart w:id="29" w:name="_Toc230259301"/>
      <w:r w:rsidRPr="00CE269D">
        <w:rPr>
          <w:color w:val="000000" w:themeColor="text1"/>
        </w:rPr>
        <w:t>«СГ.03 БЕЗОПАСНОСТЬ ЖИЗНЕДЕЯТЕЛЬНОСТИ»</w:t>
      </w:r>
      <w:bookmarkEnd w:id="29"/>
    </w:p>
    <w:p w14:paraId="03C5E1E7" w14:textId="77777777" w:rsidR="00725FE9" w:rsidRPr="00CE269D" w:rsidRDefault="009B62B3">
      <w:pPr>
        <w:pStyle w:val="11"/>
        <w:rPr>
          <w:b w:val="0"/>
          <w:color w:val="000000" w:themeColor="text1"/>
        </w:rPr>
      </w:pPr>
      <w:bookmarkStart w:id="30" w:name="_Toc230259302"/>
      <w:r w:rsidRPr="00CE269D">
        <w:rPr>
          <w:b w:val="0"/>
          <w:color w:val="000000" w:themeColor="text1"/>
        </w:rPr>
        <w:t xml:space="preserve">Рабочая программа формируется образовательной организацией на </w:t>
      </w:r>
      <w:r w:rsidRPr="00CE269D">
        <w:rPr>
          <w:b w:val="0"/>
          <w:color w:val="000000" w:themeColor="text1"/>
        </w:rPr>
        <w:t>основе примерной рабочей программы, размещенной в реестре ПОП СПО</w:t>
      </w:r>
      <w:bookmarkEnd w:id="30"/>
    </w:p>
    <w:p w14:paraId="59780A7F" w14:textId="77777777" w:rsidR="00725FE9" w:rsidRPr="00CE269D" w:rsidRDefault="009B62B3">
      <w:pPr>
        <w:spacing w:line="360" w:lineRule="auto"/>
        <w:jc w:val="center"/>
        <w:rPr>
          <w:rFonts w:ascii="Times New Roman" w:hAnsi="Times New Roman" w:cs="Times New Roman"/>
        </w:rPr>
      </w:pPr>
      <w:hyperlink r:id="rId25">
        <w:r w:rsidRPr="00CE269D">
          <w:rPr>
            <w:rStyle w:val="aa"/>
            <w:rFonts w:ascii="Times New Roman" w:eastAsia="Times New Roman" w:hAnsi="Times New Roman" w:cs="Times New Roman"/>
            <w:bCs/>
            <w:kern w:val="2"/>
            <w:sz w:val="24"/>
            <w:szCs w:val="24"/>
            <w:lang w:eastAsia="ru-RU"/>
          </w:rPr>
          <w:t>https://firpo.ru/reestr-pop-spo/prp/prp_ud_sgc/</w:t>
        </w:r>
      </w:hyperlink>
    </w:p>
    <w:p w14:paraId="6D379116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5E8DD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3211A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9D2D7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A4745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CC847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C3E0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5B65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203B9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5A64C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9A67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53DC3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EF43B3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4E60C" w14:textId="77777777" w:rsidR="00725FE9" w:rsidRPr="00CE269D" w:rsidRDefault="009B62B3">
      <w:pPr>
        <w:spacing w:line="360" w:lineRule="auto"/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6AFA20CA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8C8DBB3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D1E1F6" w14:textId="77777777" w:rsidR="00725FE9" w:rsidRPr="00CE269D" w:rsidRDefault="009B62B3">
      <w:pPr>
        <w:rPr>
          <w:rFonts w:ascii="Times New Roman" w:hAnsi="Times New Roman" w:cs="Times New Roman"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53D6448D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2.9</w:t>
      </w:r>
    </w:p>
    <w:p w14:paraId="5E10B92D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 xml:space="preserve">к ПОП по </w:t>
      </w:r>
      <w:r w:rsidRPr="00CE269D">
        <w:rPr>
          <w:rFonts w:ascii="Times New Roman" w:hAnsi="Times New Roman" w:cs="Times New Roman"/>
          <w:b/>
          <w:bCs/>
          <w:sz w:val="24"/>
          <w:szCs w:val="24"/>
        </w:rPr>
        <w:t>специальности</w:t>
      </w:r>
    </w:p>
    <w:p w14:paraId="429CD907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22.02.12 Металлургическое производство</w:t>
      </w:r>
    </w:p>
    <w:p w14:paraId="163EA7AE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CB37248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343D94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2B0F5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4F83568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1257E45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669EC57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89CA63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CA05E72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F54218A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9979B27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827EFDA" w14:textId="77777777" w:rsidR="00725FE9" w:rsidRPr="00CE269D" w:rsidRDefault="009B62B3">
      <w:pPr>
        <w:pStyle w:val="11"/>
        <w:rPr>
          <w:color w:val="000000" w:themeColor="text1"/>
        </w:rPr>
      </w:pPr>
      <w:bookmarkStart w:id="31" w:name="_Toc230259303"/>
      <w:r w:rsidRPr="00CE269D">
        <w:rPr>
          <w:color w:val="000000" w:themeColor="text1"/>
        </w:rPr>
        <w:t>«СГ.04 ФИЗИЧЕСКАЯ КУЛЬТУРА»</w:t>
      </w:r>
      <w:bookmarkEnd w:id="31"/>
    </w:p>
    <w:p w14:paraId="7F293903" w14:textId="77777777" w:rsidR="00725FE9" w:rsidRPr="00CE269D" w:rsidRDefault="009B62B3">
      <w:pPr>
        <w:pStyle w:val="11"/>
        <w:rPr>
          <w:b w:val="0"/>
          <w:color w:val="000000" w:themeColor="text1"/>
        </w:rPr>
      </w:pPr>
      <w:bookmarkStart w:id="32" w:name="_Toc230259304"/>
      <w:r w:rsidRPr="00CE269D">
        <w:rPr>
          <w:b w:val="0"/>
          <w:color w:val="000000" w:themeColor="text1"/>
        </w:rPr>
        <w:t xml:space="preserve">Рабочая программа формируется образовательной организацией на основе примерной рабочей программы, размещенной в реестре ПОП </w:t>
      </w:r>
      <w:r w:rsidRPr="00CE269D">
        <w:rPr>
          <w:b w:val="0"/>
          <w:color w:val="000000" w:themeColor="text1"/>
        </w:rPr>
        <w:t>СПО</w:t>
      </w:r>
      <w:bookmarkEnd w:id="32"/>
    </w:p>
    <w:p w14:paraId="6B7D187B" w14:textId="77777777" w:rsidR="00725FE9" w:rsidRPr="00CE269D" w:rsidRDefault="009B62B3">
      <w:pPr>
        <w:pStyle w:val="11"/>
        <w:rPr>
          <w:color w:val="000000" w:themeColor="text1"/>
        </w:rPr>
      </w:pPr>
      <w:hyperlink r:id="rId26">
        <w:bookmarkStart w:id="33" w:name="_Toc230259305"/>
        <w:r w:rsidRPr="00CE269D">
          <w:rPr>
            <w:rStyle w:val="aa"/>
            <w:b w:val="0"/>
          </w:rPr>
          <w:t>https://firpo.ru/reestr-pop-spo/prp/prp_ud_sgc/</w:t>
        </w:r>
        <w:bookmarkEnd w:id="33"/>
      </w:hyperlink>
    </w:p>
    <w:p w14:paraId="39211235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447E8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76227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D47F5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E8163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65E5A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E5CB0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6BC68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6ADE8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A8C1A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6D8DB8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E2C89A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6800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B7733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89865" w14:textId="77777777" w:rsidR="00725FE9" w:rsidRPr="00CE269D" w:rsidRDefault="009B62B3">
      <w:pPr>
        <w:spacing w:line="360" w:lineRule="auto"/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4F619A32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E653E76" w14:textId="77777777" w:rsidR="00725FE9" w:rsidRPr="00CE269D" w:rsidRDefault="009B62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269D">
        <w:rPr>
          <w:rFonts w:ascii="Times New Roman" w:hAnsi="Times New Roman" w:cs="Times New Roman"/>
        </w:rPr>
        <w:br w:type="page"/>
      </w:r>
    </w:p>
    <w:p w14:paraId="3D1A2DF4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2.10</w:t>
      </w:r>
    </w:p>
    <w:p w14:paraId="3061B180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2EE33665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22.02.12 Металлургическое производство</w:t>
      </w:r>
    </w:p>
    <w:p w14:paraId="5DAA91B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3A3F45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3E17A8E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C278868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3A8CA2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5F57B5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DB4C765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B524549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E38C1F6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275B5F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D17B2C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 xml:space="preserve">Примерная </w:t>
      </w:r>
      <w:r w:rsidRPr="00CE269D">
        <w:rPr>
          <w:rFonts w:ascii="Times New Roman" w:hAnsi="Times New Roman" w:cs="Times New Roman"/>
          <w:b/>
          <w:bCs/>
          <w:sz w:val="24"/>
          <w:szCs w:val="24"/>
        </w:rPr>
        <w:t>рабочая программа дисциплины</w:t>
      </w:r>
    </w:p>
    <w:p w14:paraId="476F2FA9" w14:textId="77777777" w:rsidR="00725FE9" w:rsidRPr="00CE269D" w:rsidRDefault="009B62B3">
      <w:pPr>
        <w:pStyle w:val="11"/>
        <w:rPr>
          <w:color w:val="000000" w:themeColor="text1"/>
        </w:rPr>
      </w:pPr>
      <w:bookmarkStart w:id="34" w:name="_Toc230259306"/>
      <w:r w:rsidRPr="00CE269D">
        <w:rPr>
          <w:color w:val="000000" w:themeColor="text1"/>
        </w:rPr>
        <w:t>«СГ.05 ОСНОВЫ ФИНАНСОВОЙ ГРАМОТНОСТИ»</w:t>
      </w:r>
      <w:bookmarkEnd w:id="34"/>
    </w:p>
    <w:p w14:paraId="0F8436B9" w14:textId="77777777" w:rsidR="00725FE9" w:rsidRPr="00CE269D" w:rsidRDefault="009B62B3">
      <w:pPr>
        <w:pStyle w:val="11"/>
        <w:rPr>
          <w:b w:val="0"/>
          <w:color w:val="000000" w:themeColor="text1"/>
        </w:rPr>
      </w:pPr>
      <w:bookmarkStart w:id="35" w:name="_Toc230259307"/>
      <w:r w:rsidRPr="00CE269D">
        <w:rPr>
          <w:b w:val="0"/>
          <w:color w:val="000000" w:themeColor="text1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35"/>
    </w:p>
    <w:p w14:paraId="5E33FFE4" w14:textId="77777777" w:rsidR="00725FE9" w:rsidRPr="00CE269D" w:rsidRDefault="009B62B3">
      <w:pPr>
        <w:pStyle w:val="11"/>
        <w:rPr>
          <w:b w:val="0"/>
          <w:color w:val="000000" w:themeColor="text1"/>
        </w:rPr>
      </w:pPr>
      <w:hyperlink r:id="rId27">
        <w:bookmarkStart w:id="36" w:name="_Toc230259308"/>
        <w:r w:rsidRPr="00CE269D">
          <w:rPr>
            <w:rStyle w:val="aa"/>
            <w:b w:val="0"/>
          </w:rPr>
          <w:t>https://firpo.ru/reestr-pop-spo/prp/prp_ud_sgc/</w:t>
        </w:r>
        <w:bookmarkEnd w:id="36"/>
      </w:hyperlink>
    </w:p>
    <w:p w14:paraId="0BECBFD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99306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A0BD1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44B6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EBA90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80CF6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633BA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B31D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526E7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26588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DBE51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AEDD6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309DD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E40AF" w14:textId="77777777" w:rsidR="00725FE9" w:rsidRPr="00CE269D" w:rsidRDefault="00725F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45027" w14:textId="77777777" w:rsidR="00725FE9" w:rsidRPr="00CE269D" w:rsidRDefault="009B62B3">
      <w:pPr>
        <w:spacing w:line="360" w:lineRule="auto"/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0B81FA67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DE524DD" w14:textId="77777777" w:rsidR="00CE269D" w:rsidRDefault="00CE26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6E9737" w14:textId="6D40E6DA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2.11</w:t>
      </w:r>
    </w:p>
    <w:p w14:paraId="58ABF272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к ПОП по специальности</w:t>
      </w:r>
    </w:p>
    <w:p w14:paraId="5780D49B" w14:textId="77777777" w:rsidR="00725FE9" w:rsidRPr="00CE269D" w:rsidRDefault="009B62B3">
      <w:pPr>
        <w:jc w:val="right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22.02.12 Металлургическое производство</w:t>
      </w:r>
    </w:p>
    <w:p w14:paraId="04692C4F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1D578B0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583D54D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9AAAE3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9A9DFC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AB8604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6412D82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7B96D7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9567BEF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5DD8B1F" w14:textId="77777777" w:rsidR="00725FE9" w:rsidRPr="00CE269D" w:rsidRDefault="00725FE9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F2ECB27" w14:textId="77777777" w:rsidR="00725FE9" w:rsidRPr="00CE269D" w:rsidRDefault="009B62B3">
      <w:pPr>
        <w:jc w:val="center"/>
        <w:rPr>
          <w:rFonts w:ascii="Times New Roman" w:hAnsi="Times New Roman" w:cs="Times New Roman"/>
        </w:rPr>
      </w:pPr>
      <w:r w:rsidRPr="00CE269D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134550F" w14:textId="77777777" w:rsidR="00725FE9" w:rsidRPr="00CE269D" w:rsidRDefault="009B62B3">
      <w:pPr>
        <w:pStyle w:val="11"/>
        <w:rPr>
          <w:color w:val="000000" w:themeColor="text1"/>
        </w:rPr>
      </w:pPr>
      <w:bookmarkStart w:id="37" w:name="_Toc230259309"/>
      <w:r w:rsidRPr="00CE269D">
        <w:rPr>
          <w:color w:val="000000" w:themeColor="text1"/>
        </w:rPr>
        <w:t xml:space="preserve">«СГ.06 ОСНОВЫ БЕРЕЖЛИВОГО </w:t>
      </w:r>
      <w:r w:rsidRPr="00CE269D">
        <w:rPr>
          <w:color w:val="000000" w:themeColor="text1"/>
        </w:rPr>
        <w:t>ПРОИЗВОДСТВА»</w:t>
      </w:r>
      <w:bookmarkEnd w:id="37"/>
    </w:p>
    <w:p w14:paraId="2FAFFBA3" w14:textId="77777777" w:rsidR="00725FE9" w:rsidRPr="00CE269D" w:rsidRDefault="009B62B3">
      <w:pPr>
        <w:pStyle w:val="11"/>
        <w:rPr>
          <w:b w:val="0"/>
          <w:color w:val="000000" w:themeColor="text1"/>
        </w:rPr>
      </w:pPr>
      <w:bookmarkStart w:id="38" w:name="_Toc230259310"/>
      <w:r w:rsidRPr="00CE269D">
        <w:rPr>
          <w:b w:val="0"/>
          <w:color w:val="000000" w:themeColor="text1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38"/>
    </w:p>
    <w:p w14:paraId="0D55783B" w14:textId="77777777" w:rsidR="00725FE9" w:rsidRPr="00CE269D" w:rsidRDefault="009B62B3">
      <w:pPr>
        <w:pStyle w:val="11"/>
        <w:rPr>
          <w:b w:val="0"/>
          <w:color w:val="000000" w:themeColor="text1"/>
        </w:rPr>
      </w:pPr>
      <w:hyperlink r:id="rId28">
        <w:bookmarkStart w:id="39" w:name="_Toc230259311"/>
        <w:r w:rsidRPr="00CE269D">
          <w:rPr>
            <w:rStyle w:val="aa"/>
            <w:b w:val="0"/>
          </w:rPr>
          <w:t>https://firpo.ru/reestr-pop-spo/prp/prp_ud_sgc/</w:t>
        </w:r>
        <w:bookmarkEnd w:id="39"/>
      </w:hyperlink>
    </w:p>
    <w:p w14:paraId="22F22502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8292B2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428FC1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91B7D4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461C40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B6B417" w14:textId="77777777" w:rsidR="00725FE9" w:rsidRPr="00CE269D" w:rsidRDefault="00725F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27C57A" w14:textId="77777777" w:rsidR="00725FE9" w:rsidRPr="00CE269D" w:rsidRDefault="00725FE9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</w:rPr>
      </w:pPr>
    </w:p>
    <w:sectPr w:rsidR="00725FE9" w:rsidRPr="00CE269D">
      <w:headerReference w:type="even" r:id="rId29"/>
      <w:headerReference w:type="default" r:id="rId30"/>
      <w:headerReference w:type="first" r:id="rId31"/>
      <w:pgSz w:w="11906" w:h="16838"/>
      <w:pgMar w:top="1134" w:right="567" w:bottom="1134" w:left="1701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36E9E" w14:textId="77777777" w:rsidR="00000000" w:rsidRDefault="009B62B3">
      <w:r>
        <w:separator/>
      </w:r>
    </w:p>
  </w:endnote>
  <w:endnote w:type="continuationSeparator" w:id="0">
    <w:p w14:paraId="6695BD09" w14:textId="77777777" w:rsidR="00000000" w:rsidRDefault="009B6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9B1B" w14:textId="77777777" w:rsidR="00000000" w:rsidRDefault="009B62B3">
      <w:r>
        <w:separator/>
      </w:r>
    </w:p>
  </w:footnote>
  <w:footnote w:type="continuationSeparator" w:id="0">
    <w:p w14:paraId="0579B63E" w14:textId="77777777" w:rsidR="00000000" w:rsidRDefault="009B6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EA443" w14:textId="77777777" w:rsidR="00725FE9" w:rsidRDefault="00725FE9">
    <w:pPr>
      <w:pStyle w:val="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FC7A" w14:textId="77777777" w:rsidR="00725FE9" w:rsidRDefault="00725FE9">
    <w:pPr>
      <w:pStyle w:val="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F5E65" w14:textId="77777777" w:rsidR="00725FE9" w:rsidRDefault="00725FE9">
    <w:pPr>
      <w:pStyle w:val="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82C9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67453E8" w14:textId="77777777" w:rsidR="00725FE9" w:rsidRDefault="00725FE9">
    <w:pPr>
      <w:pStyle w:val="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D5163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B5A08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9C3EB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52E006A" w14:textId="77777777" w:rsidR="00725FE9" w:rsidRDefault="00725FE9">
    <w:pPr>
      <w:pStyle w:val="1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717B2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19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4F974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19</w:t>
    </w:r>
    <w: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9F71D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099E282" w14:textId="77777777" w:rsidR="00725FE9" w:rsidRDefault="00725FE9">
    <w:pPr>
      <w:pStyle w:val="1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DD31A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28</w:t>
    </w:r>
    <w:r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6BD91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28</w:t>
    </w:r>
    <w: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E200B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F800815" w14:textId="77777777" w:rsidR="00725FE9" w:rsidRDefault="00725FE9">
    <w:pPr>
      <w:pStyle w:val="1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76A8F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36</w:t>
    </w:r>
    <w:r>
      <w:fldChar w:fldCharType="end"/>
    </w:r>
  </w:p>
  <w:p w14:paraId="7C6FBA80" w14:textId="77777777" w:rsidR="00725FE9" w:rsidRDefault="00725FE9">
    <w:pPr>
      <w:pStyle w:val="1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DBCEE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36</w:t>
    </w:r>
    <w:r>
      <w:fldChar w:fldCharType="end"/>
    </w:r>
  </w:p>
  <w:p w14:paraId="42B5D2EC" w14:textId="77777777" w:rsidR="00725FE9" w:rsidRDefault="00725FE9">
    <w:pPr>
      <w:pStyle w:val="1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16C80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D5C6C33" w14:textId="77777777" w:rsidR="00725FE9" w:rsidRDefault="00725FE9">
    <w:pPr>
      <w:pStyle w:val="1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A5DF6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42</w:t>
    </w:r>
    <w:r>
      <w:fldChar w:fldCharType="end"/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6520" w14:textId="77777777" w:rsidR="00725FE9" w:rsidRDefault="009B62B3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42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B6E55"/>
    <w:multiLevelType w:val="multilevel"/>
    <w:tmpl w:val="E02E0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C2320A"/>
    <w:multiLevelType w:val="multilevel"/>
    <w:tmpl w:val="BCCA324A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51E46D4C"/>
    <w:multiLevelType w:val="multilevel"/>
    <w:tmpl w:val="B5C00F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27D4C2E"/>
    <w:multiLevelType w:val="multilevel"/>
    <w:tmpl w:val="99A4C3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14674AE"/>
    <w:multiLevelType w:val="multilevel"/>
    <w:tmpl w:val="22ACA35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68677383"/>
    <w:multiLevelType w:val="multilevel"/>
    <w:tmpl w:val="583E9C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FE9"/>
    <w:rsid w:val="00224BC9"/>
    <w:rsid w:val="00361B5E"/>
    <w:rsid w:val="003D3667"/>
    <w:rsid w:val="00725FE9"/>
    <w:rsid w:val="009865B2"/>
    <w:rsid w:val="009B62B3"/>
    <w:rsid w:val="009E620F"/>
    <w:rsid w:val="00A00EA0"/>
    <w:rsid w:val="00CE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20A9"/>
  <w15:docId w15:val="{3ACBE42B-7D28-4E77-AE62-1E3CB87D1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link w:val="2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41">
    <w:name w:val="Заголовок 41"/>
    <w:basedOn w:val="31"/>
    <w:next w:val="a"/>
    <w:link w:val="4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A858FE"/>
  </w:style>
  <w:style w:type="character" w:customStyle="1" w:styleId="a9">
    <w:name w:val="Нижний колонтитул Знак"/>
    <w:basedOn w:val="a0"/>
    <w:link w:val="10"/>
    <w:uiPriority w:val="99"/>
    <w:qFormat/>
    <w:rsid w:val="00A858FE"/>
  </w:style>
  <w:style w:type="character" w:styleId="aa">
    <w:name w:val="Hyper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b">
    <w:name w:val="Абзац списка Знак"/>
    <w:link w:val="ac"/>
    <w:qFormat/>
    <w:locked/>
    <w:rsid w:val="00E10A30"/>
  </w:style>
  <w:style w:type="character" w:customStyle="1" w:styleId="ad">
    <w:name w:val="Текст сноски Знак"/>
    <w:basedOn w:val="a0"/>
    <w:link w:val="13"/>
    <w:uiPriority w:val="99"/>
    <w:qFormat/>
    <w:rsid w:val="00943A3D"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Символ сноски"/>
    <w:link w:val="14"/>
    <w:qFormat/>
    <w:rsid w:val="0029122B"/>
    <w:rPr>
      <w:rFonts w:cs="Times New Roman"/>
      <w:vertAlign w:val="superscript"/>
    </w:rPr>
  </w:style>
  <w:style w:type="character" w:styleId="af">
    <w:name w:val="footnote reference"/>
    <w:rPr>
      <w:rFonts w:cs="Times New Roman"/>
      <w:vertAlign w:val="superscript"/>
    </w:rPr>
  </w:style>
  <w:style w:type="character" w:customStyle="1" w:styleId="af0">
    <w:name w:val="Основной текст Знак"/>
    <w:basedOn w:val="a0"/>
    <w:link w:val="af1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Текст выноски Знак"/>
    <w:basedOn w:val="a0"/>
    <w:link w:val="af3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5">
    <w:name w:val="Заголовок 1 Знак"/>
    <w:basedOn w:val="a0"/>
    <w:uiPriority w:val="9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4">
    <w:name w:val="Подзаголовок Знак"/>
    <w:basedOn w:val="a0"/>
    <w:link w:val="af5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6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">
    <w:name w:val="Заголовок 2 Знак"/>
    <w:basedOn w:val="a0"/>
    <w:link w:val="21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link w:val="31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">
    <w:name w:val="Заголовок 4 Знак"/>
    <w:basedOn w:val="a0"/>
    <w:link w:val="41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6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7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8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8">
    <w:name w:val="Текст концевой сноски Знак"/>
    <w:basedOn w:val="a0"/>
    <w:link w:val="19"/>
    <w:uiPriority w:val="99"/>
    <w:semiHidden/>
    <w:qFormat/>
    <w:rsid w:val="00DE1FCA"/>
    <w:rPr>
      <w:rFonts w:ascii="Calibri" w:eastAsia="Times New Roman" w:hAnsi="Calibri" w:cs="Times New Roman"/>
      <w:sz w:val="20"/>
      <w:szCs w:val="20"/>
    </w:rPr>
  </w:style>
  <w:style w:type="character" w:customStyle="1" w:styleId="20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page number"/>
    <w:unhideWhenUsed/>
    <w:qFormat/>
    <w:rsid w:val="00DE1FCA"/>
    <w:rPr>
      <w:rFonts w:ascii="Times New Roman" w:hAnsi="Times New Roman" w:cs="Times New Roman"/>
    </w:rPr>
  </w:style>
  <w:style w:type="character" w:customStyle="1" w:styleId="afa">
    <w:name w:val="Символ концевой сноски"/>
    <w:qFormat/>
    <w:rsid w:val="0029122B"/>
    <w:rPr>
      <w:rFonts w:ascii="Times New Roman" w:hAnsi="Times New Roman" w:cs="Times New Roman"/>
      <w:vertAlign w:val="superscript"/>
    </w:rPr>
  </w:style>
  <w:style w:type="character" w:styleId="afb">
    <w:name w:val="endnote reference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a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c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d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e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0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1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2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3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4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5">
    <w:name w:val="Опечатки"/>
    <w:uiPriority w:val="99"/>
    <w:qFormat/>
    <w:rsid w:val="00DE1FCA"/>
    <w:rPr>
      <w:color w:val="FF0000"/>
    </w:rPr>
  </w:style>
  <w:style w:type="character" w:customStyle="1" w:styleId="aff6">
    <w:name w:val="Продолжение ссылки"/>
    <w:uiPriority w:val="99"/>
    <w:qFormat/>
    <w:rsid w:val="00DE1FCA"/>
  </w:style>
  <w:style w:type="character" w:customStyle="1" w:styleId="aff7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8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9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a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b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c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d">
    <w:name w:val="Strong"/>
    <w:uiPriority w:val="22"/>
    <w:qFormat/>
    <w:rsid w:val="00064407"/>
    <w:rPr>
      <w:b/>
      <w:bCs/>
    </w:rPr>
  </w:style>
  <w:style w:type="character" w:styleId="affe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0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c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0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d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0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1">
    <w:name w:val="Без интервала Знак"/>
    <w:link w:val="afff2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e">
    <w:name w:val="Раздел 1 Знак"/>
    <w:basedOn w:val="15"/>
    <w:link w:val="1f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eastAsia="ru-RU"/>
    </w:rPr>
  </w:style>
  <w:style w:type="character" w:customStyle="1" w:styleId="112">
    <w:name w:val="Раздел 1.1 Знак"/>
    <w:basedOn w:val="af4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customStyle="1" w:styleId="5">
    <w:name w:val="Неразрешенное упоминание5"/>
    <w:basedOn w:val="a0"/>
    <w:uiPriority w:val="99"/>
    <w:semiHidden/>
    <w:unhideWhenUsed/>
    <w:qFormat/>
    <w:rsid w:val="00955D56"/>
    <w:rPr>
      <w:color w:val="605E5C"/>
      <w:shd w:val="clear" w:color="auto" w:fill="E1DFDD"/>
    </w:rPr>
  </w:style>
  <w:style w:type="character" w:customStyle="1" w:styleId="6">
    <w:name w:val="Основной текст (6)"/>
    <w:uiPriority w:val="99"/>
    <w:qFormat/>
    <w:rsid w:val="00E6282A"/>
    <w:rPr>
      <w:rFonts w:ascii="Century Schoolbook" w:eastAsia="Times New Roman" w:hAnsi="Century Schoolbook" w:cs="Century Schoolbook"/>
      <w:strike w:val="0"/>
      <w:dstrike w:val="0"/>
      <w:color w:val="000000"/>
      <w:spacing w:val="0"/>
      <w:w w:val="100"/>
      <w:sz w:val="18"/>
      <w:szCs w:val="18"/>
      <w:u w:val="none"/>
      <w:effect w:val="none"/>
      <w:lang w:val="ru-RU" w:eastAsia="ru-RU"/>
    </w:rPr>
  </w:style>
  <w:style w:type="character" w:customStyle="1" w:styleId="c2">
    <w:name w:val="c2"/>
    <w:basedOn w:val="a0"/>
    <w:qFormat/>
    <w:rsid w:val="00C52839"/>
  </w:style>
  <w:style w:type="character" w:customStyle="1" w:styleId="FontStyle44">
    <w:name w:val="Font Style44"/>
    <w:uiPriority w:val="99"/>
    <w:qFormat/>
    <w:rsid w:val="00764B19"/>
    <w:rPr>
      <w:rFonts w:ascii="Times New Roman" w:hAnsi="Times New Roman" w:cs="Times New Roman"/>
      <w:color w:val="000000"/>
      <w:sz w:val="26"/>
      <w:szCs w:val="26"/>
    </w:rPr>
  </w:style>
  <w:style w:type="character" w:customStyle="1" w:styleId="afff3">
    <w:name w:val="Ссылка указателя"/>
    <w:qFormat/>
    <w:rsid w:val="0029122B"/>
  </w:style>
  <w:style w:type="character" w:customStyle="1" w:styleId="afff4">
    <w:name w:val="Символ нумерации"/>
    <w:qFormat/>
    <w:rsid w:val="0029122B"/>
  </w:style>
  <w:style w:type="character" w:customStyle="1" w:styleId="afff5">
    <w:name w:val="Маркеры"/>
    <w:qFormat/>
    <w:rsid w:val="0029122B"/>
    <w:rPr>
      <w:rFonts w:ascii="OpenSymbol" w:eastAsia="OpenSymbol" w:hAnsi="OpenSymbol" w:cs="OpenSymbol"/>
    </w:rPr>
  </w:style>
  <w:style w:type="character" w:customStyle="1" w:styleId="qwen-markdown-text">
    <w:name w:val="qwen-markdown-text"/>
    <w:basedOn w:val="a0"/>
    <w:qFormat/>
    <w:rsid w:val="003A28B8"/>
  </w:style>
  <w:style w:type="paragraph" w:customStyle="1" w:styleId="1f0">
    <w:name w:val="Заголовок1"/>
    <w:basedOn w:val="a"/>
    <w:next w:val="af1"/>
    <w:qFormat/>
    <w:rsid w:val="0029122B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1">
    <w:name w:val="Body Text"/>
    <w:basedOn w:val="a"/>
    <w:link w:val="af0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6">
    <w:name w:val="List"/>
    <w:basedOn w:val="af1"/>
    <w:rsid w:val="0029122B"/>
    <w:rPr>
      <w:rFonts w:ascii="PT Astra Serif" w:hAnsi="PT Astra Serif" w:cs="FreeSans"/>
    </w:rPr>
  </w:style>
  <w:style w:type="paragraph" w:customStyle="1" w:styleId="1f1">
    <w:name w:val="Название объекта1"/>
    <w:basedOn w:val="a"/>
    <w:qFormat/>
    <w:rsid w:val="0029122B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ff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indexheading1">
    <w:name w:val="index heading1"/>
    <w:basedOn w:val="a"/>
    <w:qFormat/>
    <w:rsid w:val="0029122B"/>
    <w:pPr>
      <w:suppressLineNumbers/>
    </w:pPr>
    <w:rPr>
      <w:rFonts w:ascii="PT Astra Serif" w:hAnsi="PT Astra Serif" w:cs="FreeSans"/>
    </w:rPr>
  </w:style>
  <w:style w:type="paragraph" w:styleId="ac">
    <w:name w:val="List Paragraph"/>
    <w:basedOn w:val="a"/>
    <w:link w:val="ab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qFormat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8">
    <w:name w:val="Revision"/>
    <w:uiPriority w:val="99"/>
    <w:semiHidden/>
    <w:qFormat/>
    <w:rsid w:val="000D6D2B"/>
  </w:style>
  <w:style w:type="paragraph" w:customStyle="1" w:styleId="afff9">
    <w:name w:val="Колонтитул"/>
    <w:basedOn w:val="a"/>
    <w:qFormat/>
    <w:rsid w:val="0029122B"/>
  </w:style>
  <w:style w:type="paragraph" w:customStyle="1" w:styleId="1">
    <w:name w:val="Верхний колонтитул1"/>
    <w:basedOn w:val="a"/>
    <w:link w:val="a8"/>
    <w:uiPriority w:val="99"/>
    <w:unhideWhenUsed/>
    <w:qFormat/>
    <w:rsid w:val="00A858FE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a9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Текст сноски1"/>
    <w:basedOn w:val="a"/>
    <w:link w:val="ad"/>
    <w:uiPriority w:val="99"/>
    <w:qFormat/>
    <w:rsid w:val="00943A3D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Balloon Text"/>
    <w:basedOn w:val="a"/>
    <w:link w:val="af2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Subtitle"/>
    <w:basedOn w:val="a"/>
    <w:next w:val="a"/>
    <w:link w:val="af4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customStyle="1" w:styleId="114">
    <w:name w:val="Оглавление 1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360" w:lineRule="auto"/>
    </w:pPr>
    <w:rPr>
      <w:rFonts w:ascii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a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10">
    <w:name w:val="Оглавление 41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9">
    <w:name w:val="Текст концевой сноски1"/>
    <w:basedOn w:val="a"/>
    <w:link w:val="af8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</w:rPr>
  </w:style>
  <w:style w:type="paragraph" w:styleId="29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0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b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c">
    <w:name w:val="Внимание: криминал!!"/>
    <w:basedOn w:val="afffb"/>
    <w:next w:val="a"/>
    <w:uiPriority w:val="99"/>
    <w:qFormat/>
    <w:rsid w:val="00DE1FCA"/>
  </w:style>
  <w:style w:type="paragraph" w:customStyle="1" w:styleId="afffd">
    <w:name w:val="Внимание: недобросовестность!"/>
    <w:basedOn w:val="afffb"/>
    <w:next w:val="a"/>
    <w:uiPriority w:val="99"/>
    <w:qFormat/>
    <w:rsid w:val="00DE1FCA"/>
  </w:style>
  <w:style w:type="paragraph" w:customStyle="1" w:styleId="afffe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2">
    <w:name w:val="Заголовок1"/>
    <w:basedOn w:val="a"/>
    <w:next w:val="a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customStyle="1" w:styleId="affff0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1">
    <w:name w:val="Заголовок для информации об изменениях"/>
    <w:basedOn w:val="11"/>
    <w:next w:val="a"/>
    <w:uiPriority w:val="99"/>
    <w:qFormat/>
    <w:rsid w:val="00DE1FCA"/>
    <w:pPr>
      <w:keepNext/>
      <w:keepLines/>
      <w:shd w:val="clear" w:color="auto" w:fill="FFFFFF"/>
      <w:spacing w:before="2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</w:rPr>
  </w:style>
  <w:style w:type="paragraph" w:customStyle="1" w:styleId="affff2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3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5">
    <w:name w:val="Заголовок ЭР (правое окно)"/>
    <w:basedOn w:val="affff4"/>
    <w:next w:val="a"/>
    <w:uiPriority w:val="99"/>
    <w:qFormat/>
    <w:rsid w:val="00DE1FCA"/>
    <w:pPr>
      <w:spacing w:after="0"/>
      <w:jc w:val="left"/>
    </w:pPr>
  </w:style>
  <w:style w:type="paragraph" w:customStyle="1" w:styleId="affff6">
    <w:name w:val="Интерактивный заголовок"/>
    <w:basedOn w:val="1f2"/>
    <w:next w:val="a"/>
    <w:uiPriority w:val="99"/>
    <w:qFormat/>
    <w:rsid w:val="00DE1FCA"/>
    <w:rPr>
      <w:u w:val="single"/>
    </w:rPr>
  </w:style>
  <w:style w:type="paragraph" w:customStyle="1" w:styleId="affff7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8">
    <w:name w:val="Информация об изменениях"/>
    <w:basedOn w:val="affff7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9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Комментарий"/>
    <w:basedOn w:val="affff9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b">
    <w:name w:val="Информация об изменениях документа"/>
    <w:basedOn w:val="affffa"/>
    <w:next w:val="a"/>
    <w:uiPriority w:val="99"/>
    <w:qFormat/>
    <w:rsid w:val="00DE1FCA"/>
    <w:rPr>
      <w:i/>
      <w:iCs/>
    </w:rPr>
  </w:style>
  <w:style w:type="paragraph" w:customStyle="1" w:styleId="affffc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Колонтитул (левый)"/>
    <w:basedOn w:val="affffc"/>
    <w:next w:val="a"/>
    <w:uiPriority w:val="99"/>
    <w:qFormat/>
    <w:rsid w:val="00DE1FCA"/>
    <w:rPr>
      <w:sz w:val="14"/>
      <w:szCs w:val="14"/>
    </w:rPr>
  </w:style>
  <w:style w:type="paragraph" w:customStyle="1" w:styleId="affffe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Колонтитул (правый)"/>
    <w:basedOn w:val="affffe"/>
    <w:next w:val="a"/>
    <w:uiPriority w:val="99"/>
    <w:qFormat/>
    <w:rsid w:val="00DE1FCA"/>
    <w:rPr>
      <w:sz w:val="14"/>
      <w:szCs w:val="14"/>
    </w:rPr>
  </w:style>
  <w:style w:type="paragraph" w:customStyle="1" w:styleId="afffff0">
    <w:name w:val="Комментарий пользователя"/>
    <w:basedOn w:val="affffa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1">
    <w:name w:val="Куда обратиться?"/>
    <w:basedOn w:val="afffb"/>
    <w:next w:val="a"/>
    <w:uiPriority w:val="99"/>
    <w:qFormat/>
    <w:rsid w:val="00DE1FCA"/>
  </w:style>
  <w:style w:type="paragraph" w:customStyle="1" w:styleId="afffff2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3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4">
    <w:name w:val="Необходимые документы"/>
    <w:basedOn w:val="afffb"/>
    <w:next w:val="a"/>
    <w:uiPriority w:val="99"/>
    <w:qFormat/>
    <w:rsid w:val="00DE1FCA"/>
    <w:pPr>
      <w:ind w:firstLine="118"/>
    </w:pPr>
  </w:style>
  <w:style w:type="paragraph" w:customStyle="1" w:styleId="afffff5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6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7">
    <w:name w:val="Оглавление"/>
    <w:basedOn w:val="afffff6"/>
    <w:next w:val="a"/>
    <w:uiPriority w:val="99"/>
    <w:qFormat/>
    <w:rsid w:val="00DE1FCA"/>
    <w:pPr>
      <w:ind w:left="140"/>
    </w:pPr>
  </w:style>
  <w:style w:type="paragraph" w:customStyle="1" w:styleId="afffff8">
    <w:name w:val="Переменная часть"/>
    <w:basedOn w:val="affff"/>
    <w:next w:val="a"/>
    <w:uiPriority w:val="99"/>
    <w:qFormat/>
    <w:rsid w:val="00DE1FCA"/>
    <w:rPr>
      <w:sz w:val="18"/>
      <w:szCs w:val="18"/>
    </w:rPr>
  </w:style>
  <w:style w:type="paragraph" w:customStyle="1" w:styleId="afffff9">
    <w:name w:val="Подвал для информации об изменениях"/>
    <w:basedOn w:val="1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</w:rPr>
  </w:style>
  <w:style w:type="paragraph" w:customStyle="1" w:styleId="afffffa">
    <w:name w:val="Подзаголовок для информации об изменениях"/>
    <w:basedOn w:val="affff7"/>
    <w:next w:val="a"/>
    <w:uiPriority w:val="99"/>
    <w:qFormat/>
    <w:rsid w:val="00DE1FCA"/>
    <w:rPr>
      <w:b/>
      <w:bCs/>
    </w:rPr>
  </w:style>
  <w:style w:type="paragraph" w:customStyle="1" w:styleId="afffffb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c">
    <w:name w:val="Постоянная часть"/>
    <w:basedOn w:val="affff"/>
    <w:next w:val="a"/>
    <w:uiPriority w:val="99"/>
    <w:qFormat/>
    <w:rsid w:val="00DE1FCA"/>
    <w:rPr>
      <w:sz w:val="20"/>
      <w:szCs w:val="20"/>
    </w:rPr>
  </w:style>
  <w:style w:type="paragraph" w:customStyle="1" w:styleId="afffffd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e">
    <w:name w:val="Пример."/>
    <w:basedOn w:val="afffb"/>
    <w:next w:val="a"/>
    <w:uiPriority w:val="99"/>
    <w:qFormat/>
    <w:rsid w:val="00DE1FCA"/>
  </w:style>
  <w:style w:type="paragraph" w:customStyle="1" w:styleId="affffff">
    <w:name w:val="Примечание."/>
    <w:basedOn w:val="afffb"/>
    <w:next w:val="a"/>
    <w:uiPriority w:val="99"/>
    <w:qFormat/>
    <w:rsid w:val="00DE1FCA"/>
  </w:style>
  <w:style w:type="paragraph" w:customStyle="1" w:styleId="affffff0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1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Текст в таблице"/>
    <w:basedOn w:val="afffff5"/>
    <w:next w:val="a"/>
    <w:uiPriority w:val="99"/>
    <w:qFormat/>
    <w:rsid w:val="00DE1FCA"/>
    <w:pPr>
      <w:ind w:firstLine="500"/>
    </w:pPr>
  </w:style>
  <w:style w:type="paragraph" w:customStyle="1" w:styleId="affffff3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4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5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Центрированный (таблица)"/>
    <w:basedOn w:val="afffff5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3">
    <w:name w:val="Указатель1"/>
    <w:basedOn w:val="1f0"/>
    <w:rsid w:val="0029122B"/>
  </w:style>
  <w:style w:type="paragraph" w:styleId="affffff7">
    <w:name w:val="TOC Heading"/>
    <w:basedOn w:val="11"/>
    <w:next w:val="a"/>
    <w:uiPriority w:val="39"/>
    <w:unhideWhenUsed/>
    <w:qFormat/>
    <w:rsid w:val="00064407"/>
    <w:pPr>
      <w:keepNext/>
      <w:keepLines/>
      <w:spacing w:before="240" w:beforeAutospacing="0" w:after="28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styleId="afff0">
    <w:name w:val="Title"/>
    <w:basedOn w:val="a"/>
    <w:next w:val="a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2">
    <w:name w:val="No Spacing"/>
    <w:link w:val="afff1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4">
    <w:name w:val="Обычный (веб)1"/>
    <w:basedOn w:val="a"/>
    <w:next w:val="afffa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">
    <w:name w:val="Раздел 1"/>
    <w:basedOn w:val="a"/>
    <w:link w:val="1e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customStyle="1" w:styleId="113">
    <w:name w:val="Раздел 1.1"/>
    <w:basedOn w:val="a"/>
    <w:link w:val="112"/>
    <w:uiPriority w:val="99"/>
    <w:qFormat/>
    <w:rsid w:val="005D7117"/>
    <w:rPr>
      <w:rFonts w:cs="Times New Roman"/>
      <w:vertAlign w:val="superscript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4">
    <w:name w:val="Знак сноски1"/>
    <w:basedOn w:val="a"/>
    <w:link w:val="ae"/>
    <w:uiPriority w:val="99"/>
    <w:qFormat/>
    <w:rsid w:val="005D7117"/>
    <w:rPr>
      <w:rFonts w:cs="Times New Roman"/>
      <w:vertAlign w:val="superscript"/>
    </w:rPr>
  </w:style>
  <w:style w:type="paragraph" w:customStyle="1" w:styleId="c5">
    <w:name w:val="c5"/>
    <w:basedOn w:val="a"/>
    <w:qFormat/>
    <w:rsid w:val="00EC48AB"/>
    <w:pPr>
      <w:spacing w:before="90" w:after="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8">
    <w:name w:val="Содержимое таблицы"/>
    <w:basedOn w:val="a"/>
    <w:qFormat/>
    <w:rsid w:val="0029122B"/>
    <w:pPr>
      <w:widowControl w:val="0"/>
      <w:suppressLineNumbers/>
    </w:pPr>
  </w:style>
  <w:style w:type="paragraph" w:customStyle="1" w:styleId="affffff9">
    <w:name w:val="Заголовок таблицы"/>
    <w:basedOn w:val="affffff8"/>
    <w:qFormat/>
    <w:rsid w:val="0029122B"/>
    <w:pPr>
      <w:jc w:val="center"/>
    </w:pPr>
    <w:rPr>
      <w:b/>
      <w:bCs/>
    </w:rPr>
  </w:style>
  <w:style w:type="numbering" w:customStyle="1" w:styleId="1f5">
    <w:name w:val="Нет списка1"/>
    <w:uiPriority w:val="99"/>
    <w:semiHidden/>
    <w:unhideWhenUsed/>
    <w:qFormat/>
    <w:rsid w:val="00DE1FCA"/>
  </w:style>
  <w:style w:type="numbering" w:customStyle="1" w:styleId="115">
    <w:name w:val="Нет списка11"/>
    <w:uiPriority w:val="99"/>
    <w:semiHidden/>
    <w:unhideWhenUsed/>
    <w:qFormat/>
    <w:rsid w:val="00DE1FCA"/>
  </w:style>
  <w:style w:type="numbering" w:customStyle="1" w:styleId="2a">
    <w:name w:val="Нет списка2"/>
    <w:uiPriority w:val="99"/>
    <w:semiHidden/>
    <w:unhideWhenUsed/>
    <w:qFormat/>
    <w:rsid w:val="00064407"/>
  </w:style>
  <w:style w:type="table" w:customStyle="1" w:styleId="1f6">
    <w:name w:val="Сетка таблицы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1f7">
    <w:name w:val="toc 1"/>
    <w:basedOn w:val="a"/>
    <w:next w:val="a"/>
    <w:autoRedefine/>
    <w:uiPriority w:val="39"/>
    <w:unhideWhenUsed/>
    <w:rsid w:val="00361B5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26" Type="http://schemas.openxmlformats.org/officeDocument/2006/relationships/hyperlink" Target="https://firpo.ru/reestr-pop-spo/prp/prp_ud_sgc/" TargetMode="External"/><Relationship Id="rId3" Type="http://schemas.openxmlformats.org/officeDocument/2006/relationships/styles" Target="styles.xml"/><Relationship Id="rId21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yperlink" Target="https://firpo.ru/reestr-pop-spo/prp/prp_ud_sgc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20" Type="http://schemas.openxmlformats.org/officeDocument/2006/relationships/header" Target="header13.xml"/><Relationship Id="rId29" Type="http://schemas.openxmlformats.org/officeDocument/2006/relationships/header" Target="header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yperlink" Target="https://firpo.ru/reestr-pop-spo/prp/prp_ud_sgc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hyperlink" Target="https://firpo.ru/reestr-pop-spo/prp/prp_ud_sgc/" TargetMode="External"/><Relationship Id="rId28" Type="http://schemas.openxmlformats.org/officeDocument/2006/relationships/hyperlink" Target="https://firpo.ru/reestr-pop-spo/prp/prp_ud_sgc/" TargetMode="Externa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31" Type="http://schemas.openxmlformats.org/officeDocument/2006/relationships/header" Target="header1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Relationship Id="rId27" Type="http://schemas.openxmlformats.org/officeDocument/2006/relationships/hyperlink" Target="https://firpo.ru/reestr-pop-spo/prp/prp_ud_sgc/" TargetMode="External"/><Relationship Id="rId30" Type="http://schemas.openxmlformats.org/officeDocument/2006/relationships/header" Target="header17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01A1C-A6F1-4DAB-9E7F-20426C74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7951</Words>
  <Characters>45321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Гаджимурадова Аида Магомедовна</cp:lastModifiedBy>
  <cp:revision>2</cp:revision>
  <cp:lastPrinted>2023-04-28T08:44:00Z</cp:lastPrinted>
  <dcterms:created xsi:type="dcterms:W3CDTF">2026-05-21T09:35:00Z</dcterms:created>
  <dcterms:modified xsi:type="dcterms:W3CDTF">2026-05-21T09:35:00Z</dcterms:modified>
  <dc:language>ru-RU</dc:language>
</cp:coreProperties>
</file>