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24F5F7ED"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6041E6">
        <w:rPr>
          <w:rFonts w:ascii="Times New Roman" w:eastAsia="Times New Roman" w:hAnsi="Times New Roman" w:cs="Times New Roman"/>
          <w:b/>
          <w:bCs/>
          <w:kern w:val="32"/>
          <w:sz w:val="24"/>
          <w:szCs w:val="24"/>
          <w:lang w:eastAsia="x-none"/>
        </w:rPr>
        <w:t>ПОП</w:t>
      </w:r>
      <w:r>
        <w:rPr>
          <w:rFonts w:ascii="Times New Roman" w:eastAsia="Times New Roman" w:hAnsi="Times New Roman" w:cs="Times New Roman"/>
          <w:b/>
          <w:bCs/>
          <w:kern w:val="32"/>
          <w:sz w:val="24"/>
          <w:szCs w:val="24"/>
          <w:lang w:eastAsia="x-none"/>
        </w:rPr>
        <w:t xml:space="preserve"> по </w:t>
      </w:r>
      <w:r w:rsidRPr="004D3844">
        <w:rPr>
          <w:rFonts w:ascii="Times New Roman" w:eastAsia="Times New Roman" w:hAnsi="Times New Roman" w:cs="Times New Roman"/>
          <w:b/>
          <w:bCs/>
          <w:color w:val="000000" w:themeColor="text1"/>
          <w:kern w:val="32"/>
          <w:sz w:val="24"/>
          <w:szCs w:val="24"/>
          <w:lang w:eastAsia="x-none"/>
        </w:rPr>
        <w:t xml:space="preserve">специальности </w:t>
      </w:r>
      <w:r w:rsidR="008018C7" w:rsidRPr="004D3844">
        <w:rPr>
          <w:rFonts w:ascii="Times New Roman" w:eastAsia="Times New Roman" w:hAnsi="Times New Roman" w:cs="Times New Roman"/>
          <w:b/>
          <w:bCs/>
          <w:color w:val="000000" w:themeColor="text1"/>
          <w:kern w:val="32"/>
          <w:sz w:val="24"/>
          <w:szCs w:val="24"/>
          <w:lang w:eastAsia="x-none"/>
        </w:rPr>
        <w:br/>
      </w:r>
      <w:bookmarkEnd w:id="1"/>
      <w:r w:rsidR="004D3844" w:rsidRPr="004D3844">
        <w:rPr>
          <w:rFonts w:ascii="Times New Roman" w:eastAsia="Times New Roman" w:hAnsi="Times New Roman" w:cs="Times New Roman"/>
          <w:b/>
          <w:bCs/>
          <w:color w:val="000000" w:themeColor="text1"/>
          <w:kern w:val="32"/>
          <w:sz w:val="24"/>
          <w:szCs w:val="24"/>
          <w:lang w:eastAsia="x-none"/>
        </w:rPr>
        <w:t>22.02.09 Металлургия черных металлов</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1CA6FC61" w:rsidR="009D116C" w:rsidRPr="007B4473" w:rsidRDefault="00896BB3" w:rsidP="005E54B4">
      <w:pPr>
        <w:pStyle w:val="14"/>
        <w:jc w:val="both"/>
        <w:rPr>
          <w:rStyle w:val="af0"/>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7B4473" w:rsidRPr="00267DA1">
          <w:rPr>
            <w:rStyle w:val="af0"/>
          </w:rPr>
          <w:t xml:space="preserve">«ПМ.01 </w:t>
        </w:r>
        <w:r w:rsidR="007B4473" w:rsidRPr="007B4473">
          <w:rPr>
            <w:rStyle w:val="af0"/>
          </w:rPr>
          <w:t>ВЕДЕНИЕ ТЕХНОЛОГИЧЕСКОГО ПРОЦЕССА ПРОИЗВОДСТВА АГЛОМЕРАТА И ЧУГУНА</w:t>
        </w:r>
        <w:r w:rsidR="007B4473" w:rsidRPr="00267DA1">
          <w:rPr>
            <w:rStyle w:val="af0"/>
          </w:rPr>
          <w:t>»</w:t>
        </w:r>
        <w:r w:rsidR="007B4473" w:rsidRPr="007B4473">
          <w:rPr>
            <w:rStyle w:val="af0"/>
            <w:webHidden/>
          </w:rPr>
          <w:tab/>
        </w:r>
        <w:r w:rsidR="009D116C" w:rsidRPr="007B4473">
          <w:rPr>
            <w:rStyle w:val="af0"/>
            <w:webHidden/>
          </w:rPr>
          <w:fldChar w:fldCharType="begin"/>
        </w:r>
        <w:r w:rsidR="009D116C" w:rsidRPr="007B4473">
          <w:rPr>
            <w:rStyle w:val="af0"/>
            <w:webHidden/>
          </w:rPr>
          <w:instrText xml:space="preserve"> PAGEREF _Toc161313282 \h </w:instrText>
        </w:r>
        <w:r w:rsidR="009D116C" w:rsidRPr="007B4473">
          <w:rPr>
            <w:rStyle w:val="af0"/>
            <w:webHidden/>
          </w:rPr>
        </w:r>
        <w:r w:rsidR="009D116C" w:rsidRPr="007B4473">
          <w:rPr>
            <w:rStyle w:val="af0"/>
            <w:webHidden/>
          </w:rPr>
          <w:fldChar w:fldCharType="separate"/>
        </w:r>
        <w:r w:rsidR="007B4473" w:rsidRPr="007B4473">
          <w:rPr>
            <w:rStyle w:val="af0"/>
            <w:webHidden/>
          </w:rPr>
          <w:t>2</w:t>
        </w:r>
        <w:r w:rsidR="009D116C" w:rsidRPr="007B4473">
          <w:rPr>
            <w:rStyle w:val="af0"/>
            <w:webHidden/>
          </w:rPr>
          <w:fldChar w:fldCharType="end"/>
        </w:r>
      </w:hyperlink>
    </w:p>
    <w:p w14:paraId="22A8F543" w14:textId="3106C68F" w:rsidR="009D116C" w:rsidRDefault="004626DE" w:rsidP="005E54B4">
      <w:pPr>
        <w:pStyle w:val="14"/>
        <w:jc w:val="both"/>
        <w:rPr>
          <w:rFonts w:asciiTheme="minorHAnsi" w:eastAsiaTheme="minorEastAsia" w:hAnsiTheme="minorHAnsi" w:cstheme="minorBidi"/>
          <w:b w:val="0"/>
          <w:bCs w:val="0"/>
          <w:lang w:eastAsia="ru-RU"/>
        </w:rPr>
      </w:pPr>
      <w:hyperlink w:anchor="_Toc161313283" w:history="1">
        <w:r w:rsidR="009D116C" w:rsidRPr="00267DA1">
          <w:rPr>
            <w:rStyle w:val="af0"/>
          </w:rPr>
          <w:t xml:space="preserve">«ПМ.02 </w:t>
        </w:r>
        <w:r w:rsidR="005E54B4" w:rsidRPr="005E54B4">
          <w:rPr>
            <w:rStyle w:val="af0"/>
          </w:rPr>
          <w:t>ВЕДЕНИЕ ТЕХНОЛОГИЧЕСКОГО ПРОЦЕССА ПРОИЗВОДСТВА ФЕРРОСПЛАВОВ И СТАЛИ</w:t>
        </w:r>
        <w:r w:rsidR="009D116C" w:rsidRPr="00267DA1">
          <w:rPr>
            <w:rStyle w:val="af0"/>
          </w:rPr>
          <w:t>»</w:t>
        </w:r>
        <w:r w:rsidR="009D116C">
          <w:rPr>
            <w:webHidden/>
          </w:rPr>
          <w:tab/>
        </w:r>
        <w:r w:rsidR="00A71EF4">
          <w:rPr>
            <w:webHidden/>
          </w:rPr>
          <w:t>20</w:t>
        </w:r>
      </w:hyperlink>
    </w:p>
    <w:p w14:paraId="46D5C2B6" w14:textId="68F2563A" w:rsidR="009D116C" w:rsidRDefault="004626DE" w:rsidP="005E54B4">
      <w:pPr>
        <w:pStyle w:val="14"/>
        <w:jc w:val="both"/>
        <w:rPr>
          <w:rFonts w:asciiTheme="minorHAnsi" w:eastAsiaTheme="minorEastAsia" w:hAnsiTheme="minorHAnsi" w:cstheme="minorBidi"/>
          <w:b w:val="0"/>
          <w:bCs w:val="0"/>
          <w:lang w:eastAsia="ru-RU"/>
        </w:rPr>
      </w:pPr>
      <w:hyperlink w:anchor="_Toc161313284" w:history="1">
        <w:r w:rsidR="005E54B4">
          <w:rPr>
            <w:rStyle w:val="af0"/>
          </w:rPr>
          <w:t>«ПМ.03</w:t>
        </w:r>
        <w:r w:rsidR="009D116C" w:rsidRPr="00267DA1">
          <w:rPr>
            <w:rStyle w:val="af0"/>
          </w:rPr>
          <w:t xml:space="preserve"> </w:t>
        </w:r>
        <w:r w:rsidR="005E54B4" w:rsidRPr="005E54B4">
          <w:rPr>
            <w:rStyle w:val="af0"/>
          </w:rPr>
          <w:t>ВЫПОЛНЕНИЕ РАБОТ ПО ПРОФЕССИИ РАБОЧЕГО, ДОЛЖНОСТИ СЛУЖАЩЕГО</w:t>
        </w:r>
        <w:r w:rsidR="009D116C" w:rsidRPr="00267DA1">
          <w:rPr>
            <w:rStyle w:val="af0"/>
          </w:rPr>
          <w:t>»</w:t>
        </w:r>
        <w:r w:rsidR="009D116C">
          <w:rPr>
            <w:webHidden/>
          </w:rPr>
          <w:tab/>
        </w:r>
        <w:r w:rsidR="00972CB3">
          <w:rPr>
            <w:webHidden/>
          </w:rPr>
          <w:t>4</w:t>
        </w:r>
        <w:r w:rsidR="0058295F">
          <w:rPr>
            <w:webHidden/>
          </w:rPr>
          <w:t>3</w:t>
        </w:r>
      </w:hyperlink>
    </w:p>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16D977DD" w:rsidR="00CD2973" w:rsidRPr="00F53FDC" w:rsidRDefault="005E54B4" w:rsidP="00F53FDC">
      <w:pPr>
        <w:jc w:val="center"/>
        <w:rPr>
          <w:rFonts w:ascii="Times New Roman" w:hAnsi="Times New Roman" w:cs="Times New Roman"/>
          <w:b/>
          <w:bCs/>
          <w:sz w:val="24"/>
          <w:szCs w:val="24"/>
        </w:rPr>
      </w:pPr>
      <w:r>
        <w:rPr>
          <w:rFonts w:ascii="Times New Roman" w:hAnsi="Times New Roman" w:cs="Times New Roman"/>
          <w:b/>
          <w:bCs/>
          <w:sz w:val="24"/>
          <w:szCs w:val="24"/>
        </w:rPr>
        <w:t>2026</w:t>
      </w:r>
      <w:r w:rsidR="008018C7"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64F59948" w:rsidR="00502F97" w:rsidRPr="004D3844" w:rsidRDefault="00502F97" w:rsidP="00502F97">
      <w:pPr>
        <w:jc w:val="right"/>
        <w:rPr>
          <w:rFonts w:ascii="Times New Roman" w:hAnsi="Times New Roman" w:cs="Times New Roman"/>
          <w:b/>
          <w:bCs/>
          <w:color w:val="000000" w:themeColor="text1"/>
          <w:sz w:val="24"/>
          <w:szCs w:val="24"/>
        </w:rPr>
      </w:pPr>
      <w:r>
        <w:rPr>
          <w:rFonts w:ascii="Times New Roman" w:hAnsi="Times New Roman" w:cs="Times New Roman"/>
          <w:b/>
          <w:bCs/>
          <w:sz w:val="24"/>
          <w:szCs w:val="24"/>
        </w:rPr>
        <w:t xml:space="preserve">к </w:t>
      </w:r>
      <w:r w:rsidR="006041E6" w:rsidRPr="004D3844">
        <w:rPr>
          <w:rFonts w:ascii="Times New Roman" w:hAnsi="Times New Roman" w:cs="Times New Roman"/>
          <w:b/>
          <w:bCs/>
          <w:color w:val="000000" w:themeColor="text1"/>
          <w:sz w:val="24"/>
          <w:szCs w:val="24"/>
        </w:rPr>
        <w:t>ПОП</w:t>
      </w:r>
      <w:r w:rsidR="004D3844" w:rsidRPr="004D3844">
        <w:rPr>
          <w:rFonts w:ascii="Times New Roman" w:hAnsi="Times New Roman" w:cs="Times New Roman"/>
          <w:b/>
          <w:bCs/>
          <w:color w:val="000000" w:themeColor="text1"/>
          <w:sz w:val="24"/>
          <w:szCs w:val="24"/>
        </w:rPr>
        <w:t xml:space="preserve"> по </w:t>
      </w:r>
      <w:r w:rsidRPr="004D3844">
        <w:rPr>
          <w:rFonts w:ascii="Times New Roman" w:hAnsi="Times New Roman" w:cs="Times New Roman"/>
          <w:b/>
          <w:bCs/>
          <w:color w:val="000000" w:themeColor="text1"/>
          <w:sz w:val="24"/>
          <w:szCs w:val="24"/>
        </w:rPr>
        <w:t>специальности</w:t>
      </w:r>
    </w:p>
    <w:p w14:paraId="12B2A2FA" w14:textId="4F376090" w:rsidR="00502F97" w:rsidRPr="004D3844" w:rsidRDefault="004D3844" w:rsidP="00502F97">
      <w:pPr>
        <w:jc w:val="right"/>
        <w:rPr>
          <w:rFonts w:ascii="Times New Roman" w:hAnsi="Times New Roman" w:cs="Times New Roman"/>
          <w:b/>
          <w:bCs/>
          <w:color w:val="000000" w:themeColor="text1"/>
          <w:sz w:val="24"/>
          <w:szCs w:val="24"/>
        </w:rPr>
      </w:pPr>
      <w:r w:rsidRPr="004D3844">
        <w:rPr>
          <w:rFonts w:ascii="Times New Roman" w:hAnsi="Times New Roman" w:cs="Times New Roman"/>
          <w:b/>
          <w:bCs/>
          <w:color w:val="000000" w:themeColor="text1"/>
          <w:sz w:val="24"/>
          <w:szCs w:val="24"/>
        </w:rPr>
        <w:t>22.02.09 Металлургия черных металлов</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7E4BBFE" w:rsidR="00CD2973" w:rsidRPr="005E54B4" w:rsidRDefault="007B4473" w:rsidP="006E7FF4">
      <w:pPr>
        <w:pStyle w:val="1"/>
        <w:rPr>
          <w:color w:val="000000" w:themeColor="text1"/>
        </w:rPr>
      </w:pPr>
      <w:bookmarkStart w:id="3" w:name="_Toc150695621"/>
      <w:bookmarkStart w:id="4" w:name="_Toc150695786"/>
      <w:bookmarkStart w:id="5" w:name="_Toc161313282"/>
      <w:r w:rsidRPr="006E7FF4">
        <w:t>«</w:t>
      </w:r>
      <w:r>
        <w:t>ПМ.01</w:t>
      </w:r>
      <w:r w:rsidRPr="006E7FF4">
        <w:t xml:space="preserve"> </w:t>
      </w:r>
      <w:r w:rsidRPr="007B4473">
        <w:rPr>
          <w:color w:val="000000" w:themeColor="text1"/>
        </w:rPr>
        <w:t>ВЕДЕНИЕ ТЕХНОЛОГИЧЕСКОГО ПРОЦЕССА ПРОИЗВОДСТВА АГЛОМЕРАТА И ЧУГУНА</w:t>
      </w:r>
      <w:r w:rsidRPr="005E54B4">
        <w:rPr>
          <w:color w:val="000000" w:themeColor="text1"/>
        </w:rPr>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3FBE9C4F" w:rsidR="00502F97" w:rsidRDefault="00502F97" w:rsidP="00F53FDC">
      <w:pPr>
        <w:spacing w:line="360" w:lineRule="auto"/>
        <w:jc w:val="center"/>
        <w:rPr>
          <w:rFonts w:ascii="Times New Roman" w:hAnsi="Times New Roman" w:cs="Times New Roman"/>
          <w:sz w:val="24"/>
          <w:szCs w:val="24"/>
        </w:rPr>
      </w:pPr>
    </w:p>
    <w:p w14:paraId="0E7F4F47" w14:textId="451122B2" w:rsidR="00F16FD2" w:rsidRDefault="00F16FD2" w:rsidP="00F53FDC">
      <w:pPr>
        <w:spacing w:line="360" w:lineRule="auto"/>
        <w:jc w:val="center"/>
        <w:rPr>
          <w:rFonts w:ascii="Times New Roman" w:hAnsi="Times New Roman" w:cs="Times New Roman"/>
          <w:sz w:val="24"/>
          <w:szCs w:val="24"/>
        </w:rPr>
      </w:pPr>
    </w:p>
    <w:p w14:paraId="3D6CE094" w14:textId="14F06669" w:rsidR="00F16FD2" w:rsidRDefault="00F16FD2" w:rsidP="00F53FDC">
      <w:pPr>
        <w:spacing w:line="360" w:lineRule="auto"/>
        <w:jc w:val="center"/>
        <w:rPr>
          <w:rFonts w:ascii="Times New Roman" w:hAnsi="Times New Roman" w:cs="Times New Roman"/>
          <w:sz w:val="24"/>
          <w:szCs w:val="24"/>
        </w:rPr>
      </w:pPr>
    </w:p>
    <w:p w14:paraId="6595790C" w14:textId="511ACB56" w:rsidR="00F16FD2" w:rsidRDefault="00F16FD2" w:rsidP="00F53FDC">
      <w:pPr>
        <w:spacing w:line="360" w:lineRule="auto"/>
        <w:jc w:val="center"/>
        <w:rPr>
          <w:rFonts w:ascii="Times New Roman" w:hAnsi="Times New Roman" w:cs="Times New Roman"/>
          <w:sz w:val="24"/>
          <w:szCs w:val="24"/>
        </w:rPr>
      </w:pPr>
    </w:p>
    <w:p w14:paraId="0BF78500" w14:textId="77777777" w:rsidR="00F16FD2" w:rsidRDefault="00F16FD2" w:rsidP="00F53FDC">
      <w:pPr>
        <w:spacing w:line="360" w:lineRule="auto"/>
        <w:jc w:val="center"/>
        <w:rPr>
          <w:rFonts w:ascii="Times New Roman" w:hAnsi="Times New Roman" w:cs="Times New Roman"/>
          <w:sz w:val="24"/>
          <w:szCs w:val="24"/>
        </w:rPr>
      </w:pPr>
    </w:p>
    <w:p w14:paraId="03CC5663" w14:textId="77777777" w:rsidR="00F16FD2" w:rsidRPr="00F53FDC" w:rsidRDefault="00F16FD2"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1E9EC713" w:rsidR="00F53FDC" w:rsidRPr="00F53FDC" w:rsidRDefault="004D3844" w:rsidP="00F53FDC">
      <w:pPr>
        <w:jc w:val="center"/>
        <w:rPr>
          <w:rFonts w:ascii="Times New Roman" w:hAnsi="Times New Roman" w:cs="Times New Roman"/>
          <w:b/>
          <w:bCs/>
          <w:sz w:val="24"/>
          <w:szCs w:val="24"/>
        </w:rPr>
      </w:pPr>
      <w:r>
        <w:rPr>
          <w:rFonts w:ascii="Times New Roman" w:hAnsi="Times New Roman" w:cs="Times New Roman"/>
          <w:b/>
          <w:bCs/>
          <w:sz w:val="24"/>
          <w:szCs w:val="24"/>
        </w:rPr>
        <w:t>2026</w:t>
      </w:r>
      <w:r w:rsidR="00F53FDC"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68C94F3D" w:rsidR="00B766E1" w:rsidRPr="001E31BC" w:rsidRDefault="00B766E1">
      <w:pPr>
        <w:pStyle w:val="14"/>
        <w:rPr>
          <w:rFonts w:asciiTheme="minorHAnsi" w:eastAsiaTheme="minorEastAsia" w:hAnsiTheme="minorHAnsi" w:cstheme="minorBidi"/>
          <w:b w:val="0"/>
          <w:bCs w:val="0"/>
          <w:lang w:eastAsia="ru-RU"/>
        </w:rPr>
      </w:pPr>
      <w:r w:rsidRPr="001E31BC">
        <w:fldChar w:fldCharType="begin"/>
      </w:r>
      <w:r w:rsidRPr="001E31BC">
        <w:instrText xml:space="preserve"> TOC \h \z \t "Раздел 1;1;Раздел 1.1;2" </w:instrText>
      </w:r>
      <w:r w:rsidRPr="001E31BC">
        <w:fldChar w:fldCharType="separate"/>
      </w:r>
      <w:hyperlink w:anchor="_Toc156820309" w:history="1">
        <w:r w:rsidRPr="001E31BC">
          <w:rPr>
            <w:rStyle w:val="af0"/>
          </w:rPr>
          <w:t>1. Общая характеристика</w:t>
        </w:r>
        <w:r w:rsidRPr="001E31BC">
          <w:rPr>
            <w:webHidden/>
          </w:rPr>
          <w:tab/>
        </w:r>
      </w:hyperlink>
      <w:r w:rsidR="001D0B8A" w:rsidRPr="001E31BC">
        <w:t>4</w:t>
      </w:r>
    </w:p>
    <w:p w14:paraId="0B3A164A" w14:textId="30FFADA1" w:rsidR="00B766E1" w:rsidRPr="001E31BC" w:rsidRDefault="004626DE" w:rsidP="001E31BC">
      <w:pPr>
        <w:pStyle w:val="21"/>
        <w:rPr>
          <w:rFonts w:asciiTheme="minorHAnsi" w:eastAsiaTheme="minorEastAsia" w:hAnsiTheme="minorHAnsi" w:cstheme="minorBidi"/>
          <w:i w:val="0"/>
          <w:sz w:val="22"/>
          <w:szCs w:val="22"/>
        </w:rPr>
      </w:pPr>
      <w:hyperlink w:anchor="_Toc156820310" w:history="1">
        <w:r w:rsidR="00B766E1" w:rsidRPr="001E31BC">
          <w:rPr>
            <w:rStyle w:val="af0"/>
            <w:i w:val="0"/>
            <w:iCs w:val="0"/>
          </w:rPr>
          <w:t>1.1. Цель и место профессионального модуля «</w:t>
        </w:r>
        <w:r w:rsidR="001E31BC" w:rsidRPr="001E31BC">
          <w:rPr>
            <w:rStyle w:val="af0"/>
            <w:i w:val="0"/>
            <w:iCs w:val="0"/>
          </w:rPr>
          <w:t>Ведение технологического процесса производства агломерата и чугуна</w:t>
        </w:r>
        <w:r w:rsidR="00B766E1" w:rsidRPr="001E31BC">
          <w:rPr>
            <w:rStyle w:val="af0"/>
            <w:i w:val="0"/>
            <w:iCs w:val="0"/>
          </w:rPr>
          <w:t>»  в структуре образовательной программы</w:t>
        </w:r>
        <w:r w:rsidR="00B766E1" w:rsidRPr="001E31BC">
          <w:rPr>
            <w:i w:val="0"/>
            <w:webHidden/>
          </w:rPr>
          <w:tab/>
        </w:r>
      </w:hyperlink>
      <w:r w:rsidR="001D0B8A" w:rsidRPr="001E31BC">
        <w:rPr>
          <w:i w:val="0"/>
        </w:rPr>
        <w:t>4</w:t>
      </w:r>
    </w:p>
    <w:p w14:paraId="4E75BACC" w14:textId="4A4EB13A" w:rsidR="00B766E1" w:rsidRPr="001E31BC" w:rsidRDefault="004626DE" w:rsidP="001E31BC">
      <w:pPr>
        <w:pStyle w:val="21"/>
        <w:rPr>
          <w:rFonts w:asciiTheme="minorHAnsi" w:eastAsiaTheme="minorEastAsia" w:hAnsiTheme="minorHAnsi" w:cstheme="minorBidi"/>
          <w:i w:val="0"/>
          <w:sz w:val="22"/>
          <w:szCs w:val="22"/>
        </w:rPr>
      </w:pPr>
      <w:hyperlink w:anchor="_Toc156820311" w:history="1">
        <w:r w:rsidR="00B766E1" w:rsidRPr="001E31BC">
          <w:rPr>
            <w:rStyle w:val="af0"/>
            <w:i w:val="0"/>
            <w:iCs w:val="0"/>
          </w:rPr>
          <w:t>1.2. Планируемые результаты освоения профессионального модуля</w:t>
        </w:r>
        <w:r w:rsidR="00B766E1" w:rsidRPr="001E31BC">
          <w:rPr>
            <w:i w:val="0"/>
            <w:webHidden/>
          </w:rPr>
          <w:tab/>
        </w:r>
      </w:hyperlink>
      <w:r w:rsidR="001D0B8A" w:rsidRPr="001E31BC">
        <w:rPr>
          <w:i w:val="0"/>
        </w:rPr>
        <w:t>4</w:t>
      </w:r>
    </w:p>
    <w:p w14:paraId="158BFA81" w14:textId="335D6AF8" w:rsidR="00B766E1" w:rsidRPr="001E31BC" w:rsidRDefault="004626DE">
      <w:pPr>
        <w:pStyle w:val="14"/>
        <w:rPr>
          <w:rFonts w:asciiTheme="minorHAnsi" w:eastAsiaTheme="minorEastAsia" w:hAnsiTheme="minorHAnsi" w:cstheme="minorBidi"/>
          <w:b w:val="0"/>
          <w:bCs w:val="0"/>
          <w:lang w:eastAsia="ru-RU"/>
        </w:rPr>
      </w:pPr>
      <w:hyperlink w:anchor="_Toc156820312" w:history="1">
        <w:r w:rsidR="00B766E1" w:rsidRPr="001E31BC">
          <w:rPr>
            <w:rStyle w:val="af0"/>
          </w:rPr>
          <w:t>2. Структура и содержание профессионального модуля</w:t>
        </w:r>
        <w:r w:rsidR="00B766E1" w:rsidRPr="001E31BC">
          <w:rPr>
            <w:webHidden/>
          </w:rPr>
          <w:tab/>
        </w:r>
      </w:hyperlink>
      <w:r w:rsidR="001D0B8A" w:rsidRPr="001E31BC">
        <w:t>10</w:t>
      </w:r>
    </w:p>
    <w:p w14:paraId="3615EAE6" w14:textId="7BD528CF" w:rsidR="00B766E1" w:rsidRPr="001E31BC" w:rsidRDefault="004626DE" w:rsidP="001E31BC">
      <w:pPr>
        <w:pStyle w:val="21"/>
        <w:rPr>
          <w:rFonts w:asciiTheme="minorHAnsi" w:eastAsiaTheme="minorEastAsia" w:hAnsiTheme="minorHAnsi" w:cstheme="minorBidi"/>
          <w:i w:val="0"/>
          <w:sz w:val="22"/>
          <w:szCs w:val="22"/>
        </w:rPr>
      </w:pPr>
      <w:hyperlink w:anchor="_Toc156820313" w:history="1">
        <w:r w:rsidR="00B766E1" w:rsidRPr="001E31BC">
          <w:rPr>
            <w:rStyle w:val="af0"/>
            <w:i w:val="0"/>
            <w:iCs w:val="0"/>
          </w:rPr>
          <w:t>2.1. Трудоемкость освоения модуля</w:t>
        </w:r>
        <w:r w:rsidR="00B766E1" w:rsidRPr="001E31BC">
          <w:rPr>
            <w:i w:val="0"/>
            <w:webHidden/>
          </w:rPr>
          <w:tab/>
        </w:r>
      </w:hyperlink>
      <w:r w:rsidR="001D0B8A" w:rsidRPr="001E31BC">
        <w:rPr>
          <w:i w:val="0"/>
        </w:rPr>
        <w:t>10</w:t>
      </w:r>
    </w:p>
    <w:p w14:paraId="01E150B3" w14:textId="4D089610" w:rsidR="00B766E1" w:rsidRPr="001E31BC" w:rsidRDefault="004626DE" w:rsidP="001E31BC">
      <w:pPr>
        <w:pStyle w:val="21"/>
        <w:rPr>
          <w:rFonts w:asciiTheme="minorHAnsi" w:eastAsiaTheme="minorEastAsia" w:hAnsiTheme="minorHAnsi" w:cstheme="minorBidi"/>
          <w:i w:val="0"/>
          <w:sz w:val="22"/>
          <w:szCs w:val="22"/>
        </w:rPr>
      </w:pPr>
      <w:hyperlink w:anchor="_Toc156820314" w:history="1">
        <w:r w:rsidR="00B766E1" w:rsidRPr="001E31BC">
          <w:rPr>
            <w:rStyle w:val="af0"/>
            <w:i w:val="0"/>
            <w:iCs w:val="0"/>
          </w:rPr>
          <w:t>2.2. Структура профессионального модуля</w:t>
        </w:r>
        <w:r w:rsidR="00B766E1" w:rsidRPr="001E31BC">
          <w:rPr>
            <w:i w:val="0"/>
            <w:webHidden/>
          </w:rPr>
          <w:tab/>
        </w:r>
      </w:hyperlink>
      <w:r w:rsidR="001D0B8A" w:rsidRPr="001E31BC">
        <w:rPr>
          <w:i w:val="0"/>
        </w:rPr>
        <w:t>10</w:t>
      </w:r>
    </w:p>
    <w:p w14:paraId="3BE1A005" w14:textId="15C8B304" w:rsidR="00B766E1" w:rsidRPr="001E31BC" w:rsidRDefault="004626DE" w:rsidP="001E31BC">
      <w:pPr>
        <w:pStyle w:val="21"/>
        <w:rPr>
          <w:rFonts w:asciiTheme="minorHAnsi" w:eastAsiaTheme="minorEastAsia" w:hAnsiTheme="minorHAnsi" w:cstheme="minorBidi"/>
          <w:i w:val="0"/>
          <w:sz w:val="22"/>
          <w:szCs w:val="22"/>
        </w:rPr>
      </w:pPr>
      <w:hyperlink w:anchor="_Toc156820315" w:history="1">
        <w:r w:rsidR="00B766E1" w:rsidRPr="001E31BC">
          <w:rPr>
            <w:rStyle w:val="af0"/>
            <w:i w:val="0"/>
            <w:iCs w:val="0"/>
          </w:rPr>
          <w:t>2.3. Примерное содержание профессионального модуля</w:t>
        </w:r>
        <w:r w:rsidR="00B766E1" w:rsidRPr="001E31BC">
          <w:rPr>
            <w:i w:val="0"/>
            <w:webHidden/>
          </w:rPr>
          <w:tab/>
        </w:r>
      </w:hyperlink>
      <w:r w:rsidR="001D0B8A" w:rsidRPr="001E31BC">
        <w:rPr>
          <w:i w:val="0"/>
        </w:rPr>
        <w:t>11</w:t>
      </w:r>
    </w:p>
    <w:p w14:paraId="59C4B41D" w14:textId="57CD2F5E" w:rsidR="00B766E1" w:rsidRPr="001E31BC" w:rsidRDefault="004626DE" w:rsidP="001E31BC">
      <w:pPr>
        <w:pStyle w:val="21"/>
        <w:rPr>
          <w:rFonts w:asciiTheme="minorHAnsi" w:eastAsiaTheme="minorEastAsia" w:hAnsiTheme="minorHAnsi" w:cstheme="minorBidi"/>
          <w:i w:val="0"/>
          <w:sz w:val="22"/>
          <w:szCs w:val="22"/>
        </w:rPr>
      </w:pPr>
      <w:hyperlink w:anchor="_Toc156820316" w:history="1">
        <w:r w:rsidR="00B766E1" w:rsidRPr="001E31BC">
          <w:rPr>
            <w:rStyle w:val="af0"/>
            <w:i w:val="0"/>
            <w:iCs w:val="0"/>
          </w:rPr>
          <w:t>2.4. Курсовой проект</w:t>
        </w:r>
        <w:r w:rsidR="00B766E1" w:rsidRPr="001E31BC">
          <w:rPr>
            <w:i w:val="0"/>
            <w:webHidden/>
          </w:rPr>
          <w:tab/>
        </w:r>
      </w:hyperlink>
      <w:r w:rsidR="001D0B8A" w:rsidRPr="001E31BC">
        <w:rPr>
          <w:i w:val="0"/>
        </w:rPr>
        <w:t>15</w:t>
      </w:r>
    </w:p>
    <w:p w14:paraId="6A3E9446" w14:textId="0BD91DD8" w:rsidR="00B766E1" w:rsidRPr="001E31BC" w:rsidRDefault="004626DE">
      <w:pPr>
        <w:pStyle w:val="14"/>
        <w:rPr>
          <w:rFonts w:asciiTheme="minorHAnsi" w:eastAsiaTheme="minorEastAsia" w:hAnsiTheme="minorHAnsi" w:cstheme="minorBidi"/>
          <w:b w:val="0"/>
          <w:bCs w:val="0"/>
          <w:lang w:eastAsia="ru-RU"/>
        </w:rPr>
      </w:pPr>
      <w:hyperlink w:anchor="_Toc156820317" w:history="1">
        <w:r w:rsidR="00B766E1" w:rsidRPr="001E31BC">
          <w:rPr>
            <w:rStyle w:val="af0"/>
          </w:rPr>
          <w:t>3. Условия реализации профессионального модуля</w:t>
        </w:r>
        <w:r w:rsidR="00B766E1" w:rsidRPr="001E31BC">
          <w:rPr>
            <w:webHidden/>
          </w:rPr>
          <w:tab/>
        </w:r>
      </w:hyperlink>
      <w:r w:rsidR="001D0B8A" w:rsidRPr="001E31BC">
        <w:t>16</w:t>
      </w:r>
    </w:p>
    <w:p w14:paraId="7DCB362A" w14:textId="0A7F163C" w:rsidR="00B766E1" w:rsidRPr="001E31BC" w:rsidRDefault="004626DE" w:rsidP="001E31BC">
      <w:pPr>
        <w:pStyle w:val="21"/>
        <w:rPr>
          <w:rFonts w:asciiTheme="minorHAnsi" w:eastAsiaTheme="minorEastAsia" w:hAnsiTheme="minorHAnsi" w:cstheme="minorBidi"/>
          <w:i w:val="0"/>
          <w:sz w:val="22"/>
          <w:szCs w:val="22"/>
        </w:rPr>
      </w:pPr>
      <w:hyperlink w:anchor="_Toc156820318" w:history="1">
        <w:r w:rsidR="00B766E1" w:rsidRPr="001E31BC">
          <w:rPr>
            <w:rStyle w:val="af0"/>
            <w:i w:val="0"/>
            <w:iCs w:val="0"/>
          </w:rPr>
          <w:t>3.1. Материально-техническое обеспечение</w:t>
        </w:r>
        <w:r w:rsidR="00B766E1" w:rsidRPr="001E31BC">
          <w:rPr>
            <w:i w:val="0"/>
            <w:webHidden/>
          </w:rPr>
          <w:tab/>
        </w:r>
      </w:hyperlink>
      <w:r w:rsidR="001D0B8A" w:rsidRPr="001E31BC">
        <w:rPr>
          <w:i w:val="0"/>
        </w:rPr>
        <w:t>16</w:t>
      </w:r>
    </w:p>
    <w:p w14:paraId="77E9E94F" w14:textId="2C8CBD87" w:rsidR="00B766E1" w:rsidRPr="001E31BC" w:rsidRDefault="004626DE" w:rsidP="001E31BC">
      <w:pPr>
        <w:pStyle w:val="21"/>
        <w:rPr>
          <w:rFonts w:asciiTheme="minorHAnsi" w:eastAsiaTheme="minorEastAsia" w:hAnsiTheme="minorHAnsi" w:cstheme="minorBidi"/>
          <w:i w:val="0"/>
          <w:sz w:val="22"/>
          <w:szCs w:val="22"/>
        </w:rPr>
      </w:pPr>
      <w:hyperlink w:anchor="_Toc156820319" w:history="1">
        <w:r w:rsidR="00B766E1" w:rsidRPr="001E31BC">
          <w:rPr>
            <w:rStyle w:val="af0"/>
            <w:i w:val="0"/>
            <w:iCs w:val="0"/>
          </w:rPr>
          <w:t>3.2. Учебно-методическое обеспечение</w:t>
        </w:r>
        <w:r w:rsidR="00B766E1" w:rsidRPr="001E31BC">
          <w:rPr>
            <w:i w:val="0"/>
            <w:webHidden/>
          </w:rPr>
          <w:tab/>
        </w:r>
      </w:hyperlink>
      <w:r w:rsidR="001D0B8A" w:rsidRPr="001E31BC">
        <w:rPr>
          <w:i w:val="0"/>
        </w:rPr>
        <w:t>16</w:t>
      </w:r>
    </w:p>
    <w:p w14:paraId="63A865DF" w14:textId="1D0D1E5A" w:rsidR="00B766E1" w:rsidRPr="001E31BC" w:rsidRDefault="004626DE">
      <w:pPr>
        <w:pStyle w:val="14"/>
        <w:rPr>
          <w:rFonts w:asciiTheme="minorHAnsi" w:eastAsiaTheme="minorEastAsia" w:hAnsiTheme="minorHAnsi" w:cstheme="minorBidi"/>
          <w:b w:val="0"/>
          <w:bCs w:val="0"/>
          <w:lang w:eastAsia="ru-RU"/>
        </w:rPr>
      </w:pPr>
      <w:hyperlink w:anchor="_Toc156820320" w:history="1">
        <w:r w:rsidR="00B766E1" w:rsidRPr="001E31BC">
          <w:rPr>
            <w:rStyle w:val="af0"/>
          </w:rPr>
          <w:t>4. Контроль и оценка результатов освоения  профессионального модуля</w:t>
        </w:r>
        <w:r w:rsidR="00B766E1" w:rsidRPr="001E31BC">
          <w:rPr>
            <w:webHidden/>
          </w:rPr>
          <w:tab/>
        </w:r>
      </w:hyperlink>
      <w:r w:rsidR="001D0B8A" w:rsidRPr="001E31BC">
        <w:t>1</w:t>
      </w:r>
      <w:r w:rsidR="00A71EF4">
        <w:t>8</w:t>
      </w:r>
    </w:p>
    <w:p w14:paraId="6DFBEBFA" w14:textId="4E5904B0" w:rsidR="00B766E1" w:rsidRPr="00B766E1" w:rsidRDefault="00B766E1" w:rsidP="00B766E1">
      <w:r w:rsidRPr="001E31BC">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37B4752D" w:rsidR="00E52263" w:rsidRPr="004D3844" w:rsidRDefault="001E31BC" w:rsidP="00E52263">
      <w:pPr>
        <w:pStyle w:val="1d"/>
        <w:jc w:val="center"/>
        <w:rPr>
          <w:rFonts w:eastAsia="Segoe UI"/>
          <w:b/>
          <w:lang w:val="ru-RU"/>
        </w:rPr>
      </w:pPr>
      <w:r w:rsidRPr="004D3844">
        <w:rPr>
          <w:rFonts w:eastAsia="Segoe UI"/>
          <w:b/>
          <w:lang w:val="ru-RU"/>
        </w:rPr>
        <w:t xml:space="preserve">«ПМ.01 </w:t>
      </w:r>
      <w:r w:rsidRPr="001E31BC">
        <w:rPr>
          <w:rFonts w:eastAsia="Segoe UI"/>
          <w:b/>
          <w:lang w:val="ru-RU"/>
        </w:rPr>
        <w:t>ВЕДЕНИЕ ТЕХНОЛОГИЧЕСКОГО ПРОЦЕССА ПРОИЗВОДСТВА АГЛОМЕРАТА И ЧУГУНА</w:t>
      </w:r>
      <w:r w:rsidRPr="004D3844">
        <w:rPr>
          <w:rFonts w:eastAsia="Segoe UI"/>
          <w:b/>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F422FF7" w:rsidR="00C63897" w:rsidRPr="001D0B8A" w:rsidRDefault="004F5C5E" w:rsidP="00A3570A">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1D0B8A">
        <w:rPr>
          <w:rFonts w:ascii="Times New Roman" w:eastAsia="Times New Roman" w:hAnsi="Times New Roman" w:cs="Times New Roman"/>
          <w:iCs/>
          <w:color w:val="000000" w:themeColor="text1"/>
          <w:sz w:val="24"/>
          <w:szCs w:val="24"/>
          <w:lang w:eastAsia="ru-RU"/>
        </w:rPr>
        <w:t>«</w:t>
      </w:r>
      <w:r w:rsidR="004D3844" w:rsidRPr="001D0B8A">
        <w:rPr>
          <w:rFonts w:ascii="Times New Roman" w:eastAsia="Times New Roman" w:hAnsi="Times New Roman" w:cs="Times New Roman"/>
          <w:iCs/>
          <w:color w:val="000000" w:themeColor="text1"/>
          <w:sz w:val="24"/>
          <w:szCs w:val="24"/>
          <w:lang w:eastAsia="ru-RU"/>
        </w:rPr>
        <w:t>Ведение технологического процесса производства агломерата и чугуна</w:t>
      </w:r>
      <w:r w:rsidR="00896BB3" w:rsidRPr="001D0B8A">
        <w:rPr>
          <w:rFonts w:ascii="Times New Roman" w:eastAsia="Times New Roman" w:hAnsi="Times New Roman" w:cs="Times New Roman"/>
          <w:bCs/>
          <w:iCs/>
          <w:color w:val="000000" w:themeColor="text1"/>
          <w:sz w:val="24"/>
          <w:szCs w:val="24"/>
          <w:lang w:eastAsia="ru-RU"/>
        </w:rPr>
        <w:t>»</w:t>
      </w:r>
      <w:r w:rsidR="00896BB3" w:rsidRPr="001D0B8A">
        <w:rPr>
          <w:rFonts w:ascii="Times New Roman" w:eastAsia="Times New Roman" w:hAnsi="Times New Roman" w:cs="Times New Roman"/>
          <w:color w:val="000000" w:themeColor="text1"/>
          <w:sz w:val="24"/>
          <w:szCs w:val="24"/>
          <w:lang w:eastAsia="ru-RU"/>
        </w:rPr>
        <w:t>.</w:t>
      </w:r>
      <w:r w:rsidRPr="001D0B8A">
        <w:rPr>
          <w:rFonts w:ascii="Times New Roman" w:eastAsia="Times New Roman" w:hAnsi="Times New Roman" w:cs="Times New Roman"/>
          <w:color w:val="000000" w:themeColor="text1"/>
          <w:sz w:val="24"/>
          <w:szCs w:val="24"/>
          <w:lang w:eastAsia="ru-RU"/>
        </w:rPr>
        <w:t xml:space="preserve"> </w:t>
      </w:r>
    </w:p>
    <w:p w14:paraId="6DF4969D" w14:textId="447E68C1" w:rsidR="004F5C5E" w:rsidRPr="001D0B8A" w:rsidRDefault="004F5C5E" w:rsidP="00A3570A">
      <w:pPr>
        <w:suppressAutoHyphens/>
        <w:spacing w:line="276" w:lineRule="auto"/>
        <w:ind w:firstLine="709"/>
        <w:jc w:val="both"/>
        <w:rPr>
          <w:rFonts w:ascii="Times New Roman" w:hAnsi="Times New Roman" w:cs="Times New Roman"/>
          <w:color w:val="000000" w:themeColor="text1"/>
          <w:sz w:val="24"/>
          <w:szCs w:val="24"/>
        </w:rPr>
      </w:pPr>
      <w:r w:rsidRPr="001D0B8A">
        <w:rPr>
          <w:rFonts w:ascii="Times New Roman" w:hAnsi="Times New Roman" w:cs="Times New Roman"/>
          <w:sz w:val="24"/>
          <w:szCs w:val="24"/>
        </w:rPr>
        <w:t xml:space="preserve">Профессиональный модуль включен в </w:t>
      </w:r>
      <w:r w:rsidRPr="001D0B8A">
        <w:rPr>
          <w:rFonts w:ascii="Times New Roman" w:hAnsi="Times New Roman" w:cs="Times New Roman"/>
          <w:color w:val="000000" w:themeColor="text1"/>
          <w:sz w:val="24"/>
          <w:szCs w:val="24"/>
        </w:rPr>
        <w:t>обязательную</w:t>
      </w:r>
      <w:r w:rsidR="004D3844" w:rsidRPr="001D0B8A">
        <w:rPr>
          <w:rFonts w:ascii="Times New Roman" w:hAnsi="Times New Roman" w:cs="Times New Roman"/>
          <w:color w:val="000000" w:themeColor="text1"/>
          <w:sz w:val="24"/>
          <w:szCs w:val="24"/>
        </w:rPr>
        <w:t xml:space="preserve"> часть образовательной программы</w:t>
      </w:r>
      <w:r w:rsidRPr="001D0B8A">
        <w:rPr>
          <w:rFonts w:ascii="Times New Roman" w:hAnsi="Times New Roman" w:cs="Times New Roman"/>
          <w:color w:val="000000" w:themeColor="text1"/>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6F6C2A4B"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827"/>
        <w:gridCol w:w="2977"/>
        <w:gridCol w:w="1984"/>
      </w:tblGrid>
      <w:tr w:rsidR="00A757FE" w:rsidRPr="00AF6C02" w14:paraId="01603D25" w14:textId="77777777" w:rsidTr="004763CA">
        <w:tc>
          <w:tcPr>
            <w:tcW w:w="846" w:type="dxa"/>
            <w:tcBorders>
              <w:top w:val="single" w:sz="4" w:space="0" w:color="auto"/>
              <w:left w:val="single" w:sz="4" w:space="0" w:color="auto"/>
              <w:right w:val="single" w:sz="4" w:space="0" w:color="auto"/>
            </w:tcBorders>
            <w:shd w:val="clear" w:color="auto" w:fill="auto"/>
          </w:tcPr>
          <w:p w14:paraId="3969927D" w14:textId="77777777" w:rsidR="00A757FE" w:rsidRPr="00A757FE" w:rsidRDefault="00A757FE" w:rsidP="005E54B4">
            <w:pPr>
              <w:ind w:left="-120" w:right="-101"/>
              <w:jc w:val="center"/>
              <w:rPr>
                <w:rStyle w:val="afb"/>
                <w:b/>
                <w:i w:val="0"/>
                <w:sz w:val="24"/>
                <w:szCs w:val="24"/>
              </w:rPr>
            </w:pPr>
            <w:r w:rsidRPr="00A757FE">
              <w:rPr>
                <w:rStyle w:val="afb"/>
                <w:b/>
                <w:i w:val="0"/>
                <w:sz w:val="24"/>
                <w:szCs w:val="24"/>
              </w:rPr>
              <w:t>Код ОК, ПК</w:t>
            </w:r>
          </w:p>
        </w:tc>
        <w:tc>
          <w:tcPr>
            <w:tcW w:w="3827" w:type="dxa"/>
            <w:tcBorders>
              <w:top w:val="single" w:sz="4" w:space="0" w:color="auto"/>
              <w:left w:val="single" w:sz="4" w:space="0" w:color="auto"/>
              <w:right w:val="single" w:sz="4" w:space="0" w:color="auto"/>
            </w:tcBorders>
            <w:shd w:val="clear" w:color="auto" w:fill="auto"/>
          </w:tcPr>
          <w:p w14:paraId="2225A71E" w14:textId="77777777" w:rsidR="00A757FE" w:rsidRPr="00A757FE" w:rsidRDefault="00A757FE" w:rsidP="003B5CFF">
            <w:pPr>
              <w:jc w:val="center"/>
              <w:rPr>
                <w:rFonts w:ascii="Times New Roman" w:hAnsi="Times New Roman" w:cs="Times New Roman"/>
                <w:b/>
                <w:sz w:val="24"/>
                <w:szCs w:val="24"/>
              </w:rPr>
            </w:pPr>
            <w:r w:rsidRPr="00A757FE">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988FE58" w14:textId="77777777" w:rsidR="00A757FE" w:rsidRPr="00A757FE" w:rsidRDefault="00A757FE" w:rsidP="003B5CFF">
            <w:pPr>
              <w:jc w:val="center"/>
              <w:rPr>
                <w:rFonts w:ascii="Times New Roman" w:hAnsi="Times New Roman" w:cs="Times New Roman"/>
                <w:b/>
                <w:sz w:val="24"/>
                <w:szCs w:val="24"/>
              </w:rPr>
            </w:pPr>
            <w:r w:rsidRPr="00A757FE">
              <w:rPr>
                <w:rFonts w:ascii="Times New Roman" w:hAnsi="Times New Roman" w:cs="Times New Roman"/>
                <w:b/>
                <w:sz w:val="24"/>
                <w:szCs w:val="24"/>
              </w:rPr>
              <w:t>Знать</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379244A5" w14:textId="77777777" w:rsidR="00A757FE" w:rsidRPr="00A757FE" w:rsidRDefault="00A757FE" w:rsidP="003B5CFF">
            <w:pPr>
              <w:jc w:val="center"/>
              <w:rPr>
                <w:rFonts w:ascii="Times New Roman" w:hAnsi="Times New Roman" w:cs="Times New Roman"/>
                <w:b/>
                <w:sz w:val="24"/>
                <w:szCs w:val="24"/>
              </w:rPr>
            </w:pPr>
            <w:r w:rsidRPr="00A757FE">
              <w:rPr>
                <w:rFonts w:ascii="Times New Roman" w:hAnsi="Times New Roman" w:cs="Times New Roman"/>
                <w:b/>
                <w:sz w:val="24"/>
                <w:szCs w:val="24"/>
              </w:rPr>
              <w:t>Владеть навыками</w:t>
            </w:r>
          </w:p>
        </w:tc>
      </w:tr>
      <w:tr w:rsidR="00A757FE" w:rsidRPr="00AF6C02" w14:paraId="3CCA1559" w14:textId="77777777" w:rsidTr="004763CA">
        <w:tc>
          <w:tcPr>
            <w:tcW w:w="846" w:type="dxa"/>
            <w:tcBorders>
              <w:top w:val="single" w:sz="4" w:space="0" w:color="auto"/>
              <w:left w:val="single" w:sz="4" w:space="0" w:color="auto"/>
              <w:right w:val="single" w:sz="4" w:space="0" w:color="auto"/>
            </w:tcBorders>
          </w:tcPr>
          <w:p w14:paraId="641667B1" w14:textId="77777777" w:rsidR="00A757FE" w:rsidRPr="00AF6C02" w:rsidRDefault="00A757FE" w:rsidP="005E54B4">
            <w:pPr>
              <w:ind w:left="-120" w:right="-101"/>
              <w:jc w:val="center"/>
              <w:rPr>
                <w:rFonts w:ascii="Times New Roman" w:hAnsi="Times New Roman" w:cs="Times New Roman"/>
                <w:bCs/>
                <w:sz w:val="24"/>
                <w:szCs w:val="24"/>
              </w:rPr>
            </w:pPr>
            <w:r>
              <w:rPr>
                <w:rFonts w:ascii="Times New Roman" w:hAnsi="Times New Roman" w:cs="Times New Roman"/>
                <w:bCs/>
                <w:sz w:val="24"/>
                <w:szCs w:val="24"/>
              </w:rPr>
              <w:t>ОК.01</w:t>
            </w:r>
          </w:p>
        </w:tc>
        <w:tc>
          <w:tcPr>
            <w:tcW w:w="3827" w:type="dxa"/>
            <w:tcBorders>
              <w:top w:val="single" w:sz="4" w:space="0" w:color="auto"/>
              <w:left w:val="single" w:sz="4" w:space="0" w:color="auto"/>
              <w:right w:val="single" w:sz="4" w:space="0" w:color="auto"/>
            </w:tcBorders>
            <w:hideMark/>
          </w:tcPr>
          <w:p w14:paraId="4A94D46F" w14:textId="77777777" w:rsidR="00A757FE" w:rsidRPr="008D25C9" w:rsidRDefault="00A757FE" w:rsidP="003B5CFF">
            <w:pPr>
              <w:jc w:val="both"/>
              <w:rPr>
                <w:rFonts w:ascii="Times New Roman" w:hAnsi="Times New Roman" w:cs="Times New Roman"/>
                <w:bCs/>
                <w:sz w:val="24"/>
                <w:szCs w:val="24"/>
              </w:rPr>
            </w:pPr>
            <w:r w:rsidRPr="008D25C9">
              <w:rPr>
                <w:rFonts w:ascii="Times New Roman" w:hAnsi="Times New Roman" w:cs="Times New Roman"/>
                <w:bCs/>
                <w:sz w:val="24"/>
                <w:szCs w:val="24"/>
              </w:rPr>
              <w:t xml:space="preserve">распознавать задачу и/или проблему </w:t>
            </w:r>
          </w:p>
          <w:p w14:paraId="4AA6712D" w14:textId="77777777" w:rsidR="00A757FE" w:rsidRPr="008D25C9" w:rsidRDefault="00A757FE" w:rsidP="003B5CFF">
            <w:pPr>
              <w:jc w:val="both"/>
              <w:rPr>
                <w:rFonts w:ascii="Times New Roman" w:hAnsi="Times New Roman" w:cs="Times New Roman"/>
                <w:bCs/>
                <w:sz w:val="24"/>
                <w:szCs w:val="24"/>
              </w:rPr>
            </w:pPr>
            <w:r w:rsidRPr="008D25C9">
              <w:rPr>
                <w:rFonts w:ascii="Times New Roman" w:hAnsi="Times New Roman" w:cs="Times New Roman"/>
                <w:bCs/>
                <w:sz w:val="24"/>
                <w:szCs w:val="24"/>
              </w:rPr>
              <w:t>в профессиональном и/или социальном контексте;</w:t>
            </w:r>
          </w:p>
          <w:p w14:paraId="6E50B6CB" w14:textId="77777777" w:rsidR="00A757FE" w:rsidRPr="008D25C9" w:rsidRDefault="00A757FE" w:rsidP="003B5CFF">
            <w:pPr>
              <w:jc w:val="both"/>
              <w:rPr>
                <w:rFonts w:ascii="Times New Roman" w:hAnsi="Times New Roman" w:cs="Times New Roman"/>
                <w:bCs/>
                <w:sz w:val="24"/>
                <w:szCs w:val="24"/>
              </w:rPr>
            </w:pPr>
            <w:r w:rsidRPr="008D25C9">
              <w:rPr>
                <w:rFonts w:ascii="Times New Roman" w:hAnsi="Times New Roman" w:cs="Times New Roman"/>
                <w:bCs/>
                <w:sz w:val="24"/>
                <w:szCs w:val="24"/>
              </w:rPr>
              <w:t>анализировать задачу и/или проблему и выделять её составные части;</w:t>
            </w:r>
          </w:p>
          <w:p w14:paraId="298175B8" w14:textId="77777777" w:rsidR="00A757FE" w:rsidRPr="008D25C9" w:rsidRDefault="00A757FE" w:rsidP="003B5CFF">
            <w:pPr>
              <w:jc w:val="both"/>
              <w:rPr>
                <w:rFonts w:ascii="Times New Roman" w:hAnsi="Times New Roman" w:cs="Times New Roman"/>
                <w:bCs/>
                <w:sz w:val="24"/>
                <w:szCs w:val="24"/>
              </w:rPr>
            </w:pPr>
            <w:r w:rsidRPr="008D25C9">
              <w:rPr>
                <w:rFonts w:ascii="Times New Roman" w:hAnsi="Times New Roman" w:cs="Times New Roman"/>
                <w:bCs/>
                <w:sz w:val="24"/>
                <w:szCs w:val="24"/>
              </w:rPr>
              <w:t>определять этапы решения задачи;</w:t>
            </w:r>
          </w:p>
          <w:p w14:paraId="668DE3F1" w14:textId="77777777" w:rsidR="00A757FE" w:rsidRPr="008D25C9" w:rsidRDefault="00A757FE" w:rsidP="003B5CFF">
            <w:pPr>
              <w:jc w:val="both"/>
              <w:rPr>
                <w:rFonts w:ascii="Times New Roman" w:hAnsi="Times New Roman" w:cs="Times New Roman"/>
                <w:bCs/>
                <w:sz w:val="24"/>
                <w:szCs w:val="24"/>
              </w:rPr>
            </w:pPr>
            <w:r w:rsidRPr="008D25C9">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6C6E750E" w14:textId="77777777" w:rsidR="00A757FE" w:rsidRPr="008D25C9" w:rsidRDefault="00A757FE" w:rsidP="003B5CFF">
            <w:pPr>
              <w:jc w:val="both"/>
              <w:rPr>
                <w:rFonts w:ascii="Times New Roman" w:hAnsi="Times New Roman" w:cs="Times New Roman"/>
                <w:bCs/>
                <w:sz w:val="24"/>
                <w:szCs w:val="24"/>
              </w:rPr>
            </w:pPr>
            <w:r w:rsidRPr="008D25C9">
              <w:rPr>
                <w:rFonts w:ascii="Times New Roman" w:hAnsi="Times New Roman" w:cs="Times New Roman"/>
                <w:bCs/>
                <w:sz w:val="24"/>
                <w:szCs w:val="24"/>
              </w:rPr>
              <w:t>составлять план действия;</w:t>
            </w:r>
          </w:p>
          <w:p w14:paraId="648D987D" w14:textId="77777777" w:rsidR="00A757FE" w:rsidRPr="008D25C9" w:rsidRDefault="00A757FE" w:rsidP="003B5CFF">
            <w:pPr>
              <w:jc w:val="both"/>
              <w:rPr>
                <w:rFonts w:ascii="Times New Roman" w:hAnsi="Times New Roman" w:cs="Times New Roman"/>
                <w:bCs/>
                <w:sz w:val="24"/>
                <w:szCs w:val="24"/>
              </w:rPr>
            </w:pPr>
            <w:r w:rsidRPr="008D25C9">
              <w:rPr>
                <w:rFonts w:ascii="Times New Roman" w:hAnsi="Times New Roman" w:cs="Times New Roman"/>
                <w:bCs/>
                <w:sz w:val="24"/>
                <w:szCs w:val="24"/>
              </w:rPr>
              <w:t>определять необходимые ресурсы;</w:t>
            </w:r>
          </w:p>
          <w:p w14:paraId="271FDDBC" w14:textId="77777777" w:rsidR="00A757FE" w:rsidRPr="008D25C9" w:rsidRDefault="00A757FE" w:rsidP="003B5CFF">
            <w:pPr>
              <w:jc w:val="both"/>
              <w:rPr>
                <w:rFonts w:ascii="Times New Roman" w:hAnsi="Times New Roman" w:cs="Times New Roman"/>
                <w:bCs/>
                <w:sz w:val="24"/>
                <w:szCs w:val="24"/>
              </w:rPr>
            </w:pPr>
            <w:r w:rsidRPr="008D25C9">
              <w:rPr>
                <w:rFonts w:ascii="Times New Roman" w:hAnsi="Times New Roman" w:cs="Times New Roman"/>
                <w:bCs/>
                <w:sz w:val="24"/>
                <w:szCs w:val="24"/>
              </w:rPr>
              <w:t>владеть актуальными методами работы в профессиональной и смежных сферах;</w:t>
            </w:r>
          </w:p>
          <w:p w14:paraId="0C8A4579" w14:textId="77777777" w:rsidR="00A757FE" w:rsidRPr="008D25C9" w:rsidRDefault="00A757FE" w:rsidP="003B5CFF">
            <w:pPr>
              <w:jc w:val="both"/>
              <w:rPr>
                <w:rFonts w:ascii="Times New Roman" w:hAnsi="Times New Roman" w:cs="Times New Roman"/>
                <w:bCs/>
                <w:sz w:val="24"/>
                <w:szCs w:val="24"/>
              </w:rPr>
            </w:pPr>
            <w:r w:rsidRPr="008D25C9">
              <w:rPr>
                <w:rFonts w:ascii="Times New Roman" w:hAnsi="Times New Roman" w:cs="Times New Roman"/>
                <w:bCs/>
                <w:sz w:val="24"/>
                <w:szCs w:val="24"/>
              </w:rPr>
              <w:t>реализовывать составленный план;</w:t>
            </w:r>
          </w:p>
          <w:p w14:paraId="2F97F412" w14:textId="77777777" w:rsidR="00A757FE" w:rsidRPr="00AF6C02" w:rsidRDefault="00A757FE" w:rsidP="003B5CFF">
            <w:pPr>
              <w:jc w:val="both"/>
              <w:rPr>
                <w:rFonts w:ascii="Times New Roman" w:hAnsi="Times New Roman" w:cs="Times New Roman"/>
                <w:bCs/>
                <w:sz w:val="24"/>
                <w:szCs w:val="24"/>
              </w:rPr>
            </w:pPr>
            <w:r w:rsidRPr="008D25C9">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0315D3A" w14:textId="77777777" w:rsidR="002334A7" w:rsidRDefault="00A757FE" w:rsidP="003B5CFF">
            <w:pPr>
              <w:suppressAutoHyphens/>
              <w:jc w:val="both"/>
              <w:rPr>
                <w:rFonts w:ascii="Times New Roman" w:hAnsi="Times New Roman"/>
                <w:bCs/>
                <w:sz w:val="24"/>
                <w:szCs w:val="24"/>
              </w:rPr>
            </w:pPr>
            <w:r w:rsidRPr="007341D7">
              <w:rPr>
                <w:rFonts w:ascii="Times New Roman" w:hAnsi="Times New Roman"/>
                <w:iCs/>
                <w:sz w:val="24"/>
                <w:szCs w:val="24"/>
              </w:rPr>
              <w:t>а</w:t>
            </w:r>
            <w:r w:rsidRPr="007341D7">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737B2A75" w14:textId="1D25DA38" w:rsidR="00A757FE" w:rsidRPr="007341D7" w:rsidRDefault="00A757FE" w:rsidP="003B5CFF">
            <w:pPr>
              <w:suppressAutoHyphens/>
              <w:jc w:val="both"/>
              <w:rPr>
                <w:rFonts w:ascii="Times New Roman" w:hAnsi="Times New Roman"/>
                <w:bCs/>
                <w:sz w:val="24"/>
                <w:szCs w:val="24"/>
              </w:rPr>
            </w:pPr>
            <w:r w:rsidRPr="007341D7">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7D376A66" w14:textId="77777777" w:rsidR="002334A7" w:rsidRDefault="00A757FE" w:rsidP="003B5CFF">
            <w:pPr>
              <w:jc w:val="both"/>
              <w:rPr>
                <w:rFonts w:ascii="Times New Roman" w:hAnsi="Times New Roman"/>
                <w:bCs/>
                <w:sz w:val="24"/>
                <w:szCs w:val="24"/>
              </w:rPr>
            </w:pPr>
            <w:r w:rsidRPr="007341D7">
              <w:rPr>
                <w:rFonts w:ascii="Times New Roman" w:hAnsi="Times New Roman"/>
                <w:bCs/>
                <w:sz w:val="24"/>
                <w:szCs w:val="24"/>
              </w:rPr>
              <w:t xml:space="preserve">алгоритмы выполнения работ в профессиональной и смежных областях; методы работы в профессиональной и смежных сферах; структуру плана для решения задач; </w:t>
            </w:r>
          </w:p>
          <w:p w14:paraId="5718B520" w14:textId="3BD88A1E" w:rsidR="00A757FE" w:rsidRPr="00AF6C02" w:rsidRDefault="00A757FE" w:rsidP="003B5CFF">
            <w:pPr>
              <w:jc w:val="both"/>
              <w:rPr>
                <w:rFonts w:ascii="Times New Roman" w:hAnsi="Times New Roman" w:cs="Times New Roman"/>
                <w:bCs/>
                <w:i/>
                <w:sz w:val="24"/>
                <w:szCs w:val="24"/>
              </w:rPr>
            </w:pPr>
            <w:r w:rsidRPr="007341D7">
              <w:rPr>
                <w:rFonts w:ascii="Times New Roman" w:hAnsi="Times New Roman"/>
                <w:bCs/>
                <w:sz w:val="24"/>
                <w:szCs w:val="24"/>
              </w:rPr>
              <w:t>порядок оценки результатов решения задач профессиональной деятельности</w:t>
            </w:r>
          </w:p>
        </w:tc>
        <w:tc>
          <w:tcPr>
            <w:tcW w:w="1984" w:type="dxa"/>
            <w:tcBorders>
              <w:top w:val="single" w:sz="4" w:space="0" w:color="auto"/>
              <w:left w:val="single" w:sz="4" w:space="0" w:color="auto"/>
              <w:bottom w:val="single" w:sz="4" w:space="0" w:color="auto"/>
              <w:right w:val="single" w:sz="4" w:space="0" w:color="auto"/>
            </w:tcBorders>
          </w:tcPr>
          <w:p w14:paraId="69E978BF" w14:textId="77777777" w:rsidR="00A757FE" w:rsidRPr="00AF6C02" w:rsidRDefault="00A757FE" w:rsidP="003B5CFF">
            <w:pPr>
              <w:jc w:val="center"/>
              <w:rPr>
                <w:rFonts w:ascii="Times New Roman" w:hAnsi="Times New Roman" w:cs="Times New Roman"/>
                <w:bCs/>
                <w:i/>
                <w:sz w:val="24"/>
                <w:szCs w:val="24"/>
              </w:rPr>
            </w:pPr>
            <w:r w:rsidRPr="00AF6C02">
              <w:rPr>
                <w:rFonts w:ascii="Times New Roman" w:hAnsi="Times New Roman" w:cs="Times New Roman"/>
                <w:bCs/>
                <w:i/>
                <w:sz w:val="24"/>
                <w:szCs w:val="24"/>
              </w:rPr>
              <w:t>-</w:t>
            </w:r>
          </w:p>
        </w:tc>
      </w:tr>
      <w:tr w:rsidR="00A757FE" w:rsidRPr="00AF6C02" w14:paraId="067BBF6E" w14:textId="77777777" w:rsidTr="004763CA">
        <w:tc>
          <w:tcPr>
            <w:tcW w:w="846" w:type="dxa"/>
            <w:tcBorders>
              <w:left w:val="single" w:sz="4" w:space="0" w:color="auto"/>
              <w:bottom w:val="single" w:sz="4" w:space="0" w:color="auto"/>
              <w:right w:val="single" w:sz="4" w:space="0" w:color="auto"/>
            </w:tcBorders>
          </w:tcPr>
          <w:p w14:paraId="2FA1C8A1" w14:textId="77777777" w:rsidR="00A757FE" w:rsidRPr="00AF6C02" w:rsidRDefault="00A757FE" w:rsidP="005E54B4">
            <w:pPr>
              <w:ind w:left="-120" w:right="-101"/>
              <w:jc w:val="center"/>
              <w:rPr>
                <w:rFonts w:ascii="Times New Roman" w:hAnsi="Times New Roman" w:cs="Times New Roman"/>
                <w:bCs/>
                <w:sz w:val="24"/>
                <w:szCs w:val="24"/>
              </w:rPr>
            </w:pPr>
            <w:r>
              <w:rPr>
                <w:rFonts w:ascii="Times New Roman" w:hAnsi="Times New Roman" w:cs="Times New Roman"/>
                <w:bCs/>
                <w:sz w:val="24"/>
                <w:szCs w:val="24"/>
              </w:rPr>
              <w:t>ОК.02</w:t>
            </w:r>
          </w:p>
        </w:tc>
        <w:tc>
          <w:tcPr>
            <w:tcW w:w="3827" w:type="dxa"/>
            <w:tcBorders>
              <w:left w:val="single" w:sz="4" w:space="0" w:color="auto"/>
              <w:bottom w:val="single" w:sz="4" w:space="0" w:color="auto"/>
              <w:right w:val="single" w:sz="4" w:space="0" w:color="auto"/>
            </w:tcBorders>
          </w:tcPr>
          <w:p w14:paraId="6CA757FD" w14:textId="77777777" w:rsidR="002334A7" w:rsidRDefault="00A757FE" w:rsidP="003B5CFF">
            <w:pPr>
              <w:jc w:val="both"/>
              <w:rPr>
                <w:rFonts w:ascii="Times New Roman" w:hAnsi="Times New Roman"/>
                <w:iCs/>
                <w:sz w:val="24"/>
                <w:szCs w:val="24"/>
              </w:rPr>
            </w:pPr>
            <w:r w:rsidRPr="007341D7">
              <w:rPr>
                <w:rFonts w:ascii="Times New Roman" w:hAnsi="Times New Roman"/>
                <w:iCs/>
                <w:sz w:val="24"/>
                <w:szCs w:val="24"/>
              </w:rPr>
              <w:t xml:space="preserve">определять задачи для поиска информации; определять необходимые источники информации; </w:t>
            </w:r>
          </w:p>
          <w:p w14:paraId="3F5C9CC7" w14:textId="77777777" w:rsidR="002334A7" w:rsidRDefault="00A757FE" w:rsidP="003B5CFF">
            <w:pPr>
              <w:jc w:val="both"/>
              <w:rPr>
                <w:rFonts w:ascii="Times New Roman" w:hAnsi="Times New Roman"/>
                <w:iCs/>
                <w:sz w:val="24"/>
                <w:szCs w:val="24"/>
              </w:rPr>
            </w:pPr>
            <w:r w:rsidRPr="007341D7">
              <w:rPr>
                <w:rFonts w:ascii="Times New Roman" w:hAnsi="Times New Roman"/>
                <w:iCs/>
                <w:sz w:val="24"/>
                <w:szCs w:val="24"/>
              </w:rPr>
              <w:t xml:space="preserve">планировать процесс поиска; структурировать получаемую информацию; </w:t>
            </w:r>
          </w:p>
          <w:p w14:paraId="1345A644" w14:textId="77777777" w:rsidR="002334A7" w:rsidRDefault="00A757FE" w:rsidP="003B5CFF">
            <w:pPr>
              <w:jc w:val="both"/>
              <w:rPr>
                <w:rFonts w:ascii="Times New Roman" w:hAnsi="Times New Roman"/>
                <w:iCs/>
                <w:sz w:val="24"/>
                <w:szCs w:val="24"/>
              </w:rPr>
            </w:pPr>
            <w:r w:rsidRPr="007341D7">
              <w:rPr>
                <w:rFonts w:ascii="Times New Roman" w:hAnsi="Times New Roman"/>
                <w:iCs/>
                <w:sz w:val="24"/>
                <w:szCs w:val="24"/>
              </w:rPr>
              <w:lastRenderedPageBreak/>
              <w:t xml:space="preserve">выделять наиболее значимое в перечне информации; </w:t>
            </w:r>
          </w:p>
          <w:p w14:paraId="78F8003D" w14:textId="77777777" w:rsidR="002334A7" w:rsidRDefault="00A757FE" w:rsidP="003B5CFF">
            <w:pPr>
              <w:jc w:val="both"/>
              <w:rPr>
                <w:rFonts w:ascii="Times New Roman" w:hAnsi="Times New Roman"/>
                <w:iCs/>
                <w:sz w:val="24"/>
                <w:szCs w:val="24"/>
              </w:rPr>
            </w:pPr>
            <w:r w:rsidRPr="007341D7">
              <w:rPr>
                <w:rFonts w:ascii="Times New Roman" w:hAnsi="Times New Roman"/>
                <w:iCs/>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6C9AA566" w14:textId="26D29DAF" w:rsidR="00A757FE" w:rsidRPr="00AF6C02" w:rsidRDefault="00A757FE" w:rsidP="003B5CFF">
            <w:pPr>
              <w:jc w:val="both"/>
              <w:rPr>
                <w:rFonts w:ascii="Times New Roman" w:hAnsi="Times New Roman" w:cs="Times New Roman"/>
                <w:bCs/>
                <w:sz w:val="24"/>
                <w:szCs w:val="24"/>
              </w:rPr>
            </w:pPr>
            <w:r w:rsidRPr="007341D7">
              <w:rPr>
                <w:rFonts w:ascii="Times New Roman" w:hAnsi="Times New Roman"/>
                <w:iCs/>
                <w:sz w:val="24"/>
                <w:szCs w:val="24"/>
              </w:rPr>
              <w:t xml:space="preserve">использовать современное программное обеспечение; использовать различные цифровые средства для решения профессиональных задач. </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02F55061" w14:textId="77777777" w:rsidR="002334A7" w:rsidRDefault="00A757FE" w:rsidP="003B5CFF">
            <w:pPr>
              <w:jc w:val="both"/>
              <w:rPr>
                <w:rFonts w:ascii="Times New Roman" w:hAnsi="Times New Roman"/>
                <w:iCs/>
                <w:sz w:val="24"/>
                <w:szCs w:val="24"/>
              </w:rPr>
            </w:pPr>
            <w:r w:rsidRPr="007341D7">
              <w:rPr>
                <w:rFonts w:ascii="Times New Roman" w:hAnsi="Times New Roman"/>
                <w:iCs/>
                <w:sz w:val="24"/>
                <w:szCs w:val="24"/>
              </w:rPr>
              <w:lastRenderedPageBreak/>
              <w:t xml:space="preserve">номенклатура информационных источников, применяемых в профессиональной деятельности; </w:t>
            </w:r>
          </w:p>
          <w:p w14:paraId="48C9942E" w14:textId="77777777" w:rsidR="002334A7" w:rsidRDefault="00A757FE" w:rsidP="003B5CFF">
            <w:pPr>
              <w:jc w:val="both"/>
              <w:rPr>
                <w:rFonts w:ascii="Times New Roman" w:hAnsi="Times New Roman"/>
                <w:iCs/>
                <w:sz w:val="24"/>
                <w:szCs w:val="24"/>
              </w:rPr>
            </w:pPr>
            <w:r w:rsidRPr="007341D7">
              <w:rPr>
                <w:rFonts w:ascii="Times New Roman" w:hAnsi="Times New Roman"/>
                <w:iCs/>
                <w:sz w:val="24"/>
                <w:szCs w:val="24"/>
              </w:rPr>
              <w:t xml:space="preserve">приемы структурирования информации; </w:t>
            </w:r>
          </w:p>
          <w:p w14:paraId="03C81CE4" w14:textId="62A287DB" w:rsidR="00A757FE" w:rsidRPr="00AF6C02" w:rsidRDefault="00A757FE" w:rsidP="003B5CFF">
            <w:pPr>
              <w:jc w:val="both"/>
              <w:rPr>
                <w:rFonts w:ascii="Times New Roman" w:hAnsi="Times New Roman" w:cs="Times New Roman"/>
                <w:bCs/>
                <w:i/>
                <w:sz w:val="24"/>
                <w:szCs w:val="24"/>
              </w:rPr>
            </w:pPr>
            <w:r w:rsidRPr="007341D7">
              <w:rPr>
                <w:rFonts w:ascii="Times New Roman" w:hAnsi="Times New Roman"/>
                <w:iCs/>
                <w:sz w:val="24"/>
                <w:szCs w:val="24"/>
              </w:rPr>
              <w:lastRenderedPageBreak/>
              <w:t>формат оформления результатов поиска информации,</w:t>
            </w:r>
            <w:r w:rsidR="002334A7">
              <w:rPr>
                <w:rFonts w:ascii="Times New Roman" w:hAnsi="Times New Roman"/>
                <w:iCs/>
                <w:sz w:val="24"/>
                <w:szCs w:val="24"/>
              </w:rPr>
              <w:t xml:space="preserve"> </w:t>
            </w:r>
            <w:r w:rsidRPr="007341D7">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1984" w:type="dxa"/>
            <w:tcBorders>
              <w:top w:val="single" w:sz="4" w:space="0" w:color="auto"/>
              <w:left w:val="single" w:sz="4" w:space="0" w:color="auto"/>
              <w:bottom w:val="single" w:sz="4" w:space="0" w:color="auto"/>
              <w:right w:val="single" w:sz="4" w:space="0" w:color="auto"/>
            </w:tcBorders>
          </w:tcPr>
          <w:p w14:paraId="2F08FA6C" w14:textId="77777777" w:rsidR="00A757FE" w:rsidRPr="00AF6C02" w:rsidRDefault="00A757FE" w:rsidP="003B5CFF">
            <w:pPr>
              <w:jc w:val="center"/>
              <w:rPr>
                <w:rFonts w:ascii="Times New Roman" w:hAnsi="Times New Roman" w:cs="Times New Roman"/>
                <w:bCs/>
                <w:i/>
                <w:sz w:val="24"/>
                <w:szCs w:val="24"/>
              </w:rPr>
            </w:pPr>
            <w:r w:rsidRPr="00AF6C02">
              <w:rPr>
                <w:rFonts w:ascii="Times New Roman" w:hAnsi="Times New Roman" w:cs="Times New Roman"/>
                <w:bCs/>
                <w:i/>
                <w:sz w:val="24"/>
                <w:szCs w:val="24"/>
              </w:rPr>
              <w:lastRenderedPageBreak/>
              <w:t>-</w:t>
            </w:r>
          </w:p>
        </w:tc>
      </w:tr>
      <w:tr w:rsidR="00A757FE" w:rsidRPr="00AF6C02" w14:paraId="316B4945" w14:textId="77777777" w:rsidTr="004763CA">
        <w:tc>
          <w:tcPr>
            <w:tcW w:w="846" w:type="dxa"/>
            <w:tcBorders>
              <w:left w:val="single" w:sz="4" w:space="0" w:color="auto"/>
              <w:bottom w:val="single" w:sz="4" w:space="0" w:color="auto"/>
              <w:right w:val="single" w:sz="4" w:space="0" w:color="auto"/>
            </w:tcBorders>
          </w:tcPr>
          <w:p w14:paraId="546B894B" w14:textId="77777777" w:rsidR="00A757FE" w:rsidRPr="00AF6C02" w:rsidRDefault="00A757FE" w:rsidP="005E54B4">
            <w:pPr>
              <w:ind w:left="-120" w:right="-101"/>
              <w:jc w:val="cente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3</w:t>
            </w:r>
          </w:p>
        </w:tc>
        <w:tc>
          <w:tcPr>
            <w:tcW w:w="3827" w:type="dxa"/>
            <w:tcBorders>
              <w:left w:val="single" w:sz="4" w:space="0" w:color="auto"/>
              <w:bottom w:val="single" w:sz="4" w:space="0" w:color="auto"/>
              <w:right w:val="single" w:sz="4" w:space="0" w:color="auto"/>
            </w:tcBorders>
          </w:tcPr>
          <w:p w14:paraId="6A94843C" w14:textId="77777777" w:rsidR="002334A7" w:rsidRDefault="00A757FE" w:rsidP="003B5CFF">
            <w:pPr>
              <w:jc w:val="both"/>
              <w:rPr>
                <w:rFonts w:ascii="Times New Roman" w:hAnsi="Times New Roman"/>
                <w:bCs/>
                <w:iCs/>
                <w:sz w:val="24"/>
                <w:szCs w:val="24"/>
              </w:rPr>
            </w:pPr>
            <w:r w:rsidRPr="007341D7">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61A65A36" w14:textId="77777777" w:rsidR="002334A7" w:rsidRDefault="00A757FE" w:rsidP="003B5CFF">
            <w:pPr>
              <w:jc w:val="both"/>
              <w:rPr>
                <w:rFonts w:ascii="Times New Roman" w:hAnsi="Times New Roman"/>
                <w:sz w:val="24"/>
                <w:szCs w:val="24"/>
              </w:rPr>
            </w:pPr>
            <w:r w:rsidRPr="007341D7">
              <w:rPr>
                <w:rFonts w:ascii="Times New Roman" w:hAnsi="Times New Roman"/>
                <w:sz w:val="24"/>
                <w:szCs w:val="24"/>
              </w:rPr>
              <w:t xml:space="preserve">применять современную научную профессиональную терминологию; </w:t>
            </w:r>
          </w:p>
          <w:p w14:paraId="629E7442" w14:textId="77777777" w:rsidR="002334A7" w:rsidRDefault="00A757FE" w:rsidP="003B5CFF">
            <w:pPr>
              <w:jc w:val="both"/>
              <w:rPr>
                <w:rFonts w:ascii="Times New Roman" w:hAnsi="Times New Roman"/>
                <w:bCs/>
                <w:sz w:val="24"/>
                <w:szCs w:val="24"/>
              </w:rPr>
            </w:pPr>
            <w:r w:rsidRPr="007341D7">
              <w:rPr>
                <w:rFonts w:ascii="Times New Roman" w:hAnsi="Times New Roman"/>
                <w:sz w:val="24"/>
                <w:szCs w:val="24"/>
              </w:rPr>
              <w:t xml:space="preserve">определять и выстраивать траектории профессионального развития и самообразования; </w:t>
            </w:r>
            <w:r w:rsidRPr="007341D7">
              <w:rPr>
                <w:rFonts w:ascii="Times New Roman" w:hAnsi="Times New Roman"/>
                <w:bCs/>
                <w:sz w:val="24"/>
                <w:szCs w:val="24"/>
              </w:rPr>
              <w:t xml:space="preserve">выявлять достоинства и недостатки коммерческой идеи; </w:t>
            </w:r>
          </w:p>
          <w:p w14:paraId="45205F9C" w14:textId="77777777" w:rsidR="002334A7" w:rsidRDefault="00A757FE" w:rsidP="003B5CFF">
            <w:pPr>
              <w:jc w:val="both"/>
              <w:rPr>
                <w:rFonts w:ascii="Times New Roman" w:hAnsi="Times New Roman"/>
                <w:bCs/>
                <w:sz w:val="24"/>
                <w:szCs w:val="24"/>
              </w:rPr>
            </w:pPr>
            <w:r w:rsidRPr="007341D7">
              <w:rPr>
                <w:rFonts w:ascii="Times New Roman" w:hAnsi="Times New Roman"/>
                <w:bCs/>
                <w:sz w:val="24"/>
                <w:szCs w:val="24"/>
              </w:rPr>
              <w:t xml:space="preserve">презентовать идеи открытия собственного дела в профессиональной деятельности; </w:t>
            </w:r>
          </w:p>
          <w:p w14:paraId="29CE6AD1" w14:textId="77777777" w:rsidR="002334A7" w:rsidRDefault="00A757FE" w:rsidP="003B5CFF">
            <w:pPr>
              <w:jc w:val="both"/>
              <w:rPr>
                <w:rFonts w:ascii="Times New Roman" w:hAnsi="Times New Roman"/>
                <w:bCs/>
                <w:sz w:val="24"/>
                <w:szCs w:val="24"/>
              </w:rPr>
            </w:pPr>
            <w:r w:rsidRPr="007341D7">
              <w:rPr>
                <w:rFonts w:ascii="Times New Roman" w:hAnsi="Times New Roman"/>
                <w:bCs/>
                <w:sz w:val="24"/>
                <w:szCs w:val="24"/>
              </w:rPr>
              <w:t xml:space="preserve">оформлять бизнес-план; рассчитывать размеры выплат по процентным ставкам кредитования; </w:t>
            </w:r>
          </w:p>
          <w:p w14:paraId="46D65BB5" w14:textId="77777777" w:rsidR="002334A7" w:rsidRDefault="00A757FE" w:rsidP="003B5CFF">
            <w:pPr>
              <w:jc w:val="both"/>
              <w:rPr>
                <w:rFonts w:ascii="Times New Roman" w:hAnsi="Times New Roman"/>
                <w:iCs/>
                <w:sz w:val="24"/>
                <w:szCs w:val="24"/>
              </w:rPr>
            </w:pPr>
            <w:r w:rsidRPr="007341D7">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14:paraId="7B733F5A" w14:textId="751BCEB8" w:rsidR="002334A7" w:rsidRDefault="00A757FE" w:rsidP="003B5CFF">
            <w:pPr>
              <w:jc w:val="both"/>
              <w:rPr>
                <w:rFonts w:ascii="Times New Roman" w:hAnsi="Times New Roman"/>
                <w:iCs/>
                <w:sz w:val="24"/>
                <w:szCs w:val="24"/>
              </w:rPr>
            </w:pPr>
            <w:r w:rsidRPr="007341D7">
              <w:rPr>
                <w:rFonts w:ascii="Times New Roman" w:hAnsi="Times New Roman"/>
                <w:iCs/>
                <w:sz w:val="24"/>
                <w:szCs w:val="24"/>
              </w:rPr>
              <w:t xml:space="preserve">презентовать бизнес-идею; </w:t>
            </w:r>
          </w:p>
          <w:p w14:paraId="3C7EF423" w14:textId="5E0185B4" w:rsidR="00A757FE" w:rsidRPr="00AF6C02" w:rsidRDefault="00A757FE" w:rsidP="003B5CFF">
            <w:pPr>
              <w:jc w:val="both"/>
              <w:rPr>
                <w:rFonts w:ascii="Times New Roman" w:hAnsi="Times New Roman" w:cs="Times New Roman"/>
                <w:bCs/>
                <w:i/>
                <w:sz w:val="24"/>
                <w:szCs w:val="24"/>
              </w:rPr>
            </w:pPr>
            <w:r w:rsidRPr="007341D7">
              <w:rPr>
                <w:rFonts w:ascii="Times New Roman" w:hAnsi="Times New Roman"/>
                <w:iCs/>
                <w:sz w:val="24"/>
                <w:szCs w:val="24"/>
              </w:rPr>
              <w:t>определять источники финансирования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79B73DB" w14:textId="77777777" w:rsidR="002334A7" w:rsidRDefault="00A757FE" w:rsidP="003B5CFF">
            <w:pPr>
              <w:jc w:val="both"/>
              <w:rPr>
                <w:rFonts w:ascii="Times New Roman" w:hAnsi="Times New Roman"/>
                <w:bCs/>
                <w:iCs/>
                <w:sz w:val="24"/>
                <w:szCs w:val="24"/>
              </w:rPr>
            </w:pPr>
            <w:r w:rsidRPr="007341D7">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w:t>
            </w:r>
          </w:p>
          <w:p w14:paraId="5683585F" w14:textId="5213406D" w:rsidR="002334A7" w:rsidRDefault="00A757FE" w:rsidP="003B5CFF">
            <w:pPr>
              <w:jc w:val="both"/>
              <w:rPr>
                <w:rFonts w:ascii="Times New Roman" w:hAnsi="Times New Roman"/>
                <w:bCs/>
                <w:sz w:val="24"/>
                <w:szCs w:val="24"/>
              </w:rPr>
            </w:pPr>
            <w:r w:rsidRPr="007341D7">
              <w:rPr>
                <w:rFonts w:ascii="Times New Roman" w:hAnsi="Times New Roman"/>
                <w:bCs/>
                <w:iCs/>
                <w:sz w:val="24"/>
                <w:szCs w:val="24"/>
              </w:rPr>
              <w:t xml:space="preserve">возможные траектории профессионального развития и самообразования; </w:t>
            </w:r>
            <w:r w:rsidRPr="007341D7">
              <w:rPr>
                <w:rFonts w:ascii="Times New Roman" w:hAnsi="Times New Roman"/>
                <w:bCs/>
                <w:sz w:val="24"/>
                <w:szCs w:val="24"/>
              </w:rPr>
              <w:t xml:space="preserve">основы предпринимательской деятельности; </w:t>
            </w:r>
          </w:p>
          <w:p w14:paraId="0082BC7B" w14:textId="77777777" w:rsidR="002334A7" w:rsidRDefault="00A757FE" w:rsidP="003B5CFF">
            <w:pPr>
              <w:jc w:val="both"/>
              <w:rPr>
                <w:rFonts w:ascii="Times New Roman" w:hAnsi="Times New Roman"/>
                <w:bCs/>
                <w:sz w:val="24"/>
                <w:szCs w:val="24"/>
              </w:rPr>
            </w:pPr>
            <w:r w:rsidRPr="007341D7">
              <w:rPr>
                <w:rFonts w:ascii="Times New Roman" w:hAnsi="Times New Roman"/>
                <w:bCs/>
                <w:sz w:val="24"/>
                <w:szCs w:val="24"/>
              </w:rPr>
              <w:t xml:space="preserve">основы финансовой грамотности; </w:t>
            </w:r>
          </w:p>
          <w:p w14:paraId="09CAEE33" w14:textId="77777777" w:rsidR="002334A7" w:rsidRDefault="00A757FE" w:rsidP="003B5CFF">
            <w:pPr>
              <w:jc w:val="both"/>
              <w:rPr>
                <w:rFonts w:ascii="Times New Roman" w:hAnsi="Times New Roman"/>
                <w:bCs/>
                <w:sz w:val="24"/>
                <w:szCs w:val="24"/>
              </w:rPr>
            </w:pPr>
            <w:r w:rsidRPr="007341D7">
              <w:rPr>
                <w:rFonts w:ascii="Times New Roman" w:hAnsi="Times New Roman"/>
                <w:bCs/>
                <w:sz w:val="24"/>
                <w:szCs w:val="24"/>
              </w:rPr>
              <w:t xml:space="preserve">правила разработки бизнес-планов; </w:t>
            </w:r>
          </w:p>
          <w:p w14:paraId="26D8AEFD" w14:textId="77777777" w:rsidR="002334A7" w:rsidRDefault="00A757FE" w:rsidP="003B5CFF">
            <w:pPr>
              <w:jc w:val="both"/>
              <w:rPr>
                <w:rFonts w:ascii="Times New Roman" w:hAnsi="Times New Roman"/>
                <w:bCs/>
                <w:sz w:val="24"/>
                <w:szCs w:val="24"/>
              </w:rPr>
            </w:pPr>
            <w:r w:rsidRPr="007341D7">
              <w:rPr>
                <w:rFonts w:ascii="Times New Roman" w:hAnsi="Times New Roman"/>
                <w:bCs/>
                <w:sz w:val="24"/>
                <w:szCs w:val="24"/>
              </w:rPr>
              <w:t xml:space="preserve">порядок выстраивания презентации; </w:t>
            </w:r>
          </w:p>
          <w:p w14:paraId="6D68C026" w14:textId="46AE46A3" w:rsidR="00A757FE" w:rsidRPr="00AF6C02" w:rsidRDefault="00A757FE" w:rsidP="003B5CFF">
            <w:pPr>
              <w:jc w:val="both"/>
              <w:rPr>
                <w:rFonts w:ascii="Times New Roman" w:hAnsi="Times New Roman" w:cs="Times New Roman"/>
                <w:bCs/>
                <w:i/>
                <w:sz w:val="24"/>
                <w:szCs w:val="24"/>
              </w:rPr>
            </w:pPr>
            <w:r w:rsidRPr="007341D7">
              <w:rPr>
                <w:rFonts w:ascii="Times New Roman" w:hAnsi="Times New Roman"/>
                <w:bCs/>
                <w:sz w:val="24"/>
                <w:szCs w:val="24"/>
              </w:rPr>
              <w:t>кредитные банковские продукты</w:t>
            </w:r>
          </w:p>
        </w:tc>
        <w:tc>
          <w:tcPr>
            <w:tcW w:w="1984" w:type="dxa"/>
            <w:tcBorders>
              <w:top w:val="single" w:sz="4" w:space="0" w:color="auto"/>
              <w:left w:val="single" w:sz="4" w:space="0" w:color="auto"/>
              <w:bottom w:val="single" w:sz="4" w:space="0" w:color="auto"/>
              <w:right w:val="single" w:sz="4" w:space="0" w:color="auto"/>
            </w:tcBorders>
          </w:tcPr>
          <w:p w14:paraId="66A05F0C" w14:textId="4DBA97F6" w:rsidR="00A757FE" w:rsidRPr="00A757FE" w:rsidRDefault="00A757FE" w:rsidP="003B5CFF">
            <w:pPr>
              <w:jc w:val="center"/>
              <w:rPr>
                <w:rFonts w:ascii="Times New Roman" w:hAnsi="Times New Roman" w:cs="Times New Roman"/>
                <w:bCs/>
                <w:sz w:val="24"/>
                <w:szCs w:val="24"/>
              </w:rPr>
            </w:pPr>
            <w:r w:rsidRPr="00AF6C02">
              <w:rPr>
                <w:rFonts w:ascii="Times New Roman" w:hAnsi="Times New Roman" w:cs="Times New Roman"/>
                <w:bCs/>
                <w:i/>
                <w:sz w:val="24"/>
                <w:szCs w:val="24"/>
              </w:rPr>
              <w:t>-</w:t>
            </w:r>
          </w:p>
        </w:tc>
      </w:tr>
      <w:tr w:rsidR="00A757FE" w:rsidRPr="00AF6C02" w14:paraId="3CBAD311" w14:textId="77777777" w:rsidTr="004763CA">
        <w:tc>
          <w:tcPr>
            <w:tcW w:w="846" w:type="dxa"/>
            <w:tcBorders>
              <w:left w:val="single" w:sz="4" w:space="0" w:color="auto"/>
              <w:bottom w:val="single" w:sz="4" w:space="0" w:color="auto"/>
              <w:right w:val="single" w:sz="4" w:space="0" w:color="auto"/>
            </w:tcBorders>
          </w:tcPr>
          <w:p w14:paraId="7BE6A3D8" w14:textId="77777777" w:rsidR="00A757FE" w:rsidRPr="006A0F3B" w:rsidRDefault="00A757FE" w:rsidP="005E54B4">
            <w:pPr>
              <w:ind w:left="-120" w:right="-101"/>
              <w:jc w:val="center"/>
              <w:rPr>
                <w:rFonts w:ascii="Times New Roman" w:hAnsi="Times New Roman" w:cs="Times New Roman"/>
                <w:bCs/>
                <w:sz w:val="24"/>
                <w:szCs w:val="24"/>
              </w:rPr>
            </w:pPr>
            <w:r w:rsidRPr="00A60251">
              <w:rPr>
                <w:rFonts w:ascii="Times New Roman" w:hAnsi="Times New Roman" w:cs="Times New Roman"/>
                <w:bCs/>
                <w:sz w:val="24"/>
                <w:szCs w:val="24"/>
              </w:rPr>
              <w:t>ОК 04</w:t>
            </w:r>
          </w:p>
        </w:tc>
        <w:tc>
          <w:tcPr>
            <w:tcW w:w="3827" w:type="dxa"/>
            <w:tcBorders>
              <w:left w:val="single" w:sz="4" w:space="0" w:color="auto"/>
              <w:bottom w:val="single" w:sz="4" w:space="0" w:color="auto"/>
              <w:right w:val="single" w:sz="4" w:space="0" w:color="auto"/>
            </w:tcBorders>
          </w:tcPr>
          <w:p w14:paraId="5A28961F" w14:textId="77777777" w:rsidR="00A757FE" w:rsidRPr="007341D7" w:rsidRDefault="00A757FE" w:rsidP="003B5CFF">
            <w:pPr>
              <w:jc w:val="both"/>
              <w:rPr>
                <w:rFonts w:ascii="Times New Roman" w:hAnsi="Times New Roman"/>
                <w:bCs/>
                <w:iCs/>
                <w:sz w:val="24"/>
                <w:szCs w:val="24"/>
              </w:rPr>
            </w:pPr>
            <w:r w:rsidRPr="00315F34">
              <w:rPr>
                <w:rFonts w:ascii="Times New Roman" w:hAnsi="Times New Roman"/>
                <w:bCs/>
                <w:spacing w:val="-4"/>
                <w:sz w:val="24"/>
                <w:szCs w:val="24"/>
              </w:rPr>
              <w:t xml:space="preserve">организовывать работу </w:t>
            </w:r>
            <w:r w:rsidRPr="00D9448C">
              <w:rPr>
                <w:rFonts w:ascii="Times New Roman" w:hAnsi="Times New Roman"/>
                <w:iCs/>
                <w:sz w:val="24"/>
                <w:szCs w:val="24"/>
              </w:rPr>
              <w:t>коллектива</w:t>
            </w:r>
            <w:r w:rsidRPr="00315F34">
              <w:rPr>
                <w:rFonts w:ascii="Times New Roman" w:hAnsi="Times New Roman"/>
                <w:bCs/>
                <w:spacing w:val="-4"/>
                <w:sz w:val="24"/>
                <w:szCs w:val="24"/>
              </w:rPr>
              <w:t xml:space="preserve"> и команды; взаимодействовать с коллегами, руководством, клиентами в ходе профессиональной деятельности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213F874" w14:textId="77777777" w:rsidR="00A757FE" w:rsidRPr="007341D7" w:rsidRDefault="00A757FE" w:rsidP="003B5CFF">
            <w:pPr>
              <w:jc w:val="both"/>
              <w:rPr>
                <w:rFonts w:ascii="Times New Roman" w:hAnsi="Times New Roman"/>
                <w:bCs/>
                <w:iCs/>
                <w:sz w:val="24"/>
                <w:szCs w:val="24"/>
              </w:rPr>
            </w:pPr>
            <w:r w:rsidRPr="00315F34">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c>
          <w:tcPr>
            <w:tcW w:w="1984" w:type="dxa"/>
            <w:tcBorders>
              <w:top w:val="single" w:sz="4" w:space="0" w:color="auto"/>
              <w:left w:val="single" w:sz="4" w:space="0" w:color="auto"/>
              <w:bottom w:val="single" w:sz="4" w:space="0" w:color="auto"/>
              <w:right w:val="single" w:sz="4" w:space="0" w:color="auto"/>
            </w:tcBorders>
          </w:tcPr>
          <w:p w14:paraId="332F6823" w14:textId="32E0154D" w:rsidR="00A757FE" w:rsidRPr="00A757FE" w:rsidRDefault="00A757FE" w:rsidP="003B5CFF">
            <w:pPr>
              <w:jc w:val="center"/>
              <w:rPr>
                <w:rFonts w:ascii="Times New Roman" w:hAnsi="Times New Roman" w:cs="Times New Roman"/>
                <w:bCs/>
                <w:sz w:val="24"/>
                <w:szCs w:val="24"/>
              </w:rPr>
            </w:pPr>
            <w:r w:rsidRPr="00AF6C02">
              <w:rPr>
                <w:rFonts w:ascii="Times New Roman" w:hAnsi="Times New Roman" w:cs="Times New Roman"/>
                <w:bCs/>
                <w:i/>
                <w:sz w:val="24"/>
                <w:szCs w:val="24"/>
              </w:rPr>
              <w:t>-</w:t>
            </w:r>
          </w:p>
        </w:tc>
      </w:tr>
      <w:tr w:rsidR="00A757FE" w:rsidRPr="00AF6C02" w14:paraId="19E31562" w14:textId="77777777" w:rsidTr="004763CA">
        <w:tc>
          <w:tcPr>
            <w:tcW w:w="846" w:type="dxa"/>
            <w:tcBorders>
              <w:left w:val="single" w:sz="4" w:space="0" w:color="auto"/>
              <w:bottom w:val="single" w:sz="4" w:space="0" w:color="auto"/>
              <w:right w:val="single" w:sz="4" w:space="0" w:color="auto"/>
            </w:tcBorders>
          </w:tcPr>
          <w:p w14:paraId="66401089" w14:textId="77777777" w:rsidR="00A757FE" w:rsidRPr="00AF6C02" w:rsidRDefault="00A757FE" w:rsidP="005E54B4">
            <w:pPr>
              <w:ind w:left="-120" w:right="-101"/>
              <w:jc w:val="cente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5</w:t>
            </w:r>
          </w:p>
        </w:tc>
        <w:tc>
          <w:tcPr>
            <w:tcW w:w="3827" w:type="dxa"/>
            <w:tcBorders>
              <w:left w:val="single" w:sz="4" w:space="0" w:color="auto"/>
              <w:bottom w:val="single" w:sz="4" w:space="0" w:color="auto"/>
              <w:right w:val="single" w:sz="4" w:space="0" w:color="auto"/>
            </w:tcBorders>
          </w:tcPr>
          <w:p w14:paraId="42C73E0C" w14:textId="77777777" w:rsidR="00A757FE" w:rsidRPr="00AF6C02" w:rsidRDefault="00A757FE" w:rsidP="003B5CFF">
            <w:pPr>
              <w:jc w:val="both"/>
              <w:rPr>
                <w:rFonts w:ascii="Times New Roman" w:hAnsi="Times New Roman" w:cs="Times New Roman"/>
                <w:bCs/>
                <w:i/>
                <w:sz w:val="24"/>
                <w:szCs w:val="24"/>
              </w:rPr>
            </w:pPr>
            <w:r w:rsidRPr="007341D7">
              <w:rPr>
                <w:rFonts w:ascii="Times New Roman" w:hAnsi="Times New Roman"/>
                <w:iCs/>
                <w:sz w:val="24"/>
                <w:szCs w:val="24"/>
              </w:rPr>
              <w:t xml:space="preserve">грамотно </w:t>
            </w:r>
            <w:r w:rsidRPr="007341D7">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7341D7">
              <w:rPr>
                <w:rFonts w:ascii="Times New Roman" w:hAnsi="Times New Roman"/>
                <w:iCs/>
                <w:sz w:val="24"/>
                <w:szCs w:val="24"/>
              </w:rPr>
              <w:t>проявлять толерантность в рабочем коллективе</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0A429DF" w14:textId="77777777" w:rsidR="00A757FE" w:rsidRPr="00AF6C02" w:rsidRDefault="00A757FE" w:rsidP="003B5CFF">
            <w:pPr>
              <w:jc w:val="both"/>
              <w:rPr>
                <w:rFonts w:ascii="Times New Roman" w:hAnsi="Times New Roman" w:cs="Times New Roman"/>
                <w:bCs/>
                <w:i/>
                <w:sz w:val="24"/>
                <w:szCs w:val="24"/>
              </w:rPr>
            </w:pPr>
            <w:r w:rsidRPr="007341D7">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1984" w:type="dxa"/>
            <w:tcBorders>
              <w:top w:val="single" w:sz="4" w:space="0" w:color="auto"/>
              <w:left w:val="single" w:sz="4" w:space="0" w:color="auto"/>
              <w:bottom w:val="single" w:sz="4" w:space="0" w:color="auto"/>
              <w:right w:val="single" w:sz="4" w:space="0" w:color="auto"/>
            </w:tcBorders>
          </w:tcPr>
          <w:p w14:paraId="64E75635" w14:textId="43714AB2" w:rsidR="00A757FE" w:rsidRPr="00A757FE" w:rsidRDefault="00A757FE" w:rsidP="003B5CFF">
            <w:pPr>
              <w:jc w:val="center"/>
              <w:rPr>
                <w:rFonts w:ascii="Times New Roman" w:hAnsi="Times New Roman" w:cs="Times New Roman"/>
                <w:bCs/>
                <w:sz w:val="24"/>
                <w:szCs w:val="24"/>
              </w:rPr>
            </w:pPr>
            <w:r w:rsidRPr="00AF6C02">
              <w:rPr>
                <w:rFonts w:ascii="Times New Roman" w:hAnsi="Times New Roman" w:cs="Times New Roman"/>
                <w:bCs/>
                <w:i/>
                <w:sz w:val="24"/>
                <w:szCs w:val="24"/>
              </w:rPr>
              <w:t>-</w:t>
            </w:r>
          </w:p>
        </w:tc>
      </w:tr>
      <w:tr w:rsidR="00A757FE" w:rsidRPr="00AF6C02" w14:paraId="421F23E0" w14:textId="77777777" w:rsidTr="004763CA">
        <w:tc>
          <w:tcPr>
            <w:tcW w:w="846" w:type="dxa"/>
            <w:tcBorders>
              <w:left w:val="single" w:sz="4" w:space="0" w:color="auto"/>
              <w:bottom w:val="single" w:sz="4" w:space="0" w:color="auto"/>
              <w:right w:val="single" w:sz="4" w:space="0" w:color="auto"/>
            </w:tcBorders>
          </w:tcPr>
          <w:p w14:paraId="37B81A2F" w14:textId="77777777" w:rsidR="00A757FE" w:rsidRPr="00AF6C02" w:rsidRDefault="00A757FE" w:rsidP="005E54B4">
            <w:pPr>
              <w:ind w:left="-120" w:right="-101"/>
              <w:jc w:val="cente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7</w:t>
            </w:r>
          </w:p>
        </w:tc>
        <w:tc>
          <w:tcPr>
            <w:tcW w:w="3827" w:type="dxa"/>
            <w:tcBorders>
              <w:left w:val="single" w:sz="4" w:space="0" w:color="auto"/>
              <w:bottom w:val="single" w:sz="4" w:space="0" w:color="auto"/>
              <w:right w:val="single" w:sz="4" w:space="0" w:color="auto"/>
            </w:tcBorders>
          </w:tcPr>
          <w:p w14:paraId="2CD13ECA" w14:textId="77777777" w:rsidR="00A757FE" w:rsidRPr="000272A5" w:rsidRDefault="00A757FE" w:rsidP="003B5CFF">
            <w:pPr>
              <w:jc w:val="both"/>
              <w:rPr>
                <w:rFonts w:ascii="Times New Roman" w:eastAsia="Segoe UI" w:hAnsi="Times New Roman"/>
                <w:iCs/>
                <w:sz w:val="24"/>
                <w:szCs w:val="24"/>
              </w:rPr>
            </w:pPr>
            <w:r w:rsidRPr="000272A5">
              <w:rPr>
                <w:rFonts w:ascii="Times New Roman" w:eastAsia="Segoe UI" w:hAnsi="Times New Roman"/>
                <w:bCs/>
                <w:sz w:val="24"/>
                <w:szCs w:val="24"/>
              </w:rPr>
              <w:t xml:space="preserve">соблюдать нормы экологической безопасности; </w:t>
            </w:r>
          </w:p>
          <w:p w14:paraId="72628A52" w14:textId="77777777" w:rsidR="00A757FE" w:rsidRPr="000272A5" w:rsidRDefault="00A757FE" w:rsidP="003B5CFF">
            <w:pPr>
              <w:jc w:val="both"/>
              <w:rPr>
                <w:rFonts w:ascii="Times New Roman" w:eastAsia="Segoe UI" w:hAnsi="Times New Roman"/>
                <w:iCs/>
                <w:sz w:val="24"/>
                <w:szCs w:val="24"/>
              </w:rPr>
            </w:pPr>
            <w:r w:rsidRPr="000272A5">
              <w:rPr>
                <w:rFonts w:ascii="Times New Roman" w:eastAsia="Segoe UI" w:hAnsi="Times New Roman"/>
                <w:bCs/>
                <w:sz w:val="24"/>
                <w:szCs w:val="24"/>
              </w:rPr>
              <w:lastRenderedPageBreak/>
              <w:t>определять направления ресурсосбережения в рамках профессиональной деятельности по профессии,</w:t>
            </w:r>
            <w:r w:rsidRPr="000272A5">
              <w:rPr>
                <w:rFonts w:ascii="Times New Roman" w:eastAsia="Segoe UI" w:hAnsi="Times New Roman"/>
                <w:sz w:val="24"/>
                <w:szCs w:val="24"/>
              </w:rPr>
              <w:t xml:space="preserve"> </w:t>
            </w:r>
            <w:r w:rsidRPr="000272A5">
              <w:rPr>
                <w:rFonts w:ascii="Times New Roman" w:eastAsia="Segoe UI" w:hAnsi="Times New Roman"/>
                <w:bCs/>
                <w:sz w:val="24"/>
                <w:szCs w:val="24"/>
              </w:rPr>
              <w:t>осуществлять работу с соблюдением принципов бережливого производства</w:t>
            </w:r>
          </w:p>
          <w:p w14:paraId="49615BCE" w14:textId="77777777" w:rsidR="00A757FE" w:rsidRPr="00AF6C02" w:rsidRDefault="00A757FE" w:rsidP="003B5CFF">
            <w:pPr>
              <w:jc w:val="both"/>
              <w:rPr>
                <w:rFonts w:ascii="Times New Roman" w:hAnsi="Times New Roman" w:cs="Times New Roman"/>
                <w:bCs/>
                <w:i/>
                <w:sz w:val="24"/>
                <w:szCs w:val="24"/>
              </w:rPr>
            </w:pPr>
            <w:r w:rsidRPr="000272A5">
              <w:rPr>
                <w:rFonts w:ascii="Times New Roman" w:eastAsia="Segoe UI"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370BDCF5" w14:textId="5F7D8E8F" w:rsidR="00A757FE" w:rsidRPr="000272A5" w:rsidRDefault="00A757FE" w:rsidP="003B5CFF">
            <w:pPr>
              <w:jc w:val="both"/>
              <w:rPr>
                <w:rFonts w:ascii="Times New Roman" w:hAnsi="Times New Roman" w:cs="Times New Roman"/>
                <w:b/>
                <w:sz w:val="24"/>
                <w:szCs w:val="24"/>
              </w:rPr>
            </w:pPr>
            <w:r w:rsidRPr="000272A5">
              <w:rPr>
                <w:rFonts w:ascii="Times New Roman" w:eastAsia="Segoe UI" w:hAnsi="Times New Roman"/>
                <w:bCs/>
                <w:iCs/>
                <w:sz w:val="24"/>
                <w:szCs w:val="24"/>
              </w:rPr>
              <w:lastRenderedPageBreak/>
              <w:t xml:space="preserve">правила экологической безопасности при ведении </w:t>
            </w:r>
            <w:r w:rsidRPr="000272A5">
              <w:rPr>
                <w:rFonts w:ascii="Times New Roman" w:eastAsia="Segoe UI" w:hAnsi="Times New Roman"/>
                <w:bCs/>
                <w:iCs/>
                <w:sz w:val="24"/>
                <w:szCs w:val="24"/>
              </w:rPr>
              <w:lastRenderedPageBreak/>
              <w:t>профессиональной деятельности</w:t>
            </w:r>
            <w:r w:rsidR="002334A7" w:rsidRPr="008D25C9">
              <w:rPr>
                <w:rFonts w:ascii="Times New Roman" w:hAnsi="Times New Roman" w:cs="Times New Roman"/>
                <w:bCs/>
                <w:sz w:val="24"/>
                <w:szCs w:val="24"/>
              </w:rPr>
              <w:t>;</w:t>
            </w:r>
          </w:p>
          <w:p w14:paraId="5D2864CA" w14:textId="729610C4" w:rsidR="00A757FE" w:rsidRPr="000272A5" w:rsidRDefault="00A757FE" w:rsidP="003B5CFF">
            <w:pPr>
              <w:jc w:val="both"/>
              <w:rPr>
                <w:rFonts w:ascii="Times New Roman" w:hAnsi="Times New Roman" w:cs="Times New Roman"/>
                <w:b/>
                <w:sz w:val="24"/>
                <w:szCs w:val="24"/>
              </w:rPr>
            </w:pPr>
            <w:r w:rsidRPr="000272A5">
              <w:rPr>
                <w:rFonts w:ascii="Times New Roman" w:eastAsia="Segoe UI" w:hAnsi="Times New Roman"/>
                <w:bCs/>
                <w:iCs/>
                <w:sz w:val="24"/>
                <w:szCs w:val="24"/>
              </w:rPr>
              <w:t>основные ресурсы, задействованные в профессиональной деятельности</w:t>
            </w:r>
            <w:r w:rsidR="002334A7" w:rsidRPr="008D25C9">
              <w:rPr>
                <w:rFonts w:ascii="Times New Roman" w:hAnsi="Times New Roman" w:cs="Times New Roman"/>
                <w:bCs/>
                <w:sz w:val="24"/>
                <w:szCs w:val="24"/>
              </w:rPr>
              <w:t>;</w:t>
            </w:r>
          </w:p>
          <w:p w14:paraId="71AF85A7" w14:textId="1691E304" w:rsidR="00A757FE" w:rsidRPr="000272A5" w:rsidRDefault="00A757FE" w:rsidP="003B5CFF">
            <w:pPr>
              <w:jc w:val="both"/>
              <w:rPr>
                <w:rFonts w:ascii="Times New Roman" w:hAnsi="Times New Roman" w:cs="Times New Roman"/>
                <w:b/>
                <w:sz w:val="24"/>
                <w:szCs w:val="24"/>
              </w:rPr>
            </w:pPr>
            <w:r w:rsidRPr="000272A5">
              <w:rPr>
                <w:rFonts w:ascii="Times New Roman" w:eastAsia="Segoe UI" w:hAnsi="Times New Roman"/>
                <w:bCs/>
                <w:iCs/>
                <w:sz w:val="24"/>
                <w:szCs w:val="24"/>
              </w:rPr>
              <w:t>пути обеспечения ресурсосбережения</w:t>
            </w:r>
            <w:r w:rsidR="002334A7" w:rsidRPr="008D25C9">
              <w:rPr>
                <w:rFonts w:ascii="Times New Roman" w:hAnsi="Times New Roman" w:cs="Times New Roman"/>
                <w:bCs/>
                <w:sz w:val="24"/>
                <w:szCs w:val="24"/>
              </w:rPr>
              <w:t>;</w:t>
            </w:r>
          </w:p>
          <w:p w14:paraId="75A74390" w14:textId="33411151" w:rsidR="00A757FE" w:rsidRPr="000272A5" w:rsidRDefault="00A757FE" w:rsidP="003B5CFF">
            <w:pPr>
              <w:jc w:val="both"/>
              <w:rPr>
                <w:rFonts w:ascii="Times New Roman" w:eastAsia="Segoe UI" w:hAnsi="Times New Roman"/>
                <w:bCs/>
                <w:sz w:val="24"/>
                <w:szCs w:val="24"/>
              </w:rPr>
            </w:pPr>
            <w:r w:rsidRPr="000272A5">
              <w:rPr>
                <w:rFonts w:ascii="Times New Roman" w:eastAsia="Segoe UI" w:hAnsi="Times New Roman"/>
                <w:bCs/>
                <w:iCs/>
                <w:sz w:val="24"/>
                <w:szCs w:val="24"/>
              </w:rPr>
              <w:t>принципы бережливого производства</w:t>
            </w:r>
            <w:r w:rsidR="002334A7" w:rsidRPr="008D25C9">
              <w:rPr>
                <w:rFonts w:ascii="Times New Roman" w:hAnsi="Times New Roman" w:cs="Times New Roman"/>
                <w:bCs/>
                <w:sz w:val="24"/>
                <w:szCs w:val="24"/>
              </w:rPr>
              <w:t>;</w:t>
            </w:r>
          </w:p>
          <w:p w14:paraId="2CD7DABB" w14:textId="77777777" w:rsidR="00A757FE" w:rsidRPr="00AF6C02" w:rsidRDefault="00A757FE" w:rsidP="003B5CFF">
            <w:pPr>
              <w:jc w:val="both"/>
              <w:rPr>
                <w:rFonts w:ascii="Times New Roman" w:hAnsi="Times New Roman" w:cs="Times New Roman"/>
                <w:bCs/>
                <w:i/>
                <w:sz w:val="24"/>
                <w:szCs w:val="24"/>
              </w:rPr>
            </w:pPr>
            <w:r w:rsidRPr="000272A5">
              <w:rPr>
                <w:rFonts w:ascii="Times New Roman" w:eastAsia="Segoe UI" w:hAnsi="Times New Roman"/>
                <w:bCs/>
                <w:iCs/>
                <w:sz w:val="24"/>
                <w:szCs w:val="24"/>
              </w:rPr>
              <w:t>основные направления изменения климатических условий региона</w:t>
            </w:r>
          </w:p>
        </w:tc>
        <w:tc>
          <w:tcPr>
            <w:tcW w:w="1984" w:type="dxa"/>
            <w:tcBorders>
              <w:top w:val="single" w:sz="4" w:space="0" w:color="auto"/>
              <w:left w:val="single" w:sz="4" w:space="0" w:color="auto"/>
              <w:bottom w:val="single" w:sz="4" w:space="0" w:color="auto"/>
              <w:right w:val="single" w:sz="4" w:space="0" w:color="auto"/>
            </w:tcBorders>
          </w:tcPr>
          <w:p w14:paraId="6FEF15AB" w14:textId="4DC6532C" w:rsidR="00A757FE" w:rsidRPr="00A757FE" w:rsidRDefault="00A757FE" w:rsidP="003B5CFF">
            <w:pPr>
              <w:jc w:val="center"/>
              <w:rPr>
                <w:rFonts w:ascii="Times New Roman" w:hAnsi="Times New Roman" w:cs="Times New Roman"/>
                <w:bCs/>
                <w:sz w:val="24"/>
                <w:szCs w:val="24"/>
              </w:rPr>
            </w:pPr>
            <w:r w:rsidRPr="00AF6C02">
              <w:rPr>
                <w:rFonts w:ascii="Times New Roman" w:hAnsi="Times New Roman" w:cs="Times New Roman"/>
                <w:bCs/>
                <w:i/>
                <w:sz w:val="24"/>
                <w:szCs w:val="24"/>
              </w:rPr>
              <w:lastRenderedPageBreak/>
              <w:t>-</w:t>
            </w:r>
          </w:p>
        </w:tc>
      </w:tr>
      <w:tr w:rsidR="00A757FE" w:rsidRPr="00AF6C02" w14:paraId="69F35B59" w14:textId="77777777" w:rsidTr="004763CA">
        <w:tc>
          <w:tcPr>
            <w:tcW w:w="846" w:type="dxa"/>
            <w:tcBorders>
              <w:left w:val="single" w:sz="4" w:space="0" w:color="auto"/>
              <w:bottom w:val="single" w:sz="4" w:space="0" w:color="auto"/>
              <w:right w:val="single" w:sz="4" w:space="0" w:color="auto"/>
            </w:tcBorders>
          </w:tcPr>
          <w:p w14:paraId="3FB031CD" w14:textId="77777777" w:rsidR="00A757FE" w:rsidRPr="00AF6C02" w:rsidRDefault="00A757FE" w:rsidP="005E54B4">
            <w:pPr>
              <w:ind w:left="-120" w:right="-101"/>
              <w:jc w:val="center"/>
              <w:rPr>
                <w:rFonts w:ascii="Times New Roman" w:hAnsi="Times New Roman" w:cs="Times New Roman"/>
                <w:bCs/>
                <w:sz w:val="24"/>
                <w:szCs w:val="24"/>
              </w:rPr>
            </w:pPr>
            <w:r w:rsidRPr="006A0F3B">
              <w:rPr>
                <w:rFonts w:ascii="Times New Roman" w:hAnsi="Times New Roman" w:cs="Times New Roman"/>
                <w:bCs/>
                <w:sz w:val="24"/>
                <w:szCs w:val="24"/>
              </w:rPr>
              <w:t>ОК.0</w:t>
            </w:r>
            <w:r>
              <w:rPr>
                <w:rFonts w:ascii="Times New Roman" w:hAnsi="Times New Roman" w:cs="Times New Roman"/>
                <w:bCs/>
                <w:sz w:val="24"/>
                <w:szCs w:val="24"/>
              </w:rPr>
              <w:t>9</w:t>
            </w:r>
          </w:p>
        </w:tc>
        <w:tc>
          <w:tcPr>
            <w:tcW w:w="3827" w:type="dxa"/>
            <w:tcBorders>
              <w:left w:val="single" w:sz="4" w:space="0" w:color="auto"/>
              <w:bottom w:val="single" w:sz="4" w:space="0" w:color="auto"/>
              <w:right w:val="single" w:sz="4" w:space="0" w:color="auto"/>
            </w:tcBorders>
          </w:tcPr>
          <w:p w14:paraId="41C9E2CD" w14:textId="77777777" w:rsidR="002334A7" w:rsidRDefault="00A757FE" w:rsidP="003B5CFF">
            <w:pPr>
              <w:jc w:val="both"/>
              <w:rPr>
                <w:rFonts w:ascii="Times New Roman" w:hAnsi="Times New Roman"/>
                <w:iCs/>
                <w:sz w:val="24"/>
                <w:szCs w:val="24"/>
              </w:rPr>
            </w:pPr>
            <w:r w:rsidRPr="007341D7">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w:t>
            </w:r>
          </w:p>
          <w:p w14:paraId="63A45D54" w14:textId="4FE4664F" w:rsidR="002334A7" w:rsidRDefault="00A757FE" w:rsidP="003B5CFF">
            <w:pPr>
              <w:jc w:val="both"/>
              <w:rPr>
                <w:rFonts w:ascii="Times New Roman" w:hAnsi="Times New Roman"/>
                <w:iCs/>
                <w:sz w:val="24"/>
                <w:szCs w:val="24"/>
              </w:rPr>
            </w:pPr>
            <w:r w:rsidRPr="007341D7">
              <w:rPr>
                <w:rFonts w:ascii="Times New Roman" w:hAnsi="Times New Roman"/>
                <w:iCs/>
                <w:sz w:val="24"/>
                <w:szCs w:val="24"/>
              </w:rPr>
              <w:t xml:space="preserve">кратко обосновывать и объяснять свои действия (текущие и планируемые); </w:t>
            </w:r>
          </w:p>
          <w:p w14:paraId="65734EC0" w14:textId="1114BD07" w:rsidR="00A757FE" w:rsidRPr="00AF6C02" w:rsidRDefault="00A757FE" w:rsidP="003B5CFF">
            <w:pPr>
              <w:jc w:val="both"/>
              <w:rPr>
                <w:rFonts w:ascii="Times New Roman" w:hAnsi="Times New Roman" w:cs="Times New Roman"/>
                <w:bCs/>
                <w:i/>
                <w:sz w:val="24"/>
                <w:szCs w:val="24"/>
              </w:rPr>
            </w:pPr>
            <w:r w:rsidRPr="007341D7">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7DF399CE" w14:textId="77777777" w:rsidR="002334A7" w:rsidRDefault="00A757FE" w:rsidP="003B5CFF">
            <w:pPr>
              <w:jc w:val="both"/>
              <w:rPr>
                <w:rFonts w:ascii="Times New Roman" w:hAnsi="Times New Roman"/>
                <w:iCs/>
                <w:sz w:val="24"/>
                <w:szCs w:val="24"/>
              </w:rPr>
            </w:pPr>
            <w:r w:rsidRPr="007341D7">
              <w:rPr>
                <w:rFonts w:ascii="Times New Roman" w:hAnsi="Times New Roman"/>
                <w:iCs/>
                <w:sz w:val="24"/>
                <w:szCs w:val="24"/>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w:t>
            </w:r>
          </w:p>
          <w:p w14:paraId="4D75A12E" w14:textId="77777777" w:rsidR="002334A7" w:rsidRDefault="00A757FE" w:rsidP="003B5CFF">
            <w:pPr>
              <w:jc w:val="both"/>
              <w:rPr>
                <w:rFonts w:ascii="Times New Roman" w:hAnsi="Times New Roman"/>
                <w:iCs/>
                <w:sz w:val="24"/>
                <w:szCs w:val="24"/>
              </w:rPr>
            </w:pPr>
            <w:r w:rsidRPr="007341D7">
              <w:rPr>
                <w:rFonts w:ascii="Times New Roman" w:hAnsi="Times New Roman"/>
                <w:iCs/>
                <w:sz w:val="24"/>
                <w:szCs w:val="24"/>
              </w:rPr>
              <w:t xml:space="preserve">лексический минимум, относящийся к описанию предметов, средств и процессов профессиональной деятельности; особенности произношения; </w:t>
            </w:r>
          </w:p>
          <w:p w14:paraId="13A10E52" w14:textId="206E95CD" w:rsidR="00A757FE" w:rsidRPr="00AF6C02" w:rsidRDefault="00A757FE" w:rsidP="003B5CFF">
            <w:pPr>
              <w:jc w:val="both"/>
              <w:rPr>
                <w:rFonts w:ascii="Times New Roman" w:hAnsi="Times New Roman" w:cs="Times New Roman"/>
                <w:bCs/>
                <w:i/>
                <w:sz w:val="24"/>
                <w:szCs w:val="24"/>
              </w:rPr>
            </w:pPr>
            <w:r w:rsidRPr="007341D7">
              <w:rPr>
                <w:rFonts w:ascii="Times New Roman" w:hAnsi="Times New Roman"/>
                <w:iCs/>
                <w:sz w:val="24"/>
                <w:szCs w:val="24"/>
              </w:rPr>
              <w:t>правила чтения текстов профессиональной направленности</w:t>
            </w:r>
          </w:p>
        </w:tc>
        <w:tc>
          <w:tcPr>
            <w:tcW w:w="1984" w:type="dxa"/>
            <w:tcBorders>
              <w:top w:val="single" w:sz="4" w:space="0" w:color="auto"/>
              <w:left w:val="single" w:sz="4" w:space="0" w:color="auto"/>
              <w:bottom w:val="single" w:sz="4" w:space="0" w:color="auto"/>
              <w:right w:val="single" w:sz="4" w:space="0" w:color="auto"/>
            </w:tcBorders>
          </w:tcPr>
          <w:p w14:paraId="24AF08DA" w14:textId="01808C21" w:rsidR="00A757FE" w:rsidRPr="00A757FE" w:rsidRDefault="00A757FE" w:rsidP="003B5CFF">
            <w:pPr>
              <w:jc w:val="center"/>
              <w:rPr>
                <w:rFonts w:ascii="Times New Roman" w:hAnsi="Times New Roman" w:cs="Times New Roman"/>
                <w:bCs/>
                <w:sz w:val="24"/>
                <w:szCs w:val="24"/>
              </w:rPr>
            </w:pPr>
            <w:r w:rsidRPr="00AF6C02">
              <w:rPr>
                <w:rFonts w:ascii="Times New Roman" w:hAnsi="Times New Roman" w:cs="Times New Roman"/>
                <w:bCs/>
                <w:i/>
                <w:sz w:val="24"/>
                <w:szCs w:val="24"/>
              </w:rPr>
              <w:t>-</w:t>
            </w:r>
          </w:p>
        </w:tc>
      </w:tr>
      <w:tr w:rsidR="00A757FE" w:rsidRPr="00AF6C02" w14:paraId="5EA2D46A" w14:textId="77777777" w:rsidTr="004763CA">
        <w:tc>
          <w:tcPr>
            <w:tcW w:w="846" w:type="dxa"/>
            <w:tcBorders>
              <w:top w:val="single" w:sz="4" w:space="0" w:color="auto"/>
              <w:left w:val="single" w:sz="4" w:space="0" w:color="auto"/>
              <w:right w:val="single" w:sz="4" w:space="0" w:color="auto"/>
            </w:tcBorders>
          </w:tcPr>
          <w:p w14:paraId="38046277" w14:textId="77777777" w:rsidR="00A757FE" w:rsidRPr="00AF6C02" w:rsidRDefault="00A757FE" w:rsidP="005E54B4">
            <w:pPr>
              <w:ind w:left="-120" w:right="-101"/>
              <w:jc w:val="center"/>
              <w:rPr>
                <w:rFonts w:ascii="Times New Roman" w:hAnsi="Times New Roman" w:cs="Times New Roman"/>
                <w:bCs/>
                <w:sz w:val="24"/>
                <w:szCs w:val="24"/>
              </w:rPr>
            </w:pPr>
            <w:r w:rsidRPr="00AF6C02">
              <w:rPr>
                <w:rFonts w:ascii="Times New Roman" w:hAnsi="Times New Roman" w:cs="Times New Roman"/>
                <w:bCs/>
                <w:sz w:val="24"/>
                <w:szCs w:val="24"/>
              </w:rPr>
              <w:t xml:space="preserve">ПК </w:t>
            </w:r>
            <w:r>
              <w:rPr>
                <w:rFonts w:ascii="Times New Roman" w:hAnsi="Times New Roman" w:cs="Times New Roman"/>
                <w:bCs/>
                <w:sz w:val="24"/>
                <w:szCs w:val="24"/>
              </w:rPr>
              <w:t>1</w:t>
            </w:r>
            <w:r w:rsidRPr="00AF6C02">
              <w:rPr>
                <w:rFonts w:ascii="Times New Roman" w:hAnsi="Times New Roman" w:cs="Times New Roman"/>
                <w:bCs/>
                <w:sz w:val="24"/>
                <w:szCs w:val="24"/>
              </w:rPr>
              <w:t>.</w:t>
            </w:r>
            <w:r>
              <w:rPr>
                <w:rFonts w:ascii="Times New Roman" w:hAnsi="Times New Roman" w:cs="Times New Roman"/>
                <w:bCs/>
                <w:sz w:val="24"/>
                <w:szCs w:val="24"/>
              </w:rPr>
              <w:t>1</w:t>
            </w:r>
          </w:p>
        </w:tc>
        <w:tc>
          <w:tcPr>
            <w:tcW w:w="3827" w:type="dxa"/>
            <w:tcBorders>
              <w:top w:val="single" w:sz="4" w:space="0" w:color="auto"/>
              <w:left w:val="single" w:sz="4" w:space="0" w:color="auto"/>
              <w:right w:val="single" w:sz="4" w:space="0" w:color="auto"/>
            </w:tcBorders>
          </w:tcPr>
          <w:p w14:paraId="30C05632" w14:textId="442753FA" w:rsidR="002334A7" w:rsidRPr="002334A7"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t>определять визуально и/или с использованием приборов работоспособность, неисправности и отклонения параметров (режимов) работы основного и вспомогательного оборудования</w:t>
            </w:r>
            <w:r>
              <w:rPr>
                <w:rFonts w:ascii="Times New Roman" w:hAnsi="Times New Roman" w:cs="Times New Roman"/>
                <w:bCs/>
                <w:sz w:val="24"/>
                <w:szCs w:val="24"/>
              </w:rPr>
              <w:t>;</w:t>
            </w:r>
          </w:p>
          <w:p w14:paraId="5DB77735" w14:textId="5E6435FF" w:rsidR="002334A7" w:rsidRPr="002334A7"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t>проверять работоспособность специальной оснастки, приборов, инструмента и приспособлений, применяемых при выполнении работ</w:t>
            </w:r>
            <w:r>
              <w:rPr>
                <w:rFonts w:ascii="Times New Roman" w:hAnsi="Times New Roman" w:cs="Times New Roman"/>
                <w:bCs/>
                <w:sz w:val="24"/>
                <w:szCs w:val="24"/>
              </w:rPr>
              <w:t>;</w:t>
            </w:r>
          </w:p>
          <w:p w14:paraId="62650B30" w14:textId="213DD05A" w:rsidR="002334A7" w:rsidRPr="002334A7"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t xml:space="preserve">применять средства индивидуальной защиты, </w:t>
            </w:r>
            <w:proofErr w:type="spellStart"/>
            <w:r w:rsidRPr="002334A7">
              <w:rPr>
                <w:rFonts w:ascii="Times New Roman" w:hAnsi="Times New Roman" w:cs="Times New Roman"/>
                <w:bCs/>
                <w:sz w:val="24"/>
                <w:szCs w:val="24"/>
              </w:rPr>
              <w:t>газозащитную</w:t>
            </w:r>
            <w:proofErr w:type="spellEnd"/>
            <w:r w:rsidRPr="002334A7">
              <w:rPr>
                <w:rFonts w:ascii="Times New Roman" w:hAnsi="Times New Roman" w:cs="Times New Roman"/>
                <w:bCs/>
                <w:sz w:val="24"/>
                <w:szCs w:val="24"/>
              </w:rPr>
              <w:t xml:space="preserve"> аппаратуру, средства пожаротушения и пользоваться специальным инструментом в аварийных ситуациях</w:t>
            </w:r>
            <w:r>
              <w:rPr>
                <w:rFonts w:ascii="Times New Roman" w:hAnsi="Times New Roman" w:cs="Times New Roman"/>
                <w:bCs/>
                <w:sz w:val="24"/>
                <w:szCs w:val="24"/>
              </w:rPr>
              <w:t>;</w:t>
            </w:r>
          </w:p>
          <w:p w14:paraId="1B422FBF" w14:textId="596B0F98" w:rsidR="00A757FE" w:rsidRPr="00AF6C02"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lastRenderedPageBreak/>
              <w:t>осуществлять в пределах компетенции установку рабочих режимов, наладку технологического оборудования</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A5658DF" w14:textId="6E827B1D" w:rsidR="002334A7" w:rsidRPr="002334A7"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lastRenderedPageBreak/>
              <w:t>состав, назначение, устройство, конструктивные особенности, принцип действия, правила обслуживания и эксплуатации основного и вспомогательного оборудования, механизмов, устройств и оснастки, применяемых контрольно-измерительных средств</w:t>
            </w:r>
            <w:r>
              <w:rPr>
                <w:rFonts w:ascii="Times New Roman" w:hAnsi="Times New Roman" w:cs="Times New Roman"/>
                <w:bCs/>
                <w:sz w:val="24"/>
                <w:szCs w:val="24"/>
              </w:rPr>
              <w:t>;</w:t>
            </w:r>
          </w:p>
          <w:p w14:paraId="0D9C5D26" w14:textId="3D43452B" w:rsidR="002334A7" w:rsidRPr="002334A7"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t>контролируемые работником параметры и показатели, характеризующие работу технологического оборудования</w:t>
            </w:r>
            <w:r>
              <w:rPr>
                <w:rFonts w:ascii="Times New Roman" w:hAnsi="Times New Roman" w:cs="Times New Roman"/>
                <w:bCs/>
                <w:sz w:val="24"/>
                <w:szCs w:val="24"/>
              </w:rPr>
              <w:t>;</w:t>
            </w:r>
          </w:p>
          <w:p w14:paraId="42AE3121" w14:textId="05927B50" w:rsidR="002334A7" w:rsidRPr="002334A7"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lastRenderedPageBreak/>
              <w:t>периодичность, правила и порядок обслуживания эксплуатируемого основного и вспомогательного оборудования</w:t>
            </w:r>
            <w:r>
              <w:rPr>
                <w:rFonts w:ascii="Times New Roman" w:hAnsi="Times New Roman" w:cs="Times New Roman"/>
                <w:bCs/>
                <w:sz w:val="24"/>
                <w:szCs w:val="24"/>
              </w:rPr>
              <w:t>;</w:t>
            </w:r>
          </w:p>
          <w:p w14:paraId="2F9F8CEA" w14:textId="2E9119A5" w:rsidR="002334A7" w:rsidRPr="002334A7"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t>требования производственно-технологических инструкций (технологических, режимных карт) к ведению процессов выпуска чугуна и шлака</w:t>
            </w:r>
            <w:r>
              <w:rPr>
                <w:rFonts w:ascii="Times New Roman" w:hAnsi="Times New Roman" w:cs="Times New Roman"/>
                <w:bCs/>
                <w:sz w:val="24"/>
                <w:szCs w:val="24"/>
              </w:rPr>
              <w:t>;</w:t>
            </w:r>
          </w:p>
          <w:p w14:paraId="16EDC341" w14:textId="2B2031A0" w:rsidR="002334A7" w:rsidRPr="002334A7"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t>требования бирочной системы</w:t>
            </w:r>
            <w:r>
              <w:rPr>
                <w:rFonts w:ascii="Times New Roman" w:hAnsi="Times New Roman" w:cs="Times New Roman"/>
                <w:bCs/>
                <w:sz w:val="24"/>
                <w:szCs w:val="24"/>
              </w:rPr>
              <w:t>;</w:t>
            </w:r>
          </w:p>
          <w:p w14:paraId="552E74EC" w14:textId="3A684AB6" w:rsidR="00A757FE" w:rsidRPr="00226865"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t>требования охраны труда, промышленной, экологической и пожарной безопасности при эксплуатации и обслуживании эксплуатируемого оборудования</w:t>
            </w:r>
          </w:p>
        </w:tc>
        <w:tc>
          <w:tcPr>
            <w:tcW w:w="1984" w:type="dxa"/>
            <w:tcBorders>
              <w:top w:val="single" w:sz="4" w:space="0" w:color="auto"/>
              <w:left w:val="single" w:sz="4" w:space="0" w:color="auto"/>
              <w:bottom w:val="single" w:sz="4" w:space="0" w:color="auto"/>
              <w:right w:val="single" w:sz="4" w:space="0" w:color="auto"/>
            </w:tcBorders>
          </w:tcPr>
          <w:p w14:paraId="724866F6" w14:textId="64087FE3" w:rsidR="00A757FE" w:rsidRPr="00226865"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lastRenderedPageBreak/>
              <w:t xml:space="preserve">подготовки к эксплуатации основного технологического и вспомогательного оборудования, обеспечивающего процесс производства </w:t>
            </w:r>
            <w:proofErr w:type="spellStart"/>
            <w:r w:rsidRPr="002334A7">
              <w:rPr>
                <w:rFonts w:ascii="Times New Roman" w:hAnsi="Times New Roman" w:cs="Times New Roman"/>
                <w:bCs/>
                <w:sz w:val="24"/>
                <w:szCs w:val="24"/>
              </w:rPr>
              <w:t>окускованного</w:t>
            </w:r>
            <w:proofErr w:type="spellEnd"/>
            <w:r w:rsidRPr="002334A7">
              <w:rPr>
                <w:rFonts w:ascii="Times New Roman" w:hAnsi="Times New Roman" w:cs="Times New Roman"/>
                <w:bCs/>
                <w:sz w:val="24"/>
                <w:szCs w:val="24"/>
              </w:rPr>
              <w:t xml:space="preserve"> железосодержащего сырья и чугуна.</w:t>
            </w:r>
          </w:p>
        </w:tc>
      </w:tr>
      <w:tr w:rsidR="00A757FE" w:rsidRPr="00AF6C02" w14:paraId="78410FAF" w14:textId="77777777" w:rsidTr="004763CA">
        <w:trPr>
          <w:trHeight w:val="327"/>
        </w:trPr>
        <w:tc>
          <w:tcPr>
            <w:tcW w:w="846" w:type="dxa"/>
            <w:tcBorders>
              <w:left w:val="single" w:sz="4" w:space="0" w:color="auto"/>
              <w:right w:val="single" w:sz="4" w:space="0" w:color="auto"/>
            </w:tcBorders>
          </w:tcPr>
          <w:p w14:paraId="27BBD9D3" w14:textId="77777777" w:rsidR="00A757FE" w:rsidRPr="00AF6C02" w:rsidRDefault="00A757FE" w:rsidP="005E54B4">
            <w:pPr>
              <w:ind w:left="-120" w:right="-101"/>
              <w:jc w:val="center"/>
              <w:rPr>
                <w:rFonts w:ascii="Times New Roman" w:hAnsi="Times New Roman" w:cs="Times New Roman"/>
                <w:bCs/>
                <w:sz w:val="24"/>
                <w:szCs w:val="24"/>
              </w:rPr>
            </w:pPr>
            <w:r w:rsidRPr="00AF6C02">
              <w:rPr>
                <w:rFonts w:ascii="Times New Roman" w:hAnsi="Times New Roman" w:cs="Times New Roman"/>
                <w:bCs/>
                <w:sz w:val="24"/>
                <w:szCs w:val="24"/>
              </w:rPr>
              <w:t xml:space="preserve">ПК </w:t>
            </w:r>
            <w:r>
              <w:rPr>
                <w:rFonts w:ascii="Times New Roman" w:hAnsi="Times New Roman" w:cs="Times New Roman"/>
                <w:bCs/>
                <w:sz w:val="24"/>
                <w:szCs w:val="24"/>
              </w:rPr>
              <w:t>1</w:t>
            </w:r>
            <w:r w:rsidRPr="00AF6C02">
              <w:rPr>
                <w:rFonts w:ascii="Times New Roman" w:hAnsi="Times New Roman" w:cs="Times New Roman"/>
                <w:bCs/>
                <w:sz w:val="24"/>
                <w:szCs w:val="24"/>
              </w:rPr>
              <w:t>.</w:t>
            </w:r>
            <w:r>
              <w:rPr>
                <w:rFonts w:ascii="Times New Roman" w:hAnsi="Times New Roman" w:cs="Times New Roman"/>
                <w:bCs/>
                <w:sz w:val="24"/>
                <w:szCs w:val="24"/>
              </w:rPr>
              <w:t>2</w:t>
            </w:r>
          </w:p>
        </w:tc>
        <w:tc>
          <w:tcPr>
            <w:tcW w:w="3827" w:type="dxa"/>
            <w:tcBorders>
              <w:left w:val="single" w:sz="4" w:space="0" w:color="auto"/>
              <w:right w:val="single" w:sz="4" w:space="0" w:color="auto"/>
            </w:tcBorders>
          </w:tcPr>
          <w:p w14:paraId="38CE688B" w14:textId="798074EF"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выполнять технические и технологические расчеты процесса п</w:t>
            </w:r>
            <w:r>
              <w:rPr>
                <w:rFonts w:ascii="Times New Roman" w:hAnsi="Times New Roman" w:cs="Times New Roman"/>
                <w:bCs/>
                <w:sz w:val="24"/>
                <w:szCs w:val="24"/>
              </w:rPr>
              <w:t>роизводства агломерата и чугуна;</w:t>
            </w:r>
          </w:p>
          <w:p w14:paraId="618D60FB" w14:textId="77777777"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рассчитывать тепловой и материальный баланс производства агломерата, выплавки черных металлов анализировать качество сырья и готовой продукции;</w:t>
            </w:r>
          </w:p>
          <w:p w14:paraId="07CE57C7" w14:textId="13303D2D"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 xml:space="preserve">подбирать и рассчитывать состав шихтовых материалов, прогнозировать состав жидких продуктов плавки, </w:t>
            </w:r>
            <w:proofErr w:type="spellStart"/>
            <w:r w:rsidRPr="00A23B6B">
              <w:rPr>
                <w:rFonts w:ascii="Times New Roman" w:hAnsi="Times New Roman" w:cs="Times New Roman"/>
                <w:bCs/>
                <w:sz w:val="24"/>
                <w:szCs w:val="24"/>
              </w:rPr>
              <w:t>окускованного</w:t>
            </w:r>
            <w:proofErr w:type="spellEnd"/>
            <w:r w:rsidRPr="00A23B6B">
              <w:rPr>
                <w:rFonts w:ascii="Times New Roman" w:hAnsi="Times New Roman" w:cs="Times New Roman"/>
                <w:bCs/>
                <w:sz w:val="24"/>
                <w:szCs w:val="24"/>
              </w:rPr>
              <w:t xml:space="preserve"> железосодержащего сырья</w:t>
            </w:r>
            <w:r>
              <w:rPr>
                <w:rFonts w:ascii="Times New Roman" w:hAnsi="Times New Roman" w:cs="Times New Roman"/>
                <w:bCs/>
                <w:sz w:val="24"/>
                <w:szCs w:val="24"/>
              </w:rPr>
              <w:t>;</w:t>
            </w:r>
          </w:p>
          <w:p w14:paraId="120A1190" w14:textId="7039F053"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анализировать соблюдение удельных норм и лимитов расхода материалов и сырья, энергоносителей, сменного оборудования и огнеупорных материалов</w:t>
            </w:r>
            <w:r>
              <w:rPr>
                <w:rFonts w:ascii="Times New Roman" w:hAnsi="Times New Roman" w:cs="Times New Roman"/>
                <w:bCs/>
                <w:sz w:val="24"/>
                <w:szCs w:val="24"/>
              </w:rPr>
              <w:t>;</w:t>
            </w:r>
          </w:p>
          <w:p w14:paraId="2750717E" w14:textId="383FFB66"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вносить рекомендации по регламентируемым корректировкам технологических процессов производства агломерата и чугуна</w:t>
            </w:r>
            <w:r>
              <w:rPr>
                <w:rFonts w:ascii="Times New Roman" w:hAnsi="Times New Roman" w:cs="Times New Roman"/>
                <w:bCs/>
                <w:sz w:val="24"/>
                <w:szCs w:val="24"/>
              </w:rPr>
              <w:t>;</w:t>
            </w:r>
          </w:p>
          <w:p w14:paraId="6CA03C08" w14:textId="541EC0BE" w:rsidR="00A757FE" w:rsidRPr="00AF6C02"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 xml:space="preserve">оценивать риски и определять меры по обеспечению безопасности технологических </w:t>
            </w:r>
            <w:r w:rsidRPr="00A23B6B">
              <w:rPr>
                <w:rFonts w:ascii="Times New Roman" w:hAnsi="Times New Roman" w:cs="Times New Roman"/>
                <w:bCs/>
                <w:sz w:val="24"/>
                <w:szCs w:val="24"/>
              </w:rPr>
              <w:lastRenderedPageBreak/>
              <w:t>процессов производства агломерата и чугуна.</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4EEDC7BC" w14:textId="1C18F261"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lastRenderedPageBreak/>
              <w:t xml:space="preserve">теорию и технологию доменной плавки, производства </w:t>
            </w:r>
            <w:proofErr w:type="spellStart"/>
            <w:r w:rsidRPr="00A23B6B">
              <w:rPr>
                <w:rFonts w:ascii="Times New Roman" w:hAnsi="Times New Roman" w:cs="Times New Roman"/>
                <w:bCs/>
                <w:sz w:val="24"/>
                <w:szCs w:val="24"/>
              </w:rPr>
              <w:t>окускованного</w:t>
            </w:r>
            <w:proofErr w:type="spellEnd"/>
            <w:r w:rsidRPr="00A23B6B">
              <w:rPr>
                <w:rFonts w:ascii="Times New Roman" w:hAnsi="Times New Roman" w:cs="Times New Roman"/>
                <w:bCs/>
                <w:sz w:val="24"/>
                <w:szCs w:val="24"/>
              </w:rPr>
              <w:t xml:space="preserve"> железосодержащего сырья;</w:t>
            </w:r>
          </w:p>
          <w:p w14:paraId="13145DA7" w14:textId="01A5DD41"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характеристики основного сырья и продукции при производстве черных металлов;</w:t>
            </w:r>
          </w:p>
          <w:p w14:paraId="0F5987CB" w14:textId="30EEA6AF"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требования к физико-химическим свойствам шихтовых материалов;</w:t>
            </w:r>
          </w:p>
          <w:p w14:paraId="78BB2C18" w14:textId="499434B4"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 xml:space="preserve">основные технико-экономические показатели (ТЭП) процессов производства чугуна и </w:t>
            </w:r>
            <w:proofErr w:type="spellStart"/>
            <w:r w:rsidRPr="00A23B6B">
              <w:rPr>
                <w:rFonts w:ascii="Times New Roman" w:hAnsi="Times New Roman" w:cs="Times New Roman"/>
                <w:bCs/>
                <w:sz w:val="24"/>
                <w:szCs w:val="24"/>
              </w:rPr>
              <w:t>окускованного</w:t>
            </w:r>
            <w:proofErr w:type="spellEnd"/>
            <w:r w:rsidRPr="00A23B6B">
              <w:rPr>
                <w:rFonts w:ascii="Times New Roman" w:hAnsi="Times New Roman" w:cs="Times New Roman"/>
                <w:bCs/>
                <w:sz w:val="24"/>
                <w:szCs w:val="24"/>
              </w:rPr>
              <w:t xml:space="preserve"> железосодержащего сырья;</w:t>
            </w:r>
          </w:p>
          <w:p w14:paraId="3F977B25" w14:textId="6B636474"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методики отбора проб шихтовых материалов, чугуна, шлака и газа;</w:t>
            </w:r>
          </w:p>
          <w:p w14:paraId="5A2BEA94" w14:textId="315C1FF8" w:rsidR="00A757FE"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 xml:space="preserve">метрологическое обеспечение, требования к контрольно-измерительным приборам и системе автоматизации </w:t>
            </w:r>
            <w:r w:rsidRPr="00A23B6B">
              <w:rPr>
                <w:rFonts w:ascii="Times New Roman" w:hAnsi="Times New Roman" w:cs="Times New Roman"/>
                <w:bCs/>
                <w:sz w:val="24"/>
                <w:szCs w:val="24"/>
              </w:rPr>
              <w:lastRenderedPageBreak/>
              <w:t>агрегатов эксплуатируемого оборудования</w:t>
            </w:r>
          </w:p>
        </w:tc>
        <w:tc>
          <w:tcPr>
            <w:tcW w:w="1984" w:type="dxa"/>
            <w:tcBorders>
              <w:top w:val="single" w:sz="4" w:space="0" w:color="auto"/>
              <w:left w:val="single" w:sz="4" w:space="0" w:color="auto"/>
              <w:bottom w:val="single" w:sz="4" w:space="0" w:color="auto"/>
              <w:right w:val="single" w:sz="4" w:space="0" w:color="auto"/>
            </w:tcBorders>
          </w:tcPr>
          <w:p w14:paraId="61D30A5A" w14:textId="6E85F1CB" w:rsidR="00A757FE" w:rsidRPr="00226865" w:rsidRDefault="003B5CFF" w:rsidP="003B5CFF">
            <w:pPr>
              <w:jc w:val="both"/>
              <w:rPr>
                <w:rFonts w:ascii="Times New Roman" w:hAnsi="Times New Roman"/>
                <w:sz w:val="24"/>
                <w:szCs w:val="24"/>
              </w:rPr>
            </w:pPr>
            <w:r w:rsidRPr="003B5CFF">
              <w:rPr>
                <w:rFonts w:ascii="Times New Roman" w:hAnsi="Times New Roman"/>
                <w:sz w:val="24"/>
                <w:szCs w:val="24"/>
              </w:rPr>
              <w:lastRenderedPageBreak/>
              <w:t>выполнения расчетов параметров технологического процесса, работы оборудования, характеристик исходного сырья</w:t>
            </w:r>
          </w:p>
        </w:tc>
      </w:tr>
      <w:tr w:rsidR="002334A7" w:rsidRPr="00AF6C02" w14:paraId="391258FC" w14:textId="77777777" w:rsidTr="004763CA">
        <w:trPr>
          <w:trHeight w:val="327"/>
        </w:trPr>
        <w:tc>
          <w:tcPr>
            <w:tcW w:w="846" w:type="dxa"/>
            <w:tcBorders>
              <w:left w:val="single" w:sz="4" w:space="0" w:color="auto"/>
              <w:right w:val="single" w:sz="4" w:space="0" w:color="auto"/>
            </w:tcBorders>
          </w:tcPr>
          <w:p w14:paraId="75F68C90" w14:textId="6BF46FB4" w:rsidR="002334A7" w:rsidRPr="00AF6C02" w:rsidRDefault="002334A7" w:rsidP="002334A7">
            <w:pPr>
              <w:ind w:left="-120" w:right="-101"/>
              <w:jc w:val="center"/>
              <w:rPr>
                <w:rFonts w:ascii="Times New Roman" w:hAnsi="Times New Roman" w:cs="Times New Roman"/>
                <w:bCs/>
                <w:sz w:val="24"/>
                <w:szCs w:val="24"/>
              </w:rPr>
            </w:pPr>
            <w:r w:rsidRPr="004A2E2F">
              <w:rPr>
                <w:rFonts w:ascii="Times New Roman" w:hAnsi="Times New Roman" w:cs="Times New Roman"/>
                <w:bCs/>
                <w:sz w:val="24"/>
                <w:szCs w:val="24"/>
              </w:rPr>
              <w:t>ПК 1.</w:t>
            </w:r>
            <w:r>
              <w:rPr>
                <w:rFonts w:ascii="Times New Roman" w:hAnsi="Times New Roman" w:cs="Times New Roman"/>
                <w:bCs/>
                <w:sz w:val="24"/>
                <w:szCs w:val="24"/>
              </w:rPr>
              <w:t>3</w:t>
            </w:r>
          </w:p>
        </w:tc>
        <w:tc>
          <w:tcPr>
            <w:tcW w:w="3827" w:type="dxa"/>
            <w:tcBorders>
              <w:left w:val="single" w:sz="4" w:space="0" w:color="auto"/>
              <w:right w:val="single" w:sz="4" w:space="0" w:color="auto"/>
            </w:tcBorders>
          </w:tcPr>
          <w:p w14:paraId="6A221A62" w14:textId="77777777"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 xml:space="preserve">осуществлять операции по подготовке шихтовых материалов, </w:t>
            </w:r>
            <w:proofErr w:type="spellStart"/>
            <w:r w:rsidRPr="00A23B6B">
              <w:rPr>
                <w:rFonts w:ascii="Times New Roman" w:hAnsi="Times New Roman" w:cs="Times New Roman"/>
                <w:bCs/>
                <w:sz w:val="24"/>
                <w:szCs w:val="24"/>
              </w:rPr>
              <w:t>металлошихты</w:t>
            </w:r>
            <w:proofErr w:type="spellEnd"/>
            <w:r w:rsidRPr="00A23B6B">
              <w:rPr>
                <w:rFonts w:ascii="Times New Roman" w:hAnsi="Times New Roman" w:cs="Times New Roman"/>
                <w:bCs/>
                <w:sz w:val="24"/>
                <w:szCs w:val="24"/>
              </w:rPr>
              <w:t>, полуфабрикатов к процессу производства агломерата и чугуна;</w:t>
            </w:r>
          </w:p>
          <w:p w14:paraId="395B02C9" w14:textId="7C73EDAF"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 xml:space="preserve"> анализировать качество применяемых шихтовых материалов, </w:t>
            </w:r>
            <w:proofErr w:type="spellStart"/>
            <w:r w:rsidRPr="00A23B6B">
              <w:rPr>
                <w:rFonts w:ascii="Times New Roman" w:hAnsi="Times New Roman" w:cs="Times New Roman"/>
                <w:bCs/>
                <w:sz w:val="24"/>
                <w:szCs w:val="24"/>
              </w:rPr>
              <w:t>металлошихты</w:t>
            </w:r>
            <w:proofErr w:type="spellEnd"/>
            <w:r w:rsidRPr="00A23B6B">
              <w:rPr>
                <w:rFonts w:ascii="Times New Roman" w:hAnsi="Times New Roman" w:cs="Times New Roman"/>
                <w:bCs/>
                <w:sz w:val="24"/>
                <w:szCs w:val="24"/>
              </w:rPr>
              <w:t>, полуфабрикатов</w:t>
            </w:r>
            <w:r>
              <w:rPr>
                <w:rFonts w:ascii="Times New Roman" w:hAnsi="Times New Roman" w:cs="Times New Roman"/>
                <w:bCs/>
                <w:sz w:val="24"/>
                <w:szCs w:val="24"/>
              </w:rPr>
              <w:t>;</w:t>
            </w:r>
          </w:p>
          <w:p w14:paraId="7386A30C" w14:textId="5257E777"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визуально оценивать фракционный состав железорудного сырья и металлургического кокса в бункерах доменной печи и трактах подачи отсеянного сырья в скипы или транспортеры</w:t>
            </w:r>
            <w:r>
              <w:rPr>
                <w:rFonts w:ascii="Times New Roman" w:hAnsi="Times New Roman" w:cs="Times New Roman"/>
                <w:bCs/>
                <w:sz w:val="24"/>
                <w:szCs w:val="24"/>
              </w:rPr>
              <w:t>;</w:t>
            </w:r>
          </w:p>
          <w:p w14:paraId="0F29EEE3" w14:textId="6BD62E31"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визуально оценивать фракционный состав железорудного сырья и металлургического кокса в бункерах доменной печи и трактах подачи отсеянного сырья в скипы или транспортеры</w:t>
            </w:r>
            <w:r>
              <w:rPr>
                <w:rFonts w:ascii="Times New Roman" w:hAnsi="Times New Roman" w:cs="Times New Roman"/>
                <w:bCs/>
                <w:sz w:val="24"/>
                <w:szCs w:val="24"/>
              </w:rPr>
              <w:t>;</w:t>
            </w:r>
          </w:p>
          <w:p w14:paraId="56BE20C1" w14:textId="49F36FFB"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оценивать по показаниям приборов правильность работы системы автоматического набора, взвешивания и загрузки шихтовых материалов в доменную печь</w:t>
            </w:r>
            <w:r>
              <w:rPr>
                <w:rFonts w:ascii="Times New Roman" w:hAnsi="Times New Roman" w:cs="Times New Roman"/>
                <w:bCs/>
                <w:sz w:val="24"/>
                <w:szCs w:val="24"/>
              </w:rPr>
              <w:t>;</w:t>
            </w:r>
          </w:p>
          <w:p w14:paraId="0E7B5B77" w14:textId="56FB5EFC" w:rsidR="002334A7" w:rsidRPr="00AF6C02"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пользоваться программным обеспечением загрузки доменной печи при ведении учетной документации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6449D5CB" w14:textId="6F771CC2"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 xml:space="preserve">применяемые шихтовые материалы для производства </w:t>
            </w:r>
            <w:proofErr w:type="spellStart"/>
            <w:r w:rsidRPr="00A23B6B">
              <w:rPr>
                <w:rFonts w:ascii="Times New Roman" w:hAnsi="Times New Roman" w:cs="Times New Roman"/>
                <w:bCs/>
                <w:sz w:val="24"/>
                <w:szCs w:val="24"/>
              </w:rPr>
              <w:t>окускованного</w:t>
            </w:r>
            <w:proofErr w:type="spellEnd"/>
            <w:r w:rsidRPr="00A23B6B">
              <w:rPr>
                <w:rFonts w:ascii="Times New Roman" w:hAnsi="Times New Roman" w:cs="Times New Roman"/>
                <w:bCs/>
                <w:sz w:val="24"/>
                <w:szCs w:val="24"/>
              </w:rPr>
              <w:t xml:space="preserve"> железосодержащего сырья и чугуна, их физико-химические свойства;</w:t>
            </w:r>
          </w:p>
          <w:p w14:paraId="7F9BB019" w14:textId="2AFA39A5"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 xml:space="preserve">требования, предъявляемые к применяемым шихтовым материалам, </w:t>
            </w:r>
            <w:proofErr w:type="spellStart"/>
            <w:r w:rsidRPr="00A23B6B">
              <w:rPr>
                <w:rFonts w:ascii="Times New Roman" w:hAnsi="Times New Roman" w:cs="Times New Roman"/>
                <w:bCs/>
                <w:sz w:val="24"/>
                <w:szCs w:val="24"/>
              </w:rPr>
              <w:t>металлошихте</w:t>
            </w:r>
            <w:proofErr w:type="spellEnd"/>
            <w:r w:rsidRPr="00A23B6B">
              <w:rPr>
                <w:rFonts w:ascii="Times New Roman" w:hAnsi="Times New Roman" w:cs="Times New Roman"/>
                <w:bCs/>
                <w:sz w:val="24"/>
                <w:szCs w:val="24"/>
              </w:rPr>
              <w:t>, полуфабрикатам;</w:t>
            </w:r>
          </w:p>
          <w:p w14:paraId="12BFA9BE" w14:textId="0796B043"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технологию подготовки шихтовых материалов к процессам окускования железосодержащего сырья и выплавке чугуна;</w:t>
            </w:r>
          </w:p>
          <w:p w14:paraId="5DDF9ED6" w14:textId="5E937A0E"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методику отбора контрольных проб и выполнения химического анализа шихтовых материалов;</w:t>
            </w:r>
          </w:p>
          <w:p w14:paraId="66DD5626" w14:textId="00149F11"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требования государственных стандартов, технических условий к качеству и характеристикам загружаемых в доменную печь материалов;</w:t>
            </w:r>
          </w:p>
          <w:p w14:paraId="543EEAE9" w14:textId="36B5A513"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сменное технологическое задание на порядок забора шихтовых материалов (количество, очередность, качество, усреднение);</w:t>
            </w:r>
          </w:p>
          <w:p w14:paraId="2D708E1E" w14:textId="0CC6D732" w:rsidR="002334A7"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 xml:space="preserve">программное обеспечение загрузки доменной печи машиниста </w:t>
            </w:r>
            <w:proofErr w:type="spellStart"/>
            <w:r w:rsidRPr="00A23B6B">
              <w:rPr>
                <w:rFonts w:ascii="Times New Roman" w:hAnsi="Times New Roman" w:cs="Times New Roman"/>
                <w:bCs/>
                <w:sz w:val="24"/>
                <w:szCs w:val="24"/>
              </w:rPr>
              <w:t>шихтоподачи</w:t>
            </w:r>
            <w:proofErr w:type="spellEnd"/>
          </w:p>
        </w:tc>
        <w:tc>
          <w:tcPr>
            <w:tcW w:w="1984" w:type="dxa"/>
            <w:tcBorders>
              <w:top w:val="single" w:sz="4" w:space="0" w:color="auto"/>
              <w:left w:val="single" w:sz="4" w:space="0" w:color="auto"/>
              <w:bottom w:val="single" w:sz="4" w:space="0" w:color="auto"/>
              <w:right w:val="single" w:sz="4" w:space="0" w:color="auto"/>
            </w:tcBorders>
          </w:tcPr>
          <w:p w14:paraId="2711B1DE" w14:textId="71575082" w:rsidR="00A23B6B" w:rsidRPr="00A23B6B" w:rsidRDefault="00A23B6B" w:rsidP="003B5CFF">
            <w:pPr>
              <w:jc w:val="both"/>
              <w:rPr>
                <w:rFonts w:ascii="Times New Roman" w:hAnsi="Times New Roman"/>
                <w:sz w:val="24"/>
                <w:szCs w:val="24"/>
              </w:rPr>
            </w:pPr>
            <w:r w:rsidRPr="00A23B6B">
              <w:rPr>
                <w:rFonts w:ascii="Times New Roman" w:hAnsi="Times New Roman"/>
                <w:sz w:val="24"/>
                <w:szCs w:val="24"/>
              </w:rPr>
              <w:t xml:space="preserve">осуществления подготовки шихтовых материалов, </w:t>
            </w:r>
            <w:proofErr w:type="spellStart"/>
            <w:r w:rsidRPr="00A23B6B">
              <w:rPr>
                <w:rFonts w:ascii="Times New Roman" w:hAnsi="Times New Roman"/>
                <w:sz w:val="24"/>
                <w:szCs w:val="24"/>
              </w:rPr>
              <w:t>металлошихты</w:t>
            </w:r>
            <w:proofErr w:type="spellEnd"/>
            <w:r w:rsidRPr="00A23B6B">
              <w:rPr>
                <w:rFonts w:ascii="Times New Roman" w:hAnsi="Times New Roman"/>
                <w:sz w:val="24"/>
                <w:szCs w:val="24"/>
              </w:rPr>
              <w:t>, полуфабрикатов к переработке</w:t>
            </w:r>
            <w:r>
              <w:rPr>
                <w:rFonts w:ascii="Times New Roman" w:hAnsi="Times New Roman"/>
                <w:sz w:val="24"/>
                <w:szCs w:val="24"/>
              </w:rPr>
              <w:t>;</w:t>
            </w:r>
          </w:p>
          <w:p w14:paraId="5208DCFB" w14:textId="6CE168A3" w:rsidR="002334A7" w:rsidRPr="00226865" w:rsidRDefault="00A23B6B" w:rsidP="003B5CFF">
            <w:pPr>
              <w:jc w:val="both"/>
              <w:rPr>
                <w:rFonts w:ascii="Times New Roman" w:hAnsi="Times New Roman"/>
                <w:sz w:val="24"/>
                <w:szCs w:val="24"/>
              </w:rPr>
            </w:pPr>
            <w:r w:rsidRPr="00A23B6B">
              <w:rPr>
                <w:rFonts w:ascii="Times New Roman" w:hAnsi="Times New Roman"/>
                <w:sz w:val="24"/>
                <w:szCs w:val="24"/>
              </w:rPr>
              <w:t>контроля качества шихтовых материалов, загружаемых в доменную печь</w:t>
            </w:r>
          </w:p>
        </w:tc>
      </w:tr>
      <w:tr w:rsidR="002334A7" w:rsidRPr="00AF6C02" w14:paraId="6FC0F773" w14:textId="77777777" w:rsidTr="004763CA">
        <w:trPr>
          <w:trHeight w:val="327"/>
        </w:trPr>
        <w:tc>
          <w:tcPr>
            <w:tcW w:w="846" w:type="dxa"/>
            <w:tcBorders>
              <w:left w:val="single" w:sz="4" w:space="0" w:color="auto"/>
              <w:right w:val="single" w:sz="4" w:space="0" w:color="auto"/>
            </w:tcBorders>
          </w:tcPr>
          <w:p w14:paraId="7B7AA34C" w14:textId="54AA8D23" w:rsidR="002334A7" w:rsidRPr="00AF6C02" w:rsidRDefault="002334A7" w:rsidP="002334A7">
            <w:pPr>
              <w:ind w:left="-120" w:right="-101"/>
              <w:jc w:val="center"/>
              <w:rPr>
                <w:rFonts w:ascii="Times New Roman" w:hAnsi="Times New Roman" w:cs="Times New Roman"/>
                <w:bCs/>
                <w:sz w:val="24"/>
                <w:szCs w:val="24"/>
              </w:rPr>
            </w:pPr>
            <w:r w:rsidRPr="004A2E2F">
              <w:rPr>
                <w:rFonts w:ascii="Times New Roman" w:hAnsi="Times New Roman" w:cs="Times New Roman"/>
                <w:bCs/>
                <w:sz w:val="24"/>
                <w:szCs w:val="24"/>
              </w:rPr>
              <w:t>ПК 1.</w:t>
            </w:r>
            <w:r>
              <w:rPr>
                <w:rFonts w:ascii="Times New Roman" w:hAnsi="Times New Roman" w:cs="Times New Roman"/>
                <w:bCs/>
                <w:sz w:val="24"/>
                <w:szCs w:val="24"/>
              </w:rPr>
              <w:t>4</w:t>
            </w:r>
          </w:p>
        </w:tc>
        <w:tc>
          <w:tcPr>
            <w:tcW w:w="3827" w:type="dxa"/>
            <w:tcBorders>
              <w:left w:val="single" w:sz="4" w:space="0" w:color="auto"/>
              <w:right w:val="single" w:sz="4" w:space="0" w:color="auto"/>
            </w:tcBorders>
          </w:tcPr>
          <w:p w14:paraId="565B4BEC" w14:textId="77777777"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работать с технологической, справочниками и другими информационными источниками;</w:t>
            </w:r>
          </w:p>
          <w:p w14:paraId="077C929A" w14:textId="77777777"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 xml:space="preserve">выполнять основные технологические операции по производству </w:t>
            </w:r>
            <w:proofErr w:type="spellStart"/>
            <w:r w:rsidRPr="00A23B6B">
              <w:rPr>
                <w:rFonts w:ascii="Times New Roman" w:hAnsi="Times New Roman" w:cs="Times New Roman"/>
                <w:bCs/>
                <w:sz w:val="24"/>
                <w:szCs w:val="24"/>
              </w:rPr>
              <w:t>окускованного</w:t>
            </w:r>
            <w:proofErr w:type="spellEnd"/>
            <w:r w:rsidRPr="00A23B6B">
              <w:rPr>
                <w:rFonts w:ascii="Times New Roman" w:hAnsi="Times New Roman" w:cs="Times New Roman"/>
                <w:bCs/>
                <w:sz w:val="24"/>
                <w:szCs w:val="24"/>
              </w:rPr>
              <w:t xml:space="preserve"> железосодержащего сырья и чугуна;</w:t>
            </w:r>
          </w:p>
          <w:p w14:paraId="5110C6B5" w14:textId="77777777"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находить причины нарушений технологии и пути их устранения;</w:t>
            </w:r>
          </w:p>
          <w:p w14:paraId="0BA3E067" w14:textId="4D7971AC"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lastRenderedPageBreak/>
              <w:t xml:space="preserve">анализировать показания КИП, используемого при производстве </w:t>
            </w:r>
            <w:proofErr w:type="spellStart"/>
            <w:r w:rsidRPr="00A23B6B">
              <w:rPr>
                <w:rFonts w:ascii="Times New Roman" w:hAnsi="Times New Roman" w:cs="Times New Roman"/>
                <w:bCs/>
                <w:sz w:val="24"/>
                <w:szCs w:val="24"/>
              </w:rPr>
              <w:t>окускованного</w:t>
            </w:r>
            <w:proofErr w:type="spellEnd"/>
            <w:r w:rsidRPr="00A23B6B">
              <w:rPr>
                <w:rFonts w:ascii="Times New Roman" w:hAnsi="Times New Roman" w:cs="Times New Roman"/>
                <w:bCs/>
                <w:sz w:val="24"/>
                <w:szCs w:val="24"/>
              </w:rPr>
              <w:t xml:space="preserve"> железосодержащего сырья и чугуна</w:t>
            </w:r>
            <w:r>
              <w:rPr>
                <w:rFonts w:ascii="Times New Roman" w:hAnsi="Times New Roman" w:cs="Times New Roman"/>
                <w:bCs/>
                <w:sz w:val="24"/>
                <w:szCs w:val="24"/>
              </w:rPr>
              <w:t>;</w:t>
            </w:r>
          </w:p>
          <w:p w14:paraId="28E4904F" w14:textId="5AEF6E51"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визуально определять готовность чугуновозных и шлаковозных ковшей для осуществления выпуска продуктов плавки</w:t>
            </w:r>
            <w:r>
              <w:rPr>
                <w:rFonts w:ascii="Times New Roman" w:hAnsi="Times New Roman" w:cs="Times New Roman"/>
                <w:bCs/>
                <w:sz w:val="24"/>
                <w:szCs w:val="24"/>
              </w:rPr>
              <w:t>;</w:t>
            </w:r>
          </w:p>
          <w:p w14:paraId="6380E5B6" w14:textId="0F1E08F9"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контролировать ход выпуска чугуна и шлака, обеспечивая беспрепятственное прохождение по желобам чугуна и шлака</w:t>
            </w:r>
            <w:r>
              <w:rPr>
                <w:rFonts w:ascii="Times New Roman" w:hAnsi="Times New Roman" w:cs="Times New Roman"/>
                <w:bCs/>
                <w:sz w:val="24"/>
                <w:szCs w:val="24"/>
              </w:rPr>
              <w:t>;</w:t>
            </w:r>
          </w:p>
          <w:p w14:paraId="62F96E1A" w14:textId="21B3C51D"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устанавливать ковши под разливочные носки, чугунные и шлаковые ванны</w:t>
            </w:r>
            <w:r>
              <w:rPr>
                <w:rFonts w:ascii="Times New Roman" w:hAnsi="Times New Roman" w:cs="Times New Roman"/>
                <w:bCs/>
                <w:sz w:val="24"/>
                <w:szCs w:val="24"/>
              </w:rPr>
              <w:t>;</w:t>
            </w:r>
          </w:p>
          <w:p w14:paraId="1601C65F" w14:textId="3F2DCCC6"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визуально определять уровень наполнения чугуновозных и шлаковозных ковшей в период выпуска продуктов плавки</w:t>
            </w:r>
            <w:r>
              <w:rPr>
                <w:rFonts w:ascii="Times New Roman" w:hAnsi="Times New Roman" w:cs="Times New Roman"/>
                <w:bCs/>
                <w:sz w:val="24"/>
                <w:szCs w:val="24"/>
              </w:rPr>
              <w:t>;</w:t>
            </w:r>
          </w:p>
          <w:p w14:paraId="5D23E5B4" w14:textId="72C1A41A"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управлять механизмами открытия и закрытия выпуска жидких продуктов плавки</w:t>
            </w:r>
            <w:r>
              <w:rPr>
                <w:rFonts w:ascii="Times New Roman" w:hAnsi="Times New Roman" w:cs="Times New Roman"/>
                <w:bCs/>
                <w:sz w:val="24"/>
                <w:szCs w:val="24"/>
              </w:rPr>
              <w:t>;</w:t>
            </w:r>
          </w:p>
          <w:p w14:paraId="45301743" w14:textId="2DA4B2AA" w:rsidR="00A23B6B" w:rsidRPr="00A23B6B"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визуально определять состояние чугунной летки в период открытия и прохождения выпуска</w:t>
            </w:r>
            <w:r>
              <w:rPr>
                <w:rFonts w:ascii="Times New Roman" w:hAnsi="Times New Roman" w:cs="Times New Roman"/>
                <w:bCs/>
                <w:sz w:val="24"/>
                <w:szCs w:val="24"/>
              </w:rPr>
              <w:t>;</w:t>
            </w:r>
          </w:p>
          <w:p w14:paraId="2AD795A5" w14:textId="60F93C41" w:rsidR="002334A7" w:rsidRPr="00AF6C02" w:rsidRDefault="00A23B6B" w:rsidP="003B5CFF">
            <w:pPr>
              <w:jc w:val="both"/>
              <w:rPr>
                <w:rFonts w:ascii="Times New Roman" w:hAnsi="Times New Roman" w:cs="Times New Roman"/>
                <w:bCs/>
                <w:sz w:val="24"/>
                <w:szCs w:val="24"/>
              </w:rPr>
            </w:pPr>
            <w:r w:rsidRPr="00A23B6B">
              <w:rPr>
                <w:rFonts w:ascii="Times New Roman" w:hAnsi="Times New Roman" w:cs="Times New Roman"/>
                <w:bCs/>
                <w:sz w:val="24"/>
                <w:szCs w:val="24"/>
              </w:rPr>
              <w:t>использовать программное обеспечение (при наличии) горнового на литейном дворе доменной печи</w:t>
            </w: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5F78DF61" w14:textId="2F7B0155" w:rsidR="002334A7" w:rsidRPr="002334A7"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lastRenderedPageBreak/>
              <w:t>теорию и технологию доменной плавки, процессов окускования железосодержащего сырья</w:t>
            </w:r>
            <w:r>
              <w:rPr>
                <w:rFonts w:ascii="Times New Roman" w:hAnsi="Times New Roman" w:cs="Times New Roman"/>
                <w:bCs/>
                <w:sz w:val="24"/>
                <w:szCs w:val="24"/>
              </w:rPr>
              <w:t>;</w:t>
            </w:r>
          </w:p>
          <w:p w14:paraId="3B1E798F" w14:textId="7809E17D" w:rsidR="002334A7" w:rsidRPr="002334A7"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t>физико-химические процессы, лежащие в основе процесса производства черных металлов</w:t>
            </w:r>
            <w:r>
              <w:rPr>
                <w:rFonts w:ascii="Times New Roman" w:hAnsi="Times New Roman" w:cs="Times New Roman"/>
                <w:bCs/>
                <w:sz w:val="24"/>
                <w:szCs w:val="24"/>
              </w:rPr>
              <w:t>;</w:t>
            </w:r>
          </w:p>
          <w:p w14:paraId="1B2A3D51" w14:textId="779C138C" w:rsidR="002334A7" w:rsidRPr="002334A7"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lastRenderedPageBreak/>
              <w:t>схему технологической цепи аппаратов фабрик по производству железосодержащего сырья</w:t>
            </w:r>
            <w:r>
              <w:rPr>
                <w:rFonts w:ascii="Times New Roman" w:hAnsi="Times New Roman" w:cs="Times New Roman"/>
                <w:bCs/>
                <w:sz w:val="24"/>
                <w:szCs w:val="24"/>
              </w:rPr>
              <w:t>;</w:t>
            </w:r>
          </w:p>
          <w:p w14:paraId="3E7F0226" w14:textId="1808912F" w:rsidR="002334A7" w:rsidRPr="002334A7"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t>состав комплекса доменной печи</w:t>
            </w:r>
            <w:r>
              <w:rPr>
                <w:rFonts w:ascii="Times New Roman" w:hAnsi="Times New Roman" w:cs="Times New Roman"/>
                <w:bCs/>
                <w:sz w:val="24"/>
                <w:szCs w:val="24"/>
              </w:rPr>
              <w:t>;</w:t>
            </w:r>
          </w:p>
          <w:p w14:paraId="29824EB6" w14:textId="53640F98" w:rsidR="002334A7" w:rsidRPr="002334A7"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t xml:space="preserve">основные технологические операции, осуществляемые при производстве </w:t>
            </w:r>
            <w:proofErr w:type="spellStart"/>
            <w:r w:rsidRPr="002334A7">
              <w:rPr>
                <w:rFonts w:ascii="Times New Roman" w:hAnsi="Times New Roman" w:cs="Times New Roman"/>
                <w:bCs/>
                <w:sz w:val="24"/>
                <w:szCs w:val="24"/>
              </w:rPr>
              <w:t>окускованного</w:t>
            </w:r>
            <w:proofErr w:type="spellEnd"/>
            <w:r w:rsidRPr="002334A7">
              <w:rPr>
                <w:rFonts w:ascii="Times New Roman" w:hAnsi="Times New Roman" w:cs="Times New Roman"/>
                <w:bCs/>
                <w:sz w:val="24"/>
                <w:szCs w:val="24"/>
              </w:rPr>
              <w:t xml:space="preserve"> железосодержащего сырья и чугуна</w:t>
            </w:r>
            <w:r>
              <w:rPr>
                <w:rFonts w:ascii="Times New Roman" w:hAnsi="Times New Roman" w:cs="Times New Roman"/>
                <w:bCs/>
                <w:sz w:val="24"/>
                <w:szCs w:val="24"/>
              </w:rPr>
              <w:t>;</w:t>
            </w:r>
          </w:p>
          <w:p w14:paraId="2B94984F" w14:textId="07126CF8" w:rsidR="002334A7" w:rsidRPr="002334A7" w:rsidRDefault="002334A7" w:rsidP="003B5CFF">
            <w:pPr>
              <w:jc w:val="both"/>
              <w:rPr>
                <w:rFonts w:ascii="Times New Roman" w:hAnsi="Times New Roman" w:cs="Times New Roman"/>
                <w:bCs/>
                <w:sz w:val="24"/>
                <w:szCs w:val="24"/>
              </w:rPr>
            </w:pPr>
            <w:r w:rsidRPr="002334A7">
              <w:rPr>
                <w:rFonts w:ascii="Times New Roman" w:hAnsi="Times New Roman" w:cs="Times New Roman"/>
                <w:bCs/>
                <w:sz w:val="24"/>
                <w:szCs w:val="24"/>
              </w:rPr>
              <w:t>организацию технического контроля в аглодоменном  производстве;</w:t>
            </w:r>
          </w:p>
        </w:tc>
        <w:tc>
          <w:tcPr>
            <w:tcW w:w="1984" w:type="dxa"/>
            <w:tcBorders>
              <w:top w:val="single" w:sz="4" w:space="0" w:color="auto"/>
              <w:left w:val="single" w:sz="4" w:space="0" w:color="auto"/>
              <w:bottom w:val="single" w:sz="4" w:space="0" w:color="auto"/>
              <w:right w:val="single" w:sz="4" w:space="0" w:color="auto"/>
            </w:tcBorders>
          </w:tcPr>
          <w:p w14:paraId="04275919" w14:textId="22E310AD" w:rsidR="00A23B6B" w:rsidRPr="00A23B6B" w:rsidRDefault="00A23B6B" w:rsidP="003B5CFF">
            <w:pPr>
              <w:jc w:val="both"/>
              <w:rPr>
                <w:rFonts w:ascii="Times New Roman" w:hAnsi="Times New Roman"/>
                <w:sz w:val="24"/>
                <w:szCs w:val="24"/>
              </w:rPr>
            </w:pPr>
            <w:r w:rsidRPr="00A23B6B">
              <w:rPr>
                <w:rFonts w:ascii="Times New Roman" w:hAnsi="Times New Roman"/>
                <w:sz w:val="24"/>
                <w:szCs w:val="24"/>
              </w:rPr>
              <w:lastRenderedPageBreak/>
              <w:t xml:space="preserve">выполнения технологических операций по производству </w:t>
            </w:r>
            <w:proofErr w:type="spellStart"/>
            <w:r w:rsidRPr="00A23B6B">
              <w:rPr>
                <w:rFonts w:ascii="Times New Roman" w:hAnsi="Times New Roman"/>
                <w:sz w:val="24"/>
                <w:szCs w:val="24"/>
              </w:rPr>
              <w:t>окускованного</w:t>
            </w:r>
            <w:proofErr w:type="spellEnd"/>
            <w:r w:rsidRPr="00A23B6B">
              <w:rPr>
                <w:rFonts w:ascii="Times New Roman" w:hAnsi="Times New Roman"/>
                <w:sz w:val="24"/>
                <w:szCs w:val="24"/>
              </w:rPr>
              <w:t xml:space="preserve"> железосодержащего сырья и выплавке чугуна</w:t>
            </w:r>
            <w:r>
              <w:rPr>
                <w:rFonts w:ascii="Times New Roman" w:hAnsi="Times New Roman"/>
                <w:sz w:val="24"/>
                <w:szCs w:val="24"/>
              </w:rPr>
              <w:t>;</w:t>
            </w:r>
          </w:p>
          <w:p w14:paraId="7EA3DF78" w14:textId="7491D976" w:rsidR="002334A7" w:rsidRPr="00226865" w:rsidRDefault="00A23B6B" w:rsidP="003B5CFF">
            <w:pPr>
              <w:jc w:val="both"/>
              <w:rPr>
                <w:rFonts w:ascii="Times New Roman" w:hAnsi="Times New Roman"/>
                <w:sz w:val="24"/>
                <w:szCs w:val="24"/>
              </w:rPr>
            </w:pPr>
            <w:r w:rsidRPr="00A23B6B">
              <w:rPr>
                <w:rFonts w:ascii="Times New Roman" w:hAnsi="Times New Roman"/>
                <w:sz w:val="24"/>
                <w:szCs w:val="24"/>
              </w:rPr>
              <w:t xml:space="preserve">ведения процессов </w:t>
            </w:r>
            <w:r w:rsidRPr="00A23B6B">
              <w:rPr>
                <w:rFonts w:ascii="Times New Roman" w:hAnsi="Times New Roman"/>
                <w:sz w:val="24"/>
                <w:szCs w:val="24"/>
              </w:rPr>
              <w:lastRenderedPageBreak/>
              <w:t>выпуска, разделения и разливки в чаши и ковши жидких продуктов плавки</w:t>
            </w:r>
          </w:p>
        </w:tc>
      </w:tr>
      <w:tr w:rsidR="002334A7" w:rsidRPr="00AF6C02" w14:paraId="749FD3A7" w14:textId="77777777" w:rsidTr="004763CA">
        <w:trPr>
          <w:trHeight w:val="327"/>
        </w:trPr>
        <w:tc>
          <w:tcPr>
            <w:tcW w:w="846" w:type="dxa"/>
            <w:tcBorders>
              <w:left w:val="single" w:sz="4" w:space="0" w:color="auto"/>
              <w:right w:val="single" w:sz="4" w:space="0" w:color="auto"/>
            </w:tcBorders>
          </w:tcPr>
          <w:p w14:paraId="13E16C49" w14:textId="32609566" w:rsidR="002334A7" w:rsidRPr="00AF6C02" w:rsidRDefault="002334A7" w:rsidP="002334A7">
            <w:pPr>
              <w:ind w:left="-120" w:right="-101"/>
              <w:jc w:val="center"/>
              <w:rPr>
                <w:rFonts w:ascii="Times New Roman" w:hAnsi="Times New Roman" w:cs="Times New Roman"/>
                <w:bCs/>
                <w:sz w:val="24"/>
                <w:szCs w:val="24"/>
              </w:rPr>
            </w:pPr>
            <w:r w:rsidRPr="004A2E2F">
              <w:rPr>
                <w:rFonts w:ascii="Times New Roman" w:hAnsi="Times New Roman" w:cs="Times New Roman"/>
                <w:bCs/>
                <w:sz w:val="24"/>
                <w:szCs w:val="24"/>
              </w:rPr>
              <w:lastRenderedPageBreak/>
              <w:t>ПК 1.</w:t>
            </w:r>
            <w:r>
              <w:rPr>
                <w:rFonts w:ascii="Times New Roman" w:hAnsi="Times New Roman" w:cs="Times New Roman"/>
                <w:bCs/>
                <w:sz w:val="24"/>
                <w:szCs w:val="24"/>
              </w:rPr>
              <w:t>5</w:t>
            </w:r>
          </w:p>
        </w:tc>
        <w:tc>
          <w:tcPr>
            <w:tcW w:w="3827" w:type="dxa"/>
            <w:tcBorders>
              <w:left w:val="single" w:sz="4" w:space="0" w:color="auto"/>
              <w:right w:val="single" w:sz="4" w:space="0" w:color="auto"/>
            </w:tcBorders>
          </w:tcPr>
          <w:p w14:paraId="63849B30" w14:textId="77777777" w:rsidR="002334A7" w:rsidRPr="002334A7" w:rsidRDefault="002334A7" w:rsidP="003B5CFF">
            <w:pPr>
              <w:jc w:val="both"/>
              <w:rPr>
                <w:rFonts w:ascii="Times New Roman" w:hAnsi="Times New Roman"/>
                <w:sz w:val="24"/>
                <w:szCs w:val="24"/>
              </w:rPr>
            </w:pPr>
            <w:r w:rsidRPr="002334A7">
              <w:rPr>
                <w:rFonts w:ascii="Times New Roman" w:hAnsi="Times New Roman"/>
                <w:sz w:val="24"/>
                <w:szCs w:val="24"/>
              </w:rPr>
              <w:t>производить отбор представительных проб жидкого чугуна и шлака</w:t>
            </w:r>
          </w:p>
          <w:p w14:paraId="4A03F7AC" w14:textId="77777777" w:rsidR="002334A7" w:rsidRPr="00AF6C02" w:rsidRDefault="002334A7" w:rsidP="003B5CFF">
            <w:pPr>
              <w:jc w:val="both"/>
              <w:rPr>
                <w:rFonts w:ascii="Times New Roman" w:hAnsi="Times New Roman" w:cs="Times New Roman"/>
                <w:bCs/>
                <w:sz w:val="24"/>
                <w:szCs w:val="24"/>
              </w:rPr>
            </w:pPr>
          </w:p>
        </w:tc>
        <w:tc>
          <w:tcPr>
            <w:tcW w:w="2977" w:type="dxa"/>
            <w:tcBorders>
              <w:top w:val="single" w:sz="4" w:space="0" w:color="auto"/>
              <w:left w:val="single" w:sz="4" w:space="0" w:color="auto"/>
              <w:bottom w:val="single" w:sz="4" w:space="0" w:color="auto"/>
              <w:right w:val="single" w:sz="4" w:space="0" w:color="auto"/>
            </w:tcBorders>
            <w:shd w:val="clear" w:color="auto" w:fill="auto"/>
          </w:tcPr>
          <w:p w14:paraId="1914F084" w14:textId="7DAA049D" w:rsidR="002334A7" w:rsidRPr="002334A7" w:rsidRDefault="002334A7" w:rsidP="003B5CFF">
            <w:pPr>
              <w:jc w:val="both"/>
              <w:rPr>
                <w:rFonts w:ascii="Times New Roman" w:hAnsi="Times New Roman"/>
                <w:sz w:val="24"/>
                <w:szCs w:val="24"/>
              </w:rPr>
            </w:pPr>
            <w:r w:rsidRPr="002334A7">
              <w:rPr>
                <w:rFonts w:ascii="Times New Roman" w:hAnsi="Times New Roman"/>
                <w:sz w:val="24"/>
                <w:szCs w:val="24"/>
              </w:rPr>
              <w:t>требования к качеству выпускаемой продукции</w:t>
            </w:r>
            <w:r>
              <w:rPr>
                <w:rFonts w:ascii="Times New Roman" w:hAnsi="Times New Roman"/>
                <w:sz w:val="24"/>
                <w:szCs w:val="24"/>
              </w:rPr>
              <w:t>;</w:t>
            </w:r>
          </w:p>
          <w:p w14:paraId="15416272" w14:textId="535BB58B" w:rsidR="002334A7" w:rsidRPr="00AF6C02" w:rsidRDefault="002334A7" w:rsidP="003B5CFF">
            <w:pPr>
              <w:jc w:val="both"/>
              <w:rPr>
                <w:rFonts w:ascii="Times New Roman" w:hAnsi="Times New Roman" w:cs="Times New Roman"/>
                <w:bCs/>
                <w:i/>
                <w:sz w:val="24"/>
                <w:szCs w:val="24"/>
              </w:rPr>
            </w:pPr>
            <w:r w:rsidRPr="002334A7">
              <w:rPr>
                <w:rFonts w:ascii="Times New Roman" w:hAnsi="Times New Roman"/>
                <w:sz w:val="24"/>
                <w:szCs w:val="24"/>
              </w:rPr>
              <w:t>взаимосвязь режима технологических процессов и качества продуктов плавки</w:t>
            </w:r>
          </w:p>
        </w:tc>
        <w:tc>
          <w:tcPr>
            <w:tcW w:w="1984" w:type="dxa"/>
            <w:tcBorders>
              <w:top w:val="single" w:sz="4" w:space="0" w:color="auto"/>
              <w:left w:val="single" w:sz="4" w:space="0" w:color="auto"/>
              <w:bottom w:val="single" w:sz="4" w:space="0" w:color="auto"/>
              <w:right w:val="single" w:sz="4" w:space="0" w:color="auto"/>
            </w:tcBorders>
          </w:tcPr>
          <w:p w14:paraId="086A648B" w14:textId="096CA4EA" w:rsidR="002334A7" w:rsidRPr="00226865" w:rsidRDefault="002334A7" w:rsidP="003B5CFF">
            <w:pPr>
              <w:jc w:val="both"/>
              <w:rPr>
                <w:rFonts w:ascii="Times New Roman" w:hAnsi="Times New Roman"/>
                <w:sz w:val="24"/>
                <w:szCs w:val="24"/>
              </w:rPr>
            </w:pPr>
            <w:r w:rsidRPr="002334A7">
              <w:rPr>
                <w:rFonts w:ascii="Times New Roman" w:hAnsi="Times New Roman"/>
                <w:sz w:val="24"/>
                <w:szCs w:val="24"/>
              </w:rPr>
              <w:t>оценки</w:t>
            </w:r>
            <w:r>
              <w:rPr>
                <w:rFonts w:ascii="Times New Roman" w:hAnsi="Times New Roman"/>
                <w:sz w:val="24"/>
                <w:szCs w:val="24"/>
              </w:rPr>
              <w:t xml:space="preserve"> качества выпускаемой продукции</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08B16AB6" w:rsidR="00547BC5" w:rsidRDefault="00547BC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lastRenderedPageBreak/>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AA7872">
        <w:trPr>
          <w:trHeight w:val="23"/>
        </w:trPr>
        <w:tc>
          <w:tcPr>
            <w:tcW w:w="2460" w:type="pct"/>
            <w:vAlign w:val="center"/>
          </w:tcPr>
          <w:p w14:paraId="5B206047" w14:textId="77777777" w:rsidR="00E52263" w:rsidRPr="00C13371" w:rsidRDefault="00E52263" w:rsidP="00AA7872">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AA787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AA787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AA7872">
        <w:trPr>
          <w:trHeight w:val="23"/>
        </w:trPr>
        <w:tc>
          <w:tcPr>
            <w:tcW w:w="2460" w:type="pct"/>
            <w:vAlign w:val="center"/>
          </w:tcPr>
          <w:p w14:paraId="2DCFE57B" w14:textId="77777777" w:rsidR="00E52263" w:rsidRPr="00C13371" w:rsidRDefault="00E52263" w:rsidP="00AA787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4F921902" w:rsidR="00E52263" w:rsidRPr="004D3844" w:rsidRDefault="004D3844" w:rsidP="00AA7872">
            <w:pPr>
              <w:jc w:val="center"/>
              <w:rPr>
                <w:rFonts w:ascii="Times New Roman" w:hAnsi="Times New Roman" w:cs="Times New Roman"/>
                <w:bCs/>
                <w:sz w:val="24"/>
                <w:szCs w:val="24"/>
              </w:rPr>
            </w:pPr>
            <w:r w:rsidRPr="004D3844">
              <w:rPr>
                <w:rFonts w:ascii="Times New Roman" w:hAnsi="Times New Roman" w:cs="Times New Roman"/>
                <w:bCs/>
                <w:sz w:val="24"/>
                <w:szCs w:val="24"/>
              </w:rPr>
              <w:t>396</w:t>
            </w:r>
          </w:p>
        </w:tc>
        <w:tc>
          <w:tcPr>
            <w:tcW w:w="1345" w:type="pct"/>
            <w:vAlign w:val="center"/>
          </w:tcPr>
          <w:p w14:paraId="66F03894" w14:textId="5D4E300A" w:rsidR="00E52263" w:rsidRPr="004D3844" w:rsidRDefault="007B4473" w:rsidP="00AA7872">
            <w:pPr>
              <w:jc w:val="center"/>
              <w:rPr>
                <w:rFonts w:ascii="Times New Roman" w:hAnsi="Times New Roman" w:cs="Times New Roman"/>
                <w:bCs/>
                <w:sz w:val="24"/>
                <w:szCs w:val="24"/>
              </w:rPr>
            </w:pPr>
            <w:r>
              <w:rPr>
                <w:rFonts w:ascii="Times New Roman" w:hAnsi="Times New Roman" w:cs="Times New Roman"/>
                <w:bCs/>
                <w:sz w:val="24"/>
                <w:szCs w:val="24"/>
              </w:rPr>
              <w:t>226</w:t>
            </w:r>
          </w:p>
        </w:tc>
      </w:tr>
      <w:tr w:rsidR="00E52263" w:rsidRPr="000E591D" w14:paraId="73D3236C" w14:textId="77777777" w:rsidTr="00AA7872">
        <w:trPr>
          <w:trHeight w:val="23"/>
        </w:trPr>
        <w:tc>
          <w:tcPr>
            <w:tcW w:w="2460" w:type="pct"/>
            <w:vAlign w:val="center"/>
          </w:tcPr>
          <w:p w14:paraId="1F627D65" w14:textId="77777777" w:rsidR="00E52263" w:rsidRPr="00C13371" w:rsidRDefault="00E52263" w:rsidP="00AA787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5B1F6042" w:rsidR="00E52263" w:rsidRPr="004D3844" w:rsidRDefault="004D3844" w:rsidP="00AA7872">
            <w:pPr>
              <w:jc w:val="center"/>
              <w:rPr>
                <w:rFonts w:ascii="Times New Roman" w:hAnsi="Times New Roman" w:cs="Times New Roman"/>
                <w:bCs/>
                <w:sz w:val="24"/>
                <w:szCs w:val="24"/>
              </w:rPr>
            </w:pPr>
            <w:r w:rsidRPr="004D3844">
              <w:rPr>
                <w:rFonts w:ascii="Times New Roman" w:hAnsi="Times New Roman" w:cs="Times New Roman"/>
                <w:bCs/>
                <w:sz w:val="24"/>
                <w:szCs w:val="24"/>
              </w:rPr>
              <w:t>30</w:t>
            </w:r>
          </w:p>
        </w:tc>
        <w:tc>
          <w:tcPr>
            <w:tcW w:w="1345" w:type="pct"/>
            <w:vAlign w:val="center"/>
          </w:tcPr>
          <w:p w14:paraId="35BECD34" w14:textId="5145B2C8" w:rsidR="00E52263" w:rsidRPr="004D3844" w:rsidRDefault="004D3844" w:rsidP="00AA7872">
            <w:pPr>
              <w:jc w:val="center"/>
              <w:rPr>
                <w:rFonts w:ascii="Times New Roman" w:hAnsi="Times New Roman" w:cs="Times New Roman"/>
                <w:bCs/>
                <w:sz w:val="24"/>
                <w:szCs w:val="24"/>
              </w:rPr>
            </w:pPr>
            <w:r w:rsidRPr="004D3844">
              <w:rPr>
                <w:rFonts w:ascii="Times New Roman" w:hAnsi="Times New Roman" w:cs="Times New Roman"/>
                <w:bCs/>
                <w:sz w:val="24"/>
                <w:szCs w:val="24"/>
              </w:rPr>
              <w:t>-</w:t>
            </w:r>
          </w:p>
        </w:tc>
      </w:tr>
      <w:tr w:rsidR="00E52263" w:rsidRPr="000E591D" w14:paraId="11D29532" w14:textId="77777777" w:rsidTr="00AA7872">
        <w:trPr>
          <w:trHeight w:val="23"/>
        </w:trPr>
        <w:tc>
          <w:tcPr>
            <w:tcW w:w="2460" w:type="pct"/>
            <w:vAlign w:val="center"/>
          </w:tcPr>
          <w:p w14:paraId="0602D6C8" w14:textId="77777777" w:rsidR="00E52263" w:rsidRPr="00C13371" w:rsidRDefault="00E52263" w:rsidP="00AA787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4D3844" w:rsidRDefault="00E52263" w:rsidP="00AA7872">
            <w:pPr>
              <w:jc w:val="center"/>
              <w:rPr>
                <w:rFonts w:ascii="Times New Roman" w:hAnsi="Times New Roman" w:cs="Times New Roman"/>
                <w:bCs/>
                <w:sz w:val="24"/>
                <w:szCs w:val="24"/>
              </w:rPr>
            </w:pPr>
            <w:r w:rsidRPr="004D3844">
              <w:rPr>
                <w:rFonts w:ascii="Times New Roman" w:hAnsi="Times New Roman" w:cs="Times New Roman"/>
                <w:bCs/>
                <w:sz w:val="24"/>
                <w:szCs w:val="24"/>
              </w:rPr>
              <w:t>-</w:t>
            </w:r>
          </w:p>
        </w:tc>
        <w:tc>
          <w:tcPr>
            <w:tcW w:w="1345" w:type="pct"/>
            <w:vAlign w:val="center"/>
          </w:tcPr>
          <w:p w14:paraId="48557767" w14:textId="77777777" w:rsidR="00E52263" w:rsidRPr="004D3844" w:rsidRDefault="00E52263" w:rsidP="00AA7872">
            <w:pPr>
              <w:jc w:val="center"/>
              <w:rPr>
                <w:rFonts w:ascii="Times New Roman" w:hAnsi="Times New Roman" w:cs="Times New Roman"/>
                <w:bCs/>
                <w:sz w:val="24"/>
                <w:szCs w:val="24"/>
              </w:rPr>
            </w:pPr>
            <w:r w:rsidRPr="004D3844">
              <w:rPr>
                <w:rFonts w:ascii="Times New Roman" w:hAnsi="Times New Roman" w:cs="Times New Roman"/>
                <w:bCs/>
                <w:sz w:val="24"/>
                <w:szCs w:val="24"/>
              </w:rPr>
              <w:t>-</w:t>
            </w:r>
          </w:p>
        </w:tc>
      </w:tr>
      <w:tr w:rsidR="00E52263" w:rsidRPr="000E591D" w14:paraId="13A6F7FA" w14:textId="77777777" w:rsidTr="00AA7872">
        <w:trPr>
          <w:trHeight w:val="23"/>
        </w:trPr>
        <w:tc>
          <w:tcPr>
            <w:tcW w:w="2460" w:type="pct"/>
            <w:vAlign w:val="center"/>
          </w:tcPr>
          <w:p w14:paraId="56B24C6B" w14:textId="77777777" w:rsidR="00E52263" w:rsidRPr="00C13371" w:rsidRDefault="00E52263" w:rsidP="00AA787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7A22A8C7" w:rsidR="00E52263" w:rsidRPr="004D3844" w:rsidRDefault="004D3844" w:rsidP="00AA7872">
            <w:pPr>
              <w:jc w:val="center"/>
              <w:rPr>
                <w:rFonts w:ascii="Times New Roman" w:hAnsi="Times New Roman" w:cs="Times New Roman"/>
                <w:bCs/>
                <w:sz w:val="24"/>
                <w:szCs w:val="24"/>
              </w:rPr>
            </w:pPr>
            <w:r w:rsidRPr="004D3844">
              <w:rPr>
                <w:rFonts w:ascii="Times New Roman" w:hAnsi="Times New Roman" w:cs="Times New Roman"/>
                <w:bCs/>
                <w:sz w:val="24"/>
                <w:szCs w:val="24"/>
              </w:rPr>
              <w:t>324</w:t>
            </w:r>
          </w:p>
        </w:tc>
        <w:tc>
          <w:tcPr>
            <w:tcW w:w="1345" w:type="pct"/>
            <w:vAlign w:val="center"/>
          </w:tcPr>
          <w:p w14:paraId="2A622EB7" w14:textId="384F2B94" w:rsidR="00E52263" w:rsidRPr="004D3844" w:rsidRDefault="004D3844" w:rsidP="00AA7872">
            <w:pPr>
              <w:jc w:val="center"/>
              <w:rPr>
                <w:rFonts w:ascii="Times New Roman" w:hAnsi="Times New Roman" w:cs="Times New Roman"/>
                <w:bCs/>
                <w:sz w:val="24"/>
                <w:szCs w:val="24"/>
              </w:rPr>
            </w:pPr>
            <w:r w:rsidRPr="004D3844">
              <w:rPr>
                <w:rFonts w:ascii="Times New Roman" w:hAnsi="Times New Roman" w:cs="Times New Roman"/>
                <w:bCs/>
                <w:sz w:val="24"/>
                <w:szCs w:val="24"/>
              </w:rPr>
              <w:t>324</w:t>
            </w:r>
          </w:p>
        </w:tc>
      </w:tr>
      <w:tr w:rsidR="00E52263" w:rsidRPr="000E591D" w14:paraId="3DFC8064" w14:textId="77777777" w:rsidTr="00AA7872">
        <w:trPr>
          <w:trHeight w:val="23"/>
        </w:trPr>
        <w:tc>
          <w:tcPr>
            <w:tcW w:w="2460" w:type="pct"/>
            <w:vAlign w:val="center"/>
          </w:tcPr>
          <w:p w14:paraId="0783EEF7" w14:textId="77777777" w:rsidR="00E52263" w:rsidRPr="00C13371" w:rsidRDefault="00E52263" w:rsidP="00AA787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91E6426" w:rsidR="00E52263" w:rsidRPr="004D3844" w:rsidRDefault="004D3844" w:rsidP="00AA7872">
            <w:pPr>
              <w:jc w:val="center"/>
              <w:rPr>
                <w:rFonts w:ascii="Times New Roman" w:hAnsi="Times New Roman" w:cs="Times New Roman"/>
                <w:bCs/>
                <w:iCs/>
                <w:sz w:val="24"/>
                <w:szCs w:val="24"/>
              </w:rPr>
            </w:pPr>
            <w:r w:rsidRPr="004D3844">
              <w:rPr>
                <w:rFonts w:ascii="Times New Roman" w:hAnsi="Times New Roman" w:cs="Times New Roman"/>
                <w:bCs/>
                <w:iCs/>
                <w:sz w:val="24"/>
                <w:szCs w:val="24"/>
              </w:rPr>
              <w:t>72</w:t>
            </w:r>
          </w:p>
        </w:tc>
        <w:tc>
          <w:tcPr>
            <w:tcW w:w="1345" w:type="pct"/>
            <w:vAlign w:val="center"/>
          </w:tcPr>
          <w:p w14:paraId="3DDC0D71" w14:textId="0ED0809D" w:rsidR="00E52263" w:rsidRPr="004D3844" w:rsidRDefault="004D3844" w:rsidP="00AA7872">
            <w:pPr>
              <w:jc w:val="center"/>
              <w:rPr>
                <w:rFonts w:ascii="Times New Roman" w:hAnsi="Times New Roman" w:cs="Times New Roman"/>
                <w:bCs/>
                <w:iCs/>
                <w:sz w:val="24"/>
                <w:szCs w:val="24"/>
              </w:rPr>
            </w:pPr>
            <w:r w:rsidRPr="004D3844">
              <w:rPr>
                <w:rFonts w:ascii="Times New Roman" w:hAnsi="Times New Roman" w:cs="Times New Roman"/>
                <w:bCs/>
                <w:iCs/>
                <w:sz w:val="24"/>
                <w:szCs w:val="24"/>
              </w:rPr>
              <w:t>72</w:t>
            </w:r>
          </w:p>
        </w:tc>
      </w:tr>
      <w:tr w:rsidR="00E52263" w:rsidRPr="000E591D" w14:paraId="5DAC4275" w14:textId="77777777" w:rsidTr="00AA7872">
        <w:trPr>
          <w:trHeight w:val="23"/>
        </w:trPr>
        <w:tc>
          <w:tcPr>
            <w:tcW w:w="2460" w:type="pct"/>
            <w:vAlign w:val="center"/>
          </w:tcPr>
          <w:p w14:paraId="1AD65C17" w14:textId="77777777" w:rsidR="00E52263" w:rsidRPr="00C13371" w:rsidRDefault="00E52263" w:rsidP="00AA787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37DB17B0" w:rsidR="00E52263" w:rsidRPr="004D3844" w:rsidRDefault="004D3844" w:rsidP="00AA7872">
            <w:pPr>
              <w:jc w:val="center"/>
              <w:rPr>
                <w:rFonts w:ascii="Times New Roman" w:hAnsi="Times New Roman" w:cs="Times New Roman"/>
                <w:bCs/>
                <w:iCs/>
                <w:sz w:val="24"/>
                <w:szCs w:val="24"/>
              </w:rPr>
            </w:pPr>
            <w:r w:rsidRPr="004D3844">
              <w:rPr>
                <w:rFonts w:ascii="Times New Roman" w:hAnsi="Times New Roman" w:cs="Times New Roman"/>
                <w:bCs/>
                <w:iCs/>
                <w:sz w:val="24"/>
                <w:szCs w:val="24"/>
              </w:rPr>
              <w:t>252</w:t>
            </w:r>
          </w:p>
        </w:tc>
        <w:tc>
          <w:tcPr>
            <w:tcW w:w="1345" w:type="pct"/>
            <w:vAlign w:val="center"/>
          </w:tcPr>
          <w:p w14:paraId="4E8BA0FF" w14:textId="598CE5C3" w:rsidR="00E52263" w:rsidRPr="004D3844" w:rsidRDefault="004D3844" w:rsidP="00AA7872">
            <w:pPr>
              <w:jc w:val="center"/>
              <w:rPr>
                <w:rFonts w:ascii="Times New Roman" w:hAnsi="Times New Roman" w:cs="Times New Roman"/>
                <w:bCs/>
                <w:iCs/>
                <w:sz w:val="24"/>
                <w:szCs w:val="24"/>
              </w:rPr>
            </w:pPr>
            <w:r w:rsidRPr="004D3844">
              <w:rPr>
                <w:rFonts w:ascii="Times New Roman" w:hAnsi="Times New Roman" w:cs="Times New Roman"/>
                <w:bCs/>
                <w:iCs/>
                <w:sz w:val="24"/>
                <w:szCs w:val="24"/>
              </w:rPr>
              <w:t>252</w:t>
            </w:r>
          </w:p>
        </w:tc>
      </w:tr>
      <w:tr w:rsidR="00E52263" w:rsidRPr="000E591D" w14:paraId="5472E0DC" w14:textId="77777777" w:rsidTr="00AA7872">
        <w:trPr>
          <w:trHeight w:val="23"/>
        </w:trPr>
        <w:tc>
          <w:tcPr>
            <w:tcW w:w="2460" w:type="pct"/>
            <w:vAlign w:val="center"/>
          </w:tcPr>
          <w:p w14:paraId="347E6AF4" w14:textId="77777777" w:rsidR="00E52263" w:rsidRPr="00C13371" w:rsidRDefault="00E52263" w:rsidP="00AA787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0505F4E9" w:rsidR="00E52263" w:rsidRPr="004D3844" w:rsidRDefault="007F1ADC" w:rsidP="00AA7872">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482AEA5" w14:textId="798240A7" w:rsidR="00E52263" w:rsidRPr="004D3844" w:rsidRDefault="004D3844" w:rsidP="00AA7872">
            <w:pPr>
              <w:jc w:val="center"/>
              <w:rPr>
                <w:rFonts w:ascii="Times New Roman" w:hAnsi="Times New Roman" w:cs="Times New Roman"/>
                <w:bCs/>
                <w:sz w:val="24"/>
                <w:szCs w:val="24"/>
              </w:rPr>
            </w:pPr>
            <w:r w:rsidRPr="004D3844">
              <w:rPr>
                <w:rFonts w:ascii="Times New Roman" w:hAnsi="Times New Roman" w:cs="Times New Roman"/>
                <w:bCs/>
                <w:sz w:val="24"/>
                <w:szCs w:val="24"/>
              </w:rPr>
              <w:t>-</w:t>
            </w:r>
          </w:p>
        </w:tc>
      </w:tr>
      <w:tr w:rsidR="00E52263" w:rsidRPr="00257255" w14:paraId="1B09F0D6" w14:textId="77777777" w:rsidTr="00AA7872">
        <w:trPr>
          <w:trHeight w:val="23"/>
        </w:trPr>
        <w:tc>
          <w:tcPr>
            <w:tcW w:w="2460" w:type="pct"/>
            <w:vAlign w:val="center"/>
          </w:tcPr>
          <w:p w14:paraId="56292792" w14:textId="77777777" w:rsidR="00E52263" w:rsidRPr="00C13371" w:rsidRDefault="00E52263" w:rsidP="00AA787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2E92FFDA" w:rsidR="00E52263" w:rsidRPr="00C13371" w:rsidRDefault="007F1ADC" w:rsidP="00AA7872">
            <w:pPr>
              <w:jc w:val="center"/>
              <w:rPr>
                <w:rFonts w:ascii="Times New Roman" w:hAnsi="Times New Roman" w:cs="Times New Roman"/>
                <w:b/>
                <w:sz w:val="24"/>
                <w:szCs w:val="24"/>
              </w:rPr>
            </w:pPr>
            <w:r>
              <w:rPr>
                <w:rFonts w:ascii="Times New Roman" w:hAnsi="Times New Roman" w:cs="Times New Roman"/>
                <w:b/>
                <w:sz w:val="24"/>
                <w:szCs w:val="24"/>
              </w:rPr>
              <w:t>774</w:t>
            </w:r>
          </w:p>
        </w:tc>
        <w:tc>
          <w:tcPr>
            <w:tcW w:w="1345" w:type="pct"/>
            <w:vAlign w:val="center"/>
          </w:tcPr>
          <w:p w14:paraId="3FFE54D9" w14:textId="26AE6878" w:rsidR="00E52263" w:rsidRPr="00C13371" w:rsidRDefault="007B4473" w:rsidP="00AA7872">
            <w:pPr>
              <w:jc w:val="center"/>
              <w:rPr>
                <w:rFonts w:ascii="Times New Roman" w:hAnsi="Times New Roman" w:cs="Times New Roman"/>
                <w:b/>
                <w:sz w:val="24"/>
                <w:szCs w:val="24"/>
              </w:rPr>
            </w:pPr>
            <w:r>
              <w:rPr>
                <w:rFonts w:ascii="Times New Roman" w:hAnsi="Times New Roman" w:cs="Times New Roman"/>
                <w:b/>
                <w:sz w:val="24"/>
                <w:szCs w:val="24"/>
              </w:rPr>
              <w:t>550</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7"/>
        <w:gridCol w:w="3119"/>
        <w:gridCol w:w="849"/>
        <w:gridCol w:w="711"/>
        <w:gridCol w:w="711"/>
        <w:gridCol w:w="564"/>
        <w:gridCol w:w="566"/>
        <w:gridCol w:w="435"/>
        <w:gridCol w:w="439"/>
        <w:gridCol w:w="537"/>
      </w:tblGrid>
      <w:tr w:rsidR="00AA7872" w14:paraId="72678B9E" w14:textId="77777777" w:rsidTr="00F57415">
        <w:trPr>
          <w:cantSplit/>
          <w:trHeight w:val="3271"/>
        </w:trPr>
        <w:tc>
          <w:tcPr>
            <w:tcW w:w="881" w:type="pct"/>
            <w:tcBorders>
              <w:bottom w:val="single" w:sz="4" w:space="0" w:color="auto"/>
            </w:tcBorders>
          </w:tcPr>
          <w:p w14:paraId="1D45E106" w14:textId="4BCE8767" w:rsidR="00AA7872" w:rsidRDefault="00E92C3B" w:rsidP="00AA787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w:t>
            </w:r>
          </w:p>
        </w:tc>
        <w:tc>
          <w:tcPr>
            <w:tcW w:w="1620" w:type="pct"/>
            <w:tcBorders>
              <w:bottom w:val="single" w:sz="4" w:space="0" w:color="auto"/>
            </w:tcBorders>
            <w:vAlign w:val="center"/>
          </w:tcPr>
          <w:p w14:paraId="1CD65DED" w14:textId="77777777" w:rsidR="00AA7872" w:rsidRDefault="00AA7872" w:rsidP="00AA787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66DE1028" w14:textId="77777777" w:rsidR="00AA7872" w:rsidRDefault="00AA7872" w:rsidP="00AA7872">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Всего, час.</w:t>
            </w:r>
          </w:p>
        </w:tc>
        <w:tc>
          <w:tcPr>
            <w:tcW w:w="369" w:type="pct"/>
            <w:tcBorders>
              <w:bottom w:val="single" w:sz="4" w:space="0" w:color="auto"/>
            </w:tcBorders>
            <w:textDirection w:val="btLr"/>
            <w:vAlign w:val="center"/>
          </w:tcPr>
          <w:p w14:paraId="701EBE2C" w14:textId="77777777" w:rsidR="00AA7872" w:rsidRDefault="00AA7872" w:rsidP="00AA7872">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 т.ч. в форме практической подготовки</w:t>
            </w:r>
          </w:p>
        </w:tc>
        <w:tc>
          <w:tcPr>
            <w:tcW w:w="369" w:type="pct"/>
            <w:shd w:val="clear" w:color="auto" w:fill="D9D9D9" w:themeFill="background1" w:themeFillShade="D9"/>
            <w:textDirection w:val="btLr"/>
            <w:vAlign w:val="center"/>
          </w:tcPr>
          <w:p w14:paraId="6672908C" w14:textId="77777777" w:rsidR="00AA7872" w:rsidRDefault="00AA7872" w:rsidP="00AA7872">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293" w:type="pct"/>
            <w:textDirection w:val="btLr"/>
            <w:vAlign w:val="center"/>
          </w:tcPr>
          <w:p w14:paraId="542040B8" w14:textId="77777777" w:rsidR="00AA7872" w:rsidRDefault="00AA7872" w:rsidP="00AA7872">
            <w:pPr>
              <w:suppressAutoHyphens/>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294" w:type="pct"/>
            <w:textDirection w:val="btLr"/>
            <w:vAlign w:val="center"/>
          </w:tcPr>
          <w:p w14:paraId="745FC854" w14:textId="77777777" w:rsidR="00AA7872" w:rsidRDefault="00AA7872" w:rsidP="00AA787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Курсовая работа (проект)</w:t>
            </w:r>
          </w:p>
        </w:tc>
        <w:tc>
          <w:tcPr>
            <w:tcW w:w="226" w:type="pct"/>
            <w:textDirection w:val="btLr"/>
            <w:vAlign w:val="center"/>
          </w:tcPr>
          <w:p w14:paraId="19953787" w14:textId="10BA3A32" w:rsidR="00AA7872" w:rsidRDefault="00AA7872" w:rsidP="00715F1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Самостоятельная работа</w:t>
            </w:r>
          </w:p>
        </w:tc>
        <w:tc>
          <w:tcPr>
            <w:tcW w:w="228" w:type="pct"/>
            <w:shd w:val="clear" w:color="auto" w:fill="D9D9D9" w:themeFill="background1" w:themeFillShade="D9"/>
            <w:textDirection w:val="btLr"/>
            <w:vAlign w:val="center"/>
          </w:tcPr>
          <w:p w14:paraId="0C7FF702" w14:textId="77777777" w:rsidR="00AA7872" w:rsidRDefault="00AA7872" w:rsidP="00AA787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279" w:type="pct"/>
            <w:shd w:val="clear" w:color="auto" w:fill="D9D9D9" w:themeFill="background1" w:themeFillShade="D9"/>
            <w:textDirection w:val="btLr"/>
          </w:tcPr>
          <w:p w14:paraId="2433CDB6" w14:textId="77777777" w:rsidR="00AA7872" w:rsidRDefault="00AA7872" w:rsidP="00AA787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A7872" w14:paraId="2589C35D" w14:textId="77777777" w:rsidTr="00F57415">
        <w:trPr>
          <w:cantSplit/>
          <w:trHeight w:val="73"/>
        </w:trPr>
        <w:tc>
          <w:tcPr>
            <w:tcW w:w="881" w:type="pct"/>
            <w:tcBorders>
              <w:bottom w:val="single" w:sz="4" w:space="0" w:color="auto"/>
            </w:tcBorders>
            <w:vAlign w:val="center"/>
          </w:tcPr>
          <w:p w14:paraId="096417B3" w14:textId="77777777" w:rsidR="00AA7872" w:rsidRDefault="00AA7872" w:rsidP="00AA78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1620" w:type="pct"/>
            <w:tcBorders>
              <w:bottom w:val="single" w:sz="4" w:space="0" w:color="auto"/>
            </w:tcBorders>
            <w:vAlign w:val="center"/>
          </w:tcPr>
          <w:p w14:paraId="5FEDE5B3" w14:textId="77777777" w:rsidR="00AA7872" w:rsidRDefault="00AA7872" w:rsidP="00AA78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4491DC4B" w14:textId="77777777" w:rsidR="00AA7872" w:rsidRDefault="00AA7872" w:rsidP="00AA7872">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369" w:type="pct"/>
            <w:tcBorders>
              <w:bottom w:val="single" w:sz="4" w:space="0" w:color="auto"/>
            </w:tcBorders>
            <w:vAlign w:val="center"/>
          </w:tcPr>
          <w:p w14:paraId="2ABD020A" w14:textId="77777777" w:rsidR="00AA7872" w:rsidRDefault="00AA7872" w:rsidP="00AA7872">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sz w:val="16"/>
                <w:szCs w:val="16"/>
                <w:lang w:eastAsia="ru-RU"/>
              </w:rPr>
              <w:t>4</w:t>
            </w:r>
          </w:p>
        </w:tc>
        <w:tc>
          <w:tcPr>
            <w:tcW w:w="369" w:type="pct"/>
            <w:shd w:val="clear" w:color="auto" w:fill="D9D9D9" w:themeFill="background1" w:themeFillShade="D9"/>
            <w:vAlign w:val="center"/>
          </w:tcPr>
          <w:p w14:paraId="3003F67A" w14:textId="77777777" w:rsidR="00AA7872" w:rsidRDefault="00AA7872" w:rsidP="00AA78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293" w:type="pct"/>
            <w:vAlign w:val="center"/>
          </w:tcPr>
          <w:p w14:paraId="23136CAE" w14:textId="77777777" w:rsidR="00AA7872" w:rsidRDefault="00AA7872" w:rsidP="00AA78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6</w:t>
            </w:r>
          </w:p>
        </w:tc>
        <w:tc>
          <w:tcPr>
            <w:tcW w:w="294" w:type="pct"/>
            <w:vAlign w:val="center"/>
          </w:tcPr>
          <w:p w14:paraId="3B3D1831" w14:textId="77777777" w:rsidR="00AA7872" w:rsidRDefault="00AA7872" w:rsidP="00AA78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6" w:type="pct"/>
            <w:vAlign w:val="center"/>
          </w:tcPr>
          <w:p w14:paraId="31D5E67E" w14:textId="77777777" w:rsidR="00AA7872" w:rsidRDefault="00AA7872" w:rsidP="00AA78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28" w:type="pct"/>
            <w:shd w:val="clear" w:color="auto" w:fill="D9D9D9" w:themeFill="background1" w:themeFillShade="D9"/>
          </w:tcPr>
          <w:p w14:paraId="75F84FAE" w14:textId="77777777" w:rsidR="00AA7872" w:rsidRDefault="00AA7872" w:rsidP="00AA78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9" w:type="pct"/>
            <w:shd w:val="clear" w:color="auto" w:fill="D9D9D9" w:themeFill="background1" w:themeFillShade="D9"/>
          </w:tcPr>
          <w:p w14:paraId="5215B33B" w14:textId="77777777" w:rsidR="00AA7872" w:rsidRDefault="00AA7872" w:rsidP="00AA78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A7872" w14:paraId="3E4F4A6D" w14:textId="77777777" w:rsidTr="00F57415">
        <w:tc>
          <w:tcPr>
            <w:tcW w:w="881" w:type="pct"/>
          </w:tcPr>
          <w:p w14:paraId="4E8915A2" w14:textId="15D9A583" w:rsidR="00F57415" w:rsidRDefault="00F57415" w:rsidP="00F57415">
            <w:pPr>
              <w:rPr>
                <w:rFonts w:ascii="Times New Roman" w:eastAsia="Calibri" w:hAnsi="Times New Roman" w:cs="Times New Roman"/>
              </w:rPr>
            </w:pPr>
            <w:r>
              <w:rPr>
                <w:rFonts w:ascii="Times New Roman" w:eastAsia="Calibri" w:hAnsi="Times New Roman" w:cs="Times New Roman"/>
              </w:rPr>
              <w:t>ПК 1.1, ПК 1.2</w:t>
            </w:r>
          </w:p>
          <w:p w14:paraId="108BE46D" w14:textId="6924EC10" w:rsidR="00F57415" w:rsidRDefault="00F57415" w:rsidP="00F57415">
            <w:pPr>
              <w:rPr>
                <w:rFonts w:ascii="Times New Roman" w:eastAsia="Calibri" w:hAnsi="Times New Roman" w:cs="Times New Roman"/>
              </w:rPr>
            </w:pPr>
            <w:r>
              <w:rPr>
                <w:rFonts w:ascii="Times New Roman" w:eastAsia="Calibri" w:hAnsi="Times New Roman" w:cs="Times New Roman"/>
              </w:rPr>
              <w:t>ПК 1.3, ПК 1.4</w:t>
            </w:r>
          </w:p>
          <w:p w14:paraId="7BCBFE13" w14:textId="15AFE1BE" w:rsidR="00F57415" w:rsidRDefault="00F57415" w:rsidP="00F57415">
            <w:pPr>
              <w:rPr>
                <w:rFonts w:ascii="Times New Roman" w:eastAsia="Calibri" w:hAnsi="Times New Roman" w:cs="Times New Roman"/>
              </w:rPr>
            </w:pPr>
            <w:r>
              <w:rPr>
                <w:rFonts w:ascii="Times New Roman" w:eastAsia="Calibri" w:hAnsi="Times New Roman" w:cs="Times New Roman"/>
              </w:rPr>
              <w:t>ПК 1.5</w:t>
            </w:r>
          </w:p>
          <w:p w14:paraId="6A893E96" w14:textId="419DEB0F" w:rsidR="00F57415" w:rsidRPr="00F57415" w:rsidRDefault="00F57415" w:rsidP="00F57415">
            <w:pPr>
              <w:rPr>
                <w:rFonts w:ascii="Times New Roman" w:eastAsia="Times New Roman" w:hAnsi="Times New Roman" w:cs="Times New Roman"/>
                <w:bCs/>
                <w:lang w:eastAsia="ru-RU"/>
              </w:rPr>
            </w:pPr>
            <w:r w:rsidRPr="00F57415">
              <w:rPr>
                <w:rFonts w:ascii="Times New Roman" w:eastAsia="Times New Roman" w:hAnsi="Times New Roman" w:cs="Times New Roman"/>
                <w:bCs/>
                <w:lang w:eastAsia="ru-RU"/>
              </w:rPr>
              <w:t>ОК.01</w:t>
            </w:r>
            <w:r>
              <w:rPr>
                <w:rFonts w:ascii="Times New Roman" w:eastAsia="Times New Roman" w:hAnsi="Times New Roman" w:cs="Times New Roman"/>
                <w:bCs/>
                <w:lang w:eastAsia="ru-RU"/>
              </w:rPr>
              <w:t xml:space="preserve">, </w:t>
            </w:r>
            <w:r w:rsidRPr="00F57415">
              <w:rPr>
                <w:rFonts w:ascii="Times New Roman" w:eastAsia="Times New Roman" w:hAnsi="Times New Roman" w:cs="Times New Roman"/>
                <w:bCs/>
                <w:lang w:eastAsia="ru-RU"/>
              </w:rPr>
              <w:t>ОК.02</w:t>
            </w:r>
          </w:p>
          <w:p w14:paraId="7394F684" w14:textId="608ECD65" w:rsidR="00F57415" w:rsidRPr="00F57415" w:rsidRDefault="00F57415" w:rsidP="00F57415">
            <w:pPr>
              <w:rPr>
                <w:rFonts w:ascii="Times New Roman" w:eastAsia="Times New Roman" w:hAnsi="Times New Roman" w:cs="Times New Roman"/>
                <w:bCs/>
                <w:lang w:eastAsia="ru-RU"/>
              </w:rPr>
            </w:pPr>
            <w:r w:rsidRPr="00F57415">
              <w:rPr>
                <w:rFonts w:ascii="Times New Roman" w:eastAsia="Times New Roman" w:hAnsi="Times New Roman" w:cs="Times New Roman"/>
                <w:bCs/>
                <w:lang w:eastAsia="ru-RU"/>
              </w:rPr>
              <w:t>ОК.03</w:t>
            </w:r>
            <w:r>
              <w:rPr>
                <w:rFonts w:ascii="Times New Roman" w:eastAsia="Times New Roman" w:hAnsi="Times New Roman" w:cs="Times New Roman"/>
                <w:bCs/>
                <w:lang w:eastAsia="ru-RU"/>
              </w:rPr>
              <w:t xml:space="preserve">, </w:t>
            </w:r>
            <w:r w:rsidRPr="00F57415">
              <w:rPr>
                <w:rFonts w:ascii="Times New Roman" w:eastAsia="Times New Roman" w:hAnsi="Times New Roman" w:cs="Times New Roman"/>
                <w:bCs/>
                <w:lang w:eastAsia="ru-RU"/>
              </w:rPr>
              <w:t>ОК.04</w:t>
            </w:r>
          </w:p>
          <w:p w14:paraId="17AEB950" w14:textId="5C34FDD7" w:rsidR="00F57415" w:rsidRPr="00F57415" w:rsidRDefault="00F57415" w:rsidP="00F57415">
            <w:pPr>
              <w:rPr>
                <w:rFonts w:ascii="Times New Roman" w:eastAsia="Times New Roman" w:hAnsi="Times New Roman" w:cs="Times New Roman"/>
                <w:bCs/>
                <w:lang w:eastAsia="ru-RU"/>
              </w:rPr>
            </w:pPr>
            <w:r w:rsidRPr="00F57415">
              <w:rPr>
                <w:rFonts w:ascii="Times New Roman" w:eastAsia="Times New Roman" w:hAnsi="Times New Roman" w:cs="Times New Roman"/>
                <w:bCs/>
                <w:lang w:eastAsia="ru-RU"/>
              </w:rPr>
              <w:t>ОК.05</w:t>
            </w:r>
            <w:r>
              <w:rPr>
                <w:rFonts w:ascii="Times New Roman" w:eastAsia="Times New Roman" w:hAnsi="Times New Roman" w:cs="Times New Roman"/>
                <w:bCs/>
                <w:lang w:eastAsia="ru-RU"/>
              </w:rPr>
              <w:t xml:space="preserve">, </w:t>
            </w:r>
            <w:r w:rsidRPr="00F57415">
              <w:rPr>
                <w:rFonts w:ascii="Times New Roman" w:eastAsia="Times New Roman" w:hAnsi="Times New Roman" w:cs="Times New Roman"/>
                <w:bCs/>
                <w:lang w:eastAsia="ru-RU"/>
              </w:rPr>
              <w:t>ОК.06</w:t>
            </w:r>
          </w:p>
          <w:p w14:paraId="311893F6" w14:textId="22A2B06C" w:rsidR="00AA7872" w:rsidRDefault="00F57415" w:rsidP="00F57415">
            <w:pPr>
              <w:rPr>
                <w:rFonts w:ascii="Times New Roman" w:eastAsia="Times New Roman" w:hAnsi="Times New Roman" w:cs="Times New Roman"/>
                <w:bCs/>
                <w:lang w:eastAsia="ru-RU"/>
              </w:rPr>
            </w:pPr>
            <w:r w:rsidRPr="00F57415">
              <w:rPr>
                <w:rFonts w:ascii="Times New Roman" w:eastAsia="Times New Roman" w:hAnsi="Times New Roman" w:cs="Times New Roman"/>
                <w:bCs/>
                <w:lang w:eastAsia="ru-RU"/>
              </w:rPr>
              <w:t>ОК.07</w:t>
            </w:r>
            <w:r>
              <w:rPr>
                <w:rFonts w:ascii="Times New Roman" w:eastAsia="Times New Roman" w:hAnsi="Times New Roman" w:cs="Times New Roman"/>
                <w:bCs/>
                <w:lang w:eastAsia="ru-RU"/>
              </w:rPr>
              <w:t xml:space="preserve">, </w:t>
            </w:r>
            <w:r w:rsidRPr="00F57415">
              <w:rPr>
                <w:rFonts w:ascii="Times New Roman" w:eastAsia="Times New Roman" w:hAnsi="Times New Roman" w:cs="Times New Roman"/>
                <w:bCs/>
                <w:lang w:eastAsia="ru-RU"/>
              </w:rPr>
              <w:t>ОК.09</w:t>
            </w:r>
          </w:p>
        </w:tc>
        <w:tc>
          <w:tcPr>
            <w:tcW w:w="1620" w:type="pct"/>
          </w:tcPr>
          <w:p w14:paraId="16F121A8" w14:textId="77777777" w:rsidR="00AA7872" w:rsidRPr="00AA7872" w:rsidRDefault="00AA7872" w:rsidP="00F57415">
            <w:pPr>
              <w:jc w:val="both"/>
              <w:rPr>
                <w:rFonts w:ascii="Times New Roman" w:eastAsia="Times New Roman" w:hAnsi="Times New Roman" w:cs="Times New Roman"/>
                <w:lang w:eastAsia="ru-RU"/>
              </w:rPr>
            </w:pPr>
            <w:r w:rsidRPr="00AA7872">
              <w:rPr>
                <w:rFonts w:ascii="Times New Roman" w:eastAsia="Times New Roman" w:hAnsi="Times New Roman" w:cs="Times New Roman"/>
                <w:bCs/>
                <w:lang w:eastAsia="ru-RU"/>
              </w:rPr>
              <w:t xml:space="preserve">Раздел 1. </w:t>
            </w:r>
            <w:r w:rsidRPr="00AA7872">
              <w:rPr>
                <w:rFonts w:ascii="Times New Roman" w:eastAsia="Times New Roman" w:hAnsi="Times New Roman" w:cs="Times New Roman"/>
                <w:color w:val="000000"/>
                <w:lang w:eastAsia="ru-RU"/>
              </w:rPr>
              <w:t xml:space="preserve">Ведение технологического процесса производства </w:t>
            </w:r>
            <w:proofErr w:type="spellStart"/>
            <w:r w:rsidRPr="00AA7872">
              <w:rPr>
                <w:rFonts w:ascii="Times New Roman" w:eastAsia="Times New Roman" w:hAnsi="Times New Roman" w:cs="Times New Roman"/>
                <w:color w:val="000000"/>
                <w:lang w:eastAsia="ru-RU"/>
              </w:rPr>
              <w:t>окускованного</w:t>
            </w:r>
            <w:proofErr w:type="spellEnd"/>
            <w:r w:rsidRPr="00AA7872">
              <w:rPr>
                <w:rFonts w:ascii="Times New Roman" w:eastAsia="Times New Roman" w:hAnsi="Times New Roman" w:cs="Times New Roman"/>
                <w:color w:val="000000"/>
                <w:lang w:eastAsia="ru-RU"/>
              </w:rPr>
              <w:t xml:space="preserve"> железорудного сырья и контроль за ним</w:t>
            </w:r>
          </w:p>
        </w:tc>
        <w:tc>
          <w:tcPr>
            <w:tcW w:w="441" w:type="pct"/>
          </w:tcPr>
          <w:p w14:paraId="3BA4E2FA" w14:textId="51B58DE9" w:rsidR="00AA7872" w:rsidRPr="00107308" w:rsidRDefault="00AA7872" w:rsidP="00AA78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val="en-US" w:eastAsia="ru-RU"/>
              </w:rPr>
              <w:t>18</w:t>
            </w:r>
            <w:r w:rsidR="00107308">
              <w:rPr>
                <w:rFonts w:ascii="Times New Roman" w:eastAsia="Times New Roman" w:hAnsi="Times New Roman" w:cs="Times New Roman"/>
                <w:b/>
                <w:bCs/>
                <w:lang w:eastAsia="ru-RU"/>
              </w:rPr>
              <w:t>6</w:t>
            </w:r>
          </w:p>
        </w:tc>
        <w:tc>
          <w:tcPr>
            <w:tcW w:w="369" w:type="pct"/>
          </w:tcPr>
          <w:p w14:paraId="3FA46C75" w14:textId="5FD63A95" w:rsidR="00AA7872" w:rsidRPr="007B4473" w:rsidRDefault="007B4473" w:rsidP="00AA78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69" w:type="pct"/>
            <w:shd w:val="clear" w:color="auto" w:fill="D9D9D9" w:themeFill="background1" w:themeFillShade="D9"/>
          </w:tcPr>
          <w:p w14:paraId="21E1A3F7" w14:textId="77777777" w:rsidR="00AA7872" w:rsidRDefault="00AA7872" w:rsidP="00AA7872">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180</w:t>
            </w:r>
          </w:p>
        </w:tc>
        <w:tc>
          <w:tcPr>
            <w:tcW w:w="293" w:type="pct"/>
          </w:tcPr>
          <w:p w14:paraId="685BFDF0" w14:textId="77777777" w:rsidR="00AA7872" w:rsidRDefault="00AA7872" w:rsidP="00AA7872">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180</w:t>
            </w:r>
          </w:p>
        </w:tc>
        <w:tc>
          <w:tcPr>
            <w:tcW w:w="294" w:type="pct"/>
          </w:tcPr>
          <w:p w14:paraId="2C29DDC5" w14:textId="77777777" w:rsidR="00AA7872" w:rsidRDefault="00AA7872" w:rsidP="00AA7872">
            <w:pPr>
              <w:jc w:val="center"/>
              <w:rPr>
                <w:rFonts w:ascii="Times New Roman" w:eastAsia="Times New Roman" w:hAnsi="Times New Roman" w:cs="Times New Roman"/>
                <w:b/>
                <w:bCs/>
                <w:lang w:eastAsia="ru-RU"/>
              </w:rPr>
            </w:pPr>
            <w:r>
              <w:rPr>
                <w:rFonts w:ascii="Times New Roman" w:eastAsia="Times New Roman" w:hAnsi="Times New Roman" w:cs="Times New Roman"/>
                <w:lang w:val="en-US" w:eastAsia="ru-RU"/>
              </w:rPr>
              <w:t>-</w:t>
            </w:r>
          </w:p>
        </w:tc>
        <w:tc>
          <w:tcPr>
            <w:tcW w:w="226" w:type="pct"/>
          </w:tcPr>
          <w:p w14:paraId="5D2D9286" w14:textId="77777777" w:rsidR="00AA7872" w:rsidRDefault="00AA7872" w:rsidP="00AA78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8" w:type="pct"/>
            <w:shd w:val="clear" w:color="auto" w:fill="D9D9D9" w:themeFill="background1" w:themeFillShade="D9"/>
          </w:tcPr>
          <w:p w14:paraId="385B1538" w14:textId="77777777" w:rsidR="00AA7872" w:rsidRDefault="00AA7872" w:rsidP="00AA787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1949C676" w14:textId="77777777" w:rsidR="00AA7872" w:rsidRDefault="00AA7872" w:rsidP="00AA7872">
            <w:pPr>
              <w:jc w:val="center"/>
              <w:rPr>
                <w:rFonts w:ascii="Times New Roman" w:eastAsia="Times New Roman" w:hAnsi="Times New Roman" w:cs="Times New Roman"/>
                <w:b/>
                <w:bCs/>
                <w:lang w:eastAsia="ru-RU"/>
              </w:rPr>
            </w:pPr>
          </w:p>
        </w:tc>
      </w:tr>
      <w:tr w:rsidR="00AA7872" w14:paraId="3E1FD6C4" w14:textId="77777777" w:rsidTr="00F57415">
        <w:trPr>
          <w:trHeight w:val="314"/>
        </w:trPr>
        <w:tc>
          <w:tcPr>
            <w:tcW w:w="881" w:type="pct"/>
          </w:tcPr>
          <w:p w14:paraId="2B4BAB2E" w14:textId="23794BC3" w:rsidR="00F57415" w:rsidRDefault="00F57415" w:rsidP="00F57415">
            <w:pPr>
              <w:rPr>
                <w:rFonts w:ascii="Times New Roman" w:eastAsia="Calibri" w:hAnsi="Times New Roman" w:cs="Times New Roman"/>
              </w:rPr>
            </w:pPr>
            <w:r>
              <w:rPr>
                <w:rFonts w:ascii="Times New Roman" w:eastAsia="Calibri" w:hAnsi="Times New Roman" w:cs="Times New Roman"/>
              </w:rPr>
              <w:t>ПК 1.1, ПК 1.2</w:t>
            </w:r>
          </w:p>
          <w:p w14:paraId="4E8F2E63" w14:textId="63ED41D5" w:rsidR="00F57415" w:rsidRDefault="00F57415" w:rsidP="00F57415">
            <w:pPr>
              <w:rPr>
                <w:rFonts w:ascii="Times New Roman" w:eastAsia="Calibri" w:hAnsi="Times New Roman" w:cs="Times New Roman"/>
              </w:rPr>
            </w:pPr>
            <w:r>
              <w:rPr>
                <w:rFonts w:ascii="Times New Roman" w:eastAsia="Calibri" w:hAnsi="Times New Roman" w:cs="Times New Roman"/>
              </w:rPr>
              <w:t>ПК 1.3, ПК 1.4</w:t>
            </w:r>
          </w:p>
          <w:p w14:paraId="65F37337" w14:textId="77777777" w:rsidR="00F57415" w:rsidRDefault="00F57415" w:rsidP="00F57415">
            <w:pPr>
              <w:rPr>
                <w:rFonts w:ascii="Times New Roman" w:eastAsia="Calibri" w:hAnsi="Times New Roman" w:cs="Times New Roman"/>
              </w:rPr>
            </w:pPr>
            <w:r>
              <w:rPr>
                <w:rFonts w:ascii="Times New Roman" w:eastAsia="Calibri" w:hAnsi="Times New Roman" w:cs="Times New Roman"/>
              </w:rPr>
              <w:t>ПК 1.5</w:t>
            </w:r>
          </w:p>
          <w:p w14:paraId="51B188D0" w14:textId="3BD3FB65" w:rsidR="00F57415" w:rsidRPr="00F57415" w:rsidRDefault="00F57415" w:rsidP="00F57415">
            <w:pPr>
              <w:rPr>
                <w:rFonts w:ascii="Times New Roman" w:eastAsia="Times New Roman" w:hAnsi="Times New Roman" w:cs="Times New Roman"/>
                <w:bCs/>
                <w:lang w:eastAsia="ru-RU"/>
              </w:rPr>
            </w:pPr>
            <w:r w:rsidRPr="00F57415">
              <w:rPr>
                <w:rFonts w:ascii="Times New Roman" w:eastAsia="Times New Roman" w:hAnsi="Times New Roman" w:cs="Times New Roman"/>
                <w:bCs/>
                <w:lang w:eastAsia="ru-RU"/>
              </w:rPr>
              <w:t>ОК.01</w:t>
            </w:r>
            <w:r>
              <w:rPr>
                <w:rFonts w:ascii="Times New Roman" w:eastAsia="Times New Roman" w:hAnsi="Times New Roman" w:cs="Times New Roman"/>
                <w:bCs/>
                <w:lang w:eastAsia="ru-RU"/>
              </w:rPr>
              <w:t xml:space="preserve">, </w:t>
            </w:r>
            <w:r w:rsidRPr="00F57415">
              <w:rPr>
                <w:rFonts w:ascii="Times New Roman" w:eastAsia="Times New Roman" w:hAnsi="Times New Roman" w:cs="Times New Roman"/>
                <w:bCs/>
                <w:lang w:eastAsia="ru-RU"/>
              </w:rPr>
              <w:t>ОК.02</w:t>
            </w:r>
          </w:p>
          <w:p w14:paraId="31841001" w14:textId="228690FE" w:rsidR="00F57415" w:rsidRPr="00F57415" w:rsidRDefault="00F57415" w:rsidP="00F57415">
            <w:pPr>
              <w:rPr>
                <w:rFonts w:ascii="Times New Roman" w:eastAsia="Times New Roman" w:hAnsi="Times New Roman" w:cs="Times New Roman"/>
                <w:bCs/>
                <w:lang w:eastAsia="ru-RU"/>
              </w:rPr>
            </w:pPr>
            <w:r w:rsidRPr="00F57415">
              <w:rPr>
                <w:rFonts w:ascii="Times New Roman" w:eastAsia="Times New Roman" w:hAnsi="Times New Roman" w:cs="Times New Roman"/>
                <w:bCs/>
                <w:lang w:eastAsia="ru-RU"/>
              </w:rPr>
              <w:t>ОК.03</w:t>
            </w:r>
            <w:r>
              <w:rPr>
                <w:rFonts w:ascii="Times New Roman" w:eastAsia="Times New Roman" w:hAnsi="Times New Roman" w:cs="Times New Roman"/>
                <w:bCs/>
                <w:lang w:eastAsia="ru-RU"/>
              </w:rPr>
              <w:t xml:space="preserve">, </w:t>
            </w:r>
            <w:r w:rsidRPr="00F57415">
              <w:rPr>
                <w:rFonts w:ascii="Times New Roman" w:eastAsia="Times New Roman" w:hAnsi="Times New Roman" w:cs="Times New Roman"/>
                <w:bCs/>
                <w:lang w:eastAsia="ru-RU"/>
              </w:rPr>
              <w:t>ОК.04</w:t>
            </w:r>
          </w:p>
          <w:p w14:paraId="2B0F466E" w14:textId="5DA2CD2D" w:rsidR="00F57415" w:rsidRPr="00F57415" w:rsidRDefault="00F57415" w:rsidP="00F57415">
            <w:pPr>
              <w:rPr>
                <w:rFonts w:ascii="Times New Roman" w:eastAsia="Times New Roman" w:hAnsi="Times New Roman" w:cs="Times New Roman"/>
                <w:bCs/>
                <w:lang w:eastAsia="ru-RU"/>
              </w:rPr>
            </w:pPr>
            <w:r w:rsidRPr="00F57415">
              <w:rPr>
                <w:rFonts w:ascii="Times New Roman" w:eastAsia="Times New Roman" w:hAnsi="Times New Roman" w:cs="Times New Roman"/>
                <w:bCs/>
                <w:lang w:eastAsia="ru-RU"/>
              </w:rPr>
              <w:t>ОК.05</w:t>
            </w:r>
            <w:r>
              <w:rPr>
                <w:rFonts w:ascii="Times New Roman" w:eastAsia="Times New Roman" w:hAnsi="Times New Roman" w:cs="Times New Roman"/>
                <w:bCs/>
                <w:lang w:eastAsia="ru-RU"/>
              </w:rPr>
              <w:t xml:space="preserve">, </w:t>
            </w:r>
            <w:r w:rsidRPr="00F57415">
              <w:rPr>
                <w:rFonts w:ascii="Times New Roman" w:eastAsia="Times New Roman" w:hAnsi="Times New Roman" w:cs="Times New Roman"/>
                <w:bCs/>
                <w:lang w:eastAsia="ru-RU"/>
              </w:rPr>
              <w:t>ОК.06</w:t>
            </w:r>
          </w:p>
          <w:p w14:paraId="02E6FBDD" w14:textId="5D2BDE7D" w:rsidR="00AA7872" w:rsidRDefault="00F57415" w:rsidP="00F57415">
            <w:pPr>
              <w:rPr>
                <w:rFonts w:ascii="Times New Roman" w:eastAsia="Times New Roman" w:hAnsi="Times New Roman" w:cs="Times New Roman"/>
                <w:bCs/>
                <w:lang w:eastAsia="ru-RU"/>
              </w:rPr>
            </w:pPr>
            <w:r w:rsidRPr="00F57415">
              <w:rPr>
                <w:rFonts w:ascii="Times New Roman" w:eastAsia="Times New Roman" w:hAnsi="Times New Roman" w:cs="Times New Roman"/>
                <w:bCs/>
                <w:lang w:eastAsia="ru-RU"/>
              </w:rPr>
              <w:t>ОК.07</w:t>
            </w:r>
            <w:r>
              <w:rPr>
                <w:rFonts w:ascii="Times New Roman" w:eastAsia="Times New Roman" w:hAnsi="Times New Roman" w:cs="Times New Roman"/>
                <w:bCs/>
                <w:lang w:eastAsia="ru-RU"/>
              </w:rPr>
              <w:t xml:space="preserve">, </w:t>
            </w:r>
            <w:r w:rsidRPr="00F57415">
              <w:rPr>
                <w:rFonts w:ascii="Times New Roman" w:eastAsia="Times New Roman" w:hAnsi="Times New Roman" w:cs="Times New Roman"/>
                <w:bCs/>
                <w:lang w:eastAsia="ru-RU"/>
              </w:rPr>
              <w:t>ОК.09</w:t>
            </w:r>
          </w:p>
        </w:tc>
        <w:tc>
          <w:tcPr>
            <w:tcW w:w="1620" w:type="pct"/>
          </w:tcPr>
          <w:p w14:paraId="7258EC9A" w14:textId="77777777" w:rsidR="00AA7872" w:rsidRPr="00AA7872" w:rsidRDefault="00AA7872" w:rsidP="00F57415">
            <w:pPr>
              <w:jc w:val="both"/>
              <w:rPr>
                <w:rFonts w:ascii="Times New Roman" w:eastAsia="Times New Roman" w:hAnsi="Times New Roman" w:cs="Times New Roman"/>
                <w:lang w:eastAsia="ru-RU"/>
              </w:rPr>
            </w:pPr>
            <w:r w:rsidRPr="00AA7872">
              <w:rPr>
                <w:rFonts w:ascii="Times New Roman" w:eastAsia="Times New Roman" w:hAnsi="Times New Roman" w:cs="Times New Roman"/>
                <w:bCs/>
                <w:lang w:eastAsia="ru-RU"/>
              </w:rPr>
              <w:t xml:space="preserve">Раздел 2. </w:t>
            </w:r>
            <w:r w:rsidRPr="00AA7872">
              <w:rPr>
                <w:rFonts w:ascii="Times New Roman" w:eastAsia="Times New Roman" w:hAnsi="Times New Roman" w:cs="Times New Roman"/>
                <w:color w:val="000000"/>
                <w:lang w:eastAsia="ru-RU"/>
              </w:rPr>
              <w:t>Ведение технологического процесса производства чугуна и контроль за ним</w:t>
            </w:r>
          </w:p>
        </w:tc>
        <w:tc>
          <w:tcPr>
            <w:tcW w:w="441" w:type="pct"/>
          </w:tcPr>
          <w:p w14:paraId="5879CD4D" w14:textId="020765FC" w:rsidR="00AA7872" w:rsidRPr="0067246F" w:rsidRDefault="0067246F" w:rsidP="00AA78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r w:rsidR="00107308">
              <w:rPr>
                <w:rFonts w:ascii="Times New Roman" w:eastAsia="Times New Roman" w:hAnsi="Times New Roman" w:cs="Times New Roman"/>
                <w:b/>
                <w:bCs/>
                <w:lang w:eastAsia="ru-RU"/>
              </w:rPr>
              <w:t>52</w:t>
            </w:r>
          </w:p>
        </w:tc>
        <w:tc>
          <w:tcPr>
            <w:tcW w:w="369" w:type="pct"/>
          </w:tcPr>
          <w:p w14:paraId="53C5EF65" w14:textId="3D11FC0F" w:rsidR="00AA7872" w:rsidRDefault="00107308" w:rsidP="00AA7872">
            <w:pPr>
              <w:jc w:val="center"/>
              <w:rPr>
                <w:rFonts w:ascii="Times New Roman" w:eastAsia="Times New Roman" w:hAnsi="Times New Roman" w:cs="Times New Roman"/>
                <w:b/>
                <w:lang w:val="en-US" w:eastAsia="ru-RU"/>
              </w:rPr>
            </w:pPr>
            <w:r>
              <w:rPr>
                <w:rFonts w:ascii="Times New Roman" w:eastAsia="Times New Roman" w:hAnsi="Times New Roman" w:cs="Times New Roman"/>
                <w:b/>
                <w:lang w:eastAsia="ru-RU"/>
              </w:rPr>
              <w:t>1</w:t>
            </w:r>
            <w:r w:rsidR="00AA7872">
              <w:rPr>
                <w:rFonts w:ascii="Times New Roman" w:eastAsia="Times New Roman" w:hAnsi="Times New Roman" w:cs="Times New Roman"/>
                <w:b/>
                <w:lang w:val="en-US" w:eastAsia="ru-RU"/>
              </w:rPr>
              <w:t>36</w:t>
            </w:r>
          </w:p>
        </w:tc>
        <w:tc>
          <w:tcPr>
            <w:tcW w:w="369" w:type="pct"/>
            <w:shd w:val="clear" w:color="auto" w:fill="D9D9D9" w:themeFill="background1" w:themeFillShade="D9"/>
          </w:tcPr>
          <w:p w14:paraId="6B7DC929" w14:textId="77777777" w:rsidR="00AA7872" w:rsidRPr="00B20C5B" w:rsidRDefault="00AA7872" w:rsidP="00AA78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val="en-US" w:eastAsia="ru-RU"/>
              </w:rPr>
              <w:t>246</w:t>
            </w:r>
          </w:p>
        </w:tc>
        <w:tc>
          <w:tcPr>
            <w:tcW w:w="293" w:type="pct"/>
          </w:tcPr>
          <w:p w14:paraId="539B1112" w14:textId="77777777" w:rsidR="00AA7872" w:rsidRDefault="00AA7872" w:rsidP="00AA7872">
            <w:pPr>
              <w:jc w:val="center"/>
              <w:rPr>
                <w:rFonts w:ascii="Times New Roman" w:eastAsia="Times New Roman" w:hAnsi="Times New Roman" w:cs="Times New Roman"/>
                <w:b/>
                <w:bCs/>
                <w:lang w:val="en-US" w:eastAsia="ru-RU"/>
              </w:rPr>
            </w:pPr>
            <w:r>
              <w:rPr>
                <w:rFonts w:ascii="Times New Roman" w:eastAsia="Times New Roman" w:hAnsi="Times New Roman" w:cs="Times New Roman"/>
                <w:lang w:val="en-US" w:eastAsia="ru-RU"/>
              </w:rPr>
              <w:t>216</w:t>
            </w:r>
          </w:p>
        </w:tc>
        <w:tc>
          <w:tcPr>
            <w:tcW w:w="294" w:type="pct"/>
          </w:tcPr>
          <w:p w14:paraId="7EEABE05" w14:textId="77777777" w:rsidR="00AA7872" w:rsidRDefault="00AA7872" w:rsidP="00AA7872">
            <w:pPr>
              <w:jc w:val="center"/>
              <w:rPr>
                <w:rFonts w:ascii="Times New Roman" w:eastAsia="Times New Roman" w:hAnsi="Times New Roman" w:cs="Times New Roman"/>
                <w:b/>
                <w:bCs/>
                <w:lang w:val="en-US" w:eastAsia="ru-RU"/>
              </w:rPr>
            </w:pPr>
            <w:r>
              <w:rPr>
                <w:rFonts w:ascii="Times New Roman" w:eastAsia="Times New Roman" w:hAnsi="Times New Roman" w:cs="Times New Roman"/>
                <w:lang w:val="en-US" w:eastAsia="ru-RU"/>
              </w:rPr>
              <w:t>30</w:t>
            </w:r>
          </w:p>
        </w:tc>
        <w:tc>
          <w:tcPr>
            <w:tcW w:w="226" w:type="pct"/>
          </w:tcPr>
          <w:p w14:paraId="0E88C7E5" w14:textId="77777777" w:rsidR="00AA7872" w:rsidRDefault="00AA7872" w:rsidP="00AA78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8" w:type="pct"/>
            <w:shd w:val="clear" w:color="auto" w:fill="D9D9D9" w:themeFill="background1" w:themeFillShade="D9"/>
          </w:tcPr>
          <w:p w14:paraId="30695C42" w14:textId="77777777" w:rsidR="00AA7872" w:rsidRDefault="00AA7872" w:rsidP="00AA787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55050F11" w14:textId="77777777" w:rsidR="00AA7872" w:rsidRDefault="00AA7872" w:rsidP="00AA7872">
            <w:pPr>
              <w:jc w:val="center"/>
              <w:rPr>
                <w:rFonts w:ascii="Times New Roman" w:eastAsia="Times New Roman" w:hAnsi="Times New Roman" w:cs="Times New Roman"/>
                <w:b/>
                <w:bCs/>
                <w:lang w:eastAsia="ru-RU"/>
              </w:rPr>
            </w:pPr>
          </w:p>
        </w:tc>
      </w:tr>
      <w:tr w:rsidR="00AA7872" w14:paraId="32EFB55E" w14:textId="77777777" w:rsidTr="00F57415">
        <w:trPr>
          <w:trHeight w:val="314"/>
        </w:trPr>
        <w:tc>
          <w:tcPr>
            <w:tcW w:w="881" w:type="pct"/>
          </w:tcPr>
          <w:p w14:paraId="667F0401" w14:textId="77777777" w:rsidR="00AA7872" w:rsidRDefault="00AA7872" w:rsidP="00AA7872">
            <w:pPr>
              <w:rPr>
                <w:rFonts w:ascii="Times New Roman" w:eastAsia="Times New Roman" w:hAnsi="Times New Roman" w:cs="Times New Roman"/>
                <w:bCs/>
                <w:lang w:eastAsia="ru-RU"/>
              </w:rPr>
            </w:pPr>
          </w:p>
        </w:tc>
        <w:tc>
          <w:tcPr>
            <w:tcW w:w="1620" w:type="pct"/>
          </w:tcPr>
          <w:p w14:paraId="31C97C4C" w14:textId="77777777" w:rsidR="00AA7872" w:rsidRPr="00AA7872" w:rsidRDefault="00AA7872" w:rsidP="00AA7872">
            <w:pPr>
              <w:rPr>
                <w:rFonts w:ascii="Times New Roman" w:eastAsia="Times New Roman" w:hAnsi="Times New Roman" w:cs="Times New Roman"/>
                <w:bCs/>
                <w:lang w:eastAsia="ru-RU"/>
              </w:rPr>
            </w:pPr>
            <w:r w:rsidRPr="00AA7872">
              <w:rPr>
                <w:rFonts w:ascii="Times New Roman" w:eastAsia="Times New Roman" w:hAnsi="Times New Roman" w:cs="Times New Roman"/>
                <w:bCs/>
                <w:lang w:eastAsia="ru-RU"/>
              </w:rPr>
              <w:t>Учебная практика</w:t>
            </w:r>
          </w:p>
        </w:tc>
        <w:tc>
          <w:tcPr>
            <w:tcW w:w="441" w:type="pct"/>
          </w:tcPr>
          <w:p w14:paraId="19B23299" w14:textId="77777777" w:rsidR="00AA7872" w:rsidRDefault="00AA7872" w:rsidP="00AA7872">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72</w:t>
            </w:r>
          </w:p>
        </w:tc>
        <w:tc>
          <w:tcPr>
            <w:tcW w:w="369" w:type="pct"/>
          </w:tcPr>
          <w:p w14:paraId="644BD9E4" w14:textId="77777777" w:rsidR="00AA7872" w:rsidRDefault="00AA7872" w:rsidP="00AA7872">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val="en-US" w:eastAsia="ru-RU"/>
              </w:rPr>
              <w:t>72</w:t>
            </w:r>
          </w:p>
        </w:tc>
        <w:tc>
          <w:tcPr>
            <w:tcW w:w="369" w:type="pct"/>
            <w:shd w:val="clear" w:color="auto" w:fill="D9D9D9" w:themeFill="background1" w:themeFillShade="D9"/>
          </w:tcPr>
          <w:p w14:paraId="4CF2F684" w14:textId="77777777" w:rsidR="00AA7872" w:rsidRDefault="00AA7872" w:rsidP="00AA7872">
            <w:pPr>
              <w:jc w:val="center"/>
              <w:rPr>
                <w:rFonts w:ascii="Times New Roman" w:eastAsia="Times New Roman" w:hAnsi="Times New Roman" w:cs="Times New Roman"/>
                <w:b/>
                <w:bCs/>
                <w:lang w:eastAsia="ru-RU"/>
              </w:rPr>
            </w:pPr>
          </w:p>
        </w:tc>
        <w:tc>
          <w:tcPr>
            <w:tcW w:w="813" w:type="pct"/>
            <w:gridSpan w:val="3"/>
            <w:shd w:val="clear" w:color="auto" w:fill="auto"/>
          </w:tcPr>
          <w:p w14:paraId="1FE7F501" w14:textId="77777777" w:rsidR="00AA7872" w:rsidRDefault="00AA7872" w:rsidP="00AA7872">
            <w:pPr>
              <w:jc w:val="center"/>
              <w:rPr>
                <w:rFonts w:ascii="Times New Roman" w:eastAsia="Times New Roman" w:hAnsi="Times New Roman" w:cs="Times New Roman"/>
                <w:b/>
                <w:bCs/>
                <w:lang w:eastAsia="ru-RU"/>
              </w:rPr>
            </w:pPr>
          </w:p>
        </w:tc>
        <w:tc>
          <w:tcPr>
            <w:tcW w:w="228" w:type="pct"/>
            <w:shd w:val="clear" w:color="auto" w:fill="D9D9D9" w:themeFill="background1" w:themeFillShade="D9"/>
          </w:tcPr>
          <w:p w14:paraId="20AEF30B" w14:textId="77777777" w:rsidR="00AA7872" w:rsidRDefault="00AA7872" w:rsidP="00AA7872">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72</w:t>
            </w:r>
          </w:p>
        </w:tc>
        <w:tc>
          <w:tcPr>
            <w:tcW w:w="279" w:type="pct"/>
            <w:shd w:val="clear" w:color="auto" w:fill="D9D9D9" w:themeFill="background1" w:themeFillShade="D9"/>
          </w:tcPr>
          <w:p w14:paraId="72AEB201" w14:textId="77777777" w:rsidR="00AA7872" w:rsidRDefault="00AA7872" w:rsidP="00AA7872">
            <w:pPr>
              <w:jc w:val="center"/>
              <w:rPr>
                <w:rFonts w:ascii="Times New Roman" w:eastAsia="Times New Roman" w:hAnsi="Times New Roman" w:cs="Times New Roman"/>
                <w:b/>
                <w:bCs/>
                <w:lang w:eastAsia="ru-RU"/>
              </w:rPr>
            </w:pPr>
          </w:p>
        </w:tc>
      </w:tr>
      <w:tr w:rsidR="00AA7872" w14:paraId="0CC395D0" w14:textId="77777777" w:rsidTr="00F57415">
        <w:trPr>
          <w:trHeight w:val="314"/>
        </w:trPr>
        <w:tc>
          <w:tcPr>
            <w:tcW w:w="881" w:type="pct"/>
          </w:tcPr>
          <w:p w14:paraId="310DAB4B" w14:textId="77777777" w:rsidR="00AA7872" w:rsidRDefault="00AA7872" w:rsidP="00AA7872">
            <w:pPr>
              <w:rPr>
                <w:rFonts w:ascii="Times New Roman" w:eastAsia="Times New Roman" w:hAnsi="Times New Roman" w:cs="Times New Roman"/>
                <w:lang w:eastAsia="ru-RU"/>
              </w:rPr>
            </w:pPr>
          </w:p>
        </w:tc>
        <w:tc>
          <w:tcPr>
            <w:tcW w:w="1620" w:type="pct"/>
          </w:tcPr>
          <w:p w14:paraId="74713568" w14:textId="77777777" w:rsidR="00AA7872" w:rsidRPr="00AA7872" w:rsidRDefault="00AA7872" w:rsidP="00AA7872">
            <w:pPr>
              <w:rPr>
                <w:rFonts w:ascii="Times New Roman" w:eastAsia="Times New Roman" w:hAnsi="Times New Roman" w:cs="Times New Roman"/>
                <w:bCs/>
                <w:u w:val="single"/>
                <w:lang w:eastAsia="ru-RU"/>
              </w:rPr>
            </w:pPr>
            <w:r w:rsidRPr="00AA7872">
              <w:rPr>
                <w:rFonts w:ascii="Times New Roman" w:eastAsia="Times New Roman" w:hAnsi="Times New Roman" w:cs="Times New Roman"/>
                <w:lang w:eastAsia="ru-RU"/>
              </w:rPr>
              <w:t>Производственная практика</w:t>
            </w:r>
          </w:p>
        </w:tc>
        <w:tc>
          <w:tcPr>
            <w:tcW w:w="441" w:type="pct"/>
          </w:tcPr>
          <w:p w14:paraId="361ADCD4" w14:textId="77777777" w:rsidR="00AA7872" w:rsidRDefault="00AA7872" w:rsidP="00AA7872">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252</w:t>
            </w:r>
          </w:p>
        </w:tc>
        <w:tc>
          <w:tcPr>
            <w:tcW w:w="369" w:type="pct"/>
          </w:tcPr>
          <w:p w14:paraId="3F968935" w14:textId="77777777" w:rsidR="00AA7872" w:rsidRDefault="00AA7872" w:rsidP="00AA7872">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val="en-US" w:eastAsia="ru-RU"/>
              </w:rPr>
              <w:t>252</w:t>
            </w:r>
          </w:p>
        </w:tc>
        <w:tc>
          <w:tcPr>
            <w:tcW w:w="369" w:type="pct"/>
            <w:shd w:val="clear" w:color="auto" w:fill="D9D9D9" w:themeFill="background1" w:themeFillShade="D9"/>
          </w:tcPr>
          <w:p w14:paraId="0D1A8814" w14:textId="77777777" w:rsidR="00AA7872" w:rsidRDefault="00AA7872" w:rsidP="00AA7872">
            <w:pPr>
              <w:jc w:val="center"/>
              <w:rPr>
                <w:rFonts w:ascii="Times New Roman" w:eastAsia="Times New Roman" w:hAnsi="Times New Roman" w:cs="Times New Roman"/>
                <w:b/>
                <w:bCs/>
                <w:lang w:eastAsia="ru-RU"/>
              </w:rPr>
            </w:pPr>
          </w:p>
        </w:tc>
        <w:tc>
          <w:tcPr>
            <w:tcW w:w="813" w:type="pct"/>
            <w:gridSpan w:val="3"/>
            <w:shd w:val="clear" w:color="auto" w:fill="auto"/>
          </w:tcPr>
          <w:p w14:paraId="4DE3283A" w14:textId="77777777" w:rsidR="00AA7872" w:rsidRDefault="00AA7872" w:rsidP="00AA7872">
            <w:pPr>
              <w:jc w:val="center"/>
              <w:rPr>
                <w:rFonts w:ascii="Times New Roman" w:eastAsia="Times New Roman" w:hAnsi="Times New Roman" w:cs="Times New Roman"/>
                <w:b/>
                <w:bCs/>
                <w:lang w:eastAsia="ru-RU"/>
              </w:rPr>
            </w:pPr>
          </w:p>
        </w:tc>
        <w:tc>
          <w:tcPr>
            <w:tcW w:w="228" w:type="pct"/>
            <w:shd w:val="clear" w:color="auto" w:fill="D9D9D9" w:themeFill="background1" w:themeFillShade="D9"/>
          </w:tcPr>
          <w:p w14:paraId="1E8B256B" w14:textId="77777777" w:rsidR="00AA7872" w:rsidRDefault="00AA7872" w:rsidP="00AA7872">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5B27465F" w14:textId="77777777" w:rsidR="00AA7872" w:rsidRDefault="00AA7872" w:rsidP="00AA7872">
            <w:pPr>
              <w:jc w:val="center"/>
              <w:rPr>
                <w:rFonts w:ascii="Times New Roman" w:eastAsia="Times New Roman" w:hAnsi="Times New Roman" w:cs="Times New Roman"/>
                <w:b/>
                <w:bCs/>
                <w:sz w:val="20"/>
                <w:szCs w:val="20"/>
                <w:lang w:val="en-US" w:eastAsia="ru-RU"/>
              </w:rPr>
            </w:pPr>
            <w:r>
              <w:rPr>
                <w:rFonts w:ascii="Times New Roman" w:eastAsia="Times New Roman" w:hAnsi="Times New Roman" w:cs="Times New Roman"/>
                <w:b/>
                <w:bCs/>
                <w:sz w:val="20"/>
                <w:szCs w:val="20"/>
                <w:lang w:val="en-US" w:eastAsia="ru-RU"/>
              </w:rPr>
              <w:t>252</w:t>
            </w:r>
          </w:p>
        </w:tc>
      </w:tr>
      <w:tr w:rsidR="00AA7872" w14:paraId="7D23532B" w14:textId="77777777" w:rsidTr="00F57415">
        <w:tc>
          <w:tcPr>
            <w:tcW w:w="881" w:type="pct"/>
          </w:tcPr>
          <w:p w14:paraId="4657043C" w14:textId="77777777" w:rsidR="00AA7872" w:rsidRDefault="00AA7872" w:rsidP="00AA7872">
            <w:pPr>
              <w:suppressAutoHyphens/>
              <w:rPr>
                <w:rFonts w:ascii="Times New Roman" w:eastAsia="Times New Roman" w:hAnsi="Times New Roman" w:cs="Times New Roman"/>
                <w:lang w:eastAsia="ru-RU"/>
              </w:rPr>
            </w:pPr>
          </w:p>
        </w:tc>
        <w:tc>
          <w:tcPr>
            <w:tcW w:w="1620" w:type="pct"/>
          </w:tcPr>
          <w:p w14:paraId="134A4A11" w14:textId="77777777" w:rsidR="00AA7872" w:rsidRPr="00AA7872" w:rsidRDefault="00AA7872" w:rsidP="00AA7872">
            <w:pPr>
              <w:suppressAutoHyphens/>
              <w:rPr>
                <w:rFonts w:ascii="Times New Roman" w:eastAsia="Times New Roman" w:hAnsi="Times New Roman" w:cs="Times New Roman"/>
                <w:lang w:eastAsia="ru-RU"/>
              </w:rPr>
            </w:pPr>
            <w:r w:rsidRPr="00AA7872">
              <w:rPr>
                <w:rFonts w:ascii="Times New Roman" w:eastAsia="Times New Roman" w:hAnsi="Times New Roman" w:cs="Times New Roman"/>
                <w:lang w:eastAsia="ru-RU"/>
              </w:rPr>
              <w:t>Промежуточная аттестация</w:t>
            </w:r>
          </w:p>
        </w:tc>
        <w:tc>
          <w:tcPr>
            <w:tcW w:w="441" w:type="pct"/>
          </w:tcPr>
          <w:p w14:paraId="2408209B" w14:textId="75EE7EE4" w:rsidR="00AA7872" w:rsidRPr="007F1ADC" w:rsidRDefault="007F1ADC" w:rsidP="00AA787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69" w:type="pct"/>
            <w:shd w:val="clear" w:color="auto" w:fill="auto"/>
          </w:tcPr>
          <w:p w14:paraId="66D79726" w14:textId="77777777" w:rsidR="00AA7872" w:rsidRDefault="00AA7872" w:rsidP="00AA7872">
            <w:pPr>
              <w:jc w:val="center"/>
              <w:rPr>
                <w:rFonts w:ascii="Times New Roman" w:eastAsia="Times New Roman" w:hAnsi="Times New Roman" w:cs="Times New Roman"/>
                <w:b/>
                <w:lang w:eastAsia="ru-RU"/>
              </w:rPr>
            </w:pPr>
          </w:p>
        </w:tc>
        <w:tc>
          <w:tcPr>
            <w:tcW w:w="369" w:type="pct"/>
            <w:shd w:val="clear" w:color="auto" w:fill="D9D9D9" w:themeFill="background1" w:themeFillShade="D9"/>
          </w:tcPr>
          <w:p w14:paraId="77CE7986" w14:textId="77777777" w:rsidR="00AA7872" w:rsidRDefault="00AA7872" w:rsidP="00AA7872">
            <w:pPr>
              <w:jc w:val="center"/>
              <w:rPr>
                <w:rFonts w:ascii="Times New Roman" w:eastAsia="Times New Roman" w:hAnsi="Times New Roman" w:cs="Times New Roman"/>
                <w:i/>
                <w:lang w:eastAsia="ru-RU"/>
              </w:rPr>
            </w:pPr>
          </w:p>
        </w:tc>
        <w:tc>
          <w:tcPr>
            <w:tcW w:w="813" w:type="pct"/>
            <w:gridSpan w:val="3"/>
            <w:shd w:val="clear" w:color="auto" w:fill="auto"/>
          </w:tcPr>
          <w:p w14:paraId="4718F906" w14:textId="77777777" w:rsidR="00AA7872" w:rsidRDefault="00AA7872" w:rsidP="00AA7872">
            <w:pPr>
              <w:jc w:val="center"/>
              <w:rPr>
                <w:rFonts w:ascii="Times New Roman" w:eastAsia="Times New Roman" w:hAnsi="Times New Roman" w:cs="Times New Roman"/>
                <w:i/>
                <w:lang w:eastAsia="ru-RU"/>
              </w:rPr>
            </w:pPr>
          </w:p>
        </w:tc>
        <w:tc>
          <w:tcPr>
            <w:tcW w:w="228" w:type="pct"/>
            <w:shd w:val="clear" w:color="auto" w:fill="D9D9D9" w:themeFill="background1" w:themeFillShade="D9"/>
          </w:tcPr>
          <w:p w14:paraId="24163206" w14:textId="77777777" w:rsidR="00AA7872" w:rsidRDefault="00AA7872" w:rsidP="00AA7872">
            <w:pPr>
              <w:jc w:val="center"/>
              <w:rPr>
                <w:rFonts w:ascii="Times New Roman" w:eastAsia="Times New Roman" w:hAnsi="Times New Roman" w:cs="Times New Roman"/>
                <w:i/>
                <w:lang w:eastAsia="ru-RU"/>
              </w:rPr>
            </w:pPr>
          </w:p>
        </w:tc>
        <w:tc>
          <w:tcPr>
            <w:tcW w:w="279" w:type="pct"/>
            <w:shd w:val="clear" w:color="auto" w:fill="D9D9D9" w:themeFill="background1" w:themeFillShade="D9"/>
          </w:tcPr>
          <w:p w14:paraId="0289D7AA" w14:textId="77777777" w:rsidR="00AA7872" w:rsidRDefault="00AA7872" w:rsidP="00AA7872">
            <w:pPr>
              <w:jc w:val="center"/>
              <w:rPr>
                <w:rFonts w:ascii="Times New Roman" w:eastAsia="Times New Roman" w:hAnsi="Times New Roman" w:cs="Times New Roman"/>
                <w:i/>
                <w:sz w:val="20"/>
                <w:szCs w:val="20"/>
                <w:lang w:eastAsia="ru-RU"/>
              </w:rPr>
            </w:pPr>
          </w:p>
        </w:tc>
      </w:tr>
      <w:tr w:rsidR="00AA7872" w14:paraId="3BF3DAC5" w14:textId="77777777" w:rsidTr="00F57415">
        <w:trPr>
          <w:trHeight w:val="217"/>
        </w:trPr>
        <w:tc>
          <w:tcPr>
            <w:tcW w:w="881" w:type="pct"/>
          </w:tcPr>
          <w:p w14:paraId="4F3AA497" w14:textId="77777777" w:rsidR="00AA7872" w:rsidRDefault="00AA7872" w:rsidP="00AA7872">
            <w:pPr>
              <w:rPr>
                <w:rFonts w:ascii="Times New Roman" w:eastAsia="Times New Roman" w:hAnsi="Times New Roman" w:cs="Times New Roman"/>
                <w:b/>
                <w:i/>
                <w:lang w:eastAsia="ru-RU"/>
              </w:rPr>
            </w:pPr>
          </w:p>
        </w:tc>
        <w:tc>
          <w:tcPr>
            <w:tcW w:w="1620" w:type="pct"/>
          </w:tcPr>
          <w:p w14:paraId="17C90B1A" w14:textId="77777777" w:rsidR="00AA7872" w:rsidRPr="00AA7872" w:rsidRDefault="00AA7872" w:rsidP="00AA7872">
            <w:pPr>
              <w:rPr>
                <w:rFonts w:ascii="Times New Roman" w:eastAsia="Times New Roman" w:hAnsi="Times New Roman" w:cs="Times New Roman"/>
                <w:i/>
                <w:lang w:eastAsia="ru-RU"/>
              </w:rPr>
            </w:pPr>
            <w:r w:rsidRPr="00AA7872">
              <w:rPr>
                <w:rFonts w:ascii="Times New Roman" w:eastAsia="Times New Roman" w:hAnsi="Times New Roman" w:cs="Times New Roman"/>
                <w:i/>
                <w:lang w:eastAsia="ru-RU"/>
              </w:rPr>
              <w:t xml:space="preserve">Всего: </w:t>
            </w:r>
          </w:p>
        </w:tc>
        <w:tc>
          <w:tcPr>
            <w:tcW w:w="441" w:type="pct"/>
          </w:tcPr>
          <w:p w14:paraId="16BB9A8C" w14:textId="2AA6C4C5" w:rsidR="00AA7872" w:rsidRPr="007F1ADC" w:rsidRDefault="007F1ADC" w:rsidP="00AA7872">
            <w:pPr>
              <w:jc w:val="center"/>
              <w:rPr>
                <w:rFonts w:ascii="Times New Roman" w:eastAsia="Times New Roman" w:hAnsi="Times New Roman" w:cs="Times New Roman"/>
                <w:b/>
                <w:iCs/>
                <w:lang w:eastAsia="ru-RU"/>
              </w:rPr>
            </w:pPr>
            <w:r w:rsidRPr="007F1ADC">
              <w:rPr>
                <w:rFonts w:ascii="Times New Roman" w:eastAsia="Times New Roman" w:hAnsi="Times New Roman" w:cs="Times New Roman"/>
                <w:b/>
                <w:bCs/>
                <w:iCs/>
                <w:lang w:val="en-US" w:eastAsia="ru-RU"/>
              </w:rPr>
              <w:t>7</w:t>
            </w:r>
            <w:r w:rsidRPr="007F1ADC">
              <w:rPr>
                <w:rFonts w:ascii="Times New Roman" w:eastAsia="Times New Roman" w:hAnsi="Times New Roman" w:cs="Times New Roman"/>
                <w:b/>
                <w:bCs/>
                <w:iCs/>
                <w:lang w:eastAsia="ru-RU"/>
              </w:rPr>
              <w:t>74</w:t>
            </w:r>
          </w:p>
        </w:tc>
        <w:tc>
          <w:tcPr>
            <w:tcW w:w="369" w:type="pct"/>
          </w:tcPr>
          <w:p w14:paraId="3624A5E1" w14:textId="4896E8BD" w:rsidR="00AA7872" w:rsidRPr="00107308" w:rsidRDefault="00107308" w:rsidP="00AA78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550</w:t>
            </w:r>
          </w:p>
        </w:tc>
        <w:tc>
          <w:tcPr>
            <w:tcW w:w="369" w:type="pct"/>
            <w:shd w:val="clear" w:color="auto" w:fill="D9D9D9" w:themeFill="background1" w:themeFillShade="D9"/>
          </w:tcPr>
          <w:p w14:paraId="36FC8B58" w14:textId="4AA58CA8" w:rsidR="00AA7872" w:rsidRPr="00107308" w:rsidRDefault="00AA7872" w:rsidP="00AA7872">
            <w:pPr>
              <w:jc w:val="center"/>
              <w:rPr>
                <w:rFonts w:ascii="Times New Roman" w:eastAsia="Times New Roman" w:hAnsi="Times New Roman" w:cs="Times New Roman"/>
                <w:b/>
                <w:i/>
                <w:lang w:eastAsia="ru-RU"/>
              </w:rPr>
            </w:pPr>
            <w:r>
              <w:rPr>
                <w:rFonts w:ascii="Times New Roman" w:eastAsia="Times New Roman" w:hAnsi="Times New Roman" w:cs="Times New Roman"/>
                <w:b/>
                <w:i/>
                <w:lang w:val="en-US" w:eastAsia="ru-RU"/>
              </w:rPr>
              <w:t>4</w:t>
            </w:r>
            <w:r w:rsidR="00107308">
              <w:rPr>
                <w:rFonts w:ascii="Times New Roman" w:eastAsia="Times New Roman" w:hAnsi="Times New Roman" w:cs="Times New Roman"/>
                <w:b/>
                <w:i/>
                <w:lang w:eastAsia="ru-RU"/>
              </w:rPr>
              <w:t>38</w:t>
            </w:r>
          </w:p>
        </w:tc>
        <w:tc>
          <w:tcPr>
            <w:tcW w:w="293" w:type="pct"/>
          </w:tcPr>
          <w:p w14:paraId="117A8A4F" w14:textId="2D6C1A58" w:rsidR="00AA7872" w:rsidRPr="00B20C5B" w:rsidRDefault="00B20C5B" w:rsidP="00AA7872">
            <w:pPr>
              <w:jc w:val="center"/>
              <w:rPr>
                <w:rFonts w:ascii="Times New Roman" w:eastAsia="Times New Roman" w:hAnsi="Times New Roman" w:cs="Times New Roman"/>
                <w:b/>
                <w:i/>
                <w:lang w:eastAsia="ru-RU"/>
              </w:rPr>
            </w:pPr>
            <w:r>
              <w:rPr>
                <w:rFonts w:ascii="Times New Roman" w:eastAsia="Times New Roman" w:hAnsi="Times New Roman" w:cs="Times New Roman"/>
                <w:b/>
                <w:i/>
                <w:lang w:val="en-US" w:eastAsia="ru-RU"/>
              </w:rPr>
              <w:t>39</w:t>
            </w:r>
            <w:r>
              <w:rPr>
                <w:rFonts w:ascii="Times New Roman" w:eastAsia="Times New Roman" w:hAnsi="Times New Roman" w:cs="Times New Roman"/>
                <w:b/>
                <w:i/>
                <w:lang w:eastAsia="ru-RU"/>
              </w:rPr>
              <w:t>6</w:t>
            </w:r>
          </w:p>
        </w:tc>
        <w:tc>
          <w:tcPr>
            <w:tcW w:w="294" w:type="pct"/>
          </w:tcPr>
          <w:p w14:paraId="2518BC49" w14:textId="77777777" w:rsidR="00AA7872" w:rsidRDefault="00AA7872" w:rsidP="00AA7872">
            <w:pPr>
              <w:jc w:val="center"/>
              <w:rPr>
                <w:rFonts w:ascii="Times New Roman" w:eastAsia="Times New Roman" w:hAnsi="Times New Roman" w:cs="Times New Roman"/>
                <w:b/>
                <w:i/>
                <w:lang w:eastAsia="ru-RU"/>
              </w:rPr>
            </w:pPr>
            <w:r>
              <w:rPr>
                <w:rFonts w:ascii="Times New Roman" w:eastAsia="Times New Roman" w:hAnsi="Times New Roman" w:cs="Times New Roman"/>
                <w:b/>
                <w:i/>
                <w:lang w:val="en-US" w:eastAsia="ru-RU"/>
              </w:rPr>
              <w:t>30</w:t>
            </w:r>
          </w:p>
        </w:tc>
        <w:tc>
          <w:tcPr>
            <w:tcW w:w="226" w:type="pct"/>
          </w:tcPr>
          <w:p w14:paraId="40FC1037" w14:textId="77777777" w:rsidR="00AA7872" w:rsidRDefault="00AA7872" w:rsidP="00AA7872">
            <w:pPr>
              <w:jc w:val="center"/>
              <w:rPr>
                <w:rFonts w:ascii="Times New Roman" w:eastAsia="Times New Roman" w:hAnsi="Times New Roman" w:cs="Times New Roman"/>
                <w:b/>
                <w:i/>
                <w:lang w:eastAsia="ru-RU"/>
              </w:rPr>
            </w:pPr>
            <w:r>
              <w:rPr>
                <w:rFonts w:ascii="Times New Roman" w:eastAsia="Times New Roman" w:hAnsi="Times New Roman" w:cs="Times New Roman"/>
                <w:b/>
                <w:i/>
                <w:lang w:val="en-US" w:eastAsia="ru-RU"/>
              </w:rPr>
              <w:t>-</w:t>
            </w:r>
          </w:p>
        </w:tc>
        <w:tc>
          <w:tcPr>
            <w:tcW w:w="228" w:type="pct"/>
            <w:shd w:val="clear" w:color="auto" w:fill="D9D9D9" w:themeFill="background1" w:themeFillShade="D9"/>
          </w:tcPr>
          <w:p w14:paraId="2106E3B3" w14:textId="77777777" w:rsidR="00AA7872" w:rsidRDefault="00AA7872" w:rsidP="00AA7872">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72</w:t>
            </w:r>
          </w:p>
        </w:tc>
        <w:tc>
          <w:tcPr>
            <w:tcW w:w="279" w:type="pct"/>
            <w:shd w:val="clear" w:color="auto" w:fill="D9D9D9" w:themeFill="background1" w:themeFillShade="D9"/>
          </w:tcPr>
          <w:p w14:paraId="205A1C13" w14:textId="77777777" w:rsidR="00AA7872" w:rsidRDefault="00AA7872" w:rsidP="00AA7872">
            <w:pPr>
              <w:jc w:val="center"/>
              <w:rPr>
                <w:rFonts w:ascii="Times New Roman" w:eastAsia="Times New Roman" w:hAnsi="Times New Roman" w:cs="Times New Roman"/>
                <w:b/>
                <w:sz w:val="20"/>
                <w:szCs w:val="20"/>
                <w:lang w:val="en-US" w:eastAsia="ru-RU"/>
              </w:rPr>
            </w:pPr>
            <w:r>
              <w:rPr>
                <w:rFonts w:ascii="Times New Roman" w:eastAsia="Times New Roman" w:hAnsi="Times New Roman" w:cs="Times New Roman"/>
                <w:b/>
                <w:sz w:val="20"/>
                <w:szCs w:val="20"/>
                <w:lang w:val="en-US" w:eastAsia="ru-RU"/>
              </w:rPr>
              <w:t>252</w:t>
            </w:r>
          </w:p>
        </w:tc>
      </w:tr>
    </w:tbl>
    <w:p w14:paraId="46D2567B" w14:textId="77777777" w:rsidR="00547BC5" w:rsidRDefault="00547BC5" w:rsidP="007863C1">
      <w:pPr>
        <w:pStyle w:val="114"/>
        <w:rPr>
          <w:rFonts w:ascii="Times New Roman" w:hAnsi="Times New Roman"/>
        </w:rPr>
      </w:pPr>
      <w:bookmarkStart w:id="20" w:name="_Toc150695626"/>
      <w:bookmarkStart w:id="21" w:name="_Toc156820315"/>
    </w:p>
    <w:p w14:paraId="1F73357E" w14:textId="77777777" w:rsidR="00547BC5" w:rsidRDefault="00547BC5" w:rsidP="007863C1">
      <w:pPr>
        <w:pStyle w:val="114"/>
        <w:rPr>
          <w:rFonts w:ascii="Times New Roman" w:hAnsi="Times New Roman"/>
        </w:rPr>
      </w:pPr>
    </w:p>
    <w:p w14:paraId="0D720EA8" w14:textId="77777777" w:rsidR="00547BC5" w:rsidRDefault="00547BC5" w:rsidP="007863C1">
      <w:pPr>
        <w:pStyle w:val="114"/>
        <w:rPr>
          <w:rFonts w:ascii="Times New Roman" w:hAnsi="Times New Roman"/>
        </w:rPr>
      </w:pPr>
    </w:p>
    <w:p w14:paraId="7EC4B882" w14:textId="7A3990B9" w:rsidR="00C63897" w:rsidRPr="00782EFC" w:rsidRDefault="00C63897" w:rsidP="007863C1">
      <w:pPr>
        <w:pStyle w:val="114"/>
        <w:rPr>
          <w:rFonts w:ascii="Times New Roman" w:hAnsi="Times New Roman"/>
        </w:rPr>
      </w:pPr>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087"/>
      </w:tblGrid>
      <w:tr w:rsidR="00AA7872" w:rsidRPr="00AA7872" w14:paraId="5D540A91" w14:textId="77777777" w:rsidTr="00107308">
        <w:trPr>
          <w:trHeight w:val="903"/>
        </w:trPr>
        <w:tc>
          <w:tcPr>
            <w:tcW w:w="2689" w:type="dxa"/>
            <w:vAlign w:val="center"/>
          </w:tcPr>
          <w:p w14:paraId="0E24298C" w14:textId="77777777" w:rsidR="00AA7872" w:rsidRPr="00AA7872" w:rsidRDefault="00AA7872" w:rsidP="00AA7872">
            <w:pPr>
              <w:spacing w:line="276" w:lineRule="auto"/>
              <w:jc w:val="center"/>
              <w:rPr>
                <w:rFonts w:ascii="Times New Roman" w:eastAsia="Times New Roman" w:hAnsi="Times New Roman" w:cs="Times New Roman"/>
                <w:b/>
                <w:sz w:val="24"/>
                <w:szCs w:val="24"/>
                <w:lang w:eastAsia="ru-RU"/>
              </w:rPr>
            </w:pPr>
            <w:bookmarkStart w:id="22" w:name="_Toc152334670"/>
            <w:r w:rsidRPr="00AA7872">
              <w:rPr>
                <w:rFonts w:ascii="Times New Roman" w:eastAsia="Times New Roman" w:hAnsi="Times New Roman" w:cs="Times New Roman"/>
                <w:b/>
                <w:bCs/>
                <w:sz w:val="24"/>
                <w:szCs w:val="24"/>
                <w:lang w:eastAsia="ru-RU"/>
              </w:rPr>
              <w:t>Наименование разделов и тем</w:t>
            </w:r>
          </w:p>
        </w:tc>
        <w:tc>
          <w:tcPr>
            <w:tcW w:w="7087" w:type="dxa"/>
            <w:vAlign w:val="center"/>
          </w:tcPr>
          <w:p w14:paraId="1C5AAAB8" w14:textId="62D965F1" w:rsidR="00AA7872" w:rsidRPr="00AA7872" w:rsidRDefault="00AA7872" w:rsidP="00AA7872">
            <w:pPr>
              <w:suppressAutoHyphens/>
              <w:jc w:val="center"/>
              <w:rPr>
                <w:rFonts w:ascii="Times New Roman" w:eastAsia="Times New Roman" w:hAnsi="Times New Roman" w:cs="Times New Roman"/>
                <w:b/>
                <w:sz w:val="24"/>
                <w:szCs w:val="24"/>
                <w:lang w:eastAsia="ru-RU"/>
              </w:rPr>
            </w:pPr>
            <w:r w:rsidRPr="00AA7872">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AA7872">
              <w:rPr>
                <w:rFonts w:ascii="Times New Roman" w:eastAsia="Times New Roman" w:hAnsi="Times New Roman" w:cs="Times New Roman"/>
                <w:b/>
                <w:iCs/>
                <w:sz w:val="24"/>
                <w:szCs w:val="24"/>
                <w:lang w:eastAsia="ru-RU"/>
              </w:rPr>
              <w:t>курсовой проект</w:t>
            </w:r>
          </w:p>
        </w:tc>
      </w:tr>
      <w:tr w:rsidR="00AA7872" w:rsidRPr="00AA7872" w14:paraId="626207FA" w14:textId="77777777" w:rsidTr="00107308">
        <w:tc>
          <w:tcPr>
            <w:tcW w:w="9776" w:type="dxa"/>
            <w:gridSpan w:val="2"/>
          </w:tcPr>
          <w:p w14:paraId="7C263F94" w14:textId="77777777" w:rsidR="00AA7872" w:rsidRPr="00AA7872" w:rsidRDefault="00AA7872" w:rsidP="00AA7872">
            <w:pPr>
              <w:jc w:val="both"/>
              <w:rPr>
                <w:rFonts w:ascii="Times New Roman" w:eastAsia="Times New Roman" w:hAnsi="Times New Roman" w:cs="Times New Roman"/>
                <w:i/>
                <w:sz w:val="24"/>
                <w:szCs w:val="24"/>
                <w:lang w:eastAsia="ru-RU"/>
              </w:rPr>
            </w:pPr>
            <w:bookmarkStart w:id="23" w:name="_Hlk156226944"/>
            <w:r w:rsidRPr="00AA7872">
              <w:rPr>
                <w:rFonts w:ascii="Times New Roman" w:eastAsia="Times New Roman" w:hAnsi="Times New Roman" w:cs="Times New Roman"/>
                <w:b/>
                <w:bCs/>
                <w:sz w:val="24"/>
                <w:szCs w:val="24"/>
                <w:lang w:eastAsia="ru-RU"/>
              </w:rPr>
              <w:t xml:space="preserve">Раздел 1. </w:t>
            </w:r>
            <w:r w:rsidRPr="00AA7872">
              <w:rPr>
                <w:rFonts w:ascii="Times New Roman" w:eastAsia="Times New Roman" w:hAnsi="Times New Roman" w:cs="Times New Roman"/>
                <w:b/>
                <w:bCs/>
                <w:color w:val="000000"/>
                <w:sz w:val="24"/>
                <w:szCs w:val="24"/>
                <w:lang w:eastAsia="ru-RU"/>
              </w:rPr>
              <w:t xml:space="preserve">Ведение технологического процесса производства </w:t>
            </w:r>
            <w:proofErr w:type="spellStart"/>
            <w:r w:rsidRPr="00AA7872">
              <w:rPr>
                <w:rFonts w:ascii="Times New Roman" w:eastAsia="Times New Roman" w:hAnsi="Times New Roman" w:cs="Times New Roman"/>
                <w:b/>
                <w:bCs/>
                <w:color w:val="000000"/>
                <w:sz w:val="24"/>
                <w:szCs w:val="24"/>
                <w:lang w:eastAsia="ru-RU"/>
              </w:rPr>
              <w:t>окускованного</w:t>
            </w:r>
            <w:proofErr w:type="spellEnd"/>
            <w:r w:rsidRPr="00AA7872">
              <w:rPr>
                <w:rFonts w:ascii="Times New Roman" w:eastAsia="Times New Roman" w:hAnsi="Times New Roman" w:cs="Times New Roman"/>
                <w:b/>
                <w:bCs/>
                <w:color w:val="000000"/>
                <w:sz w:val="24"/>
                <w:szCs w:val="24"/>
                <w:lang w:eastAsia="ru-RU"/>
              </w:rPr>
              <w:t xml:space="preserve"> железорудного сырья и контроль за ним </w:t>
            </w:r>
            <w:r w:rsidRPr="00AA7872">
              <w:rPr>
                <w:rFonts w:ascii="Times New Roman" w:eastAsia="Times New Roman" w:hAnsi="Times New Roman" w:cs="Times New Roman"/>
                <w:b/>
                <w:bCs/>
                <w:sz w:val="24"/>
                <w:szCs w:val="24"/>
                <w:lang w:eastAsia="ru-RU"/>
              </w:rPr>
              <w:t>(180)</w:t>
            </w:r>
          </w:p>
        </w:tc>
      </w:tr>
      <w:tr w:rsidR="00AA7872" w:rsidRPr="00AA7872" w14:paraId="4B643495" w14:textId="77777777" w:rsidTr="00107308">
        <w:trPr>
          <w:trHeight w:val="20"/>
        </w:trPr>
        <w:tc>
          <w:tcPr>
            <w:tcW w:w="9776" w:type="dxa"/>
            <w:gridSpan w:val="2"/>
          </w:tcPr>
          <w:p w14:paraId="65D8DB5C" w14:textId="77777777" w:rsidR="00AA7872" w:rsidRPr="00AA7872" w:rsidRDefault="00AA7872" w:rsidP="00AA7872">
            <w:pPr>
              <w:jc w:val="both"/>
              <w:rPr>
                <w:rFonts w:ascii="Times New Roman" w:eastAsia="Times New Roman" w:hAnsi="Times New Roman" w:cs="Times New Roman"/>
                <w:i/>
                <w:sz w:val="24"/>
                <w:szCs w:val="24"/>
                <w:lang w:eastAsia="ru-RU"/>
              </w:rPr>
            </w:pPr>
            <w:r w:rsidRPr="00AA7872">
              <w:rPr>
                <w:rFonts w:ascii="Times New Roman" w:eastAsia="Times New Roman" w:hAnsi="Times New Roman" w:cs="Times New Roman"/>
                <w:b/>
                <w:bCs/>
                <w:sz w:val="24"/>
                <w:szCs w:val="24"/>
                <w:lang w:eastAsia="ru-RU"/>
              </w:rPr>
              <w:t xml:space="preserve">МДК 01.01 </w:t>
            </w:r>
            <w:r w:rsidRPr="00AA7872">
              <w:rPr>
                <w:rFonts w:ascii="Times New Roman" w:eastAsia="Times New Roman" w:hAnsi="Times New Roman" w:cs="Times New Roman"/>
                <w:b/>
                <w:bCs/>
                <w:color w:val="000000"/>
                <w:sz w:val="24"/>
                <w:szCs w:val="24"/>
                <w:lang w:eastAsia="ru-RU"/>
              </w:rPr>
              <w:t xml:space="preserve">Ведение технологического процесса производства </w:t>
            </w:r>
            <w:proofErr w:type="spellStart"/>
            <w:r w:rsidRPr="00AA7872">
              <w:rPr>
                <w:rFonts w:ascii="Times New Roman" w:eastAsia="Times New Roman" w:hAnsi="Times New Roman" w:cs="Times New Roman"/>
                <w:b/>
                <w:bCs/>
                <w:color w:val="000000"/>
                <w:sz w:val="24"/>
                <w:szCs w:val="24"/>
                <w:lang w:eastAsia="ru-RU"/>
              </w:rPr>
              <w:t>окускованного</w:t>
            </w:r>
            <w:proofErr w:type="spellEnd"/>
            <w:r w:rsidRPr="00AA7872">
              <w:rPr>
                <w:rFonts w:ascii="Times New Roman" w:eastAsia="Times New Roman" w:hAnsi="Times New Roman" w:cs="Times New Roman"/>
                <w:b/>
                <w:bCs/>
                <w:color w:val="000000"/>
                <w:sz w:val="24"/>
                <w:szCs w:val="24"/>
                <w:lang w:eastAsia="ru-RU"/>
              </w:rPr>
              <w:t xml:space="preserve"> железорудного сырья и контроль за ним</w:t>
            </w:r>
          </w:p>
        </w:tc>
      </w:tr>
      <w:tr w:rsidR="00AA7872" w:rsidRPr="00AA7872" w14:paraId="0DDD4533" w14:textId="77777777" w:rsidTr="00107308">
        <w:tc>
          <w:tcPr>
            <w:tcW w:w="2689" w:type="dxa"/>
            <w:vMerge w:val="restart"/>
          </w:tcPr>
          <w:p w14:paraId="5E422200" w14:textId="100E8744" w:rsidR="00AA7872" w:rsidRPr="00AA7872" w:rsidRDefault="00AA7872" w:rsidP="00AA7872">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Тема 1.1</w:t>
            </w:r>
            <w:r w:rsidRPr="00AA7872">
              <w:rPr>
                <w:rFonts w:ascii="Times New Roman" w:eastAsia="Times New Roman" w:hAnsi="Times New Roman" w:cs="Times New Roman"/>
                <w:b/>
                <w:bCs/>
                <w:sz w:val="24"/>
                <w:szCs w:val="24"/>
                <w:lang w:eastAsia="ru-RU"/>
              </w:rPr>
              <w:t xml:space="preserve"> Подготовка железной руды к переплаву</w:t>
            </w:r>
          </w:p>
        </w:tc>
        <w:tc>
          <w:tcPr>
            <w:tcW w:w="7087" w:type="dxa"/>
          </w:tcPr>
          <w:p w14:paraId="2A1F4D17" w14:textId="77777777" w:rsidR="00AA7872" w:rsidRPr="00AA7872" w:rsidRDefault="00AA7872" w:rsidP="00AA7872">
            <w:pPr>
              <w:rPr>
                <w:rFonts w:ascii="Times New Roman" w:eastAsia="Times New Roman" w:hAnsi="Times New Roman" w:cs="Times New Roman"/>
                <w:b/>
                <w:sz w:val="24"/>
                <w:szCs w:val="24"/>
                <w:lang w:eastAsia="ru-RU"/>
              </w:rPr>
            </w:pPr>
            <w:r w:rsidRPr="00AA7872">
              <w:rPr>
                <w:rFonts w:ascii="Times New Roman" w:eastAsia="Times New Roman" w:hAnsi="Times New Roman" w:cs="Times New Roman"/>
                <w:b/>
                <w:bCs/>
                <w:sz w:val="24"/>
                <w:szCs w:val="24"/>
                <w:lang w:eastAsia="ru-RU"/>
              </w:rPr>
              <w:t xml:space="preserve">Содержание </w:t>
            </w:r>
          </w:p>
        </w:tc>
      </w:tr>
      <w:tr w:rsidR="00AA7872" w:rsidRPr="00AA7872" w14:paraId="59C4A5A6" w14:textId="77777777" w:rsidTr="00107308">
        <w:trPr>
          <w:trHeight w:val="396"/>
        </w:trPr>
        <w:tc>
          <w:tcPr>
            <w:tcW w:w="2689" w:type="dxa"/>
            <w:vMerge/>
          </w:tcPr>
          <w:p w14:paraId="7CB460D5"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Pr>
          <w:p w14:paraId="2EF3CB22" w14:textId="77777777" w:rsidR="00AA7872" w:rsidRPr="00AA7872" w:rsidRDefault="00AA7872" w:rsidP="00AA7872">
            <w:pPr>
              <w:suppressAutoHyphens/>
              <w:jc w:val="both"/>
              <w:rPr>
                <w:rFonts w:ascii="Times New Roman" w:eastAsia="Times New Roman" w:hAnsi="Times New Roman" w:cs="Times New Roman"/>
                <w:sz w:val="24"/>
                <w:szCs w:val="24"/>
                <w:lang w:eastAsia="ru-RU"/>
              </w:rPr>
            </w:pPr>
            <w:r w:rsidRPr="00AA7872">
              <w:rPr>
                <w:rFonts w:ascii="Times New Roman" w:eastAsia="Times New Roman" w:hAnsi="Times New Roman" w:cs="Times New Roman"/>
                <w:sz w:val="24"/>
                <w:szCs w:val="24"/>
                <w:lang w:eastAsia="ru-RU"/>
              </w:rPr>
              <w:t xml:space="preserve">Железная руда. Виды, состав железной руды Необходимость подготовки железной руды к переплаву. Способы подготовки железной руды к переплаву. Требования к качеству </w:t>
            </w:r>
            <w:proofErr w:type="spellStart"/>
            <w:r w:rsidRPr="00AA7872">
              <w:rPr>
                <w:rFonts w:ascii="Times New Roman" w:eastAsia="Times New Roman" w:hAnsi="Times New Roman" w:cs="Times New Roman"/>
                <w:sz w:val="24"/>
                <w:szCs w:val="24"/>
                <w:lang w:eastAsia="ru-RU"/>
              </w:rPr>
              <w:t>окускованного</w:t>
            </w:r>
            <w:proofErr w:type="spellEnd"/>
            <w:r w:rsidRPr="00AA7872">
              <w:rPr>
                <w:rFonts w:ascii="Times New Roman" w:eastAsia="Times New Roman" w:hAnsi="Times New Roman" w:cs="Times New Roman"/>
                <w:sz w:val="24"/>
                <w:szCs w:val="24"/>
                <w:lang w:eastAsia="ru-RU"/>
              </w:rPr>
              <w:t xml:space="preserve"> железосодержащего сырья</w:t>
            </w:r>
          </w:p>
        </w:tc>
      </w:tr>
      <w:tr w:rsidR="00AA7872" w:rsidRPr="00AA7872" w14:paraId="1CEDBA55" w14:textId="77777777" w:rsidTr="00107308">
        <w:trPr>
          <w:trHeight w:val="20"/>
        </w:trPr>
        <w:tc>
          <w:tcPr>
            <w:tcW w:w="2689" w:type="dxa"/>
            <w:vMerge/>
          </w:tcPr>
          <w:p w14:paraId="6813CA63"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Pr>
          <w:p w14:paraId="5A48262F" w14:textId="77777777" w:rsidR="00AA7872" w:rsidRPr="00AA7872" w:rsidRDefault="00AA7872" w:rsidP="00AA7872">
            <w:pPr>
              <w:suppressAutoHyphens/>
              <w:jc w:val="both"/>
              <w:rPr>
                <w:rFonts w:ascii="Times New Roman" w:eastAsia="Times New Roman" w:hAnsi="Times New Roman" w:cs="Times New Roman"/>
                <w:b/>
                <w:sz w:val="24"/>
                <w:szCs w:val="24"/>
                <w:lang w:eastAsia="ru-RU"/>
              </w:rPr>
            </w:pPr>
            <w:r w:rsidRPr="00AA78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AA7872" w:rsidRPr="00AA7872" w14:paraId="4FF98E3E" w14:textId="77777777" w:rsidTr="00107308">
        <w:trPr>
          <w:trHeight w:val="204"/>
        </w:trPr>
        <w:tc>
          <w:tcPr>
            <w:tcW w:w="2689" w:type="dxa"/>
            <w:vMerge/>
          </w:tcPr>
          <w:p w14:paraId="67121FE0"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Pr>
          <w:p w14:paraId="3D5DBBC7" w14:textId="10F079C7" w:rsidR="00AA7872" w:rsidRPr="00AA7872" w:rsidRDefault="00AA7872" w:rsidP="00715F15">
            <w:pPr>
              <w:suppressAutoHyphens/>
              <w:jc w:val="both"/>
              <w:rPr>
                <w:rFonts w:ascii="Times New Roman" w:eastAsia="Times New Roman" w:hAnsi="Times New Roman" w:cs="Times New Roman"/>
                <w:iCs/>
                <w:sz w:val="24"/>
                <w:szCs w:val="24"/>
                <w:lang w:eastAsia="ru-RU"/>
              </w:rPr>
            </w:pPr>
            <w:r w:rsidRPr="00AA7872">
              <w:rPr>
                <w:rFonts w:ascii="Times New Roman" w:eastAsia="Times New Roman" w:hAnsi="Times New Roman" w:cs="Times New Roman"/>
                <w:sz w:val="24"/>
                <w:szCs w:val="24"/>
                <w:lang w:eastAsia="ru-RU"/>
              </w:rPr>
              <w:t xml:space="preserve">1. </w:t>
            </w:r>
            <w:r w:rsidR="00715F15" w:rsidRPr="00715F15">
              <w:rPr>
                <w:rFonts w:ascii="Times New Roman" w:eastAsia="Times New Roman" w:hAnsi="Times New Roman" w:cs="Times New Roman"/>
                <w:sz w:val="24"/>
                <w:szCs w:val="24"/>
                <w:lang w:eastAsia="ru-RU"/>
              </w:rPr>
              <w:t>Расчет состава и по</w:t>
            </w:r>
            <w:r w:rsidR="00715F15">
              <w:rPr>
                <w:rFonts w:ascii="Times New Roman" w:eastAsia="Times New Roman" w:hAnsi="Times New Roman" w:cs="Times New Roman"/>
                <w:sz w:val="24"/>
                <w:szCs w:val="24"/>
                <w:lang w:eastAsia="ru-RU"/>
              </w:rPr>
              <w:t>казателей усреднения материалов</w:t>
            </w:r>
          </w:p>
        </w:tc>
      </w:tr>
      <w:tr w:rsidR="00AA7872" w:rsidRPr="00AA7872" w14:paraId="24FFF064" w14:textId="77777777" w:rsidTr="00107308">
        <w:trPr>
          <w:trHeight w:val="73"/>
        </w:trPr>
        <w:tc>
          <w:tcPr>
            <w:tcW w:w="2689" w:type="dxa"/>
            <w:vMerge/>
          </w:tcPr>
          <w:p w14:paraId="33D2CF45"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vAlign w:val="bottom"/>
          </w:tcPr>
          <w:p w14:paraId="39664F60" w14:textId="181A64E4" w:rsidR="00AA7872" w:rsidRPr="00AA7872" w:rsidRDefault="00AA7872" w:rsidP="00715F15">
            <w:pPr>
              <w:suppressAutoHyphens/>
              <w:jc w:val="both"/>
              <w:rPr>
                <w:rFonts w:ascii="Times New Roman" w:eastAsia="Times New Roman" w:hAnsi="Times New Roman" w:cs="Times New Roman"/>
                <w:sz w:val="24"/>
                <w:szCs w:val="24"/>
                <w:lang w:eastAsia="ru-RU"/>
              </w:rPr>
            </w:pPr>
            <w:r w:rsidRPr="00AA7872">
              <w:rPr>
                <w:rFonts w:ascii="Times New Roman" w:eastAsia="Times New Roman" w:hAnsi="Times New Roman" w:cs="Times New Roman"/>
                <w:sz w:val="24"/>
                <w:szCs w:val="24"/>
                <w:lang w:eastAsia="ru-RU"/>
              </w:rPr>
              <w:t xml:space="preserve">2. </w:t>
            </w:r>
            <w:r w:rsidR="00715F15" w:rsidRPr="00715F15">
              <w:rPr>
                <w:rFonts w:ascii="Times New Roman" w:eastAsia="Times New Roman" w:hAnsi="Times New Roman" w:cs="Times New Roman"/>
                <w:sz w:val="24"/>
                <w:szCs w:val="24"/>
                <w:lang w:eastAsia="ru-RU"/>
              </w:rPr>
              <w:t>Выбор схемы обогащения в зависимости от минералогического типа руды</w:t>
            </w:r>
          </w:p>
        </w:tc>
      </w:tr>
      <w:tr w:rsidR="00AA7872" w:rsidRPr="00AA7872" w14:paraId="04C1366D" w14:textId="77777777" w:rsidTr="00107308">
        <w:trPr>
          <w:trHeight w:val="361"/>
        </w:trPr>
        <w:tc>
          <w:tcPr>
            <w:tcW w:w="2689" w:type="dxa"/>
            <w:vMerge/>
          </w:tcPr>
          <w:p w14:paraId="09B5EFFE"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vAlign w:val="bottom"/>
          </w:tcPr>
          <w:p w14:paraId="23C49793"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 том числе самостоятельная работа обучающихся</w:t>
            </w:r>
          </w:p>
          <w:p w14:paraId="47F7B400" w14:textId="77777777" w:rsidR="00AA7872" w:rsidRPr="00AA7872" w:rsidRDefault="00AA7872" w:rsidP="00AA7872">
            <w:pPr>
              <w:rPr>
                <w:rFonts w:ascii="Times New Roman" w:eastAsia="Times New Roman" w:hAnsi="Times New Roman" w:cs="Times New Roman"/>
                <w:i/>
                <w:sz w:val="24"/>
                <w:szCs w:val="24"/>
                <w:lang w:eastAsia="ru-RU"/>
              </w:rPr>
            </w:pPr>
            <w:r w:rsidRPr="00AA787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A7872" w:rsidRPr="00AA7872" w14:paraId="2BF564BB" w14:textId="77777777" w:rsidTr="00107308">
        <w:trPr>
          <w:trHeight w:val="361"/>
        </w:trPr>
        <w:tc>
          <w:tcPr>
            <w:tcW w:w="2689" w:type="dxa"/>
            <w:vMerge w:val="restart"/>
          </w:tcPr>
          <w:p w14:paraId="03519F96" w14:textId="1BD7FE91"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 xml:space="preserve">Тема </w:t>
            </w:r>
            <w:r w:rsidRPr="00AA7872">
              <w:rPr>
                <w:rFonts w:ascii="Times New Roman" w:eastAsia="Times New Roman" w:hAnsi="Times New Roman" w:cs="Times New Roman"/>
                <w:b/>
                <w:bCs/>
                <w:sz w:val="24"/>
                <w:szCs w:val="24"/>
                <w:lang w:val="en-US" w:eastAsia="ru-RU"/>
              </w:rPr>
              <w:t>1</w:t>
            </w:r>
            <w:r w:rsidRPr="00AA7872">
              <w:rPr>
                <w:rFonts w:ascii="Times New Roman" w:eastAsia="Times New Roman" w:hAnsi="Times New Roman" w:cs="Times New Roman"/>
                <w:b/>
                <w:bCs/>
                <w:sz w:val="24"/>
                <w:szCs w:val="24"/>
                <w:lang w:eastAsia="ru-RU"/>
              </w:rPr>
              <w:t>.</w:t>
            </w:r>
            <w:r w:rsidRPr="00AA7872">
              <w:rPr>
                <w:rFonts w:ascii="Times New Roman" w:eastAsia="Times New Roman" w:hAnsi="Times New Roman" w:cs="Times New Roman"/>
                <w:b/>
                <w:bCs/>
                <w:sz w:val="24"/>
                <w:szCs w:val="24"/>
                <w:lang w:val="en-US" w:eastAsia="ru-RU"/>
              </w:rPr>
              <w:t>2</w:t>
            </w:r>
            <w:r w:rsidRPr="00AA7872">
              <w:rPr>
                <w:rFonts w:ascii="Times New Roman" w:eastAsia="Times New Roman" w:hAnsi="Times New Roman" w:cs="Times New Roman"/>
                <w:b/>
                <w:bCs/>
                <w:sz w:val="24"/>
                <w:szCs w:val="24"/>
                <w:lang w:eastAsia="ru-RU"/>
              </w:rPr>
              <w:t xml:space="preserve"> Производство</w:t>
            </w:r>
            <w:r w:rsidRPr="00AA7872">
              <w:rPr>
                <w:rFonts w:ascii="Times New Roman" w:eastAsia="Times New Roman" w:hAnsi="Times New Roman" w:cs="Times New Roman"/>
                <w:b/>
                <w:bCs/>
                <w:sz w:val="24"/>
                <w:szCs w:val="24"/>
                <w:lang w:val="en-US" w:eastAsia="ru-RU"/>
              </w:rPr>
              <w:t xml:space="preserve"> </w:t>
            </w:r>
            <w:proofErr w:type="spellStart"/>
            <w:r w:rsidRPr="00AA7872">
              <w:rPr>
                <w:rFonts w:ascii="Times New Roman" w:eastAsia="Times New Roman" w:hAnsi="Times New Roman" w:cs="Times New Roman"/>
                <w:b/>
                <w:bCs/>
                <w:sz w:val="24"/>
                <w:szCs w:val="24"/>
                <w:lang w:val="en-US" w:eastAsia="ru-RU"/>
              </w:rPr>
              <w:t>агломерата</w:t>
            </w:r>
            <w:proofErr w:type="spellEnd"/>
          </w:p>
        </w:tc>
        <w:tc>
          <w:tcPr>
            <w:tcW w:w="7087" w:type="dxa"/>
            <w:tcBorders>
              <w:top w:val="single" w:sz="4" w:space="0" w:color="auto"/>
              <w:left w:val="single" w:sz="4" w:space="0" w:color="auto"/>
              <w:bottom w:val="single" w:sz="4" w:space="0" w:color="auto"/>
              <w:right w:val="single" w:sz="4" w:space="0" w:color="auto"/>
            </w:tcBorders>
            <w:vAlign w:val="bottom"/>
          </w:tcPr>
          <w:p w14:paraId="6D63E281"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 xml:space="preserve">Содержание </w:t>
            </w:r>
          </w:p>
        </w:tc>
      </w:tr>
      <w:tr w:rsidR="00AA7872" w:rsidRPr="00AA7872" w14:paraId="4F1FC2E0" w14:textId="77777777" w:rsidTr="00107308">
        <w:trPr>
          <w:trHeight w:val="361"/>
        </w:trPr>
        <w:tc>
          <w:tcPr>
            <w:tcW w:w="2689" w:type="dxa"/>
            <w:vMerge/>
          </w:tcPr>
          <w:p w14:paraId="002619B4"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99C601C" w14:textId="6252009A" w:rsidR="00AA7872" w:rsidRPr="00AA7872" w:rsidRDefault="00AA7872" w:rsidP="00AA7872">
            <w:pPr>
              <w:jc w:val="both"/>
              <w:rPr>
                <w:rFonts w:ascii="Times New Roman" w:eastAsia="Times New Roman" w:hAnsi="Times New Roman" w:cs="Times New Roman"/>
                <w:sz w:val="24"/>
                <w:szCs w:val="24"/>
                <w:lang w:eastAsia="ru-RU"/>
              </w:rPr>
            </w:pPr>
            <w:r w:rsidRPr="00AA7872">
              <w:rPr>
                <w:rFonts w:ascii="Times New Roman" w:hAnsi="Times New Roman"/>
                <w:sz w:val="24"/>
                <w:szCs w:val="24"/>
              </w:rPr>
              <w:t>Шихта для производства агломерата</w:t>
            </w:r>
            <w:r>
              <w:rPr>
                <w:rFonts w:ascii="Times New Roman" w:hAnsi="Times New Roman"/>
                <w:sz w:val="24"/>
                <w:szCs w:val="24"/>
              </w:rPr>
              <w:t xml:space="preserve">. </w:t>
            </w:r>
            <w:r w:rsidRPr="00AA7872">
              <w:rPr>
                <w:rFonts w:ascii="Times New Roman" w:hAnsi="Times New Roman"/>
                <w:sz w:val="24"/>
                <w:szCs w:val="24"/>
              </w:rPr>
              <w:t>Устройство конвейерной агломерационной машины</w:t>
            </w:r>
            <w:r>
              <w:rPr>
                <w:rFonts w:ascii="Times New Roman" w:hAnsi="Times New Roman"/>
                <w:sz w:val="24"/>
                <w:szCs w:val="24"/>
              </w:rPr>
              <w:t xml:space="preserve">. </w:t>
            </w:r>
            <w:r w:rsidRPr="00AA7872">
              <w:rPr>
                <w:rFonts w:ascii="Times New Roman" w:eastAsia="Times New Roman" w:hAnsi="Times New Roman" w:cs="Times New Roman"/>
                <w:sz w:val="24"/>
                <w:szCs w:val="24"/>
                <w:lang w:eastAsia="ru-RU"/>
              </w:rPr>
              <w:t>Составы агломерационных фабрик</w:t>
            </w:r>
            <w:r>
              <w:rPr>
                <w:rFonts w:ascii="Times New Roman" w:eastAsia="Times New Roman" w:hAnsi="Times New Roman" w:cs="Times New Roman"/>
                <w:sz w:val="24"/>
                <w:szCs w:val="24"/>
                <w:lang w:eastAsia="ru-RU"/>
              </w:rPr>
              <w:t xml:space="preserve">. </w:t>
            </w:r>
            <w:r w:rsidRPr="00AA7872">
              <w:rPr>
                <w:rFonts w:ascii="Times New Roman" w:hAnsi="Times New Roman"/>
                <w:bCs/>
                <w:sz w:val="24"/>
                <w:szCs w:val="24"/>
              </w:rPr>
              <w:t xml:space="preserve">Технология производства агломерата.  </w:t>
            </w:r>
            <w:r w:rsidRPr="00AA7872">
              <w:rPr>
                <w:rFonts w:ascii="Times New Roman" w:hAnsi="Times New Roman"/>
                <w:sz w:val="24"/>
                <w:szCs w:val="24"/>
              </w:rPr>
              <w:t>Этапы и сущность обработки готового продукта</w:t>
            </w:r>
          </w:p>
        </w:tc>
      </w:tr>
      <w:tr w:rsidR="00AA7872" w:rsidRPr="00AA7872" w14:paraId="6A003056" w14:textId="77777777" w:rsidTr="00107308">
        <w:trPr>
          <w:trHeight w:val="361"/>
        </w:trPr>
        <w:tc>
          <w:tcPr>
            <w:tcW w:w="2689" w:type="dxa"/>
            <w:vMerge/>
          </w:tcPr>
          <w:p w14:paraId="1083E7C4"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F5EFC42"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AA7872" w:rsidRPr="00AA7872" w14:paraId="63C26FBD" w14:textId="77777777" w:rsidTr="00107308">
        <w:trPr>
          <w:trHeight w:val="298"/>
        </w:trPr>
        <w:tc>
          <w:tcPr>
            <w:tcW w:w="2689" w:type="dxa"/>
            <w:vMerge/>
          </w:tcPr>
          <w:p w14:paraId="244B5492"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8F82C25" w14:textId="2FE06123" w:rsidR="00AA7872" w:rsidRPr="00AA7872" w:rsidRDefault="00AA7872" w:rsidP="00AA7872">
            <w:pPr>
              <w:jc w:val="both"/>
              <w:rPr>
                <w:rFonts w:ascii="Times New Roman" w:eastAsia="Times New Roman" w:hAnsi="Times New Roman" w:cs="Times New Roman"/>
                <w:sz w:val="24"/>
                <w:szCs w:val="24"/>
                <w:lang w:eastAsia="ru-RU"/>
              </w:rPr>
            </w:pPr>
            <w:r w:rsidRPr="00AA7872">
              <w:rPr>
                <w:rFonts w:ascii="Times New Roman" w:hAnsi="Times New Roman"/>
                <w:color w:val="000000"/>
                <w:sz w:val="24"/>
                <w:szCs w:val="24"/>
              </w:rPr>
              <w:t xml:space="preserve">3. Анализ устройства и </w:t>
            </w:r>
            <w:r w:rsidRPr="00AA7872">
              <w:rPr>
                <w:rFonts w:ascii="Times New Roman" w:hAnsi="Times New Roman"/>
                <w:sz w:val="24"/>
                <w:szCs w:val="24"/>
              </w:rPr>
              <w:t>принципа работы</w:t>
            </w:r>
            <w:r w:rsidRPr="00AA7872">
              <w:rPr>
                <w:rFonts w:ascii="Times New Roman" w:hAnsi="Times New Roman"/>
                <w:color w:val="000000"/>
                <w:sz w:val="24"/>
                <w:szCs w:val="24"/>
              </w:rPr>
              <w:t xml:space="preserve">  агломерационной машины конвейерного типа</w:t>
            </w:r>
          </w:p>
        </w:tc>
      </w:tr>
      <w:tr w:rsidR="00AA7872" w:rsidRPr="00AA7872" w14:paraId="2FD9D924" w14:textId="77777777" w:rsidTr="00107308">
        <w:trPr>
          <w:trHeight w:val="298"/>
        </w:trPr>
        <w:tc>
          <w:tcPr>
            <w:tcW w:w="2689" w:type="dxa"/>
            <w:vMerge/>
          </w:tcPr>
          <w:p w14:paraId="35459FDF"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B12EB4D" w14:textId="77777777" w:rsidR="00AA7872" w:rsidRPr="00AA7872" w:rsidRDefault="00AA7872" w:rsidP="00AA7872">
            <w:pPr>
              <w:numPr>
                <w:ilvl w:val="0"/>
                <w:numId w:val="14"/>
              </w:numPr>
              <w:jc w:val="both"/>
              <w:rPr>
                <w:rFonts w:ascii="Times New Roman" w:hAnsi="Times New Roman"/>
                <w:color w:val="000000"/>
                <w:sz w:val="24"/>
                <w:szCs w:val="24"/>
              </w:rPr>
            </w:pPr>
            <w:r w:rsidRPr="00AA7872">
              <w:rPr>
                <w:rFonts w:ascii="Times New Roman" w:hAnsi="Times New Roman"/>
                <w:color w:val="000000"/>
                <w:sz w:val="24"/>
                <w:szCs w:val="24"/>
              </w:rPr>
              <w:t>Анализ последовательности расположения оборудования агломерационной фабрики</w:t>
            </w:r>
          </w:p>
        </w:tc>
      </w:tr>
      <w:tr w:rsidR="00AA7872" w:rsidRPr="00AA7872" w14:paraId="47B8BE9F" w14:textId="77777777" w:rsidTr="00107308">
        <w:trPr>
          <w:trHeight w:val="361"/>
        </w:trPr>
        <w:tc>
          <w:tcPr>
            <w:tcW w:w="2689" w:type="dxa"/>
            <w:vMerge/>
          </w:tcPr>
          <w:p w14:paraId="536C10B2"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3C9559A"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 том числе самостоятельная работа обучающихся</w:t>
            </w:r>
          </w:p>
          <w:p w14:paraId="0DE5E617"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A7872" w:rsidRPr="00AA7872" w14:paraId="18C343F6" w14:textId="77777777" w:rsidTr="00107308">
        <w:trPr>
          <w:trHeight w:val="361"/>
        </w:trPr>
        <w:tc>
          <w:tcPr>
            <w:tcW w:w="2689" w:type="dxa"/>
            <w:vMerge w:val="restart"/>
            <w:shd w:val="clear" w:color="auto" w:fill="auto"/>
          </w:tcPr>
          <w:p w14:paraId="1575B16E" w14:textId="34478258" w:rsidR="00AA7872" w:rsidRPr="00AA7872" w:rsidRDefault="00AA7872" w:rsidP="00AA7872">
            <w:pPr>
              <w:rPr>
                <w:rFonts w:ascii="Times New Roman" w:eastAsia="Times New Roman" w:hAnsi="Times New Roman" w:cs="Times New Roman"/>
                <w:b/>
                <w:bCs/>
                <w:sz w:val="24"/>
                <w:szCs w:val="24"/>
                <w:lang w:val="en-US" w:eastAsia="ru-RU"/>
              </w:rPr>
            </w:pPr>
            <w:r w:rsidRPr="00AA7872">
              <w:rPr>
                <w:rFonts w:ascii="Times New Roman" w:eastAsia="Times New Roman" w:hAnsi="Times New Roman" w:cs="Times New Roman"/>
                <w:b/>
                <w:bCs/>
                <w:sz w:val="24"/>
                <w:szCs w:val="24"/>
                <w:lang w:eastAsia="ru-RU"/>
              </w:rPr>
              <w:t xml:space="preserve">Тема </w:t>
            </w:r>
            <w:r w:rsidRPr="00AA7872">
              <w:rPr>
                <w:rFonts w:ascii="Times New Roman" w:eastAsia="Times New Roman" w:hAnsi="Times New Roman" w:cs="Times New Roman"/>
                <w:b/>
                <w:bCs/>
                <w:sz w:val="24"/>
                <w:szCs w:val="24"/>
                <w:lang w:val="en-US" w:eastAsia="ru-RU"/>
              </w:rPr>
              <w:t>1</w:t>
            </w:r>
            <w:r w:rsidRPr="00AA7872">
              <w:rPr>
                <w:rFonts w:ascii="Times New Roman" w:eastAsia="Times New Roman" w:hAnsi="Times New Roman" w:cs="Times New Roman"/>
                <w:b/>
                <w:bCs/>
                <w:sz w:val="24"/>
                <w:szCs w:val="24"/>
                <w:lang w:eastAsia="ru-RU"/>
              </w:rPr>
              <w:t>.</w:t>
            </w:r>
            <w:r w:rsidRPr="00AA7872">
              <w:rPr>
                <w:rFonts w:ascii="Times New Roman" w:eastAsia="Times New Roman" w:hAnsi="Times New Roman" w:cs="Times New Roman"/>
                <w:b/>
                <w:bCs/>
                <w:sz w:val="24"/>
                <w:szCs w:val="24"/>
                <w:lang w:val="en-US" w:eastAsia="ru-RU"/>
              </w:rPr>
              <w:t>3</w:t>
            </w:r>
            <w:r w:rsidRPr="00AA7872">
              <w:rPr>
                <w:rFonts w:ascii="Times New Roman" w:eastAsia="Times New Roman" w:hAnsi="Times New Roman" w:cs="Times New Roman"/>
                <w:b/>
                <w:bCs/>
                <w:sz w:val="24"/>
                <w:szCs w:val="24"/>
                <w:lang w:eastAsia="ru-RU"/>
              </w:rPr>
              <w:t xml:space="preserve"> Производство</w:t>
            </w:r>
            <w:r w:rsidRPr="00AA7872">
              <w:rPr>
                <w:rFonts w:ascii="Times New Roman" w:eastAsia="Times New Roman" w:hAnsi="Times New Roman" w:cs="Times New Roman"/>
                <w:b/>
                <w:bCs/>
                <w:sz w:val="24"/>
                <w:szCs w:val="24"/>
                <w:lang w:val="en-US" w:eastAsia="ru-RU"/>
              </w:rPr>
              <w:t xml:space="preserve"> </w:t>
            </w:r>
            <w:proofErr w:type="spellStart"/>
            <w:r w:rsidRPr="00AA7872">
              <w:rPr>
                <w:rFonts w:ascii="Times New Roman" w:eastAsia="Times New Roman" w:hAnsi="Times New Roman" w:cs="Times New Roman"/>
                <w:b/>
                <w:bCs/>
                <w:sz w:val="24"/>
                <w:szCs w:val="24"/>
                <w:lang w:val="en-US" w:eastAsia="ru-RU"/>
              </w:rPr>
              <w:t>окатышей</w:t>
            </w:r>
            <w:proofErr w:type="spellEnd"/>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5F24905E"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 xml:space="preserve">Содержание </w:t>
            </w:r>
          </w:p>
        </w:tc>
      </w:tr>
      <w:tr w:rsidR="00AA7872" w:rsidRPr="00AA7872" w14:paraId="7EE50A07" w14:textId="77777777" w:rsidTr="00107308">
        <w:trPr>
          <w:trHeight w:val="361"/>
        </w:trPr>
        <w:tc>
          <w:tcPr>
            <w:tcW w:w="2689" w:type="dxa"/>
            <w:vMerge/>
          </w:tcPr>
          <w:p w14:paraId="1612F7BB"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6540B823" w14:textId="387E247B" w:rsidR="00AA7872" w:rsidRPr="00AA7872" w:rsidRDefault="00AA7872" w:rsidP="00AA7872">
            <w:pPr>
              <w:jc w:val="both"/>
              <w:rPr>
                <w:rFonts w:ascii="Times New Roman" w:eastAsia="Times New Roman" w:hAnsi="Times New Roman" w:cs="Times New Roman"/>
                <w:sz w:val="24"/>
                <w:szCs w:val="24"/>
                <w:lang w:eastAsia="ru-RU"/>
              </w:rPr>
            </w:pPr>
            <w:r w:rsidRPr="00AA7872">
              <w:rPr>
                <w:rFonts w:ascii="Times New Roman" w:hAnsi="Times New Roman"/>
                <w:sz w:val="24"/>
                <w:szCs w:val="24"/>
              </w:rPr>
              <w:t xml:space="preserve">Шихта для производства окатышей. </w:t>
            </w:r>
            <w:r w:rsidRPr="00AA7872">
              <w:rPr>
                <w:rFonts w:ascii="Times New Roman" w:hAnsi="Times New Roman"/>
                <w:bCs/>
                <w:sz w:val="24"/>
                <w:szCs w:val="24"/>
              </w:rPr>
              <w:t xml:space="preserve">Технология производства окатышей. </w:t>
            </w:r>
            <w:r w:rsidRPr="00AA7872">
              <w:rPr>
                <w:rFonts w:ascii="Times New Roman" w:hAnsi="Times New Roman"/>
                <w:sz w:val="24"/>
                <w:szCs w:val="24"/>
              </w:rPr>
              <w:t xml:space="preserve">Устройство конвейерной обжиговой машины. </w:t>
            </w:r>
            <w:r w:rsidRPr="00AA7872">
              <w:rPr>
                <w:rFonts w:ascii="Times New Roman" w:eastAsia="Times New Roman" w:hAnsi="Times New Roman" w:cs="Times New Roman"/>
                <w:sz w:val="24"/>
                <w:szCs w:val="24"/>
                <w:lang w:eastAsia="ru-RU"/>
              </w:rPr>
              <w:t xml:space="preserve">Составы фабрик </w:t>
            </w:r>
            <w:proofErr w:type="spellStart"/>
            <w:r w:rsidRPr="00AA7872">
              <w:rPr>
                <w:rFonts w:ascii="Times New Roman" w:eastAsia="Times New Roman" w:hAnsi="Times New Roman" w:cs="Times New Roman"/>
                <w:sz w:val="24"/>
                <w:szCs w:val="24"/>
                <w:lang w:eastAsia="ru-RU"/>
              </w:rPr>
              <w:t>окомкования</w:t>
            </w:r>
            <w:proofErr w:type="spellEnd"/>
            <w:r w:rsidRPr="00AA7872">
              <w:rPr>
                <w:rFonts w:ascii="Times New Roman" w:eastAsia="Times New Roman" w:hAnsi="Times New Roman" w:cs="Times New Roman"/>
                <w:sz w:val="24"/>
                <w:szCs w:val="24"/>
                <w:lang w:eastAsia="ru-RU"/>
              </w:rPr>
              <w:t xml:space="preserve">. </w:t>
            </w:r>
          </w:p>
        </w:tc>
      </w:tr>
      <w:tr w:rsidR="00AA7872" w:rsidRPr="00AA7872" w14:paraId="7AFF230D" w14:textId="77777777" w:rsidTr="00107308">
        <w:trPr>
          <w:trHeight w:val="361"/>
        </w:trPr>
        <w:tc>
          <w:tcPr>
            <w:tcW w:w="2689" w:type="dxa"/>
            <w:vMerge/>
          </w:tcPr>
          <w:p w14:paraId="33BE9D4A"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32A4E558"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AA7872" w:rsidRPr="00AA7872" w14:paraId="3A3BA93D" w14:textId="77777777" w:rsidTr="00107308">
        <w:trPr>
          <w:trHeight w:val="361"/>
        </w:trPr>
        <w:tc>
          <w:tcPr>
            <w:tcW w:w="2689" w:type="dxa"/>
            <w:vMerge/>
          </w:tcPr>
          <w:p w14:paraId="28F0B1DE"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34E46D23" w14:textId="77777777" w:rsidR="00AA7872" w:rsidRPr="00AA7872" w:rsidRDefault="00AA7872" w:rsidP="00AA7872">
            <w:pPr>
              <w:numPr>
                <w:ilvl w:val="0"/>
                <w:numId w:val="14"/>
              </w:numPr>
              <w:jc w:val="both"/>
              <w:rPr>
                <w:rFonts w:ascii="Times New Roman" w:eastAsia="Times New Roman" w:hAnsi="Times New Roman" w:cs="Times New Roman"/>
                <w:sz w:val="24"/>
                <w:szCs w:val="24"/>
                <w:lang w:eastAsia="ru-RU"/>
              </w:rPr>
            </w:pPr>
            <w:r w:rsidRPr="00AA7872">
              <w:rPr>
                <w:rFonts w:ascii="Times New Roman" w:hAnsi="Times New Roman"/>
                <w:color w:val="000000"/>
                <w:sz w:val="24"/>
                <w:szCs w:val="24"/>
              </w:rPr>
              <w:t xml:space="preserve">Анализ устройства и </w:t>
            </w:r>
            <w:r w:rsidRPr="00AA7872">
              <w:rPr>
                <w:rFonts w:ascii="Times New Roman" w:hAnsi="Times New Roman"/>
                <w:sz w:val="24"/>
                <w:szCs w:val="24"/>
              </w:rPr>
              <w:t xml:space="preserve">принципа работы обжиговых машин различных типов </w:t>
            </w:r>
          </w:p>
        </w:tc>
      </w:tr>
      <w:tr w:rsidR="00AA7872" w:rsidRPr="00AA7872" w14:paraId="2E01DCDE" w14:textId="77777777" w:rsidTr="00107308">
        <w:trPr>
          <w:trHeight w:val="361"/>
        </w:trPr>
        <w:tc>
          <w:tcPr>
            <w:tcW w:w="2689" w:type="dxa"/>
            <w:vMerge/>
          </w:tcPr>
          <w:p w14:paraId="1DD8549E"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0F32E181" w14:textId="77777777" w:rsidR="00AA7872" w:rsidRPr="00AA7872" w:rsidRDefault="00AA7872" w:rsidP="00AA7872">
            <w:pPr>
              <w:numPr>
                <w:ilvl w:val="0"/>
                <w:numId w:val="14"/>
              </w:numPr>
              <w:jc w:val="both"/>
              <w:rPr>
                <w:rFonts w:ascii="Times New Roman" w:hAnsi="Times New Roman"/>
                <w:color w:val="000000"/>
                <w:sz w:val="24"/>
                <w:szCs w:val="24"/>
                <w:lang w:eastAsia="ru-RU"/>
              </w:rPr>
            </w:pPr>
            <w:r w:rsidRPr="00AA7872">
              <w:rPr>
                <w:rFonts w:ascii="Times New Roman" w:hAnsi="Times New Roman"/>
                <w:color w:val="000000"/>
                <w:sz w:val="24"/>
                <w:szCs w:val="24"/>
              </w:rPr>
              <w:t xml:space="preserve">Анализ последовательности расположения оборудования фабрик </w:t>
            </w:r>
            <w:proofErr w:type="spellStart"/>
            <w:r w:rsidRPr="00AA7872">
              <w:rPr>
                <w:rFonts w:ascii="Times New Roman" w:hAnsi="Times New Roman"/>
                <w:color w:val="000000"/>
                <w:sz w:val="24"/>
                <w:szCs w:val="24"/>
              </w:rPr>
              <w:t>окомкования</w:t>
            </w:r>
            <w:proofErr w:type="spellEnd"/>
          </w:p>
        </w:tc>
      </w:tr>
      <w:tr w:rsidR="00AA7872" w:rsidRPr="00AA7872" w14:paraId="05D495BE" w14:textId="77777777" w:rsidTr="00107308">
        <w:trPr>
          <w:trHeight w:val="361"/>
        </w:trPr>
        <w:tc>
          <w:tcPr>
            <w:tcW w:w="2689" w:type="dxa"/>
            <w:vMerge/>
          </w:tcPr>
          <w:p w14:paraId="188303AC"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75309AD9"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 том числе самостоятельная работа обучающихся</w:t>
            </w:r>
          </w:p>
          <w:p w14:paraId="64B16DF7"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A7872" w:rsidRPr="00AA7872" w14:paraId="5E4DF0CD" w14:textId="77777777" w:rsidTr="00107308">
        <w:trPr>
          <w:trHeight w:val="361"/>
        </w:trPr>
        <w:tc>
          <w:tcPr>
            <w:tcW w:w="2689" w:type="dxa"/>
            <w:vMerge w:val="restart"/>
            <w:shd w:val="clear" w:color="auto" w:fill="auto"/>
          </w:tcPr>
          <w:p w14:paraId="47815AE9" w14:textId="11BB4E7B" w:rsidR="00AA7872" w:rsidRPr="00AA7872" w:rsidRDefault="00AA7872" w:rsidP="00AA7872">
            <w:pPr>
              <w:rPr>
                <w:rFonts w:ascii="Times New Roman" w:eastAsia="Times New Roman" w:hAnsi="Times New Roman" w:cs="Times New Roman"/>
                <w:b/>
                <w:bCs/>
                <w:sz w:val="24"/>
                <w:szCs w:val="24"/>
                <w:lang w:val="en-US" w:eastAsia="ru-RU"/>
              </w:rPr>
            </w:pPr>
            <w:r w:rsidRPr="00AA7872">
              <w:rPr>
                <w:rFonts w:ascii="Times New Roman" w:eastAsia="Times New Roman" w:hAnsi="Times New Roman" w:cs="Times New Roman"/>
                <w:b/>
                <w:bCs/>
                <w:sz w:val="24"/>
                <w:szCs w:val="24"/>
                <w:lang w:eastAsia="ru-RU"/>
              </w:rPr>
              <w:t xml:space="preserve">Тема </w:t>
            </w:r>
            <w:r w:rsidRPr="00AA7872">
              <w:rPr>
                <w:rFonts w:ascii="Times New Roman" w:eastAsia="Times New Roman" w:hAnsi="Times New Roman" w:cs="Times New Roman"/>
                <w:b/>
                <w:bCs/>
                <w:sz w:val="24"/>
                <w:szCs w:val="24"/>
                <w:lang w:val="en-US" w:eastAsia="ru-RU"/>
              </w:rPr>
              <w:t>1</w:t>
            </w:r>
            <w:r w:rsidRPr="00AA7872">
              <w:rPr>
                <w:rFonts w:ascii="Times New Roman" w:eastAsia="Times New Roman" w:hAnsi="Times New Roman" w:cs="Times New Roman"/>
                <w:b/>
                <w:bCs/>
                <w:sz w:val="24"/>
                <w:szCs w:val="24"/>
                <w:lang w:eastAsia="ru-RU"/>
              </w:rPr>
              <w:t>.</w:t>
            </w:r>
            <w:r w:rsidRPr="00AA7872">
              <w:rPr>
                <w:rFonts w:ascii="Times New Roman" w:eastAsia="Times New Roman" w:hAnsi="Times New Roman" w:cs="Times New Roman"/>
                <w:b/>
                <w:bCs/>
                <w:sz w:val="24"/>
                <w:szCs w:val="24"/>
                <w:lang w:val="en-US" w:eastAsia="ru-RU"/>
              </w:rPr>
              <w:t>4</w:t>
            </w:r>
            <w:r w:rsidRPr="00AA7872">
              <w:rPr>
                <w:rFonts w:ascii="Times New Roman" w:eastAsia="Times New Roman" w:hAnsi="Times New Roman" w:cs="Times New Roman"/>
                <w:b/>
                <w:bCs/>
                <w:sz w:val="24"/>
                <w:szCs w:val="24"/>
                <w:lang w:eastAsia="ru-RU"/>
              </w:rPr>
              <w:t xml:space="preserve"> Производство</w:t>
            </w:r>
            <w:r w:rsidRPr="00AA7872">
              <w:rPr>
                <w:rFonts w:ascii="Times New Roman" w:eastAsia="Times New Roman" w:hAnsi="Times New Roman" w:cs="Times New Roman"/>
                <w:b/>
                <w:bCs/>
                <w:sz w:val="24"/>
                <w:szCs w:val="24"/>
                <w:lang w:val="en-US" w:eastAsia="ru-RU"/>
              </w:rPr>
              <w:t xml:space="preserve"> </w:t>
            </w:r>
            <w:proofErr w:type="spellStart"/>
            <w:r w:rsidRPr="00AA7872">
              <w:rPr>
                <w:rFonts w:ascii="Times New Roman" w:eastAsia="Times New Roman" w:hAnsi="Times New Roman" w:cs="Times New Roman"/>
                <w:b/>
                <w:bCs/>
                <w:sz w:val="24"/>
                <w:szCs w:val="24"/>
                <w:lang w:val="en-US" w:eastAsia="ru-RU"/>
              </w:rPr>
              <w:lastRenderedPageBreak/>
              <w:t>железорудных</w:t>
            </w:r>
            <w:proofErr w:type="spellEnd"/>
            <w:r w:rsidRPr="00AA7872">
              <w:rPr>
                <w:rFonts w:ascii="Times New Roman" w:eastAsia="Times New Roman" w:hAnsi="Times New Roman" w:cs="Times New Roman"/>
                <w:b/>
                <w:bCs/>
                <w:sz w:val="24"/>
                <w:szCs w:val="24"/>
                <w:lang w:val="en-US" w:eastAsia="ru-RU"/>
              </w:rPr>
              <w:t xml:space="preserve"> </w:t>
            </w:r>
            <w:proofErr w:type="spellStart"/>
            <w:r w:rsidRPr="00AA7872">
              <w:rPr>
                <w:rFonts w:ascii="Times New Roman" w:eastAsia="Times New Roman" w:hAnsi="Times New Roman" w:cs="Times New Roman"/>
                <w:b/>
                <w:bCs/>
                <w:sz w:val="24"/>
                <w:szCs w:val="24"/>
                <w:lang w:val="en-US" w:eastAsia="ru-RU"/>
              </w:rPr>
              <w:t>брикетов</w:t>
            </w:r>
            <w:proofErr w:type="spellEnd"/>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48898206"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lastRenderedPageBreak/>
              <w:t xml:space="preserve">Содержание </w:t>
            </w:r>
          </w:p>
        </w:tc>
      </w:tr>
      <w:tr w:rsidR="00AA7872" w:rsidRPr="00AA7872" w14:paraId="517B7CE8" w14:textId="77777777" w:rsidTr="00107308">
        <w:trPr>
          <w:trHeight w:val="361"/>
        </w:trPr>
        <w:tc>
          <w:tcPr>
            <w:tcW w:w="2689" w:type="dxa"/>
            <w:vMerge/>
          </w:tcPr>
          <w:p w14:paraId="6F1BD365"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1989AB40" w14:textId="77777777" w:rsidR="00AA7872" w:rsidRPr="00AA7872" w:rsidRDefault="00AA7872" w:rsidP="00AA7872">
            <w:pPr>
              <w:rPr>
                <w:rFonts w:ascii="Times New Roman" w:eastAsia="Times New Roman" w:hAnsi="Times New Roman" w:cs="Times New Roman"/>
                <w:sz w:val="24"/>
                <w:szCs w:val="24"/>
                <w:lang w:eastAsia="ru-RU"/>
              </w:rPr>
            </w:pPr>
            <w:r w:rsidRPr="00AA7872">
              <w:rPr>
                <w:rFonts w:ascii="Times New Roman" w:hAnsi="Times New Roman"/>
                <w:sz w:val="24"/>
                <w:szCs w:val="24"/>
              </w:rPr>
              <w:t xml:space="preserve">Шихта для производства </w:t>
            </w:r>
            <w:r w:rsidRPr="00AA7872">
              <w:rPr>
                <w:rFonts w:ascii="Times New Roman" w:eastAsia="Times New Roman" w:hAnsi="Times New Roman" w:cs="Times New Roman"/>
                <w:sz w:val="24"/>
                <w:szCs w:val="24"/>
                <w:lang w:eastAsia="ru-RU"/>
              </w:rPr>
              <w:t>железорудных брикетов</w:t>
            </w:r>
            <w:r w:rsidRPr="00AA7872">
              <w:rPr>
                <w:rFonts w:ascii="Times New Roman" w:hAnsi="Times New Roman"/>
                <w:sz w:val="24"/>
                <w:szCs w:val="24"/>
              </w:rPr>
              <w:t xml:space="preserve">. Технология и способы  производства </w:t>
            </w:r>
            <w:r w:rsidRPr="00AA7872">
              <w:rPr>
                <w:rFonts w:ascii="Times New Roman" w:eastAsia="Times New Roman" w:hAnsi="Times New Roman" w:cs="Times New Roman"/>
                <w:sz w:val="24"/>
                <w:szCs w:val="24"/>
                <w:lang w:eastAsia="ru-RU"/>
              </w:rPr>
              <w:t>железорудных брикетов</w:t>
            </w:r>
          </w:p>
        </w:tc>
      </w:tr>
      <w:tr w:rsidR="00AA7872" w:rsidRPr="00AA7872" w14:paraId="00CDD025" w14:textId="77777777" w:rsidTr="00107308">
        <w:trPr>
          <w:trHeight w:val="361"/>
        </w:trPr>
        <w:tc>
          <w:tcPr>
            <w:tcW w:w="2689" w:type="dxa"/>
            <w:vMerge/>
          </w:tcPr>
          <w:p w14:paraId="0973B523"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36F8C5EC"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AA7872" w:rsidRPr="00AA7872" w14:paraId="2129AE7E" w14:textId="77777777" w:rsidTr="00107308">
        <w:trPr>
          <w:trHeight w:val="361"/>
        </w:trPr>
        <w:tc>
          <w:tcPr>
            <w:tcW w:w="2689" w:type="dxa"/>
            <w:vMerge/>
          </w:tcPr>
          <w:p w14:paraId="72B6D402"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6AF0563F" w14:textId="7DE5680B" w:rsidR="00AA7872" w:rsidRPr="00AA7872" w:rsidRDefault="00AA7872" w:rsidP="00AA7872">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 Ан</w:t>
            </w:r>
            <w:r w:rsidRPr="00AA7872">
              <w:rPr>
                <w:rFonts w:ascii="Times New Roman" w:eastAsia="Times New Roman" w:hAnsi="Times New Roman" w:cs="Times New Roman"/>
                <w:sz w:val="24"/>
                <w:szCs w:val="24"/>
                <w:lang w:eastAsia="ru-RU"/>
              </w:rPr>
              <w:t>ализ способов получения железорудных брикетов</w:t>
            </w:r>
          </w:p>
        </w:tc>
      </w:tr>
      <w:tr w:rsidR="00AA7872" w:rsidRPr="00AA7872" w14:paraId="44A08751" w14:textId="77777777" w:rsidTr="00107308">
        <w:trPr>
          <w:trHeight w:val="361"/>
        </w:trPr>
        <w:tc>
          <w:tcPr>
            <w:tcW w:w="2689" w:type="dxa"/>
            <w:vMerge/>
          </w:tcPr>
          <w:p w14:paraId="5717D823"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48CB91AD" w14:textId="5C60E192" w:rsidR="00AA7872" w:rsidRPr="00AA7872" w:rsidRDefault="00AA7872" w:rsidP="00AA7872">
            <w:pPr>
              <w:jc w:val="both"/>
              <w:rPr>
                <w:rFonts w:ascii="Times New Roman" w:eastAsia="Times New Roman" w:hAnsi="Times New Roman" w:cs="Times New Roman"/>
                <w:sz w:val="24"/>
                <w:szCs w:val="24"/>
                <w:lang w:eastAsia="ru-RU"/>
              </w:rPr>
            </w:pPr>
            <w:r w:rsidRPr="00AA7872">
              <w:rPr>
                <w:rFonts w:ascii="Times New Roman" w:eastAsia="Times New Roman" w:hAnsi="Times New Roman" w:cs="Times New Roman"/>
                <w:sz w:val="24"/>
                <w:szCs w:val="24"/>
                <w:lang w:eastAsia="ru-RU"/>
              </w:rPr>
              <w:t>8. Анализ конструкций оборудования для производства брикетов</w:t>
            </w:r>
          </w:p>
        </w:tc>
      </w:tr>
      <w:tr w:rsidR="00AA7872" w:rsidRPr="00AA7872" w14:paraId="4C7AFC10" w14:textId="77777777" w:rsidTr="00107308">
        <w:trPr>
          <w:trHeight w:val="361"/>
        </w:trPr>
        <w:tc>
          <w:tcPr>
            <w:tcW w:w="2689" w:type="dxa"/>
            <w:vMerge/>
          </w:tcPr>
          <w:p w14:paraId="5D7416B9"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4998B16A"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 том числе самостоятельная работа обучающихся</w:t>
            </w:r>
          </w:p>
          <w:p w14:paraId="01DB132B"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A7872" w:rsidRPr="00AA7872" w14:paraId="62322BEA" w14:textId="77777777" w:rsidTr="00107308">
        <w:trPr>
          <w:trHeight w:val="361"/>
        </w:trPr>
        <w:tc>
          <w:tcPr>
            <w:tcW w:w="2689" w:type="dxa"/>
            <w:vMerge w:val="restart"/>
          </w:tcPr>
          <w:p w14:paraId="2E443194" w14:textId="71FB2A9C" w:rsidR="00AA7872" w:rsidRPr="00AA7872" w:rsidRDefault="00AA7872" w:rsidP="00715F15">
            <w:pPr>
              <w:jc w:val="both"/>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Тема</w:t>
            </w:r>
            <w:r w:rsidRPr="00715F15">
              <w:rPr>
                <w:rFonts w:ascii="Times New Roman" w:eastAsia="Times New Roman" w:hAnsi="Times New Roman" w:cs="Times New Roman"/>
                <w:b/>
                <w:bCs/>
                <w:sz w:val="24"/>
                <w:szCs w:val="24"/>
                <w:lang w:eastAsia="ru-RU"/>
              </w:rPr>
              <w:t xml:space="preserve"> 1.5 </w:t>
            </w:r>
            <w:r w:rsidR="00715F15" w:rsidRPr="00715F15">
              <w:rPr>
                <w:rFonts w:ascii="Times New Roman" w:eastAsia="Times New Roman" w:hAnsi="Times New Roman" w:cs="Times New Roman"/>
                <w:b/>
                <w:bCs/>
                <w:sz w:val="24"/>
                <w:szCs w:val="24"/>
                <w:lang w:eastAsia="ru-RU"/>
              </w:rPr>
              <w:t xml:space="preserve">Производство </w:t>
            </w:r>
            <w:proofErr w:type="spellStart"/>
            <w:r w:rsidR="00715F15" w:rsidRPr="00715F15">
              <w:rPr>
                <w:rFonts w:ascii="Times New Roman" w:eastAsia="Times New Roman" w:hAnsi="Times New Roman" w:cs="Times New Roman"/>
                <w:b/>
                <w:bCs/>
                <w:sz w:val="24"/>
                <w:szCs w:val="24"/>
                <w:lang w:eastAsia="ru-RU"/>
              </w:rPr>
              <w:t>металлизованного</w:t>
            </w:r>
            <w:proofErr w:type="spellEnd"/>
            <w:r w:rsidR="00715F15" w:rsidRPr="00715F15">
              <w:rPr>
                <w:rFonts w:ascii="Times New Roman" w:eastAsia="Times New Roman" w:hAnsi="Times New Roman" w:cs="Times New Roman"/>
                <w:b/>
                <w:bCs/>
                <w:sz w:val="24"/>
                <w:szCs w:val="24"/>
                <w:lang w:eastAsia="ru-RU"/>
              </w:rPr>
              <w:t xml:space="preserve"> </w:t>
            </w:r>
            <w:proofErr w:type="spellStart"/>
            <w:r w:rsidR="00715F15" w:rsidRPr="00715F15">
              <w:rPr>
                <w:rFonts w:ascii="Times New Roman" w:eastAsia="Times New Roman" w:hAnsi="Times New Roman" w:cs="Times New Roman"/>
                <w:b/>
                <w:bCs/>
                <w:sz w:val="24"/>
                <w:szCs w:val="24"/>
                <w:lang w:eastAsia="ru-RU"/>
              </w:rPr>
              <w:t>окускованного</w:t>
            </w:r>
            <w:proofErr w:type="spellEnd"/>
            <w:r w:rsidR="00715F15" w:rsidRPr="00715F15">
              <w:rPr>
                <w:rFonts w:ascii="Times New Roman" w:eastAsia="Times New Roman" w:hAnsi="Times New Roman" w:cs="Times New Roman"/>
                <w:b/>
                <w:bCs/>
                <w:sz w:val="24"/>
                <w:szCs w:val="24"/>
                <w:lang w:eastAsia="ru-RU"/>
              </w:rPr>
              <w:t xml:space="preserve"> сырья</w:t>
            </w: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092EC46C"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 xml:space="preserve">Содержание </w:t>
            </w:r>
          </w:p>
        </w:tc>
      </w:tr>
      <w:tr w:rsidR="00AA7872" w:rsidRPr="00AA7872" w14:paraId="4844868A" w14:textId="77777777" w:rsidTr="00107308">
        <w:trPr>
          <w:trHeight w:val="797"/>
        </w:trPr>
        <w:tc>
          <w:tcPr>
            <w:tcW w:w="2689" w:type="dxa"/>
            <w:vMerge/>
          </w:tcPr>
          <w:p w14:paraId="39CB9131"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518DCED4" w14:textId="2A36489E" w:rsidR="00AA7872" w:rsidRPr="00AA7872" w:rsidRDefault="00AA7872" w:rsidP="00AA7872">
            <w:pPr>
              <w:jc w:val="both"/>
              <w:rPr>
                <w:rFonts w:ascii="Times New Roman" w:eastAsia="Times New Roman" w:hAnsi="Times New Roman" w:cs="Times New Roman"/>
                <w:sz w:val="24"/>
                <w:szCs w:val="24"/>
                <w:lang w:eastAsia="ru-RU"/>
              </w:rPr>
            </w:pPr>
            <w:r w:rsidRPr="00AA7872">
              <w:rPr>
                <w:rFonts w:ascii="Times New Roman" w:hAnsi="Times New Roman"/>
                <w:sz w:val="24"/>
                <w:szCs w:val="24"/>
              </w:rPr>
              <w:t xml:space="preserve">Необходимость производства </w:t>
            </w:r>
            <w:proofErr w:type="spellStart"/>
            <w:r w:rsidRPr="00AA7872">
              <w:rPr>
                <w:rFonts w:ascii="Times New Roman" w:hAnsi="Times New Roman"/>
                <w:sz w:val="24"/>
                <w:szCs w:val="24"/>
              </w:rPr>
              <w:t>металлизованного</w:t>
            </w:r>
            <w:proofErr w:type="spellEnd"/>
            <w:r w:rsidRPr="00AA7872">
              <w:rPr>
                <w:rFonts w:ascii="Times New Roman" w:hAnsi="Times New Roman"/>
                <w:sz w:val="24"/>
                <w:szCs w:val="24"/>
              </w:rPr>
              <w:t xml:space="preserve"> сырья. Виды </w:t>
            </w:r>
            <w:proofErr w:type="spellStart"/>
            <w:r w:rsidRPr="00AA7872">
              <w:rPr>
                <w:rFonts w:ascii="Times New Roman" w:hAnsi="Times New Roman"/>
                <w:sz w:val="24"/>
                <w:szCs w:val="24"/>
              </w:rPr>
              <w:t>металлизовнного</w:t>
            </w:r>
            <w:proofErr w:type="spellEnd"/>
            <w:r w:rsidRPr="00AA7872">
              <w:rPr>
                <w:rFonts w:ascii="Times New Roman" w:hAnsi="Times New Roman"/>
                <w:sz w:val="24"/>
                <w:szCs w:val="24"/>
              </w:rPr>
              <w:t xml:space="preserve"> сырь</w:t>
            </w:r>
            <w:r>
              <w:rPr>
                <w:rFonts w:ascii="Times New Roman" w:hAnsi="Times New Roman"/>
                <w:sz w:val="24"/>
                <w:szCs w:val="24"/>
              </w:rPr>
              <w:t xml:space="preserve">я. Виды и способы производства </w:t>
            </w:r>
            <w:proofErr w:type="spellStart"/>
            <w:r>
              <w:rPr>
                <w:rFonts w:ascii="Times New Roman" w:hAnsi="Times New Roman"/>
                <w:sz w:val="24"/>
                <w:szCs w:val="24"/>
              </w:rPr>
              <w:t>м</w:t>
            </w:r>
            <w:r w:rsidRPr="00AA7872">
              <w:rPr>
                <w:rFonts w:ascii="Times New Roman" w:hAnsi="Times New Roman"/>
                <w:sz w:val="24"/>
                <w:szCs w:val="24"/>
              </w:rPr>
              <w:t>еталлизованного</w:t>
            </w:r>
            <w:proofErr w:type="spellEnd"/>
            <w:r w:rsidRPr="00AA7872">
              <w:rPr>
                <w:rFonts w:ascii="Times New Roman" w:hAnsi="Times New Roman"/>
                <w:sz w:val="24"/>
                <w:szCs w:val="24"/>
              </w:rPr>
              <w:t xml:space="preserve"> сырья. </w:t>
            </w:r>
          </w:p>
        </w:tc>
      </w:tr>
      <w:tr w:rsidR="00AA7872" w:rsidRPr="00AA7872" w14:paraId="59A98BBB" w14:textId="77777777" w:rsidTr="00107308">
        <w:trPr>
          <w:trHeight w:val="361"/>
        </w:trPr>
        <w:tc>
          <w:tcPr>
            <w:tcW w:w="2689" w:type="dxa"/>
            <w:vMerge/>
          </w:tcPr>
          <w:p w14:paraId="07EA28B7"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3D289A05"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AA7872" w:rsidRPr="00AA7872" w14:paraId="0A5C8616" w14:textId="77777777" w:rsidTr="00107308">
        <w:trPr>
          <w:trHeight w:val="361"/>
        </w:trPr>
        <w:tc>
          <w:tcPr>
            <w:tcW w:w="2689" w:type="dxa"/>
            <w:vMerge/>
          </w:tcPr>
          <w:p w14:paraId="58625D93"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50ACA5AC" w14:textId="0C44BF3C" w:rsidR="00AA7872" w:rsidRPr="00715F15" w:rsidRDefault="00AA7872" w:rsidP="00715F15">
            <w:pPr>
              <w:jc w:val="both"/>
              <w:rPr>
                <w:rFonts w:ascii="Times New Roman" w:eastAsia="Times New Roman" w:hAnsi="Times New Roman" w:cs="Times New Roman"/>
                <w:sz w:val="24"/>
                <w:szCs w:val="24"/>
                <w:lang w:eastAsia="ru-RU"/>
              </w:rPr>
            </w:pPr>
            <w:r w:rsidRPr="00AA7872">
              <w:rPr>
                <w:rFonts w:ascii="Times New Roman" w:eastAsia="Times New Roman" w:hAnsi="Times New Roman" w:cs="Times New Roman"/>
                <w:sz w:val="24"/>
                <w:szCs w:val="24"/>
                <w:lang w:eastAsia="ru-RU"/>
              </w:rPr>
              <w:t xml:space="preserve"> </w:t>
            </w:r>
            <w:r w:rsidRPr="00715F15">
              <w:rPr>
                <w:rFonts w:ascii="Times New Roman" w:eastAsia="Times New Roman" w:hAnsi="Times New Roman" w:cs="Times New Roman"/>
                <w:sz w:val="24"/>
                <w:szCs w:val="24"/>
                <w:lang w:eastAsia="ru-RU"/>
              </w:rPr>
              <w:t>9.</w:t>
            </w:r>
            <w:r w:rsidR="00715F15">
              <w:t xml:space="preserve"> </w:t>
            </w:r>
            <w:r w:rsidR="00715F15" w:rsidRPr="00715F15">
              <w:rPr>
                <w:rFonts w:ascii="Times New Roman" w:eastAsia="Times New Roman" w:hAnsi="Times New Roman" w:cs="Times New Roman"/>
                <w:sz w:val="24"/>
                <w:szCs w:val="24"/>
                <w:lang w:eastAsia="ru-RU"/>
              </w:rPr>
              <w:t>Расчет химического состава, основности и выхода обожженных железорудных окатышей</w:t>
            </w:r>
          </w:p>
        </w:tc>
      </w:tr>
      <w:tr w:rsidR="00AA7872" w:rsidRPr="00AA7872" w14:paraId="1836EBCF" w14:textId="77777777" w:rsidTr="00107308">
        <w:trPr>
          <w:trHeight w:val="361"/>
        </w:trPr>
        <w:tc>
          <w:tcPr>
            <w:tcW w:w="2689" w:type="dxa"/>
            <w:vMerge/>
          </w:tcPr>
          <w:p w14:paraId="1A90C23A"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3E77E271" w14:textId="0D308793" w:rsidR="00AA7872" w:rsidRPr="00715F15" w:rsidRDefault="00AA7872" w:rsidP="00715F15">
            <w:pPr>
              <w:jc w:val="both"/>
              <w:rPr>
                <w:rFonts w:ascii="Times New Roman" w:eastAsia="Times New Roman" w:hAnsi="Times New Roman" w:cs="Times New Roman"/>
                <w:sz w:val="24"/>
                <w:szCs w:val="24"/>
                <w:lang w:eastAsia="ru-RU"/>
              </w:rPr>
            </w:pPr>
            <w:r w:rsidRPr="00715F15">
              <w:rPr>
                <w:rFonts w:ascii="Times New Roman" w:eastAsia="Times New Roman" w:hAnsi="Times New Roman" w:cs="Times New Roman"/>
                <w:sz w:val="24"/>
                <w:szCs w:val="24"/>
                <w:lang w:eastAsia="ru-RU"/>
              </w:rPr>
              <w:t>10.</w:t>
            </w:r>
            <w:r w:rsidR="00715F15">
              <w:t xml:space="preserve"> </w:t>
            </w:r>
            <w:r w:rsidR="00715F15" w:rsidRPr="00715F15">
              <w:rPr>
                <w:rFonts w:ascii="Times New Roman" w:eastAsia="Times New Roman" w:hAnsi="Times New Roman" w:cs="Times New Roman"/>
                <w:sz w:val="24"/>
                <w:szCs w:val="24"/>
                <w:lang w:eastAsia="ru-RU"/>
              </w:rPr>
              <w:t xml:space="preserve">Определение прочности </w:t>
            </w:r>
            <w:proofErr w:type="spellStart"/>
            <w:r w:rsidR="00715F15" w:rsidRPr="00715F15">
              <w:rPr>
                <w:rFonts w:ascii="Times New Roman" w:eastAsia="Times New Roman" w:hAnsi="Times New Roman" w:cs="Times New Roman"/>
                <w:sz w:val="24"/>
                <w:szCs w:val="24"/>
                <w:lang w:eastAsia="ru-RU"/>
              </w:rPr>
              <w:t>металлизованных</w:t>
            </w:r>
            <w:proofErr w:type="spellEnd"/>
            <w:r w:rsidR="00715F15" w:rsidRPr="00715F15">
              <w:rPr>
                <w:rFonts w:ascii="Times New Roman" w:eastAsia="Times New Roman" w:hAnsi="Times New Roman" w:cs="Times New Roman"/>
                <w:sz w:val="24"/>
                <w:szCs w:val="24"/>
                <w:lang w:eastAsia="ru-RU"/>
              </w:rPr>
              <w:t xml:space="preserve"> окатышей к истиранию и раздавливанию.</w:t>
            </w:r>
          </w:p>
        </w:tc>
      </w:tr>
      <w:tr w:rsidR="00AA7872" w:rsidRPr="00AA7872" w14:paraId="3DB163C0" w14:textId="77777777" w:rsidTr="00107308">
        <w:trPr>
          <w:trHeight w:val="361"/>
        </w:trPr>
        <w:tc>
          <w:tcPr>
            <w:tcW w:w="2689" w:type="dxa"/>
            <w:vMerge/>
          </w:tcPr>
          <w:p w14:paraId="0E01271D"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5D463EE0"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 том числе самостоятельная работа обучающихся</w:t>
            </w:r>
          </w:p>
          <w:p w14:paraId="6AE7122E"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bookmarkEnd w:id="23"/>
      <w:tr w:rsidR="00AA7872" w:rsidRPr="00AA7872" w14:paraId="68A782A1" w14:textId="77777777" w:rsidTr="00107308">
        <w:tc>
          <w:tcPr>
            <w:tcW w:w="9776" w:type="dxa"/>
            <w:gridSpan w:val="2"/>
          </w:tcPr>
          <w:p w14:paraId="594C8C19" w14:textId="4F40AF14" w:rsidR="00AA7872" w:rsidRPr="00AA7872" w:rsidRDefault="00AA7872" w:rsidP="00AA7872">
            <w:pPr>
              <w:rPr>
                <w:rFonts w:ascii="Times New Roman" w:eastAsia="Times New Roman" w:hAnsi="Times New Roman" w:cs="Times New Roman"/>
                <w:i/>
                <w:sz w:val="24"/>
                <w:szCs w:val="24"/>
                <w:lang w:eastAsia="ru-RU"/>
              </w:rPr>
            </w:pPr>
            <w:r w:rsidRPr="00AA7872">
              <w:rPr>
                <w:rFonts w:ascii="Times New Roman" w:eastAsia="Times New Roman" w:hAnsi="Times New Roman" w:cs="Times New Roman"/>
                <w:b/>
                <w:bCs/>
                <w:sz w:val="24"/>
                <w:szCs w:val="24"/>
                <w:lang w:eastAsia="ru-RU"/>
              </w:rPr>
              <w:t xml:space="preserve">Раздел 2. </w:t>
            </w:r>
            <w:r w:rsidRPr="00AA7872">
              <w:rPr>
                <w:rFonts w:ascii="Times New Roman" w:eastAsia="Times New Roman" w:hAnsi="Times New Roman" w:cs="Times New Roman"/>
                <w:b/>
                <w:bCs/>
                <w:color w:val="000000"/>
                <w:sz w:val="24"/>
                <w:szCs w:val="24"/>
                <w:lang w:eastAsia="ru-RU"/>
              </w:rPr>
              <w:t>Ведение технологического процесса производс</w:t>
            </w:r>
            <w:r>
              <w:rPr>
                <w:rFonts w:ascii="Times New Roman" w:eastAsia="Times New Roman" w:hAnsi="Times New Roman" w:cs="Times New Roman"/>
                <w:b/>
                <w:bCs/>
                <w:color w:val="000000"/>
                <w:sz w:val="24"/>
                <w:szCs w:val="24"/>
                <w:lang w:eastAsia="ru-RU"/>
              </w:rPr>
              <w:t>тва чугуна и контроль за ним (21</w:t>
            </w:r>
            <w:r w:rsidRPr="00AA7872">
              <w:rPr>
                <w:rFonts w:ascii="Times New Roman" w:eastAsia="Times New Roman" w:hAnsi="Times New Roman" w:cs="Times New Roman"/>
                <w:b/>
                <w:bCs/>
                <w:color w:val="000000"/>
                <w:sz w:val="24"/>
                <w:szCs w:val="24"/>
                <w:lang w:eastAsia="ru-RU"/>
              </w:rPr>
              <w:t>6)</w:t>
            </w:r>
          </w:p>
        </w:tc>
      </w:tr>
      <w:tr w:rsidR="00AA7872" w:rsidRPr="00AA7872" w14:paraId="4F0B4829" w14:textId="77777777" w:rsidTr="00107308">
        <w:trPr>
          <w:trHeight w:val="20"/>
        </w:trPr>
        <w:tc>
          <w:tcPr>
            <w:tcW w:w="9776" w:type="dxa"/>
            <w:gridSpan w:val="2"/>
          </w:tcPr>
          <w:p w14:paraId="7D4B5BBC" w14:textId="77777777" w:rsidR="00AA7872" w:rsidRPr="00AA7872" w:rsidRDefault="00AA7872" w:rsidP="00AA7872">
            <w:pPr>
              <w:rPr>
                <w:rFonts w:ascii="Times New Roman" w:eastAsia="Times New Roman" w:hAnsi="Times New Roman" w:cs="Times New Roman"/>
                <w:b/>
                <w:i/>
                <w:sz w:val="24"/>
                <w:szCs w:val="24"/>
                <w:lang w:eastAsia="ru-RU"/>
              </w:rPr>
            </w:pPr>
            <w:r w:rsidRPr="00AA7872">
              <w:rPr>
                <w:rFonts w:ascii="Times New Roman" w:eastAsia="Times New Roman" w:hAnsi="Times New Roman" w:cs="Times New Roman"/>
                <w:b/>
                <w:bCs/>
                <w:sz w:val="24"/>
                <w:szCs w:val="24"/>
                <w:lang w:eastAsia="ru-RU"/>
              </w:rPr>
              <w:t xml:space="preserve">МДК 01.02 </w:t>
            </w:r>
            <w:r w:rsidRPr="00AA7872">
              <w:rPr>
                <w:rFonts w:ascii="Times New Roman" w:eastAsia="Times New Roman" w:hAnsi="Times New Roman" w:cs="Times New Roman"/>
                <w:b/>
                <w:color w:val="000000"/>
                <w:sz w:val="24"/>
                <w:szCs w:val="24"/>
                <w:lang w:eastAsia="ru-RU"/>
              </w:rPr>
              <w:t>Ведение технологического процесса производства чугуна и контроль за ним</w:t>
            </w:r>
          </w:p>
        </w:tc>
      </w:tr>
      <w:tr w:rsidR="00AA7872" w:rsidRPr="00AA7872" w14:paraId="63830979" w14:textId="77777777" w:rsidTr="00107308">
        <w:tc>
          <w:tcPr>
            <w:tcW w:w="2689" w:type="dxa"/>
            <w:vMerge w:val="restart"/>
          </w:tcPr>
          <w:p w14:paraId="618FABE5" w14:textId="75F796F5" w:rsidR="00AA7872" w:rsidRPr="00AA7872" w:rsidRDefault="00AA7872" w:rsidP="00AA7872">
            <w:pPr>
              <w:jc w:val="center"/>
              <w:rPr>
                <w:rFonts w:ascii="Times New Roman" w:hAnsi="Times New Roman"/>
                <w:b/>
                <w:sz w:val="24"/>
                <w:szCs w:val="24"/>
              </w:rPr>
            </w:pPr>
            <w:r>
              <w:rPr>
                <w:rFonts w:ascii="Times New Roman" w:hAnsi="Times New Roman"/>
                <w:b/>
                <w:sz w:val="24"/>
                <w:szCs w:val="24"/>
              </w:rPr>
              <w:t>Тема 2.</w:t>
            </w:r>
            <w:r w:rsidRPr="00AA7872">
              <w:rPr>
                <w:rFonts w:ascii="Times New Roman" w:hAnsi="Times New Roman"/>
                <w:b/>
                <w:sz w:val="24"/>
                <w:szCs w:val="24"/>
              </w:rPr>
              <w:t>1</w:t>
            </w:r>
            <w:r>
              <w:rPr>
                <w:rFonts w:ascii="Times New Roman" w:hAnsi="Times New Roman"/>
                <w:b/>
                <w:sz w:val="24"/>
                <w:szCs w:val="24"/>
              </w:rPr>
              <w:t xml:space="preserve"> </w:t>
            </w:r>
            <w:r w:rsidRPr="00AA7872">
              <w:rPr>
                <w:rFonts w:ascii="Times New Roman" w:hAnsi="Times New Roman"/>
                <w:b/>
                <w:sz w:val="24"/>
                <w:szCs w:val="24"/>
              </w:rPr>
              <w:t xml:space="preserve">Конструкция доменной печи </w:t>
            </w:r>
          </w:p>
          <w:p w14:paraId="5FC25784"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Pr>
          <w:p w14:paraId="3DA44F4D" w14:textId="77777777" w:rsidR="00AA7872" w:rsidRPr="00AA7872" w:rsidRDefault="00AA7872" w:rsidP="00AA7872">
            <w:pPr>
              <w:rPr>
                <w:rFonts w:ascii="Times New Roman" w:eastAsia="Times New Roman" w:hAnsi="Times New Roman" w:cs="Times New Roman"/>
                <w:b/>
                <w:sz w:val="24"/>
                <w:szCs w:val="24"/>
                <w:lang w:eastAsia="ru-RU"/>
              </w:rPr>
            </w:pPr>
            <w:r w:rsidRPr="00AA7872">
              <w:rPr>
                <w:rFonts w:ascii="Times New Roman" w:eastAsia="Times New Roman" w:hAnsi="Times New Roman" w:cs="Times New Roman"/>
                <w:b/>
                <w:bCs/>
                <w:sz w:val="24"/>
                <w:szCs w:val="24"/>
                <w:lang w:eastAsia="ru-RU"/>
              </w:rPr>
              <w:t xml:space="preserve">Содержание </w:t>
            </w:r>
          </w:p>
        </w:tc>
      </w:tr>
      <w:tr w:rsidR="00AA7872" w:rsidRPr="00AA7872" w14:paraId="6D1B6A0B" w14:textId="77777777" w:rsidTr="00107308">
        <w:trPr>
          <w:trHeight w:val="396"/>
        </w:trPr>
        <w:tc>
          <w:tcPr>
            <w:tcW w:w="2689" w:type="dxa"/>
            <w:vMerge/>
          </w:tcPr>
          <w:p w14:paraId="350F5241"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Pr>
          <w:p w14:paraId="27D365A6" w14:textId="1B28D7F5" w:rsidR="00AA7872" w:rsidRPr="00AA7872" w:rsidRDefault="00AA7872" w:rsidP="00614B07">
            <w:pPr>
              <w:suppressAutoHyphens/>
              <w:jc w:val="both"/>
              <w:rPr>
                <w:rFonts w:ascii="Times New Roman" w:hAnsi="Times New Roman"/>
                <w:sz w:val="24"/>
                <w:szCs w:val="24"/>
              </w:rPr>
            </w:pPr>
            <w:r w:rsidRPr="00AA7872">
              <w:rPr>
                <w:rFonts w:ascii="Times New Roman" w:eastAsia="Times New Roman" w:hAnsi="Times New Roman" w:cs="Times New Roman"/>
                <w:sz w:val="24"/>
                <w:szCs w:val="24"/>
                <w:lang w:eastAsia="ru-RU"/>
              </w:rPr>
              <w:t>Профиль доменной печи. Т</w:t>
            </w:r>
            <w:r>
              <w:rPr>
                <w:rFonts w:ascii="Times New Roman" w:hAnsi="Times New Roman"/>
                <w:sz w:val="24"/>
                <w:szCs w:val="24"/>
              </w:rPr>
              <w:t>ехнологическая роль</w:t>
            </w:r>
            <w:r w:rsidRPr="00AA7872">
              <w:rPr>
                <w:rFonts w:ascii="Times New Roman" w:hAnsi="Times New Roman"/>
                <w:sz w:val="24"/>
                <w:szCs w:val="24"/>
              </w:rPr>
              <w:t xml:space="preserve">, устройство, огнеупорная кладка, условия службы горна доменной печи. </w:t>
            </w:r>
          </w:p>
          <w:p w14:paraId="73EF6991" w14:textId="77777777" w:rsidR="00AA7872" w:rsidRPr="00AA7872" w:rsidRDefault="00AA7872" w:rsidP="00614B07">
            <w:pPr>
              <w:suppressAutoHyphens/>
              <w:jc w:val="both"/>
              <w:rPr>
                <w:rFonts w:ascii="Times New Roman" w:hAnsi="Times New Roman"/>
                <w:sz w:val="24"/>
                <w:szCs w:val="24"/>
              </w:rPr>
            </w:pPr>
            <w:r w:rsidRPr="00AA7872">
              <w:rPr>
                <w:rFonts w:ascii="Times New Roman" w:hAnsi="Times New Roman"/>
                <w:sz w:val="24"/>
                <w:szCs w:val="24"/>
              </w:rPr>
              <w:t xml:space="preserve">Технологическая роль, устройство, огнеупорная кладка, условия службы заплечиков доменной печи. </w:t>
            </w:r>
          </w:p>
          <w:p w14:paraId="42B1DED4" w14:textId="77777777" w:rsidR="00AA7872" w:rsidRPr="00AA7872" w:rsidRDefault="00AA7872" w:rsidP="00614B07">
            <w:pPr>
              <w:suppressAutoHyphens/>
              <w:jc w:val="both"/>
              <w:rPr>
                <w:rFonts w:ascii="Times New Roman" w:hAnsi="Times New Roman"/>
                <w:sz w:val="24"/>
                <w:szCs w:val="24"/>
              </w:rPr>
            </w:pPr>
            <w:r w:rsidRPr="00AA7872">
              <w:rPr>
                <w:rFonts w:ascii="Times New Roman" w:hAnsi="Times New Roman"/>
                <w:sz w:val="24"/>
                <w:szCs w:val="24"/>
              </w:rPr>
              <w:t>Технологическая устройство, огнеупорная кладка, условия службы распара доменной печи.</w:t>
            </w:r>
          </w:p>
          <w:p w14:paraId="3CBE4E4C" w14:textId="77777777" w:rsidR="00AA7872" w:rsidRPr="00AA7872" w:rsidRDefault="00AA7872" w:rsidP="00614B07">
            <w:pPr>
              <w:suppressAutoHyphens/>
              <w:jc w:val="both"/>
              <w:rPr>
                <w:rFonts w:ascii="Times New Roman" w:hAnsi="Times New Roman"/>
                <w:sz w:val="24"/>
                <w:szCs w:val="24"/>
              </w:rPr>
            </w:pPr>
            <w:r w:rsidRPr="00AA7872">
              <w:rPr>
                <w:rFonts w:ascii="Times New Roman" w:hAnsi="Times New Roman"/>
                <w:sz w:val="24"/>
                <w:szCs w:val="24"/>
              </w:rPr>
              <w:t xml:space="preserve"> Технологическая роль, устройство, огнеупорная кладка, условия службы шахты доменной печи </w:t>
            </w:r>
          </w:p>
          <w:p w14:paraId="6BCE86EF" w14:textId="77777777" w:rsidR="00AA7872" w:rsidRPr="00AA7872" w:rsidRDefault="00AA7872" w:rsidP="00614B07">
            <w:pPr>
              <w:suppressAutoHyphens/>
              <w:jc w:val="both"/>
              <w:rPr>
                <w:rFonts w:ascii="Times New Roman" w:eastAsia="Times New Roman" w:hAnsi="Times New Roman" w:cs="Times New Roman"/>
                <w:sz w:val="24"/>
                <w:szCs w:val="24"/>
                <w:lang w:eastAsia="ru-RU"/>
              </w:rPr>
            </w:pPr>
            <w:r w:rsidRPr="00AA7872">
              <w:rPr>
                <w:rFonts w:ascii="Times New Roman" w:hAnsi="Times New Roman"/>
                <w:sz w:val="24"/>
                <w:szCs w:val="24"/>
              </w:rPr>
              <w:t>Технологическая роль, устройство, огнеупорная кладка, условия службы колошника доменной печи. Лещадь, фундамент, система охлаждения, металлоконструкции доменной печи</w:t>
            </w:r>
          </w:p>
        </w:tc>
      </w:tr>
      <w:tr w:rsidR="00AA7872" w:rsidRPr="00AA7872" w14:paraId="4C8ABFB9" w14:textId="77777777" w:rsidTr="00107308">
        <w:trPr>
          <w:trHeight w:val="20"/>
        </w:trPr>
        <w:tc>
          <w:tcPr>
            <w:tcW w:w="2689" w:type="dxa"/>
            <w:vMerge/>
          </w:tcPr>
          <w:p w14:paraId="4FC02580"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Pr>
          <w:p w14:paraId="196B82EF" w14:textId="77777777" w:rsidR="00AA7872" w:rsidRPr="00AA7872" w:rsidRDefault="00AA7872" w:rsidP="00614B07">
            <w:pPr>
              <w:suppressAutoHyphens/>
              <w:jc w:val="both"/>
              <w:rPr>
                <w:rFonts w:ascii="Times New Roman" w:eastAsia="Times New Roman" w:hAnsi="Times New Roman" w:cs="Times New Roman"/>
                <w:b/>
                <w:sz w:val="24"/>
                <w:szCs w:val="24"/>
                <w:lang w:eastAsia="ru-RU"/>
              </w:rPr>
            </w:pPr>
            <w:r w:rsidRPr="00AA78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AA7872" w:rsidRPr="00AA7872" w14:paraId="6DB00EF5" w14:textId="77777777" w:rsidTr="00107308">
        <w:trPr>
          <w:trHeight w:val="204"/>
        </w:trPr>
        <w:tc>
          <w:tcPr>
            <w:tcW w:w="2689" w:type="dxa"/>
            <w:vMerge/>
          </w:tcPr>
          <w:p w14:paraId="01E9FF31"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shd w:val="clear" w:color="auto" w:fill="auto"/>
          </w:tcPr>
          <w:p w14:paraId="08EFAC42" w14:textId="2F00A84B" w:rsidR="00AA7872" w:rsidRPr="00AA7872" w:rsidRDefault="00AA7872" w:rsidP="00614B07">
            <w:pPr>
              <w:suppressAutoHyphens/>
              <w:jc w:val="both"/>
              <w:rPr>
                <w:rFonts w:ascii="Times New Roman" w:hAnsi="Times New Roman"/>
                <w:sz w:val="24"/>
                <w:szCs w:val="24"/>
                <w:lang w:eastAsia="ru-RU"/>
              </w:rPr>
            </w:pPr>
            <w:r>
              <w:rPr>
                <w:rFonts w:ascii="Times New Roman" w:hAnsi="Times New Roman"/>
                <w:bCs/>
                <w:sz w:val="24"/>
                <w:szCs w:val="24"/>
              </w:rPr>
              <w:t xml:space="preserve">11. </w:t>
            </w:r>
            <w:r w:rsidRPr="00AA7872">
              <w:rPr>
                <w:rFonts w:ascii="Times New Roman" w:hAnsi="Times New Roman"/>
                <w:bCs/>
                <w:sz w:val="24"/>
                <w:szCs w:val="24"/>
              </w:rPr>
              <w:t>Расчет профиля доменной печи.</w:t>
            </w:r>
          </w:p>
        </w:tc>
      </w:tr>
      <w:tr w:rsidR="00AA7872" w:rsidRPr="00AA7872" w14:paraId="6D336BD0" w14:textId="77777777" w:rsidTr="00107308">
        <w:trPr>
          <w:trHeight w:val="73"/>
        </w:trPr>
        <w:tc>
          <w:tcPr>
            <w:tcW w:w="2689" w:type="dxa"/>
            <w:vMerge/>
          </w:tcPr>
          <w:p w14:paraId="163AB992"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shd w:val="clear" w:color="auto" w:fill="auto"/>
          </w:tcPr>
          <w:p w14:paraId="65EDC1DF" w14:textId="12DF2722" w:rsidR="00AA7872" w:rsidRPr="00AA7872" w:rsidRDefault="00AA7872" w:rsidP="00614B07">
            <w:pPr>
              <w:suppressAutoHyphens/>
              <w:jc w:val="both"/>
              <w:rPr>
                <w:rFonts w:ascii="Times New Roman" w:hAnsi="Times New Roman"/>
                <w:color w:val="000000"/>
                <w:sz w:val="24"/>
                <w:szCs w:val="24"/>
                <w:lang w:eastAsia="ru-RU"/>
              </w:rPr>
            </w:pPr>
            <w:r>
              <w:rPr>
                <w:rFonts w:ascii="Times New Roman" w:hAnsi="Times New Roman"/>
                <w:bCs/>
                <w:sz w:val="24"/>
                <w:szCs w:val="24"/>
              </w:rPr>
              <w:t xml:space="preserve">12. </w:t>
            </w:r>
            <w:r w:rsidRPr="00AA7872">
              <w:rPr>
                <w:rFonts w:ascii="Times New Roman" w:hAnsi="Times New Roman"/>
                <w:bCs/>
                <w:sz w:val="24"/>
                <w:szCs w:val="24"/>
              </w:rPr>
              <w:t xml:space="preserve">Расчет и выбор конструкции </w:t>
            </w:r>
            <w:r w:rsidRPr="00AA7872">
              <w:rPr>
                <w:rFonts w:ascii="Times New Roman" w:hAnsi="Times New Roman"/>
                <w:sz w:val="24"/>
                <w:szCs w:val="24"/>
              </w:rPr>
              <w:t xml:space="preserve"> лещади доменной печи</w:t>
            </w:r>
          </w:p>
        </w:tc>
      </w:tr>
      <w:tr w:rsidR="00AA7872" w:rsidRPr="00AA7872" w14:paraId="6BBC35A4" w14:textId="77777777" w:rsidTr="00107308">
        <w:trPr>
          <w:trHeight w:val="73"/>
        </w:trPr>
        <w:tc>
          <w:tcPr>
            <w:tcW w:w="2689" w:type="dxa"/>
            <w:vMerge/>
          </w:tcPr>
          <w:p w14:paraId="68BC08AA"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shd w:val="clear" w:color="auto" w:fill="auto"/>
          </w:tcPr>
          <w:p w14:paraId="10A55693" w14:textId="77777777" w:rsidR="00AA7872" w:rsidRPr="00AA7872" w:rsidRDefault="00AA7872" w:rsidP="00614B07">
            <w:pPr>
              <w:jc w:val="both"/>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 том числе самостоятельная работа обучающихся</w:t>
            </w:r>
          </w:p>
          <w:p w14:paraId="31F6FFB3" w14:textId="77777777" w:rsidR="00AA7872" w:rsidRPr="00AA7872" w:rsidRDefault="00AA7872" w:rsidP="00614B07">
            <w:pPr>
              <w:suppressAutoHyphens/>
              <w:jc w:val="both"/>
              <w:rPr>
                <w:rFonts w:ascii="Times New Roman" w:hAnsi="Times New Roman"/>
                <w:bCs/>
                <w:sz w:val="24"/>
                <w:szCs w:val="24"/>
              </w:rPr>
            </w:pPr>
            <w:r w:rsidRPr="00AA787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A7872" w:rsidRPr="00AA7872" w14:paraId="040D61CC" w14:textId="77777777" w:rsidTr="00107308">
        <w:trPr>
          <w:trHeight w:val="361"/>
        </w:trPr>
        <w:tc>
          <w:tcPr>
            <w:tcW w:w="2689" w:type="dxa"/>
            <w:vMerge w:val="restart"/>
          </w:tcPr>
          <w:p w14:paraId="2E62B696" w14:textId="77777777" w:rsidR="00AA7872" w:rsidRPr="00AA7872" w:rsidRDefault="00AA7872" w:rsidP="00AA7872">
            <w:pPr>
              <w:widowControl w:val="0"/>
              <w:jc w:val="center"/>
              <w:rPr>
                <w:rFonts w:ascii="Times New Roman" w:hAnsi="Times New Roman"/>
                <w:b/>
                <w:sz w:val="24"/>
                <w:szCs w:val="24"/>
              </w:rPr>
            </w:pPr>
            <w:r w:rsidRPr="00AA7872">
              <w:rPr>
                <w:rFonts w:ascii="Times New Roman" w:hAnsi="Times New Roman"/>
                <w:b/>
                <w:sz w:val="24"/>
                <w:szCs w:val="24"/>
              </w:rPr>
              <w:t>Тема 2.2</w:t>
            </w:r>
          </w:p>
          <w:p w14:paraId="1C036273" w14:textId="77777777" w:rsidR="00AA7872" w:rsidRPr="00AA7872" w:rsidRDefault="00AA7872" w:rsidP="00AA7872">
            <w:pPr>
              <w:jc w:val="center"/>
              <w:rPr>
                <w:rFonts w:ascii="Times New Roman" w:eastAsia="Times New Roman" w:hAnsi="Times New Roman" w:cs="Times New Roman"/>
                <w:b/>
                <w:bCs/>
                <w:sz w:val="24"/>
                <w:szCs w:val="24"/>
                <w:lang w:eastAsia="ru-RU"/>
              </w:rPr>
            </w:pPr>
            <w:r w:rsidRPr="00AA7872">
              <w:rPr>
                <w:rFonts w:ascii="Times New Roman" w:hAnsi="Times New Roman"/>
                <w:b/>
                <w:sz w:val="24"/>
                <w:szCs w:val="24"/>
              </w:rPr>
              <w:t>Технологическое оборудование доменной печи</w:t>
            </w:r>
          </w:p>
        </w:tc>
        <w:tc>
          <w:tcPr>
            <w:tcW w:w="7087" w:type="dxa"/>
            <w:tcBorders>
              <w:top w:val="single" w:sz="4" w:space="0" w:color="auto"/>
              <w:left w:val="single" w:sz="4" w:space="0" w:color="auto"/>
              <w:bottom w:val="single" w:sz="4" w:space="0" w:color="auto"/>
              <w:right w:val="single" w:sz="4" w:space="0" w:color="auto"/>
            </w:tcBorders>
            <w:vAlign w:val="bottom"/>
          </w:tcPr>
          <w:p w14:paraId="48E493F8" w14:textId="77777777" w:rsidR="00AA7872" w:rsidRPr="00AA7872" w:rsidRDefault="00AA7872" w:rsidP="00614B07">
            <w:pPr>
              <w:jc w:val="both"/>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 xml:space="preserve">Содержание </w:t>
            </w:r>
          </w:p>
        </w:tc>
      </w:tr>
      <w:tr w:rsidR="00AA7872" w:rsidRPr="00AA7872" w14:paraId="2A99D188" w14:textId="77777777" w:rsidTr="00107308">
        <w:trPr>
          <w:trHeight w:val="361"/>
        </w:trPr>
        <w:tc>
          <w:tcPr>
            <w:tcW w:w="2689" w:type="dxa"/>
            <w:vMerge/>
          </w:tcPr>
          <w:p w14:paraId="106D7447"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2127EDD" w14:textId="77777777" w:rsidR="00AA7872" w:rsidRPr="00AA7872" w:rsidRDefault="00AA7872" w:rsidP="00614B07">
            <w:pPr>
              <w:jc w:val="both"/>
              <w:rPr>
                <w:rFonts w:ascii="Times New Roman" w:eastAsia="Times New Roman" w:hAnsi="Times New Roman" w:cs="Times New Roman"/>
                <w:sz w:val="24"/>
                <w:szCs w:val="24"/>
                <w:lang w:eastAsia="ru-RU"/>
              </w:rPr>
            </w:pPr>
            <w:r w:rsidRPr="00AA7872">
              <w:rPr>
                <w:rFonts w:ascii="Times New Roman" w:eastAsia="Times New Roman" w:hAnsi="Times New Roman" w:cs="Times New Roman"/>
                <w:sz w:val="24"/>
                <w:szCs w:val="24"/>
                <w:lang w:eastAsia="ru-RU"/>
              </w:rPr>
              <w:t xml:space="preserve">Оборудование горна доменной печи. Бункерная эстакада, система </w:t>
            </w:r>
            <w:proofErr w:type="spellStart"/>
            <w:r w:rsidRPr="00AA7872">
              <w:rPr>
                <w:rFonts w:ascii="Times New Roman" w:eastAsia="Times New Roman" w:hAnsi="Times New Roman" w:cs="Times New Roman"/>
                <w:sz w:val="24"/>
                <w:szCs w:val="24"/>
                <w:lang w:eastAsia="ru-RU"/>
              </w:rPr>
              <w:t>шихтоподачи</w:t>
            </w:r>
            <w:proofErr w:type="spellEnd"/>
            <w:r w:rsidRPr="00AA7872">
              <w:rPr>
                <w:rFonts w:ascii="Times New Roman" w:eastAsia="Times New Roman" w:hAnsi="Times New Roman" w:cs="Times New Roman"/>
                <w:sz w:val="24"/>
                <w:szCs w:val="24"/>
                <w:lang w:eastAsia="ru-RU"/>
              </w:rPr>
              <w:t>, колошниковые подъемники, загрузочные устройства доменной печи. Доменные воздухонагреватели. Система газоочистки. Оборудование литейного двора доменной печи. План доменного цеха.</w:t>
            </w:r>
          </w:p>
        </w:tc>
      </w:tr>
      <w:tr w:rsidR="00AA7872" w:rsidRPr="00AA7872" w14:paraId="524C16BE" w14:textId="77777777" w:rsidTr="00107308">
        <w:trPr>
          <w:trHeight w:val="361"/>
        </w:trPr>
        <w:tc>
          <w:tcPr>
            <w:tcW w:w="2689" w:type="dxa"/>
            <w:vMerge/>
          </w:tcPr>
          <w:p w14:paraId="6A0821CD"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50595AE" w14:textId="77777777" w:rsidR="00AA7872" w:rsidRPr="00AA7872" w:rsidRDefault="00AA7872" w:rsidP="00614B07">
            <w:pPr>
              <w:jc w:val="both"/>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AA7872" w:rsidRPr="00AA7872" w14:paraId="0BEF0161" w14:textId="77777777" w:rsidTr="00107308">
        <w:trPr>
          <w:trHeight w:val="137"/>
        </w:trPr>
        <w:tc>
          <w:tcPr>
            <w:tcW w:w="2689" w:type="dxa"/>
            <w:vMerge/>
          </w:tcPr>
          <w:p w14:paraId="4C114B64"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E862966" w14:textId="1E75AA42" w:rsidR="00AA7872" w:rsidRPr="00AA7872" w:rsidRDefault="00614B07" w:rsidP="00614B07">
            <w:pPr>
              <w:jc w:val="both"/>
              <w:rPr>
                <w:rFonts w:ascii="Times New Roman" w:eastAsia="Times New Roman" w:hAnsi="Times New Roman" w:cs="Times New Roman"/>
                <w:sz w:val="24"/>
                <w:szCs w:val="24"/>
                <w:lang w:eastAsia="ru-RU"/>
              </w:rPr>
            </w:pPr>
            <w:r>
              <w:rPr>
                <w:rFonts w:ascii="Times New Roman" w:hAnsi="Times New Roman"/>
                <w:bCs/>
                <w:sz w:val="24"/>
                <w:szCs w:val="24"/>
              </w:rPr>
              <w:t xml:space="preserve">13. </w:t>
            </w:r>
            <w:r w:rsidR="00AA7872" w:rsidRPr="00AA7872">
              <w:rPr>
                <w:rFonts w:ascii="Times New Roman" w:hAnsi="Times New Roman"/>
                <w:bCs/>
                <w:sz w:val="24"/>
                <w:szCs w:val="24"/>
              </w:rPr>
              <w:t xml:space="preserve">Анализ конструкций и принципов работы оборудования загрузки доменной печи, загрузочных устройств доменной печи, воздухонагревателей доменной печи. </w:t>
            </w:r>
          </w:p>
        </w:tc>
      </w:tr>
      <w:tr w:rsidR="00AA7872" w:rsidRPr="00AA7872" w14:paraId="6ED30994" w14:textId="77777777" w:rsidTr="00107308">
        <w:trPr>
          <w:trHeight w:val="298"/>
        </w:trPr>
        <w:tc>
          <w:tcPr>
            <w:tcW w:w="2689" w:type="dxa"/>
            <w:vMerge/>
          </w:tcPr>
          <w:p w14:paraId="6B14991D"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042D431" w14:textId="49FBB06E" w:rsidR="00AA7872" w:rsidRPr="00AA7872" w:rsidRDefault="00614B07" w:rsidP="00614B07">
            <w:pPr>
              <w:jc w:val="both"/>
              <w:rPr>
                <w:rFonts w:ascii="Times New Roman" w:eastAsia="Times New Roman" w:hAnsi="Times New Roman" w:cs="Times New Roman"/>
                <w:sz w:val="24"/>
                <w:szCs w:val="24"/>
                <w:lang w:eastAsia="ru-RU"/>
              </w:rPr>
            </w:pPr>
            <w:r>
              <w:rPr>
                <w:rFonts w:ascii="Times New Roman" w:hAnsi="Times New Roman"/>
                <w:color w:val="000000"/>
                <w:sz w:val="24"/>
                <w:szCs w:val="24"/>
              </w:rPr>
              <w:t xml:space="preserve">14. </w:t>
            </w:r>
            <w:r w:rsidR="00AA7872" w:rsidRPr="00AA7872">
              <w:rPr>
                <w:rFonts w:ascii="Times New Roman" w:hAnsi="Times New Roman"/>
                <w:color w:val="000000"/>
                <w:sz w:val="24"/>
                <w:szCs w:val="24"/>
              </w:rPr>
              <w:t>Расчет системы /элементов газоочистки доменной печи</w:t>
            </w:r>
            <w:r w:rsidR="00AA7872" w:rsidRPr="00AA7872">
              <w:rPr>
                <w:rFonts w:ascii="Times New Roman" w:eastAsia="Times New Roman" w:hAnsi="Times New Roman" w:cs="Times New Roman"/>
                <w:sz w:val="24"/>
                <w:szCs w:val="24"/>
                <w:lang w:eastAsia="ru-RU"/>
              </w:rPr>
              <w:t xml:space="preserve">. </w:t>
            </w:r>
          </w:p>
        </w:tc>
      </w:tr>
      <w:tr w:rsidR="00AA7872" w:rsidRPr="00AA7872" w14:paraId="1EF63C67" w14:textId="77777777" w:rsidTr="00107308">
        <w:trPr>
          <w:trHeight w:val="361"/>
        </w:trPr>
        <w:tc>
          <w:tcPr>
            <w:tcW w:w="2689" w:type="dxa"/>
            <w:vMerge/>
          </w:tcPr>
          <w:p w14:paraId="3123724B"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7E48715" w14:textId="77777777" w:rsidR="00AA7872" w:rsidRPr="00AA7872" w:rsidRDefault="00AA7872" w:rsidP="00614B07">
            <w:pPr>
              <w:jc w:val="both"/>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 том числе самостоятельная работа обучающихся</w:t>
            </w:r>
          </w:p>
          <w:p w14:paraId="551EF051" w14:textId="77777777" w:rsidR="00AA7872" w:rsidRPr="00AA7872" w:rsidRDefault="00AA7872" w:rsidP="00614B07">
            <w:pPr>
              <w:jc w:val="both"/>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A7872" w:rsidRPr="00AA7872" w14:paraId="162DF2F9" w14:textId="77777777" w:rsidTr="00107308">
        <w:trPr>
          <w:trHeight w:val="361"/>
        </w:trPr>
        <w:tc>
          <w:tcPr>
            <w:tcW w:w="2689" w:type="dxa"/>
            <w:vMerge w:val="restart"/>
          </w:tcPr>
          <w:p w14:paraId="67780140" w14:textId="77777777" w:rsidR="00AA7872" w:rsidRPr="00AA7872" w:rsidRDefault="00AA7872" w:rsidP="00AA7872">
            <w:pPr>
              <w:widowControl w:val="0"/>
              <w:jc w:val="center"/>
              <w:rPr>
                <w:rFonts w:ascii="Times New Roman" w:hAnsi="Times New Roman"/>
                <w:b/>
                <w:sz w:val="24"/>
                <w:szCs w:val="24"/>
              </w:rPr>
            </w:pPr>
            <w:r w:rsidRPr="00AA7872">
              <w:rPr>
                <w:rFonts w:ascii="Times New Roman" w:hAnsi="Times New Roman"/>
                <w:b/>
                <w:sz w:val="24"/>
                <w:szCs w:val="24"/>
              </w:rPr>
              <w:t>Тема 2.3</w:t>
            </w:r>
          </w:p>
          <w:p w14:paraId="5D9C86E3" w14:textId="6FEE9A32" w:rsidR="00AA7872" w:rsidRPr="00715F15" w:rsidRDefault="00715F15" w:rsidP="00715F15">
            <w:pPr>
              <w:jc w:val="center"/>
              <w:rPr>
                <w:rFonts w:ascii="Times New Roman" w:hAnsi="Times New Roman"/>
                <w:b/>
                <w:sz w:val="24"/>
                <w:szCs w:val="24"/>
              </w:rPr>
            </w:pPr>
            <w:r>
              <w:rPr>
                <w:rFonts w:ascii="Times New Roman" w:hAnsi="Times New Roman"/>
                <w:b/>
                <w:sz w:val="24"/>
                <w:szCs w:val="24"/>
              </w:rPr>
              <w:t xml:space="preserve">Теория доменного процесса </w:t>
            </w:r>
          </w:p>
        </w:tc>
        <w:tc>
          <w:tcPr>
            <w:tcW w:w="7087" w:type="dxa"/>
            <w:tcBorders>
              <w:top w:val="single" w:sz="4" w:space="0" w:color="auto"/>
              <w:left w:val="single" w:sz="4" w:space="0" w:color="auto"/>
              <w:bottom w:val="single" w:sz="4" w:space="0" w:color="auto"/>
              <w:right w:val="single" w:sz="4" w:space="0" w:color="auto"/>
            </w:tcBorders>
            <w:vAlign w:val="bottom"/>
          </w:tcPr>
          <w:p w14:paraId="58EF8FC0" w14:textId="77777777" w:rsidR="00AA7872" w:rsidRPr="00614B07" w:rsidRDefault="00AA7872" w:rsidP="00614B07">
            <w:pPr>
              <w:jc w:val="both"/>
              <w:rPr>
                <w:sz w:val="24"/>
                <w:szCs w:val="24"/>
              </w:rPr>
            </w:pPr>
            <w:r w:rsidRPr="00614B07">
              <w:rPr>
                <w:rFonts w:ascii="Times New Roman" w:hAnsi="Times New Roman"/>
                <w:sz w:val="24"/>
                <w:szCs w:val="24"/>
              </w:rPr>
              <w:t>Шихтовые материалы, их физико-химические свойства и предъявляемые к ним требования, противоток.</w:t>
            </w:r>
          </w:p>
          <w:p w14:paraId="796AAF0F" w14:textId="77777777" w:rsidR="00AA7872" w:rsidRPr="00614B07" w:rsidRDefault="00AA7872" w:rsidP="00614B07">
            <w:pPr>
              <w:jc w:val="both"/>
              <w:rPr>
                <w:rFonts w:ascii="Times New Roman" w:hAnsi="Times New Roman"/>
                <w:sz w:val="24"/>
                <w:szCs w:val="24"/>
              </w:rPr>
            </w:pPr>
            <w:r w:rsidRPr="00614B07">
              <w:rPr>
                <w:rFonts w:ascii="Times New Roman" w:hAnsi="Times New Roman"/>
                <w:sz w:val="24"/>
                <w:szCs w:val="24"/>
              </w:rPr>
              <w:t>Распределение и движение шихтовых материалов в доменной печи</w:t>
            </w:r>
          </w:p>
          <w:p w14:paraId="0CCACB63" w14:textId="77777777" w:rsidR="00AA7872" w:rsidRPr="00614B07" w:rsidRDefault="00AA7872" w:rsidP="00614B07">
            <w:pPr>
              <w:jc w:val="both"/>
              <w:rPr>
                <w:sz w:val="24"/>
                <w:szCs w:val="24"/>
              </w:rPr>
            </w:pPr>
            <w:r w:rsidRPr="00614B07">
              <w:rPr>
                <w:rFonts w:ascii="Times New Roman" w:hAnsi="Times New Roman"/>
                <w:sz w:val="24"/>
                <w:szCs w:val="24"/>
              </w:rPr>
              <w:t>Процессы, протекающие в горне доменной печи</w:t>
            </w:r>
          </w:p>
          <w:p w14:paraId="5AE94F08" w14:textId="77777777" w:rsidR="00AA7872" w:rsidRPr="00614B07" w:rsidRDefault="00AA7872" w:rsidP="00614B07">
            <w:pPr>
              <w:jc w:val="both"/>
              <w:rPr>
                <w:sz w:val="24"/>
                <w:szCs w:val="24"/>
              </w:rPr>
            </w:pPr>
            <w:r w:rsidRPr="00614B07">
              <w:rPr>
                <w:rFonts w:ascii="Times New Roman" w:hAnsi="Times New Roman"/>
                <w:iCs/>
                <w:sz w:val="24"/>
                <w:szCs w:val="24"/>
              </w:rPr>
              <w:t>Удаление влаги, возгонка летучих веществ кокса, разложение карбонатов</w:t>
            </w:r>
          </w:p>
          <w:p w14:paraId="4389DD58" w14:textId="00E64F1D" w:rsidR="00AA7872" w:rsidRPr="00614B07" w:rsidRDefault="00AA7872" w:rsidP="00614B07">
            <w:pPr>
              <w:suppressAutoHyphens/>
              <w:jc w:val="both"/>
              <w:rPr>
                <w:rFonts w:ascii="Times New Roman" w:hAnsi="Times New Roman"/>
                <w:bCs/>
                <w:color w:val="000000"/>
                <w:sz w:val="24"/>
                <w:szCs w:val="24"/>
              </w:rPr>
            </w:pPr>
            <w:r w:rsidRPr="00614B07">
              <w:rPr>
                <w:rFonts w:ascii="Times New Roman" w:hAnsi="Times New Roman"/>
                <w:sz w:val="24"/>
                <w:szCs w:val="24"/>
              </w:rPr>
              <w:t xml:space="preserve">Процессы восстановления в доменной печи. Прямое и косвенное восстановление. Восстановление железа, влияние различных факторов на показатели восстановления. </w:t>
            </w:r>
            <w:r w:rsidRPr="00614B07">
              <w:rPr>
                <w:rFonts w:ascii="Times New Roman" w:hAnsi="Times New Roman"/>
                <w:bCs/>
                <w:iCs/>
                <w:sz w:val="24"/>
                <w:szCs w:val="24"/>
              </w:rPr>
              <w:t xml:space="preserve">Параметры процесса восстановления в доменных печах и их связь с технико-экономическими показателями доменной плавки, </w:t>
            </w:r>
            <w:r w:rsidRPr="00614B07">
              <w:rPr>
                <w:rFonts w:ascii="Times New Roman" w:hAnsi="Times New Roman"/>
                <w:iCs/>
                <w:sz w:val="24"/>
                <w:szCs w:val="24"/>
              </w:rPr>
              <w:t>влияние различных факторов на скорость восстановления.</w:t>
            </w:r>
          </w:p>
          <w:p w14:paraId="1AFD40FA" w14:textId="77777777" w:rsidR="00AA7872" w:rsidRPr="00614B07" w:rsidRDefault="00AA7872" w:rsidP="00614B07">
            <w:pPr>
              <w:jc w:val="both"/>
              <w:rPr>
                <w:rFonts w:ascii="Times New Roman" w:hAnsi="Times New Roman"/>
                <w:bCs/>
                <w:sz w:val="24"/>
                <w:szCs w:val="24"/>
              </w:rPr>
            </w:pPr>
            <w:r w:rsidRPr="00614B07">
              <w:rPr>
                <w:rFonts w:ascii="Times New Roman" w:hAnsi="Times New Roman"/>
                <w:bCs/>
                <w:sz w:val="24"/>
                <w:szCs w:val="24"/>
              </w:rPr>
              <w:t>Восстановление примесей чугуна</w:t>
            </w:r>
          </w:p>
          <w:p w14:paraId="00B27FA8" w14:textId="77777777" w:rsidR="00AA7872" w:rsidRPr="00614B07" w:rsidRDefault="00AA7872" w:rsidP="00614B07">
            <w:pPr>
              <w:jc w:val="both"/>
              <w:rPr>
                <w:bCs/>
                <w:sz w:val="24"/>
                <w:szCs w:val="24"/>
              </w:rPr>
            </w:pPr>
            <w:r w:rsidRPr="00614B07">
              <w:rPr>
                <w:rFonts w:ascii="Times New Roman" w:hAnsi="Times New Roman"/>
                <w:bCs/>
                <w:color w:val="000000"/>
                <w:sz w:val="24"/>
                <w:szCs w:val="24"/>
              </w:rPr>
              <w:t>Процесс образования чугуна в доменной печи. Свойства чугуна в зависимости от его химического состава. Классификация чугунов.</w:t>
            </w:r>
          </w:p>
          <w:p w14:paraId="5AD7F26C" w14:textId="77777777" w:rsidR="00AA7872" w:rsidRPr="00614B07" w:rsidRDefault="00AA7872" w:rsidP="00614B07">
            <w:pPr>
              <w:jc w:val="both"/>
              <w:rPr>
                <w:rFonts w:ascii="Times New Roman" w:hAnsi="Times New Roman"/>
                <w:bCs/>
                <w:sz w:val="24"/>
                <w:szCs w:val="24"/>
              </w:rPr>
            </w:pPr>
            <w:r w:rsidRPr="00614B07">
              <w:rPr>
                <w:rFonts w:ascii="Times New Roman" w:hAnsi="Times New Roman"/>
                <w:bCs/>
                <w:sz w:val="24"/>
                <w:szCs w:val="24"/>
              </w:rPr>
              <w:t>Образование шлака и его свойства</w:t>
            </w:r>
          </w:p>
          <w:p w14:paraId="297C0163" w14:textId="77777777" w:rsidR="00AA7872" w:rsidRPr="00614B07" w:rsidRDefault="00AA7872" w:rsidP="00614B07">
            <w:pPr>
              <w:jc w:val="both"/>
              <w:rPr>
                <w:rFonts w:ascii="Times New Roman" w:hAnsi="Times New Roman"/>
                <w:bCs/>
                <w:iCs/>
                <w:sz w:val="24"/>
                <w:szCs w:val="24"/>
              </w:rPr>
            </w:pPr>
            <w:r w:rsidRPr="00614B07">
              <w:rPr>
                <w:rFonts w:ascii="Times New Roman" w:hAnsi="Times New Roman"/>
                <w:bCs/>
                <w:iCs/>
                <w:sz w:val="24"/>
                <w:szCs w:val="24"/>
              </w:rPr>
              <w:t>Теплообмен в доменной печи</w:t>
            </w:r>
          </w:p>
          <w:p w14:paraId="154E0457" w14:textId="77777777" w:rsidR="00AA7872" w:rsidRPr="00614B07" w:rsidRDefault="00AA7872" w:rsidP="00614B07">
            <w:pPr>
              <w:jc w:val="both"/>
              <w:rPr>
                <w:rFonts w:ascii="Times New Roman" w:hAnsi="Times New Roman"/>
                <w:bCs/>
                <w:sz w:val="24"/>
                <w:szCs w:val="24"/>
              </w:rPr>
            </w:pPr>
            <w:r w:rsidRPr="00614B07">
              <w:rPr>
                <w:rFonts w:ascii="Times New Roman" w:hAnsi="Times New Roman"/>
                <w:bCs/>
                <w:sz w:val="24"/>
                <w:szCs w:val="24"/>
              </w:rPr>
              <w:t>Поведение вредных примесей в доменной плавке.</w:t>
            </w:r>
          </w:p>
          <w:p w14:paraId="6D093B1F" w14:textId="77777777" w:rsidR="00AA7872" w:rsidRPr="00614B07" w:rsidRDefault="00AA7872" w:rsidP="00614B07">
            <w:pPr>
              <w:jc w:val="both"/>
              <w:rPr>
                <w:rFonts w:ascii="Times New Roman" w:eastAsia="Times New Roman" w:hAnsi="Times New Roman" w:cs="Times New Roman"/>
                <w:bCs/>
                <w:i/>
                <w:sz w:val="24"/>
                <w:szCs w:val="24"/>
                <w:lang w:eastAsia="ru-RU"/>
              </w:rPr>
            </w:pPr>
            <w:proofErr w:type="spellStart"/>
            <w:r w:rsidRPr="00614B07">
              <w:rPr>
                <w:rFonts w:ascii="Times New Roman" w:hAnsi="Times New Roman"/>
                <w:bCs/>
                <w:sz w:val="24"/>
                <w:szCs w:val="24"/>
              </w:rPr>
              <w:t>Внедоменная</w:t>
            </w:r>
            <w:proofErr w:type="spellEnd"/>
            <w:r w:rsidRPr="00614B07">
              <w:rPr>
                <w:rFonts w:ascii="Times New Roman" w:hAnsi="Times New Roman"/>
                <w:bCs/>
                <w:sz w:val="24"/>
                <w:szCs w:val="24"/>
              </w:rPr>
              <w:t xml:space="preserve"> десульфурация.</w:t>
            </w:r>
          </w:p>
        </w:tc>
      </w:tr>
      <w:tr w:rsidR="00AA7872" w:rsidRPr="00AA7872" w14:paraId="74E58F6F" w14:textId="77777777" w:rsidTr="00107308">
        <w:trPr>
          <w:trHeight w:val="361"/>
        </w:trPr>
        <w:tc>
          <w:tcPr>
            <w:tcW w:w="2689" w:type="dxa"/>
            <w:vMerge/>
          </w:tcPr>
          <w:p w14:paraId="7BCF04B5"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FF4942E" w14:textId="77777777" w:rsidR="00AA7872" w:rsidRPr="00AA7872" w:rsidRDefault="00AA7872" w:rsidP="00614B07">
            <w:pPr>
              <w:jc w:val="both"/>
              <w:rPr>
                <w:rFonts w:ascii="Times New Roman" w:eastAsia="Times New Roman" w:hAnsi="Times New Roman" w:cs="Times New Roman"/>
                <w:bCs/>
                <w:i/>
                <w:sz w:val="24"/>
                <w:szCs w:val="24"/>
                <w:lang w:eastAsia="ru-RU"/>
              </w:rPr>
            </w:pPr>
            <w:r w:rsidRPr="00AA78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AA7872" w:rsidRPr="00AA7872" w14:paraId="5A2992F8" w14:textId="77777777" w:rsidTr="00107308">
        <w:trPr>
          <w:trHeight w:val="361"/>
        </w:trPr>
        <w:tc>
          <w:tcPr>
            <w:tcW w:w="2689" w:type="dxa"/>
            <w:vMerge/>
          </w:tcPr>
          <w:p w14:paraId="25BC96A7"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EEC4BED" w14:textId="3648C9F6" w:rsidR="00AA7872" w:rsidRPr="00AA7872" w:rsidRDefault="00614B07" w:rsidP="00614B07">
            <w:pPr>
              <w:jc w:val="both"/>
              <w:rPr>
                <w:rFonts w:ascii="Times New Roman" w:eastAsia="Times New Roman" w:hAnsi="Times New Roman" w:cs="Times New Roman"/>
                <w:bCs/>
                <w:iCs/>
                <w:sz w:val="24"/>
                <w:szCs w:val="24"/>
                <w:lang w:eastAsia="ru-RU"/>
              </w:rPr>
            </w:pPr>
            <w:r>
              <w:rPr>
                <w:rFonts w:ascii="Times New Roman" w:eastAsia="Times New Roman" w:hAnsi="Times New Roman"/>
                <w:bCs/>
                <w:iCs/>
                <w:sz w:val="24"/>
                <w:szCs w:val="24"/>
                <w:lang w:eastAsia="ru-RU"/>
              </w:rPr>
              <w:t xml:space="preserve">15. </w:t>
            </w:r>
            <w:r w:rsidR="00AA7872" w:rsidRPr="00AA7872">
              <w:rPr>
                <w:rFonts w:ascii="Times New Roman" w:eastAsia="Times New Roman" w:hAnsi="Times New Roman"/>
                <w:bCs/>
                <w:iCs/>
                <w:sz w:val="24"/>
                <w:szCs w:val="24"/>
                <w:lang w:eastAsia="ru-RU"/>
              </w:rPr>
              <w:t xml:space="preserve">Расчет степени использования газов в доменной печи, степени прямого и косвенного восстановления </w:t>
            </w:r>
          </w:p>
        </w:tc>
      </w:tr>
      <w:tr w:rsidR="00AA7872" w:rsidRPr="00AA7872" w14:paraId="7EC32151" w14:textId="77777777" w:rsidTr="00107308">
        <w:trPr>
          <w:trHeight w:val="361"/>
        </w:trPr>
        <w:tc>
          <w:tcPr>
            <w:tcW w:w="2689" w:type="dxa"/>
            <w:vMerge/>
          </w:tcPr>
          <w:p w14:paraId="07F82610"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55D8F1DA" w14:textId="586997B6" w:rsidR="00AA7872" w:rsidRPr="00AA7872" w:rsidRDefault="00614B07" w:rsidP="00614B07">
            <w:pPr>
              <w:jc w:val="both"/>
              <w:rPr>
                <w:rFonts w:ascii="Times New Roman" w:eastAsia="Times New Roman" w:hAnsi="Times New Roman" w:cs="Times New Roman"/>
                <w:bCs/>
                <w:iCs/>
                <w:sz w:val="24"/>
                <w:szCs w:val="24"/>
                <w:lang w:eastAsia="ru-RU"/>
              </w:rPr>
            </w:pPr>
            <w:r>
              <w:rPr>
                <w:rFonts w:ascii="Times New Roman" w:eastAsia="Times New Roman" w:hAnsi="Times New Roman"/>
                <w:bCs/>
                <w:iCs/>
                <w:sz w:val="24"/>
                <w:szCs w:val="24"/>
                <w:lang w:eastAsia="ru-RU"/>
              </w:rPr>
              <w:t xml:space="preserve">16. </w:t>
            </w:r>
            <w:r w:rsidR="00AA7872" w:rsidRPr="00AA7872">
              <w:rPr>
                <w:rFonts w:ascii="Times New Roman" w:eastAsia="Times New Roman" w:hAnsi="Times New Roman"/>
                <w:bCs/>
                <w:iCs/>
                <w:sz w:val="24"/>
                <w:szCs w:val="24"/>
                <w:lang w:eastAsia="ru-RU"/>
              </w:rPr>
              <w:t>Расчет расхода углерода на прямое восстановление примесей чугуна</w:t>
            </w:r>
          </w:p>
        </w:tc>
      </w:tr>
      <w:tr w:rsidR="00AA7872" w:rsidRPr="00AA7872" w14:paraId="205446E2" w14:textId="77777777" w:rsidTr="00107308">
        <w:trPr>
          <w:trHeight w:val="361"/>
        </w:trPr>
        <w:tc>
          <w:tcPr>
            <w:tcW w:w="2689" w:type="dxa"/>
            <w:vMerge/>
          </w:tcPr>
          <w:p w14:paraId="1EE21A90"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6321BCC9" w14:textId="6644C6E6" w:rsidR="00AA7872" w:rsidRPr="00AA7872" w:rsidRDefault="00614B07" w:rsidP="00614B07">
            <w:pPr>
              <w:jc w:val="both"/>
              <w:rPr>
                <w:rFonts w:ascii="Times New Roman" w:eastAsia="Times New Roman" w:hAnsi="Times New Roman" w:cs="Times New Roman"/>
                <w:bCs/>
                <w:iCs/>
                <w:sz w:val="24"/>
                <w:szCs w:val="24"/>
                <w:lang w:eastAsia="ru-RU"/>
              </w:rPr>
            </w:pPr>
            <w:r>
              <w:rPr>
                <w:rFonts w:ascii="Times New Roman" w:eastAsia="Times New Roman" w:hAnsi="Times New Roman"/>
                <w:bCs/>
                <w:iCs/>
                <w:sz w:val="24"/>
                <w:szCs w:val="24"/>
                <w:lang w:eastAsia="ru-RU"/>
              </w:rPr>
              <w:t xml:space="preserve">17. </w:t>
            </w:r>
            <w:r w:rsidR="00AA7872" w:rsidRPr="00AA7872">
              <w:rPr>
                <w:rFonts w:ascii="Times New Roman" w:eastAsia="Times New Roman" w:hAnsi="Times New Roman"/>
                <w:bCs/>
                <w:iCs/>
                <w:sz w:val="24"/>
                <w:szCs w:val="24"/>
                <w:lang w:eastAsia="ru-RU"/>
              </w:rPr>
              <w:t>Выявление возможных сортов чугуна, выплавляемых из заданных материалов.</w:t>
            </w:r>
          </w:p>
        </w:tc>
      </w:tr>
      <w:tr w:rsidR="00AA7872" w:rsidRPr="00AA7872" w14:paraId="37FEE95F" w14:textId="77777777" w:rsidTr="00107308">
        <w:trPr>
          <w:trHeight w:val="361"/>
        </w:trPr>
        <w:tc>
          <w:tcPr>
            <w:tcW w:w="2689" w:type="dxa"/>
            <w:vMerge/>
          </w:tcPr>
          <w:p w14:paraId="5C301A1A"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C6634A8" w14:textId="6B0ADA19" w:rsidR="00AA7872" w:rsidRPr="00AA7872" w:rsidRDefault="00614B07" w:rsidP="00614B07">
            <w:pPr>
              <w:jc w:val="both"/>
              <w:rPr>
                <w:rFonts w:ascii="Times New Roman" w:eastAsia="Times New Roman" w:hAnsi="Times New Roman" w:cs="Times New Roman"/>
                <w:bCs/>
                <w:iCs/>
                <w:sz w:val="24"/>
                <w:szCs w:val="24"/>
                <w:lang w:eastAsia="ru-RU"/>
              </w:rPr>
            </w:pPr>
            <w:r>
              <w:rPr>
                <w:rFonts w:ascii="Times New Roman" w:eastAsia="Times New Roman" w:hAnsi="Times New Roman"/>
                <w:bCs/>
                <w:iCs/>
                <w:sz w:val="24"/>
                <w:szCs w:val="24"/>
                <w:lang w:eastAsia="ru-RU"/>
              </w:rPr>
              <w:t xml:space="preserve">18. </w:t>
            </w:r>
            <w:r w:rsidR="00AA7872" w:rsidRPr="00AA7872">
              <w:rPr>
                <w:rFonts w:ascii="Times New Roman" w:eastAsia="Times New Roman" w:hAnsi="Times New Roman"/>
                <w:bCs/>
                <w:iCs/>
                <w:sz w:val="24"/>
                <w:szCs w:val="24"/>
                <w:lang w:eastAsia="ru-RU"/>
              </w:rPr>
              <w:t xml:space="preserve">Расчет количества примесей, переходящих в шлак. </w:t>
            </w:r>
          </w:p>
        </w:tc>
      </w:tr>
      <w:tr w:rsidR="00AA7872" w:rsidRPr="00AA7872" w14:paraId="5D7CC5E6" w14:textId="77777777" w:rsidTr="00107308">
        <w:trPr>
          <w:trHeight w:val="361"/>
        </w:trPr>
        <w:tc>
          <w:tcPr>
            <w:tcW w:w="2689" w:type="dxa"/>
            <w:vMerge/>
          </w:tcPr>
          <w:p w14:paraId="494BC145"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A425326" w14:textId="036BF5E7" w:rsidR="00AA7872" w:rsidRPr="00AA7872" w:rsidRDefault="00614B07" w:rsidP="00614B07">
            <w:pPr>
              <w:jc w:val="both"/>
              <w:rPr>
                <w:rFonts w:ascii="Times New Roman" w:eastAsia="Times New Roman" w:hAnsi="Times New Roman" w:cs="Times New Roman"/>
                <w:bCs/>
                <w:iCs/>
                <w:sz w:val="24"/>
                <w:szCs w:val="24"/>
                <w:lang w:eastAsia="ru-RU"/>
              </w:rPr>
            </w:pPr>
            <w:r>
              <w:rPr>
                <w:rFonts w:ascii="Times New Roman" w:eastAsia="Times New Roman" w:hAnsi="Times New Roman"/>
                <w:bCs/>
                <w:iCs/>
                <w:sz w:val="24"/>
                <w:szCs w:val="24"/>
                <w:lang w:eastAsia="ru-RU"/>
              </w:rPr>
              <w:t xml:space="preserve">19. </w:t>
            </w:r>
            <w:r w:rsidR="00AA7872" w:rsidRPr="00AA7872">
              <w:rPr>
                <w:rFonts w:ascii="Times New Roman" w:eastAsia="Times New Roman" w:hAnsi="Times New Roman"/>
                <w:bCs/>
                <w:iCs/>
                <w:sz w:val="24"/>
                <w:szCs w:val="24"/>
                <w:lang w:eastAsia="ru-RU"/>
              </w:rPr>
              <w:t>Анализ свойств шлаков по тройным диаграммам</w:t>
            </w:r>
          </w:p>
        </w:tc>
      </w:tr>
      <w:tr w:rsidR="00AA7872" w:rsidRPr="00AA7872" w14:paraId="5EC924EF" w14:textId="77777777" w:rsidTr="00107308">
        <w:trPr>
          <w:trHeight w:val="361"/>
        </w:trPr>
        <w:tc>
          <w:tcPr>
            <w:tcW w:w="2689" w:type="dxa"/>
            <w:vMerge/>
          </w:tcPr>
          <w:p w14:paraId="16C0F461"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36BEF54" w14:textId="16D97D01" w:rsidR="00AA7872" w:rsidRPr="00AA7872" w:rsidRDefault="00614B07" w:rsidP="00614B07">
            <w:pPr>
              <w:jc w:val="both"/>
              <w:rPr>
                <w:rFonts w:ascii="Times New Roman" w:eastAsia="Times New Roman" w:hAnsi="Times New Roman" w:cs="Times New Roman"/>
                <w:bCs/>
                <w:iCs/>
                <w:sz w:val="24"/>
                <w:szCs w:val="24"/>
                <w:lang w:eastAsia="ru-RU"/>
              </w:rPr>
            </w:pPr>
            <w:r>
              <w:rPr>
                <w:rFonts w:ascii="Times New Roman" w:eastAsia="Times New Roman" w:hAnsi="Times New Roman"/>
                <w:bCs/>
                <w:iCs/>
                <w:sz w:val="24"/>
                <w:szCs w:val="24"/>
                <w:lang w:eastAsia="ru-RU"/>
              </w:rPr>
              <w:t xml:space="preserve">20. </w:t>
            </w:r>
            <w:r w:rsidR="00AA7872" w:rsidRPr="00AA7872">
              <w:rPr>
                <w:rFonts w:ascii="Times New Roman" w:eastAsia="Times New Roman" w:hAnsi="Times New Roman"/>
                <w:bCs/>
                <w:iCs/>
                <w:sz w:val="24"/>
                <w:szCs w:val="24"/>
                <w:lang w:eastAsia="ru-RU"/>
              </w:rPr>
              <w:t>Расчет доменной шихты</w:t>
            </w:r>
          </w:p>
        </w:tc>
      </w:tr>
      <w:tr w:rsidR="00AA7872" w:rsidRPr="00AA7872" w14:paraId="1A885955" w14:textId="77777777" w:rsidTr="00107308">
        <w:trPr>
          <w:trHeight w:val="361"/>
        </w:trPr>
        <w:tc>
          <w:tcPr>
            <w:tcW w:w="2689" w:type="dxa"/>
            <w:vMerge/>
          </w:tcPr>
          <w:p w14:paraId="659AC03C"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CCDAEB6" w14:textId="77777777" w:rsidR="00AA7872" w:rsidRPr="00AA7872" w:rsidRDefault="00AA7872" w:rsidP="00614B07">
            <w:pPr>
              <w:jc w:val="both"/>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 том числе самостоятельная работа обучающихся</w:t>
            </w:r>
          </w:p>
          <w:p w14:paraId="79B4720D" w14:textId="77777777" w:rsidR="00AA7872" w:rsidRPr="00AA7872" w:rsidRDefault="00AA7872" w:rsidP="00614B07">
            <w:pPr>
              <w:jc w:val="both"/>
              <w:rPr>
                <w:rFonts w:ascii="Times New Roman" w:eastAsia="Times New Roman" w:hAnsi="Times New Roman" w:cs="Times New Roman"/>
                <w:bCs/>
                <w:i/>
                <w:sz w:val="24"/>
                <w:szCs w:val="24"/>
                <w:lang w:eastAsia="ru-RU"/>
              </w:rPr>
            </w:pPr>
            <w:r w:rsidRPr="00AA787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A7872" w:rsidRPr="00AA7872" w14:paraId="780B49FD" w14:textId="77777777" w:rsidTr="00107308">
        <w:trPr>
          <w:trHeight w:val="361"/>
        </w:trPr>
        <w:tc>
          <w:tcPr>
            <w:tcW w:w="2689" w:type="dxa"/>
            <w:vMerge w:val="restart"/>
          </w:tcPr>
          <w:p w14:paraId="35E6DF3A" w14:textId="79E871B4" w:rsidR="00715F15" w:rsidRDefault="00715F15" w:rsidP="00715F15">
            <w:pPr>
              <w:jc w:val="center"/>
              <w:rPr>
                <w:rFonts w:ascii="Times New Roman" w:hAnsi="Times New Roman"/>
                <w:b/>
                <w:bCs/>
                <w:color w:val="000000"/>
                <w:sz w:val="24"/>
                <w:szCs w:val="24"/>
              </w:rPr>
            </w:pPr>
            <w:r>
              <w:rPr>
                <w:rFonts w:ascii="Times New Roman" w:hAnsi="Times New Roman"/>
                <w:b/>
                <w:bCs/>
                <w:color w:val="000000"/>
                <w:sz w:val="24"/>
                <w:szCs w:val="24"/>
              </w:rPr>
              <w:t>Тема 2.4</w:t>
            </w:r>
          </w:p>
          <w:p w14:paraId="6CE08749" w14:textId="301F254E" w:rsidR="00AA7872" w:rsidRPr="00715F15" w:rsidRDefault="00AA7872" w:rsidP="00715F15">
            <w:pPr>
              <w:jc w:val="center"/>
              <w:rPr>
                <w:rFonts w:ascii="Times New Roman" w:hAnsi="Times New Roman"/>
                <w:b/>
                <w:sz w:val="24"/>
                <w:szCs w:val="24"/>
              </w:rPr>
            </w:pPr>
            <w:r w:rsidRPr="00AA7872">
              <w:rPr>
                <w:rFonts w:ascii="Times New Roman" w:hAnsi="Times New Roman"/>
                <w:b/>
                <w:sz w:val="24"/>
                <w:szCs w:val="24"/>
              </w:rPr>
              <w:t xml:space="preserve">ТЭП доменной печи. Влияние различных факторов на </w:t>
            </w:r>
            <w:r w:rsidR="00715F15">
              <w:rPr>
                <w:rFonts w:ascii="Times New Roman" w:hAnsi="Times New Roman"/>
                <w:b/>
                <w:sz w:val="24"/>
                <w:szCs w:val="24"/>
              </w:rPr>
              <w:t>показатели работы доменной печи</w:t>
            </w:r>
          </w:p>
        </w:tc>
        <w:tc>
          <w:tcPr>
            <w:tcW w:w="7087" w:type="dxa"/>
            <w:tcBorders>
              <w:top w:val="single" w:sz="4" w:space="0" w:color="auto"/>
              <w:left w:val="single" w:sz="4" w:space="0" w:color="auto"/>
              <w:bottom w:val="single" w:sz="4" w:space="0" w:color="auto"/>
              <w:right w:val="single" w:sz="4" w:space="0" w:color="auto"/>
            </w:tcBorders>
            <w:vAlign w:val="bottom"/>
          </w:tcPr>
          <w:p w14:paraId="7CB2F26D" w14:textId="77777777" w:rsidR="00AA7872" w:rsidRPr="00AA7872" w:rsidRDefault="00AA7872" w:rsidP="00614B07">
            <w:pPr>
              <w:jc w:val="both"/>
              <w:rPr>
                <w:rFonts w:ascii="Times New Roman" w:eastAsia="Times New Roman" w:hAnsi="Times New Roman" w:cs="Times New Roman"/>
                <w:bCs/>
                <w:i/>
                <w:sz w:val="24"/>
                <w:szCs w:val="24"/>
                <w:lang w:eastAsia="ru-RU"/>
              </w:rPr>
            </w:pPr>
            <w:r w:rsidRPr="00AA7872">
              <w:rPr>
                <w:rFonts w:ascii="Times New Roman" w:eastAsia="Times New Roman" w:hAnsi="Times New Roman" w:cs="Times New Roman"/>
                <w:b/>
                <w:bCs/>
                <w:sz w:val="24"/>
                <w:szCs w:val="24"/>
                <w:lang w:eastAsia="ru-RU"/>
              </w:rPr>
              <w:t>Содержание</w:t>
            </w:r>
          </w:p>
        </w:tc>
      </w:tr>
      <w:tr w:rsidR="00AA7872" w:rsidRPr="00AA7872" w14:paraId="590887F1" w14:textId="77777777" w:rsidTr="00107308">
        <w:trPr>
          <w:trHeight w:val="361"/>
        </w:trPr>
        <w:tc>
          <w:tcPr>
            <w:tcW w:w="2689" w:type="dxa"/>
            <w:vMerge/>
          </w:tcPr>
          <w:p w14:paraId="64225BA1"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5221EE9" w14:textId="170AC375" w:rsidR="00AA7872" w:rsidRPr="00AA7872" w:rsidRDefault="00AA7872" w:rsidP="00614B07">
            <w:pPr>
              <w:jc w:val="both"/>
              <w:rPr>
                <w:rFonts w:ascii="Times New Roman" w:eastAsia="Times New Roman" w:hAnsi="Times New Roman" w:cs="Times New Roman"/>
                <w:bCs/>
                <w:i/>
                <w:sz w:val="24"/>
                <w:szCs w:val="24"/>
                <w:lang w:eastAsia="ru-RU"/>
              </w:rPr>
            </w:pPr>
            <w:r w:rsidRPr="00AA7872">
              <w:rPr>
                <w:rFonts w:ascii="Times New Roman" w:hAnsi="Times New Roman"/>
                <w:bCs/>
                <w:sz w:val="24"/>
                <w:szCs w:val="24"/>
              </w:rPr>
              <w:t>Технико-экономические показатели работы доменн</w:t>
            </w:r>
            <w:r w:rsidR="00614B07">
              <w:rPr>
                <w:rFonts w:ascii="Times New Roman" w:hAnsi="Times New Roman"/>
                <w:bCs/>
                <w:sz w:val="24"/>
                <w:szCs w:val="24"/>
              </w:rPr>
              <w:t>ой печи. Способы интенсификации</w:t>
            </w:r>
            <w:r w:rsidRPr="00AA7872">
              <w:rPr>
                <w:rFonts w:ascii="Times New Roman" w:hAnsi="Times New Roman"/>
                <w:bCs/>
                <w:sz w:val="24"/>
                <w:szCs w:val="24"/>
              </w:rPr>
              <w:t xml:space="preserve"> доменного процесса. Способы снижения расхода кокса.</w:t>
            </w:r>
          </w:p>
        </w:tc>
      </w:tr>
      <w:tr w:rsidR="00AA7872" w:rsidRPr="00AA7872" w14:paraId="3C51028C" w14:textId="77777777" w:rsidTr="00107308">
        <w:trPr>
          <w:trHeight w:val="361"/>
        </w:trPr>
        <w:tc>
          <w:tcPr>
            <w:tcW w:w="2689" w:type="dxa"/>
            <w:vMerge/>
          </w:tcPr>
          <w:p w14:paraId="37540457"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2D3744A4" w14:textId="77777777" w:rsidR="00AA7872" w:rsidRPr="00AA7872" w:rsidRDefault="00AA7872" w:rsidP="00614B07">
            <w:pPr>
              <w:jc w:val="both"/>
              <w:rPr>
                <w:rFonts w:ascii="Times New Roman" w:eastAsia="Times New Roman" w:hAnsi="Times New Roman" w:cs="Times New Roman"/>
                <w:bCs/>
                <w:i/>
                <w:sz w:val="24"/>
                <w:szCs w:val="24"/>
                <w:lang w:eastAsia="ru-RU"/>
              </w:rPr>
            </w:pPr>
            <w:r w:rsidRPr="00AA78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AA7872" w:rsidRPr="00AA7872" w14:paraId="263E6727" w14:textId="77777777" w:rsidTr="00107308">
        <w:trPr>
          <w:trHeight w:val="361"/>
        </w:trPr>
        <w:tc>
          <w:tcPr>
            <w:tcW w:w="2689" w:type="dxa"/>
            <w:vMerge/>
          </w:tcPr>
          <w:p w14:paraId="0ADB8CD4"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3B65DEF" w14:textId="7FEBC901" w:rsidR="00AA7872" w:rsidRPr="00AA7872" w:rsidRDefault="00614B07" w:rsidP="00614B07">
            <w:pPr>
              <w:suppressAutoHyphens/>
              <w:jc w:val="both"/>
              <w:rPr>
                <w:rFonts w:ascii="Times New Roman" w:eastAsia="Calibri" w:hAnsi="Times New Roman"/>
                <w:b/>
                <w:bCs/>
                <w:sz w:val="24"/>
                <w:szCs w:val="24"/>
                <w:lang w:eastAsia="ru-RU"/>
              </w:rPr>
            </w:pPr>
            <w:r>
              <w:rPr>
                <w:rFonts w:ascii="Times New Roman" w:hAnsi="Times New Roman"/>
                <w:sz w:val="24"/>
                <w:szCs w:val="24"/>
              </w:rPr>
              <w:t xml:space="preserve">21. </w:t>
            </w:r>
            <w:r w:rsidR="00AA7872" w:rsidRPr="00AA7872">
              <w:rPr>
                <w:rFonts w:ascii="Times New Roman" w:hAnsi="Times New Roman"/>
                <w:sz w:val="24"/>
                <w:szCs w:val="24"/>
              </w:rPr>
              <w:t xml:space="preserve">Расчет технико-экономических показателей работы доменной печи </w:t>
            </w:r>
          </w:p>
        </w:tc>
      </w:tr>
      <w:tr w:rsidR="00AA7872" w:rsidRPr="00AA7872" w14:paraId="0617FC10" w14:textId="77777777" w:rsidTr="00107308">
        <w:trPr>
          <w:trHeight w:val="361"/>
        </w:trPr>
        <w:tc>
          <w:tcPr>
            <w:tcW w:w="2689" w:type="dxa"/>
            <w:vMerge/>
          </w:tcPr>
          <w:p w14:paraId="43080807"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628CB9D" w14:textId="53D56A8B" w:rsidR="00AA7872" w:rsidRPr="00AA7872" w:rsidRDefault="00614B07" w:rsidP="00614B07">
            <w:pPr>
              <w:suppressAutoHyphens/>
              <w:jc w:val="both"/>
              <w:rPr>
                <w:rFonts w:ascii="Times New Roman" w:eastAsia="Calibri" w:hAnsi="Times New Roman"/>
                <w:b/>
                <w:bCs/>
                <w:sz w:val="24"/>
                <w:szCs w:val="24"/>
                <w:lang w:eastAsia="ru-RU"/>
              </w:rPr>
            </w:pPr>
            <w:r>
              <w:rPr>
                <w:rFonts w:ascii="Times New Roman" w:hAnsi="Times New Roman"/>
                <w:bCs/>
                <w:sz w:val="24"/>
                <w:szCs w:val="24"/>
              </w:rPr>
              <w:t xml:space="preserve">22. </w:t>
            </w:r>
            <w:r w:rsidR="00AA7872" w:rsidRPr="00AA7872">
              <w:rPr>
                <w:rFonts w:ascii="Times New Roman" w:hAnsi="Times New Roman"/>
                <w:bCs/>
                <w:sz w:val="24"/>
                <w:szCs w:val="24"/>
              </w:rPr>
              <w:t>Анализ влияния различных факторов на изменения ТЭП доменной печи</w:t>
            </w:r>
          </w:p>
        </w:tc>
      </w:tr>
      <w:tr w:rsidR="00AA7872" w:rsidRPr="00AA7872" w14:paraId="5A875231" w14:textId="77777777" w:rsidTr="00107308">
        <w:trPr>
          <w:trHeight w:val="361"/>
        </w:trPr>
        <w:tc>
          <w:tcPr>
            <w:tcW w:w="2689" w:type="dxa"/>
            <w:vMerge/>
          </w:tcPr>
          <w:p w14:paraId="612DA3DD"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tcPr>
          <w:p w14:paraId="2EF43C03" w14:textId="77777777" w:rsidR="00AA7872" w:rsidRPr="00AA7872" w:rsidRDefault="00AA7872" w:rsidP="00614B07">
            <w:pPr>
              <w:jc w:val="both"/>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 том числе самостоятельная работа обучающихся</w:t>
            </w:r>
          </w:p>
          <w:p w14:paraId="6AAF1A0D" w14:textId="77777777" w:rsidR="00AA7872" w:rsidRPr="00AA7872" w:rsidRDefault="00AA7872" w:rsidP="00614B07">
            <w:pPr>
              <w:suppressAutoHyphens/>
              <w:jc w:val="both"/>
              <w:rPr>
                <w:rFonts w:ascii="Times New Roman" w:hAnsi="Times New Roman"/>
                <w:bCs/>
                <w:sz w:val="24"/>
                <w:szCs w:val="24"/>
              </w:rPr>
            </w:pPr>
            <w:r w:rsidRPr="00AA787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A7872" w:rsidRPr="00AA7872" w14:paraId="5586BCF0" w14:textId="77777777" w:rsidTr="00107308">
        <w:trPr>
          <w:trHeight w:val="361"/>
        </w:trPr>
        <w:tc>
          <w:tcPr>
            <w:tcW w:w="2689" w:type="dxa"/>
            <w:vMerge w:val="restart"/>
          </w:tcPr>
          <w:p w14:paraId="14690A1B" w14:textId="197A9430" w:rsidR="00AA7872" w:rsidRPr="00AA7872" w:rsidRDefault="00715F15" w:rsidP="00AA7872">
            <w:pPr>
              <w:jc w:val="center"/>
              <w:rPr>
                <w:rFonts w:ascii="Times New Roman" w:eastAsia="Calibri" w:hAnsi="Times New Roman"/>
                <w:b/>
                <w:bCs/>
                <w:sz w:val="24"/>
                <w:szCs w:val="24"/>
              </w:rPr>
            </w:pPr>
            <w:r>
              <w:rPr>
                <w:rFonts w:ascii="Times New Roman" w:eastAsia="Calibri" w:hAnsi="Times New Roman"/>
                <w:b/>
                <w:bCs/>
                <w:sz w:val="24"/>
                <w:szCs w:val="24"/>
              </w:rPr>
              <w:t>Тема 2.5</w:t>
            </w:r>
          </w:p>
          <w:p w14:paraId="1CB55B4B" w14:textId="77777777" w:rsidR="00AA7872" w:rsidRPr="00AA7872" w:rsidRDefault="00AA7872" w:rsidP="00547BC5">
            <w:pPr>
              <w:jc w:val="center"/>
              <w:rPr>
                <w:rFonts w:ascii="Times New Roman" w:eastAsia="Times New Roman" w:hAnsi="Times New Roman" w:cs="Times New Roman"/>
                <w:b/>
                <w:bCs/>
                <w:sz w:val="24"/>
                <w:szCs w:val="24"/>
                <w:lang w:eastAsia="ru-RU"/>
              </w:rPr>
            </w:pPr>
            <w:r w:rsidRPr="00AA7872">
              <w:rPr>
                <w:rFonts w:ascii="Times New Roman" w:eastAsia="Calibri" w:hAnsi="Times New Roman"/>
                <w:b/>
                <w:bCs/>
                <w:sz w:val="24"/>
                <w:szCs w:val="24"/>
              </w:rPr>
              <w:lastRenderedPageBreak/>
              <w:t>Эксплуатация доменной печи</w:t>
            </w:r>
          </w:p>
        </w:tc>
        <w:tc>
          <w:tcPr>
            <w:tcW w:w="7087" w:type="dxa"/>
            <w:tcBorders>
              <w:top w:val="single" w:sz="4" w:space="0" w:color="auto"/>
              <w:left w:val="single" w:sz="4" w:space="0" w:color="auto"/>
              <w:bottom w:val="single" w:sz="4" w:space="0" w:color="auto"/>
              <w:right w:val="single" w:sz="4" w:space="0" w:color="auto"/>
            </w:tcBorders>
            <w:vAlign w:val="bottom"/>
          </w:tcPr>
          <w:p w14:paraId="747C0989" w14:textId="77777777" w:rsidR="00AA7872" w:rsidRPr="00AA7872" w:rsidRDefault="00AA7872" w:rsidP="00AA7872">
            <w:pPr>
              <w:rPr>
                <w:rFonts w:ascii="Times New Roman" w:eastAsia="Times New Roman" w:hAnsi="Times New Roman" w:cs="Times New Roman"/>
                <w:bCs/>
                <w:i/>
                <w:sz w:val="24"/>
                <w:szCs w:val="24"/>
                <w:lang w:eastAsia="ru-RU"/>
              </w:rPr>
            </w:pPr>
            <w:r w:rsidRPr="00AA7872">
              <w:rPr>
                <w:rFonts w:ascii="Times New Roman" w:eastAsia="Times New Roman" w:hAnsi="Times New Roman" w:cs="Times New Roman"/>
                <w:b/>
                <w:bCs/>
                <w:sz w:val="24"/>
                <w:szCs w:val="24"/>
                <w:lang w:eastAsia="ru-RU"/>
              </w:rPr>
              <w:lastRenderedPageBreak/>
              <w:t>Содержание</w:t>
            </w:r>
          </w:p>
        </w:tc>
      </w:tr>
      <w:tr w:rsidR="00AA7872" w:rsidRPr="00AA7872" w14:paraId="15117CEB" w14:textId="77777777" w:rsidTr="00107308">
        <w:trPr>
          <w:trHeight w:val="361"/>
        </w:trPr>
        <w:tc>
          <w:tcPr>
            <w:tcW w:w="2689" w:type="dxa"/>
            <w:vMerge/>
          </w:tcPr>
          <w:p w14:paraId="2D0B19E2"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DECACA6" w14:textId="77777777" w:rsidR="00AA7872" w:rsidRPr="00AA7872" w:rsidRDefault="00AA7872" w:rsidP="00AA7872">
            <w:pPr>
              <w:ind w:right="-57"/>
              <w:rPr>
                <w:rFonts w:ascii="Times New Roman" w:hAnsi="Times New Roman"/>
                <w:bCs/>
                <w:sz w:val="24"/>
                <w:szCs w:val="24"/>
              </w:rPr>
            </w:pPr>
            <w:r w:rsidRPr="00AA7872">
              <w:rPr>
                <w:rFonts w:ascii="Times New Roman" w:hAnsi="Times New Roman"/>
                <w:bCs/>
                <w:sz w:val="24"/>
                <w:szCs w:val="24"/>
              </w:rPr>
              <w:t>Наблюдение и контроль за ходом доменной печи по показаниям КИП.</w:t>
            </w:r>
          </w:p>
          <w:p w14:paraId="1BA822F7" w14:textId="77777777" w:rsidR="00AA7872" w:rsidRPr="00AA7872" w:rsidRDefault="00AA7872" w:rsidP="00AA7872">
            <w:pPr>
              <w:rPr>
                <w:sz w:val="24"/>
                <w:szCs w:val="24"/>
              </w:rPr>
            </w:pPr>
            <w:r w:rsidRPr="00AA7872">
              <w:rPr>
                <w:rFonts w:ascii="Times New Roman" w:hAnsi="Times New Roman"/>
                <w:bCs/>
                <w:sz w:val="24"/>
                <w:szCs w:val="24"/>
              </w:rPr>
              <w:t>Оценка хода печи по параметрам визуального наблюдения</w:t>
            </w:r>
          </w:p>
          <w:p w14:paraId="1C521C39" w14:textId="77777777" w:rsidR="00AA7872" w:rsidRPr="00AA7872" w:rsidRDefault="00AA7872" w:rsidP="00AA7872">
            <w:pPr>
              <w:rPr>
                <w:rFonts w:ascii="Times New Roman" w:eastAsia="Times New Roman" w:hAnsi="Times New Roman" w:cs="Times New Roman"/>
                <w:bCs/>
                <w:i/>
                <w:sz w:val="24"/>
                <w:szCs w:val="24"/>
                <w:lang w:eastAsia="ru-RU"/>
              </w:rPr>
            </w:pPr>
            <w:r w:rsidRPr="00AA7872">
              <w:rPr>
                <w:rFonts w:ascii="Times New Roman" w:hAnsi="Times New Roman"/>
                <w:bCs/>
                <w:sz w:val="24"/>
                <w:szCs w:val="24"/>
              </w:rPr>
              <w:t>Понятие ровного хода печи и его характеристики. Расстройства хода доменной печи</w:t>
            </w:r>
          </w:p>
        </w:tc>
      </w:tr>
      <w:tr w:rsidR="00AA7872" w:rsidRPr="00AA7872" w14:paraId="4BBC5936" w14:textId="77777777" w:rsidTr="00107308">
        <w:trPr>
          <w:trHeight w:val="361"/>
        </w:trPr>
        <w:tc>
          <w:tcPr>
            <w:tcW w:w="2689" w:type="dxa"/>
            <w:vMerge/>
          </w:tcPr>
          <w:p w14:paraId="5AF1FE6A"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shd w:val="clear" w:color="auto" w:fill="auto"/>
            <w:vAlign w:val="bottom"/>
          </w:tcPr>
          <w:p w14:paraId="10BA0772" w14:textId="77777777" w:rsidR="00AA7872" w:rsidRPr="00AA7872" w:rsidRDefault="00AA7872" w:rsidP="00AA7872">
            <w:pPr>
              <w:rPr>
                <w:rFonts w:ascii="Times New Roman" w:eastAsia="Times New Roman" w:hAnsi="Times New Roman" w:cs="Times New Roman"/>
                <w:bCs/>
                <w:i/>
                <w:sz w:val="24"/>
                <w:szCs w:val="24"/>
                <w:lang w:eastAsia="ru-RU"/>
              </w:rPr>
            </w:pPr>
            <w:r w:rsidRPr="00AA78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AA7872" w:rsidRPr="00AA7872" w14:paraId="317B3D73" w14:textId="77777777" w:rsidTr="00107308">
        <w:trPr>
          <w:trHeight w:val="361"/>
        </w:trPr>
        <w:tc>
          <w:tcPr>
            <w:tcW w:w="2689" w:type="dxa"/>
            <w:vMerge/>
          </w:tcPr>
          <w:p w14:paraId="13B73A52"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77451D20" w14:textId="44079058" w:rsidR="00AA7872" w:rsidRPr="00AA7872" w:rsidRDefault="00614B07" w:rsidP="00614B07">
            <w:pPr>
              <w:jc w:val="both"/>
              <w:rPr>
                <w:rFonts w:ascii="Times New Roman" w:eastAsia="Times New Roman" w:hAnsi="Times New Roman" w:cs="Times New Roman"/>
                <w:bCs/>
                <w:sz w:val="24"/>
                <w:szCs w:val="24"/>
                <w:lang w:eastAsia="ru-RU"/>
              </w:rPr>
            </w:pPr>
            <w:r>
              <w:rPr>
                <w:rFonts w:ascii="Times New Roman" w:eastAsia="Times New Roman" w:hAnsi="Times New Roman"/>
                <w:bCs/>
                <w:sz w:val="24"/>
                <w:szCs w:val="24"/>
                <w:lang w:eastAsia="ru-RU"/>
              </w:rPr>
              <w:t xml:space="preserve">23. </w:t>
            </w:r>
            <w:r w:rsidR="00AA7872" w:rsidRPr="00AA7872">
              <w:rPr>
                <w:rFonts w:ascii="Times New Roman" w:eastAsia="Times New Roman" w:hAnsi="Times New Roman"/>
                <w:bCs/>
                <w:sz w:val="24"/>
                <w:szCs w:val="24"/>
                <w:lang w:eastAsia="ru-RU"/>
              </w:rPr>
              <w:t>Анализ признаков, характеризующих ход доменной печи.</w:t>
            </w:r>
          </w:p>
        </w:tc>
      </w:tr>
      <w:tr w:rsidR="00AA7872" w:rsidRPr="00AA7872" w14:paraId="6BDC2E5E" w14:textId="77777777" w:rsidTr="00107308">
        <w:trPr>
          <w:trHeight w:val="361"/>
        </w:trPr>
        <w:tc>
          <w:tcPr>
            <w:tcW w:w="2689" w:type="dxa"/>
            <w:vMerge/>
          </w:tcPr>
          <w:p w14:paraId="5FF1431C"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5A87D50" w14:textId="65419AA7" w:rsidR="00AA7872" w:rsidRPr="00AA7872" w:rsidRDefault="00614B07" w:rsidP="00614B07">
            <w:pPr>
              <w:jc w:val="both"/>
              <w:rPr>
                <w:rFonts w:ascii="Times New Roman" w:eastAsia="Times New Roman" w:hAnsi="Times New Roman" w:cs="Times New Roman"/>
                <w:bCs/>
                <w:sz w:val="24"/>
                <w:szCs w:val="24"/>
                <w:lang w:eastAsia="ru-RU"/>
              </w:rPr>
            </w:pPr>
            <w:r>
              <w:rPr>
                <w:rFonts w:ascii="Times New Roman" w:eastAsia="Times New Roman" w:hAnsi="Times New Roman"/>
                <w:bCs/>
                <w:sz w:val="24"/>
                <w:szCs w:val="24"/>
                <w:lang w:eastAsia="ru-RU"/>
              </w:rPr>
              <w:t xml:space="preserve">24. </w:t>
            </w:r>
            <w:r w:rsidR="00AA7872" w:rsidRPr="00AA7872">
              <w:rPr>
                <w:rFonts w:ascii="Times New Roman" w:eastAsia="Times New Roman" w:hAnsi="Times New Roman"/>
                <w:bCs/>
                <w:sz w:val="24"/>
                <w:szCs w:val="24"/>
                <w:lang w:eastAsia="ru-RU"/>
              </w:rPr>
              <w:t>Оценка теплового состояния доменной печи по  химическому составу  и внешнему виду  жидких продуктов плавки.</w:t>
            </w:r>
          </w:p>
        </w:tc>
      </w:tr>
      <w:tr w:rsidR="00AA7872" w:rsidRPr="00AA7872" w14:paraId="7F0AA3BC" w14:textId="77777777" w:rsidTr="00107308">
        <w:trPr>
          <w:trHeight w:val="361"/>
        </w:trPr>
        <w:tc>
          <w:tcPr>
            <w:tcW w:w="2689" w:type="dxa"/>
            <w:vMerge/>
          </w:tcPr>
          <w:p w14:paraId="78EBB0D9"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4EC79D5" w14:textId="632F5049" w:rsidR="00AA7872" w:rsidRPr="00AA7872" w:rsidRDefault="00614B07" w:rsidP="00614B07">
            <w:pPr>
              <w:jc w:val="both"/>
              <w:rPr>
                <w:rFonts w:ascii="Times New Roman" w:eastAsia="Times New Roman" w:hAnsi="Times New Roman" w:cs="Times New Roman"/>
                <w:bCs/>
                <w:sz w:val="24"/>
                <w:szCs w:val="24"/>
                <w:lang w:eastAsia="ru-RU"/>
              </w:rPr>
            </w:pPr>
            <w:r>
              <w:rPr>
                <w:rFonts w:ascii="Times New Roman" w:eastAsia="Times New Roman" w:hAnsi="Times New Roman"/>
                <w:bCs/>
                <w:sz w:val="24"/>
                <w:szCs w:val="24"/>
                <w:lang w:eastAsia="ru-RU"/>
              </w:rPr>
              <w:t xml:space="preserve">25. </w:t>
            </w:r>
            <w:r w:rsidR="00AA7872" w:rsidRPr="00AA7872">
              <w:rPr>
                <w:rFonts w:ascii="Times New Roman" w:eastAsia="Times New Roman" w:hAnsi="Times New Roman"/>
                <w:bCs/>
                <w:sz w:val="24"/>
                <w:szCs w:val="24"/>
                <w:lang w:eastAsia="ru-RU"/>
              </w:rPr>
              <w:t xml:space="preserve">Анализ причин возникновения расстройств хода доменной печи и способов их предупреждения и устранения. </w:t>
            </w:r>
          </w:p>
        </w:tc>
      </w:tr>
      <w:tr w:rsidR="00AA7872" w:rsidRPr="00AA7872" w14:paraId="64134F7F" w14:textId="77777777" w:rsidTr="00107308">
        <w:trPr>
          <w:trHeight w:val="361"/>
        </w:trPr>
        <w:tc>
          <w:tcPr>
            <w:tcW w:w="2689" w:type="dxa"/>
            <w:vMerge/>
          </w:tcPr>
          <w:p w14:paraId="56386ED0"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E0003CB" w14:textId="77777777" w:rsidR="00AA7872" w:rsidRPr="00AA7872" w:rsidRDefault="00AA7872" w:rsidP="00614B07">
            <w:pPr>
              <w:jc w:val="both"/>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 том числе самостоятельная работа обучающихся</w:t>
            </w:r>
          </w:p>
          <w:p w14:paraId="719E619A" w14:textId="77777777" w:rsidR="00AA7872" w:rsidRPr="00AA7872" w:rsidRDefault="00AA7872" w:rsidP="00614B07">
            <w:pPr>
              <w:jc w:val="both"/>
              <w:rPr>
                <w:rFonts w:ascii="Times New Roman" w:eastAsia="Times New Roman" w:hAnsi="Times New Roman" w:cs="Times New Roman"/>
                <w:bCs/>
                <w:i/>
                <w:sz w:val="24"/>
                <w:szCs w:val="24"/>
                <w:lang w:eastAsia="ru-RU"/>
              </w:rPr>
            </w:pPr>
            <w:r w:rsidRPr="00AA787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A7872" w:rsidRPr="00AA7872" w14:paraId="52F9A6E1" w14:textId="77777777" w:rsidTr="00107308">
        <w:trPr>
          <w:trHeight w:val="361"/>
        </w:trPr>
        <w:tc>
          <w:tcPr>
            <w:tcW w:w="2689" w:type="dxa"/>
            <w:vMerge w:val="restart"/>
          </w:tcPr>
          <w:p w14:paraId="53DDB365" w14:textId="72986185" w:rsidR="00AA7872" w:rsidRPr="00AA7872" w:rsidRDefault="00715F15" w:rsidP="00AA7872">
            <w:pPr>
              <w:jc w:val="center"/>
              <w:rPr>
                <w:rFonts w:ascii="Times New Roman" w:hAnsi="Times New Roman"/>
                <w:b/>
                <w:bCs/>
                <w:color w:val="000000"/>
                <w:sz w:val="24"/>
                <w:szCs w:val="24"/>
              </w:rPr>
            </w:pPr>
            <w:r>
              <w:rPr>
                <w:rFonts w:ascii="Times New Roman" w:hAnsi="Times New Roman"/>
                <w:b/>
                <w:bCs/>
                <w:color w:val="000000"/>
                <w:sz w:val="24"/>
                <w:szCs w:val="24"/>
              </w:rPr>
              <w:t>Тема 2.6</w:t>
            </w:r>
          </w:p>
          <w:p w14:paraId="7B3817FC" w14:textId="77777777" w:rsidR="00AA7872" w:rsidRPr="00AA7872" w:rsidRDefault="00AA7872" w:rsidP="00AA7872">
            <w:pPr>
              <w:jc w:val="center"/>
              <w:rPr>
                <w:rFonts w:ascii="Times New Roman" w:eastAsia="Times New Roman" w:hAnsi="Times New Roman" w:cs="Times New Roman"/>
                <w:b/>
                <w:bCs/>
                <w:sz w:val="24"/>
                <w:szCs w:val="24"/>
                <w:lang w:eastAsia="ru-RU"/>
              </w:rPr>
            </w:pPr>
            <w:r w:rsidRPr="00AA7872">
              <w:rPr>
                <w:rFonts w:ascii="Times New Roman" w:hAnsi="Times New Roman"/>
                <w:b/>
                <w:bCs/>
                <w:color w:val="000000"/>
                <w:sz w:val="24"/>
                <w:szCs w:val="24"/>
              </w:rPr>
              <w:t>Кампания доменной печи</w:t>
            </w:r>
          </w:p>
        </w:tc>
        <w:tc>
          <w:tcPr>
            <w:tcW w:w="7087" w:type="dxa"/>
            <w:tcBorders>
              <w:top w:val="single" w:sz="4" w:space="0" w:color="auto"/>
              <w:left w:val="single" w:sz="4" w:space="0" w:color="auto"/>
              <w:bottom w:val="single" w:sz="4" w:space="0" w:color="auto"/>
              <w:right w:val="single" w:sz="4" w:space="0" w:color="auto"/>
            </w:tcBorders>
            <w:vAlign w:val="bottom"/>
          </w:tcPr>
          <w:p w14:paraId="31FD06C6" w14:textId="77777777" w:rsidR="00AA7872" w:rsidRPr="00AA7872" w:rsidRDefault="00AA7872" w:rsidP="00614B07">
            <w:pPr>
              <w:jc w:val="both"/>
              <w:rPr>
                <w:rFonts w:ascii="Times New Roman" w:eastAsia="Times New Roman" w:hAnsi="Times New Roman" w:cs="Times New Roman"/>
                <w:bCs/>
                <w:i/>
                <w:sz w:val="24"/>
                <w:szCs w:val="24"/>
                <w:lang w:eastAsia="ru-RU"/>
              </w:rPr>
            </w:pPr>
            <w:r w:rsidRPr="00AA7872">
              <w:rPr>
                <w:rFonts w:ascii="Times New Roman" w:eastAsia="Times New Roman" w:hAnsi="Times New Roman" w:cs="Times New Roman"/>
                <w:b/>
                <w:bCs/>
                <w:sz w:val="24"/>
                <w:szCs w:val="24"/>
                <w:lang w:eastAsia="ru-RU"/>
              </w:rPr>
              <w:t>Содержание</w:t>
            </w:r>
          </w:p>
        </w:tc>
      </w:tr>
      <w:tr w:rsidR="00AA7872" w:rsidRPr="00AA7872" w14:paraId="3998C393" w14:textId="77777777" w:rsidTr="00107308">
        <w:trPr>
          <w:trHeight w:val="361"/>
        </w:trPr>
        <w:tc>
          <w:tcPr>
            <w:tcW w:w="2689" w:type="dxa"/>
            <w:vMerge/>
          </w:tcPr>
          <w:p w14:paraId="4E83F47B"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3746FE5B" w14:textId="77777777" w:rsidR="00AA7872" w:rsidRPr="00AA7872" w:rsidRDefault="00AA7872" w:rsidP="00614B07">
            <w:pPr>
              <w:jc w:val="both"/>
              <w:rPr>
                <w:rFonts w:ascii="Times New Roman" w:eastAsia="Times New Roman" w:hAnsi="Times New Roman" w:cs="Times New Roman"/>
                <w:bCs/>
                <w:i/>
                <w:sz w:val="24"/>
                <w:szCs w:val="24"/>
                <w:lang w:eastAsia="ru-RU"/>
              </w:rPr>
            </w:pPr>
            <w:r w:rsidRPr="00AA7872">
              <w:rPr>
                <w:rFonts w:ascii="Times New Roman" w:hAnsi="Times New Roman"/>
                <w:bCs/>
                <w:sz w:val="24"/>
                <w:szCs w:val="24"/>
              </w:rPr>
              <w:t>Основные термины и понятия. Определение кампании печи. Необходимость проведения ремонтов доменной печи.  Виды ремонтов, проводимых на печах.</w:t>
            </w:r>
            <w:r w:rsidRPr="00AA7872">
              <w:rPr>
                <w:rFonts w:ascii="Times New Roman" w:hAnsi="Times New Roman"/>
                <w:bCs/>
                <w:color w:val="000000"/>
                <w:sz w:val="24"/>
                <w:szCs w:val="24"/>
              </w:rPr>
              <w:t xml:space="preserve"> Задувка доменной печи: понятие, этапы, виды задувок доменных печей. Выдувка доменной печи: понятие, этапы, правила проведения.</w:t>
            </w:r>
          </w:p>
        </w:tc>
      </w:tr>
      <w:tr w:rsidR="00AA7872" w:rsidRPr="00AA7872" w14:paraId="57AD8BEB" w14:textId="77777777" w:rsidTr="00107308">
        <w:trPr>
          <w:trHeight w:val="361"/>
        </w:trPr>
        <w:tc>
          <w:tcPr>
            <w:tcW w:w="2689" w:type="dxa"/>
            <w:vMerge/>
          </w:tcPr>
          <w:p w14:paraId="3493A210"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1EBD1A7A" w14:textId="77777777" w:rsidR="00AA7872" w:rsidRPr="00AA7872" w:rsidRDefault="00AA7872" w:rsidP="00AA7872">
            <w:pPr>
              <w:rPr>
                <w:rFonts w:ascii="Times New Roman" w:hAnsi="Times New Roman"/>
                <w:bCs/>
                <w:sz w:val="24"/>
                <w:szCs w:val="24"/>
              </w:rPr>
            </w:pPr>
            <w:r w:rsidRPr="00AA7872">
              <w:rPr>
                <w:rFonts w:ascii="Times New Roman" w:eastAsia="Times New Roman" w:hAnsi="Times New Roman" w:cs="Times New Roman"/>
                <w:b/>
                <w:bCs/>
                <w:sz w:val="24"/>
                <w:szCs w:val="24"/>
                <w:lang w:eastAsia="ru-RU"/>
              </w:rPr>
              <w:t>В том числе практических и лабораторных занятий</w:t>
            </w:r>
          </w:p>
        </w:tc>
      </w:tr>
      <w:tr w:rsidR="00AA7872" w:rsidRPr="00AA7872" w14:paraId="4751B219" w14:textId="77777777" w:rsidTr="00107308">
        <w:trPr>
          <w:trHeight w:val="361"/>
        </w:trPr>
        <w:tc>
          <w:tcPr>
            <w:tcW w:w="2689" w:type="dxa"/>
            <w:vMerge/>
          </w:tcPr>
          <w:p w14:paraId="37DD88CB"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48D5A618" w14:textId="56E0CC02" w:rsidR="00AA7872" w:rsidRPr="00AA7872" w:rsidRDefault="00614B07" w:rsidP="00614B07">
            <w:pPr>
              <w:jc w:val="both"/>
              <w:rPr>
                <w:rFonts w:ascii="Times New Roman" w:eastAsia="Times New Roman" w:hAnsi="Times New Roman" w:cs="Times New Roman"/>
                <w:bCs/>
                <w:i/>
                <w:sz w:val="24"/>
                <w:szCs w:val="24"/>
                <w:lang w:eastAsia="ru-RU"/>
              </w:rPr>
            </w:pPr>
            <w:r>
              <w:rPr>
                <w:rFonts w:ascii="Times New Roman" w:hAnsi="Times New Roman"/>
                <w:sz w:val="24"/>
                <w:szCs w:val="24"/>
              </w:rPr>
              <w:t xml:space="preserve">26. </w:t>
            </w:r>
            <w:r w:rsidR="00AA7872" w:rsidRPr="00AA7872">
              <w:rPr>
                <w:rFonts w:ascii="Times New Roman" w:hAnsi="Times New Roman"/>
                <w:sz w:val="24"/>
                <w:szCs w:val="24"/>
              </w:rPr>
              <w:t>Анализ различных способов задувок и выдувок доменных печей.</w:t>
            </w:r>
          </w:p>
        </w:tc>
      </w:tr>
      <w:tr w:rsidR="00AA7872" w:rsidRPr="00AA7872" w14:paraId="00A9AE3C" w14:textId="77777777" w:rsidTr="00107308">
        <w:trPr>
          <w:trHeight w:val="361"/>
        </w:trPr>
        <w:tc>
          <w:tcPr>
            <w:tcW w:w="2689" w:type="dxa"/>
            <w:vMerge/>
          </w:tcPr>
          <w:p w14:paraId="242A3895" w14:textId="77777777" w:rsidR="00AA7872" w:rsidRPr="00AA7872" w:rsidRDefault="00AA7872" w:rsidP="00AA7872">
            <w:pPr>
              <w:rPr>
                <w:rFonts w:ascii="Times New Roman" w:eastAsia="Times New Roman" w:hAnsi="Times New Roman" w:cs="Times New Roman"/>
                <w:b/>
                <w:bCs/>
                <w:sz w:val="24"/>
                <w:szCs w:val="24"/>
                <w:lang w:eastAsia="ru-RU"/>
              </w:rPr>
            </w:pPr>
          </w:p>
        </w:tc>
        <w:tc>
          <w:tcPr>
            <w:tcW w:w="7087" w:type="dxa"/>
            <w:tcBorders>
              <w:top w:val="single" w:sz="4" w:space="0" w:color="auto"/>
              <w:left w:val="single" w:sz="4" w:space="0" w:color="auto"/>
              <w:bottom w:val="single" w:sz="4" w:space="0" w:color="auto"/>
              <w:right w:val="single" w:sz="4" w:space="0" w:color="auto"/>
            </w:tcBorders>
            <w:vAlign w:val="bottom"/>
          </w:tcPr>
          <w:p w14:paraId="02C97B42" w14:textId="77777777" w:rsidR="00AA7872" w:rsidRPr="00AA7872" w:rsidRDefault="00AA7872" w:rsidP="00AA7872">
            <w:pPr>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 том числе самостоятельная работа обучающихся</w:t>
            </w:r>
          </w:p>
          <w:p w14:paraId="068A3F43" w14:textId="77777777" w:rsidR="00AA7872" w:rsidRPr="00AA7872" w:rsidRDefault="00AA7872" w:rsidP="00614B07">
            <w:pPr>
              <w:jc w:val="both"/>
              <w:rPr>
                <w:rFonts w:ascii="Times New Roman" w:eastAsia="Times New Roman" w:hAnsi="Times New Roman" w:cs="Times New Roman"/>
                <w:bCs/>
                <w:i/>
                <w:sz w:val="24"/>
                <w:szCs w:val="24"/>
                <w:lang w:eastAsia="ru-RU"/>
              </w:rPr>
            </w:pPr>
            <w:r w:rsidRPr="00AA7872">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AA7872" w:rsidRPr="00AA7872" w14:paraId="465B44B7" w14:textId="77777777" w:rsidTr="00107308">
        <w:tc>
          <w:tcPr>
            <w:tcW w:w="9776" w:type="dxa"/>
            <w:gridSpan w:val="2"/>
          </w:tcPr>
          <w:p w14:paraId="088DE372" w14:textId="2E2A4868" w:rsidR="005D09AF" w:rsidRPr="00A73624" w:rsidRDefault="00A73624" w:rsidP="00A73624">
            <w:pPr>
              <w:suppressAutoHyphens/>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Курсовой проект – 30 часов</w:t>
            </w:r>
          </w:p>
        </w:tc>
      </w:tr>
      <w:tr w:rsidR="00AA7872" w:rsidRPr="00AA7872" w14:paraId="3C55204F" w14:textId="77777777" w:rsidTr="00107308">
        <w:tc>
          <w:tcPr>
            <w:tcW w:w="9776" w:type="dxa"/>
            <w:gridSpan w:val="2"/>
          </w:tcPr>
          <w:p w14:paraId="3667F6AD" w14:textId="77777777" w:rsidR="00AA7872" w:rsidRPr="00AA7872" w:rsidRDefault="00AA7872" w:rsidP="00AA7872">
            <w:pPr>
              <w:suppressAutoHyphens/>
              <w:jc w:val="both"/>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 xml:space="preserve">Учебная практика </w:t>
            </w:r>
          </w:p>
          <w:p w14:paraId="54655D47" w14:textId="77777777" w:rsidR="00AA7872" w:rsidRDefault="00AA7872" w:rsidP="00AA7872">
            <w:pPr>
              <w:suppressAutoHyphens/>
              <w:jc w:val="both"/>
              <w:rPr>
                <w:rFonts w:ascii="Times New Roman" w:eastAsia="Times New Roman" w:hAnsi="Times New Roman" w:cs="Times New Roman"/>
                <w:b/>
                <w:sz w:val="24"/>
                <w:szCs w:val="24"/>
                <w:lang w:eastAsia="ru-RU"/>
              </w:rPr>
            </w:pPr>
            <w:r w:rsidRPr="00AA7872">
              <w:rPr>
                <w:rFonts w:ascii="Times New Roman" w:eastAsia="Times New Roman" w:hAnsi="Times New Roman" w:cs="Times New Roman"/>
                <w:b/>
                <w:sz w:val="24"/>
                <w:szCs w:val="24"/>
                <w:lang w:eastAsia="ru-RU"/>
              </w:rPr>
              <w:t>Виды работ:</w:t>
            </w:r>
          </w:p>
          <w:p w14:paraId="5855E344" w14:textId="77777777" w:rsidR="005D09AF" w:rsidRPr="005D09AF" w:rsidRDefault="005D09AF" w:rsidP="005D09AF">
            <w:pPr>
              <w:suppressAutoHyphens/>
              <w:jc w:val="both"/>
              <w:rPr>
                <w:rFonts w:ascii="Times New Roman" w:eastAsia="Times New Roman" w:hAnsi="Times New Roman" w:cs="Times New Roman"/>
                <w:sz w:val="24"/>
                <w:szCs w:val="24"/>
                <w:lang w:eastAsia="ru-RU"/>
              </w:rPr>
            </w:pPr>
            <w:r w:rsidRPr="005D09AF">
              <w:rPr>
                <w:rFonts w:ascii="Times New Roman" w:eastAsia="Times New Roman" w:hAnsi="Times New Roman" w:cs="Times New Roman"/>
                <w:sz w:val="24"/>
                <w:szCs w:val="24"/>
                <w:lang w:eastAsia="ru-RU"/>
              </w:rPr>
              <w:t>1. Выполнение технологических операций по производству черных металлов.</w:t>
            </w:r>
          </w:p>
          <w:p w14:paraId="71FC82E3" w14:textId="77777777" w:rsidR="005D09AF" w:rsidRPr="005D09AF" w:rsidRDefault="005D09AF" w:rsidP="005D09AF">
            <w:pPr>
              <w:suppressAutoHyphens/>
              <w:jc w:val="both"/>
              <w:rPr>
                <w:rFonts w:ascii="Times New Roman" w:eastAsia="Times New Roman" w:hAnsi="Times New Roman" w:cs="Times New Roman"/>
                <w:sz w:val="24"/>
                <w:szCs w:val="24"/>
                <w:lang w:eastAsia="ru-RU"/>
              </w:rPr>
            </w:pPr>
            <w:r w:rsidRPr="005D09AF">
              <w:rPr>
                <w:rFonts w:ascii="Times New Roman" w:eastAsia="Times New Roman" w:hAnsi="Times New Roman" w:cs="Times New Roman"/>
                <w:sz w:val="24"/>
                <w:szCs w:val="24"/>
                <w:lang w:eastAsia="ru-RU"/>
              </w:rPr>
              <w:t>2. Использование систем автоматического управления технологическим процессом.</w:t>
            </w:r>
          </w:p>
          <w:p w14:paraId="5F62540A" w14:textId="3046B6F8" w:rsidR="005D09AF" w:rsidRPr="005D09AF" w:rsidRDefault="005D09AF" w:rsidP="005D09AF">
            <w:pPr>
              <w:suppressAutoHyphens/>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5D09AF">
              <w:rPr>
                <w:rFonts w:ascii="Times New Roman" w:eastAsia="Times New Roman" w:hAnsi="Times New Roman" w:cs="Times New Roman"/>
                <w:sz w:val="24"/>
                <w:szCs w:val="24"/>
                <w:lang w:eastAsia="ru-RU"/>
              </w:rPr>
              <w:t>Эксплуатация технологического и подъемно-транспортного оборудования, обеспечивающего</w:t>
            </w:r>
            <w:r>
              <w:rPr>
                <w:rFonts w:ascii="Times New Roman" w:eastAsia="Times New Roman" w:hAnsi="Times New Roman" w:cs="Times New Roman"/>
                <w:sz w:val="24"/>
                <w:szCs w:val="24"/>
                <w:lang w:eastAsia="ru-RU"/>
              </w:rPr>
              <w:t xml:space="preserve"> </w:t>
            </w:r>
            <w:r w:rsidRPr="005D09AF">
              <w:rPr>
                <w:rFonts w:ascii="Times New Roman" w:eastAsia="Times New Roman" w:hAnsi="Times New Roman" w:cs="Times New Roman"/>
                <w:sz w:val="24"/>
                <w:szCs w:val="24"/>
                <w:lang w:eastAsia="ru-RU"/>
              </w:rPr>
              <w:t>процесс производства черных металлов.</w:t>
            </w:r>
          </w:p>
          <w:p w14:paraId="5A3EFF0A" w14:textId="77777777" w:rsidR="005D09AF" w:rsidRPr="005D09AF" w:rsidRDefault="005D09AF" w:rsidP="005D09AF">
            <w:pPr>
              <w:suppressAutoHyphens/>
              <w:jc w:val="both"/>
              <w:rPr>
                <w:rFonts w:ascii="Times New Roman" w:eastAsia="Times New Roman" w:hAnsi="Times New Roman" w:cs="Times New Roman"/>
                <w:sz w:val="24"/>
                <w:szCs w:val="24"/>
                <w:lang w:eastAsia="ru-RU"/>
              </w:rPr>
            </w:pPr>
            <w:r w:rsidRPr="005D09AF">
              <w:rPr>
                <w:rFonts w:ascii="Times New Roman" w:eastAsia="Times New Roman" w:hAnsi="Times New Roman" w:cs="Times New Roman"/>
                <w:sz w:val="24"/>
                <w:szCs w:val="24"/>
                <w:lang w:eastAsia="ru-RU"/>
              </w:rPr>
              <w:t>4. Анализ качества сырья и готовой продукции.</w:t>
            </w:r>
          </w:p>
          <w:p w14:paraId="303314E5" w14:textId="5A4F0ACA" w:rsidR="005D09AF" w:rsidRPr="005D09AF" w:rsidRDefault="005D09AF" w:rsidP="005D09AF">
            <w:pPr>
              <w:suppressAutoHyphens/>
              <w:jc w:val="both"/>
              <w:rPr>
                <w:rFonts w:ascii="Times New Roman" w:eastAsia="Times New Roman" w:hAnsi="Times New Roman" w:cs="Times New Roman"/>
                <w:sz w:val="24"/>
                <w:szCs w:val="24"/>
                <w:lang w:eastAsia="ru-RU"/>
              </w:rPr>
            </w:pPr>
            <w:r w:rsidRPr="005D09AF">
              <w:rPr>
                <w:rFonts w:ascii="Times New Roman" w:eastAsia="Times New Roman" w:hAnsi="Times New Roman" w:cs="Times New Roman"/>
                <w:sz w:val="24"/>
                <w:szCs w:val="24"/>
                <w:lang w:eastAsia="ru-RU"/>
              </w:rPr>
              <w:t>5. Анализ причин брака выпускаемой продукции и разработки мероприятий по его</w:t>
            </w:r>
            <w:r>
              <w:rPr>
                <w:rFonts w:ascii="Times New Roman" w:eastAsia="Times New Roman" w:hAnsi="Times New Roman" w:cs="Times New Roman"/>
                <w:sz w:val="24"/>
                <w:szCs w:val="24"/>
                <w:lang w:eastAsia="ru-RU"/>
              </w:rPr>
              <w:t xml:space="preserve"> </w:t>
            </w:r>
            <w:r w:rsidRPr="005D09AF">
              <w:rPr>
                <w:rFonts w:ascii="Times New Roman" w:eastAsia="Times New Roman" w:hAnsi="Times New Roman" w:cs="Times New Roman"/>
                <w:sz w:val="24"/>
                <w:szCs w:val="24"/>
                <w:lang w:eastAsia="ru-RU"/>
              </w:rPr>
              <w:t>предупреждению.</w:t>
            </w:r>
          </w:p>
          <w:p w14:paraId="75DBB2CA" w14:textId="67DB634C" w:rsidR="005D09AF" w:rsidRPr="005D09AF" w:rsidRDefault="005D09AF" w:rsidP="005D09AF">
            <w:pPr>
              <w:suppressAutoHyphens/>
              <w:jc w:val="both"/>
              <w:rPr>
                <w:rFonts w:ascii="Times New Roman" w:eastAsia="Times New Roman" w:hAnsi="Times New Roman" w:cs="Times New Roman"/>
                <w:sz w:val="24"/>
                <w:szCs w:val="24"/>
                <w:lang w:eastAsia="ru-RU"/>
              </w:rPr>
            </w:pPr>
            <w:r w:rsidRPr="005D09AF">
              <w:rPr>
                <w:rFonts w:ascii="Times New Roman" w:eastAsia="Times New Roman" w:hAnsi="Times New Roman" w:cs="Times New Roman"/>
                <w:sz w:val="24"/>
                <w:szCs w:val="24"/>
                <w:lang w:eastAsia="ru-RU"/>
              </w:rPr>
              <w:t>6. Анализ причин брака выпускаемой продукции; разработка мероприятий по предупреждению</w:t>
            </w:r>
            <w:r>
              <w:rPr>
                <w:rFonts w:ascii="Times New Roman" w:eastAsia="Times New Roman" w:hAnsi="Times New Roman" w:cs="Times New Roman"/>
                <w:sz w:val="24"/>
                <w:szCs w:val="24"/>
                <w:lang w:eastAsia="ru-RU"/>
              </w:rPr>
              <w:t xml:space="preserve"> </w:t>
            </w:r>
            <w:r w:rsidRPr="005D09AF">
              <w:rPr>
                <w:rFonts w:ascii="Times New Roman" w:eastAsia="Times New Roman" w:hAnsi="Times New Roman" w:cs="Times New Roman"/>
                <w:sz w:val="24"/>
                <w:szCs w:val="24"/>
                <w:lang w:eastAsia="ru-RU"/>
              </w:rPr>
              <w:t>брака.</w:t>
            </w:r>
          </w:p>
          <w:p w14:paraId="4D6F27C2" w14:textId="0866F01D" w:rsidR="005D09AF" w:rsidRPr="00AA7872" w:rsidRDefault="005D09AF" w:rsidP="005D09AF">
            <w:pPr>
              <w:suppressAutoHyphens/>
              <w:jc w:val="both"/>
              <w:rPr>
                <w:rFonts w:ascii="Times New Roman" w:eastAsia="Times New Roman" w:hAnsi="Times New Roman" w:cs="Times New Roman"/>
                <w:sz w:val="24"/>
                <w:szCs w:val="24"/>
                <w:lang w:eastAsia="ru-RU"/>
              </w:rPr>
            </w:pPr>
            <w:r w:rsidRPr="005D09AF">
              <w:rPr>
                <w:rFonts w:ascii="Times New Roman" w:eastAsia="Times New Roman" w:hAnsi="Times New Roman" w:cs="Times New Roman"/>
                <w:sz w:val="24"/>
                <w:szCs w:val="24"/>
                <w:lang w:eastAsia="ru-RU"/>
              </w:rPr>
              <w:t>7. Анализ состояния техники безопасности; оценка состояния промышленной санитарии.</w:t>
            </w:r>
          </w:p>
        </w:tc>
      </w:tr>
      <w:tr w:rsidR="00AA7872" w:rsidRPr="00AA7872" w14:paraId="0D969084" w14:textId="77777777" w:rsidTr="00107308">
        <w:trPr>
          <w:trHeight w:val="317"/>
        </w:trPr>
        <w:tc>
          <w:tcPr>
            <w:tcW w:w="9776" w:type="dxa"/>
            <w:gridSpan w:val="2"/>
          </w:tcPr>
          <w:p w14:paraId="28C54095" w14:textId="77777777" w:rsidR="00AA7872" w:rsidRPr="00AA7872" w:rsidRDefault="00AA7872" w:rsidP="00AA7872">
            <w:pPr>
              <w:suppressAutoHyphens/>
              <w:jc w:val="both"/>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 xml:space="preserve">Производственная практика </w:t>
            </w:r>
          </w:p>
          <w:p w14:paraId="4DBD0CFA" w14:textId="77777777" w:rsidR="00AA7872" w:rsidRDefault="00AA7872" w:rsidP="00AA7872">
            <w:pPr>
              <w:suppressAutoHyphens/>
              <w:jc w:val="both"/>
              <w:rPr>
                <w:rFonts w:ascii="Times New Roman" w:eastAsia="Times New Roman" w:hAnsi="Times New Roman" w:cs="Times New Roman"/>
                <w:b/>
                <w:sz w:val="24"/>
                <w:szCs w:val="24"/>
                <w:lang w:eastAsia="ru-RU"/>
              </w:rPr>
            </w:pPr>
            <w:r w:rsidRPr="00AA7872">
              <w:rPr>
                <w:rFonts w:ascii="Times New Roman" w:eastAsia="Times New Roman" w:hAnsi="Times New Roman" w:cs="Times New Roman"/>
                <w:b/>
                <w:sz w:val="24"/>
                <w:szCs w:val="24"/>
                <w:lang w:eastAsia="ru-RU"/>
              </w:rPr>
              <w:t>Виды работ:</w:t>
            </w:r>
          </w:p>
          <w:p w14:paraId="7F8D939F" w14:textId="23116B97" w:rsidR="005D09AF" w:rsidRPr="005D09AF" w:rsidRDefault="005D09AF" w:rsidP="005D09AF">
            <w:pPr>
              <w:suppressAutoHyphens/>
              <w:jc w:val="both"/>
              <w:rPr>
                <w:rFonts w:ascii="Times New Roman" w:eastAsia="Times New Roman" w:hAnsi="Times New Roman" w:cs="Times New Roman"/>
                <w:sz w:val="24"/>
                <w:szCs w:val="24"/>
                <w:lang w:eastAsia="ru-RU"/>
              </w:rPr>
            </w:pPr>
            <w:r w:rsidRPr="005D09AF">
              <w:rPr>
                <w:rFonts w:ascii="Times New Roman" w:eastAsia="Times New Roman" w:hAnsi="Times New Roman" w:cs="Times New Roman"/>
                <w:sz w:val="24"/>
                <w:szCs w:val="24"/>
                <w:lang w:eastAsia="ru-RU"/>
              </w:rPr>
              <w:t>1.</w:t>
            </w:r>
            <w:r w:rsidR="00107308">
              <w:rPr>
                <w:rFonts w:ascii="Times New Roman" w:eastAsia="Times New Roman" w:hAnsi="Times New Roman" w:cs="Times New Roman"/>
                <w:sz w:val="24"/>
                <w:szCs w:val="24"/>
                <w:lang w:eastAsia="ru-RU"/>
              </w:rPr>
              <w:t xml:space="preserve"> </w:t>
            </w:r>
            <w:r w:rsidRPr="005D09AF">
              <w:rPr>
                <w:rFonts w:ascii="Times New Roman" w:eastAsia="Times New Roman" w:hAnsi="Times New Roman" w:cs="Times New Roman"/>
                <w:sz w:val="24"/>
                <w:szCs w:val="24"/>
                <w:lang w:eastAsia="ru-RU"/>
              </w:rPr>
              <w:t>Контроль технологического процесса по внешним признакам, данным лабораторного контроля, произведенным замерам и использования автоматического контроля.</w:t>
            </w:r>
          </w:p>
          <w:p w14:paraId="756533B1" w14:textId="77777777" w:rsidR="005D09AF" w:rsidRPr="005D09AF" w:rsidRDefault="005D09AF" w:rsidP="005D09AF">
            <w:pPr>
              <w:suppressAutoHyphens/>
              <w:jc w:val="both"/>
              <w:rPr>
                <w:rFonts w:ascii="Times New Roman" w:eastAsia="Times New Roman" w:hAnsi="Times New Roman" w:cs="Times New Roman"/>
                <w:sz w:val="24"/>
                <w:szCs w:val="24"/>
                <w:lang w:eastAsia="ru-RU"/>
              </w:rPr>
            </w:pPr>
            <w:r w:rsidRPr="005D09AF">
              <w:rPr>
                <w:rFonts w:ascii="Times New Roman" w:eastAsia="Times New Roman" w:hAnsi="Times New Roman" w:cs="Times New Roman"/>
                <w:sz w:val="24"/>
                <w:szCs w:val="24"/>
                <w:lang w:eastAsia="ru-RU"/>
              </w:rPr>
              <w:t>2. Анализ и регулировка параметров технологического процесса.</w:t>
            </w:r>
          </w:p>
          <w:p w14:paraId="467D1419" w14:textId="77777777" w:rsidR="005D09AF" w:rsidRPr="005D09AF" w:rsidRDefault="005D09AF" w:rsidP="005D09AF">
            <w:pPr>
              <w:suppressAutoHyphens/>
              <w:jc w:val="both"/>
              <w:rPr>
                <w:rFonts w:ascii="Times New Roman" w:eastAsia="Times New Roman" w:hAnsi="Times New Roman" w:cs="Times New Roman"/>
                <w:sz w:val="24"/>
                <w:szCs w:val="24"/>
                <w:lang w:eastAsia="ru-RU"/>
              </w:rPr>
            </w:pPr>
            <w:r w:rsidRPr="005D09AF">
              <w:rPr>
                <w:rFonts w:ascii="Times New Roman" w:eastAsia="Times New Roman" w:hAnsi="Times New Roman" w:cs="Times New Roman"/>
                <w:sz w:val="24"/>
                <w:szCs w:val="24"/>
                <w:lang w:eastAsia="ru-RU"/>
              </w:rPr>
              <w:t>3. Определение причин неполадок в работе оборудование и устранение их.</w:t>
            </w:r>
          </w:p>
          <w:p w14:paraId="4778D43B" w14:textId="77777777" w:rsidR="005D09AF" w:rsidRPr="005D09AF" w:rsidRDefault="005D09AF" w:rsidP="005D09AF">
            <w:pPr>
              <w:suppressAutoHyphens/>
              <w:jc w:val="both"/>
              <w:rPr>
                <w:rFonts w:ascii="Times New Roman" w:eastAsia="Times New Roman" w:hAnsi="Times New Roman" w:cs="Times New Roman"/>
                <w:sz w:val="24"/>
                <w:szCs w:val="24"/>
                <w:lang w:eastAsia="ru-RU"/>
              </w:rPr>
            </w:pPr>
            <w:r w:rsidRPr="005D09AF">
              <w:rPr>
                <w:rFonts w:ascii="Times New Roman" w:eastAsia="Times New Roman" w:hAnsi="Times New Roman" w:cs="Times New Roman"/>
                <w:sz w:val="24"/>
                <w:szCs w:val="24"/>
                <w:lang w:eastAsia="ru-RU"/>
              </w:rPr>
              <w:t>4. Подготовка оборудования к работе.</w:t>
            </w:r>
          </w:p>
          <w:p w14:paraId="0172AA6A" w14:textId="77777777" w:rsidR="005D09AF" w:rsidRPr="005D09AF" w:rsidRDefault="005D09AF" w:rsidP="005D09AF">
            <w:pPr>
              <w:suppressAutoHyphens/>
              <w:jc w:val="both"/>
              <w:rPr>
                <w:rFonts w:ascii="Times New Roman" w:eastAsia="Times New Roman" w:hAnsi="Times New Roman" w:cs="Times New Roman"/>
                <w:sz w:val="24"/>
                <w:szCs w:val="24"/>
                <w:lang w:eastAsia="ru-RU"/>
              </w:rPr>
            </w:pPr>
            <w:r w:rsidRPr="005D09AF">
              <w:rPr>
                <w:rFonts w:ascii="Times New Roman" w:eastAsia="Times New Roman" w:hAnsi="Times New Roman" w:cs="Times New Roman"/>
                <w:sz w:val="24"/>
                <w:szCs w:val="24"/>
                <w:lang w:eastAsia="ru-RU"/>
              </w:rPr>
              <w:t>5. Пуск и остановку основного оборудования.</w:t>
            </w:r>
          </w:p>
          <w:p w14:paraId="270042DB" w14:textId="77777777" w:rsidR="005D09AF" w:rsidRPr="005D09AF" w:rsidRDefault="005D09AF" w:rsidP="005D09AF">
            <w:pPr>
              <w:suppressAutoHyphens/>
              <w:jc w:val="both"/>
              <w:rPr>
                <w:rFonts w:ascii="Times New Roman" w:eastAsia="Times New Roman" w:hAnsi="Times New Roman" w:cs="Times New Roman"/>
                <w:sz w:val="24"/>
                <w:szCs w:val="24"/>
                <w:lang w:eastAsia="ru-RU"/>
              </w:rPr>
            </w:pPr>
            <w:r w:rsidRPr="005D09AF">
              <w:rPr>
                <w:rFonts w:ascii="Times New Roman" w:eastAsia="Times New Roman" w:hAnsi="Times New Roman" w:cs="Times New Roman"/>
                <w:sz w:val="24"/>
                <w:szCs w:val="24"/>
                <w:lang w:eastAsia="ru-RU"/>
              </w:rPr>
              <w:t>6. Отбор проб для лабораторных анализов.</w:t>
            </w:r>
          </w:p>
          <w:p w14:paraId="324B4B5A" w14:textId="501194B0" w:rsidR="005D09AF" w:rsidRPr="00AA7872" w:rsidRDefault="005D09AF" w:rsidP="005D09AF">
            <w:pPr>
              <w:suppressAutoHyphens/>
              <w:jc w:val="both"/>
              <w:rPr>
                <w:rFonts w:ascii="Times New Roman" w:eastAsia="Times New Roman" w:hAnsi="Times New Roman" w:cs="Times New Roman"/>
                <w:sz w:val="24"/>
                <w:szCs w:val="24"/>
                <w:lang w:eastAsia="ru-RU"/>
              </w:rPr>
            </w:pPr>
            <w:r w:rsidRPr="005D09AF">
              <w:rPr>
                <w:rFonts w:ascii="Times New Roman" w:eastAsia="Times New Roman" w:hAnsi="Times New Roman" w:cs="Times New Roman"/>
                <w:sz w:val="24"/>
                <w:szCs w:val="24"/>
                <w:lang w:eastAsia="ru-RU"/>
              </w:rPr>
              <w:t>7. Выполнение требований техники безопасности при управлении технологическим процессом и эксплуатации оборудования.</w:t>
            </w:r>
          </w:p>
        </w:tc>
      </w:tr>
      <w:tr w:rsidR="00AA7872" w:rsidRPr="00AA7872" w14:paraId="0F3F63C5" w14:textId="77777777" w:rsidTr="00107308">
        <w:tc>
          <w:tcPr>
            <w:tcW w:w="9776" w:type="dxa"/>
            <w:gridSpan w:val="2"/>
            <w:shd w:val="clear" w:color="auto" w:fill="auto"/>
          </w:tcPr>
          <w:p w14:paraId="6432E31B" w14:textId="786A8535" w:rsidR="00AA7872" w:rsidRPr="005D09AF" w:rsidRDefault="00AA7872" w:rsidP="00AA7872">
            <w:pPr>
              <w:spacing w:line="276" w:lineRule="auto"/>
              <w:rPr>
                <w:rFonts w:ascii="Times New Roman" w:eastAsia="Times New Roman" w:hAnsi="Times New Roman" w:cs="Times New Roman"/>
                <w:b/>
                <w:bCs/>
                <w:i/>
                <w:sz w:val="24"/>
                <w:szCs w:val="24"/>
                <w:lang w:eastAsia="ru-RU"/>
              </w:rPr>
            </w:pPr>
            <w:r w:rsidRPr="005D09AF">
              <w:rPr>
                <w:rFonts w:ascii="Times New Roman" w:eastAsia="Times New Roman" w:hAnsi="Times New Roman" w:cs="Times New Roman"/>
                <w:b/>
                <w:bCs/>
                <w:i/>
                <w:sz w:val="24"/>
                <w:szCs w:val="24"/>
                <w:lang w:eastAsia="ru-RU"/>
              </w:rPr>
              <w:lastRenderedPageBreak/>
              <w:t>Рекомендуемая форма п</w:t>
            </w:r>
            <w:r w:rsidR="005D09AF" w:rsidRPr="005D09AF">
              <w:rPr>
                <w:rFonts w:ascii="Times New Roman" w:eastAsia="Times New Roman" w:hAnsi="Times New Roman" w:cs="Times New Roman"/>
                <w:b/>
                <w:bCs/>
                <w:i/>
                <w:sz w:val="24"/>
                <w:szCs w:val="24"/>
                <w:lang w:eastAsia="ru-RU"/>
              </w:rPr>
              <w:t xml:space="preserve">ромежуточной аттестации – </w:t>
            </w:r>
            <w:r w:rsidRPr="005D09AF">
              <w:rPr>
                <w:rFonts w:ascii="Times New Roman" w:eastAsia="Times New Roman" w:hAnsi="Times New Roman" w:cs="Times New Roman"/>
                <w:b/>
                <w:bCs/>
                <w:i/>
                <w:sz w:val="24"/>
                <w:szCs w:val="24"/>
                <w:lang w:eastAsia="ru-RU"/>
              </w:rPr>
              <w:t>экзамен</w:t>
            </w:r>
          </w:p>
        </w:tc>
      </w:tr>
      <w:tr w:rsidR="00AA7872" w:rsidRPr="00AA7872" w14:paraId="5FF624D2" w14:textId="77777777" w:rsidTr="00107308">
        <w:tc>
          <w:tcPr>
            <w:tcW w:w="9776" w:type="dxa"/>
            <w:gridSpan w:val="2"/>
          </w:tcPr>
          <w:p w14:paraId="0DE331B2" w14:textId="7B5EEA43" w:rsidR="00AA7872" w:rsidRPr="00AA7872" w:rsidRDefault="00AA7872" w:rsidP="00AA7872">
            <w:pPr>
              <w:spacing w:line="276" w:lineRule="auto"/>
              <w:rPr>
                <w:rFonts w:ascii="Times New Roman" w:eastAsia="Times New Roman" w:hAnsi="Times New Roman" w:cs="Times New Roman"/>
                <w:b/>
                <w:bCs/>
                <w:sz w:val="24"/>
                <w:szCs w:val="24"/>
                <w:lang w:eastAsia="ru-RU"/>
              </w:rPr>
            </w:pPr>
            <w:r w:rsidRPr="00AA7872">
              <w:rPr>
                <w:rFonts w:ascii="Times New Roman" w:eastAsia="Times New Roman" w:hAnsi="Times New Roman" w:cs="Times New Roman"/>
                <w:b/>
                <w:bCs/>
                <w:sz w:val="24"/>
                <w:szCs w:val="24"/>
                <w:lang w:eastAsia="ru-RU"/>
              </w:rPr>
              <w:t>Всего</w:t>
            </w:r>
            <w:r w:rsidR="005D09AF">
              <w:rPr>
                <w:rFonts w:ascii="Times New Roman" w:eastAsia="Times New Roman" w:hAnsi="Times New Roman" w:cs="Times New Roman"/>
                <w:b/>
                <w:bCs/>
                <w:sz w:val="24"/>
                <w:szCs w:val="24"/>
                <w:lang w:eastAsia="ru-RU"/>
              </w:rPr>
              <w:t xml:space="preserve"> 7</w:t>
            </w:r>
            <w:r w:rsidR="00107308">
              <w:rPr>
                <w:rFonts w:ascii="Times New Roman" w:eastAsia="Times New Roman" w:hAnsi="Times New Roman" w:cs="Times New Roman"/>
                <w:b/>
                <w:bCs/>
                <w:sz w:val="24"/>
                <w:szCs w:val="24"/>
                <w:lang w:eastAsia="ru-RU"/>
              </w:rPr>
              <w:t>74</w:t>
            </w:r>
            <w:r w:rsidR="005D09AF">
              <w:rPr>
                <w:rFonts w:ascii="Times New Roman" w:eastAsia="Times New Roman" w:hAnsi="Times New Roman" w:cs="Times New Roman"/>
                <w:b/>
                <w:bCs/>
                <w:sz w:val="24"/>
                <w:szCs w:val="24"/>
                <w:lang w:eastAsia="ru-RU"/>
              </w:rPr>
              <w:t xml:space="preserve"> </w:t>
            </w:r>
          </w:p>
        </w:tc>
      </w:tr>
    </w:tbl>
    <w:p w14:paraId="5BA32B37" w14:textId="77777777" w:rsidR="00782EFC" w:rsidRDefault="00782EFC" w:rsidP="00782EFC">
      <w:pPr>
        <w:pStyle w:val="114"/>
        <w:jc w:val="both"/>
        <w:rPr>
          <w:rFonts w:ascii="Times New Roman" w:hAnsi="Times New Roman"/>
        </w:rPr>
      </w:pPr>
    </w:p>
    <w:p w14:paraId="627EA45B" w14:textId="03538308" w:rsidR="00782EFC" w:rsidRPr="008D2724" w:rsidRDefault="00782EFC" w:rsidP="00782EFC">
      <w:pPr>
        <w:pStyle w:val="114"/>
        <w:jc w:val="both"/>
        <w:rPr>
          <w:rFonts w:ascii="Times New Roman" w:hAnsi="Times New Roman"/>
          <w:i/>
          <w:iCs/>
        </w:rPr>
      </w:pPr>
      <w:bookmarkStart w:id="24" w:name="_Toc156820316"/>
      <w:bookmarkStart w:id="25"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Pr>
          <w:rFonts w:ascii="Times New Roman" w:hAnsi="Times New Roman"/>
        </w:rPr>
        <w:t>проект</w:t>
      </w:r>
      <w:bookmarkEnd w:id="22"/>
      <w:bookmarkEnd w:id="24"/>
    </w:p>
    <w:p w14:paraId="392E4F95" w14:textId="7FB96B2D" w:rsidR="00BA1879" w:rsidRPr="008A3A62" w:rsidRDefault="00BA1879" w:rsidP="00E52263">
      <w:pPr>
        <w:suppressAutoHyphens/>
        <w:ind w:firstLine="708"/>
        <w:jc w:val="both"/>
        <w:rPr>
          <w:rFonts w:ascii="Times New Roman" w:hAnsi="Times New Roman" w:cs="Times New Roman"/>
          <w:iCs/>
          <w:sz w:val="24"/>
          <w:szCs w:val="24"/>
        </w:rPr>
      </w:pPr>
      <w:r w:rsidRPr="008A3A62">
        <w:rPr>
          <w:rFonts w:ascii="Times New Roman" w:hAnsi="Times New Roman" w:cs="Times New Roman"/>
          <w:iCs/>
          <w:sz w:val="24"/>
          <w:szCs w:val="24"/>
        </w:rPr>
        <w:t>Выполнение курсового проекта по модулю является обязательным.</w:t>
      </w:r>
    </w:p>
    <w:p w14:paraId="10F62B47" w14:textId="0ADFAC30" w:rsidR="00E52263" w:rsidRDefault="00E52263" w:rsidP="00E52263">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w:t>
      </w:r>
      <w:r w:rsidR="00BA1879">
        <w:rPr>
          <w:rFonts w:ascii="Times New Roman" w:hAnsi="Times New Roman" w:cs="Times New Roman"/>
          <w:sz w:val="24"/>
          <w:szCs w:val="24"/>
        </w:rPr>
        <w:t>:</w:t>
      </w:r>
    </w:p>
    <w:p w14:paraId="5AD566E3" w14:textId="77777777" w:rsidR="003B5CFF" w:rsidRPr="005D09AF" w:rsidRDefault="003B5CFF" w:rsidP="003B5CFF">
      <w:pPr>
        <w:pStyle w:val="a4"/>
        <w:numPr>
          <w:ilvl w:val="0"/>
          <w:numId w:val="18"/>
        </w:numPr>
        <w:tabs>
          <w:tab w:val="left" w:pos="709"/>
        </w:tabs>
        <w:suppressAutoHyphens/>
        <w:ind w:left="0" w:firstLine="426"/>
        <w:jc w:val="both"/>
        <w:rPr>
          <w:rFonts w:ascii="Times New Roman" w:eastAsia="Times New Roman" w:hAnsi="Times New Roman" w:cs="Times New Roman"/>
          <w:bCs/>
          <w:iCs/>
          <w:sz w:val="24"/>
          <w:szCs w:val="24"/>
          <w:lang w:eastAsia="ru-RU"/>
        </w:rPr>
      </w:pPr>
      <w:r w:rsidRPr="005D09AF">
        <w:rPr>
          <w:rFonts w:ascii="Times New Roman" w:eastAsia="Times New Roman" w:hAnsi="Times New Roman" w:cs="Times New Roman"/>
          <w:bCs/>
          <w:iCs/>
          <w:sz w:val="24"/>
          <w:szCs w:val="24"/>
          <w:lang w:eastAsia="ru-RU"/>
        </w:rPr>
        <w:t>Изучение влияния свойств шлака на ровный ход доменной печи.</w:t>
      </w:r>
    </w:p>
    <w:p w14:paraId="7C4AAAE3" w14:textId="77777777" w:rsidR="003B5CFF" w:rsidRPr="005D09AF" w:rsidRDefault="003B5CFF" w:rsidP="003B5CFF">
      <w:pPr>
        <w:pStyle w:val="a4"/>
        <w:numPr>
          <w:ilvl w:val="0"/>
          <w:numId w:val="18"/>
        </w:numPr>
        <w:tabs>
          <w:tab w:val="left" w:pos="709"/>
        </w:tabs>
        <w:suppressAutoHyphens/>
        <w:ind w:left="0" w:firstLine="426"/>
        <w:jc w:val="both"/>
        <w:rPr>
          <w:rFonts w:ascii="Times New Roman" w:eastAsia="Times New Roman" w:hAnsi="Times New Roman" w:cs="Times New Roman"/>
          <w:bCs/>
          <w:iCs/>
          <w:sz w:val="24"/>
          <w:szCs w:val="24"/>
          <w:lang w:eastAsia="ru-RU"/>
        </w:rPr>
      </w:pPr>
      <w:r w:rsidRPr="005D09AF">
        <w:rPr>
          <w:rFonts w:ascii="Times New Roman" w:eastAsia="Times New Roman" w:hAnsi="Times New Roman" w:cs="Times New Roman"/>
          <w:bCs/>
          <w:iCs/>
          <w:sz w:val="24"/>
          <w:szCs w:val="24"/>
          <w:lang w:eastAsia="ru-RU"/>
        </w:rPr>
        <w:t>Разработка способов усовершенствования фурм для подачи дутья в доменную печь.</w:t>
      </w:r>
    </w:p>
    <w:p w14:paraId="02B21756" w14:textId="77777777" w:rsidR="003B5CFF" w:rsidRPr="005D09AF" w:rsidRDefault="003B5CFF" w:rsidP="003B5CFF">
      <w:pPr>
        <w:pStyle w:val="a4"/>
        <w:numPr>
          <w:ilvl w:val="0"/>
          <w:numId w:val="18"/>
        </w:numPr>
        <w:tabs>
          <w:tab w:val="left" w:pos="709"/>
        </w:tabs>
        <w:suppressAutoHyphens/>
        <w:ind w:left="0" w:firstLine="426"/>
        <w:jc w:val="both"/>
        <w:rPr>
          <w:rFonts w:ascii="Times New Roman" w:eastAsia="Times New Roman" w:hAnsi="Times New Roman" w:cs="Times New Roman"/>
          <w:bCs/>
          <w:iCs/>
          <w:sz w:val="24"/>
          <w:szCs w:val="24"/>
          <w:lang w:eastAsia="ru-RU"/>
        </w:rPr>
      </w:pPr>
      <w:r w:rsidRPr="005D09AF">
        <w:rPr>
          <w:rFonts w:ascii="Times New Roman" w:eastAsia="Times New Roman" w:hAnsi="Times New Roman" w:cs="Times New Roman"/>
          <w:bCs/>
          <w:iCs/>
          <w:sz w:val="24"/>
          <w:szCs w:val="24"/>
          <w:lang w:eastAsia="ru-RU"/>
        </w:rPr>
        <w:t>Анализ причин разгара футеровки доменной печи в зависимости от срока её службы.</w:t>
      </w:r>
    </w:p>
    <w:p w14:paraId="0535F4CB" w14:textId="77777777" w:rsidR="003B5CFF" w:rsidRPr="005D09AF" w:rsidRDefault="003B5CFF" w:rsidP="003B5CFF">
      <w:pPr>
        <w:pStyle w:val="a4"/>
        <w:numPr>
          <w:ilvl w:val="0"/>
          <w:numId w:val="18"/>
        </w:numPr>
        <w:tabs>
          <w:tab w:val="left" w:pos="709"/>
        </w:tabs>
        <w:suppressAutoHyphens/>
        <w:ind w:left="0" w:firstLine="426"/>
        <w:jc w:val="both"/>
        <w:rPr>
          <w:rFonts w:ascii="Times New Roman" w:eastAsia="Times New Roman" w:hAnsi="Times New Roman" w:cs="Times New Roman"/>
          <w:bCs/>
          <w:iCs/>
          <w:sz w:val="24"/>
          <w:szCs w:val="24"/>
          <w:lang w:eastAsia="ru-RU"/>
        </w:rPr>
      </w:pPr>
      <w:r w:rsidRPr="005D09AF">
        <w:rPr>
          <w:rFonts w:ascii="Times New Roman" w:eastAsia="Times New Roman" w:hAnsi="Times New Roman" w:cs="Times New Roman"/>
          <w:bCs/>
          <w:iCs/>
          <w:sz w:val="24"/>
          <w:szCs w:val="24"/>
          <w:lang w:eastAsia="ru-RU"/>
        </w:rPr>
        <w:t>Изучение влияния систем загрузки на равномерное распределение шихты на колошнике</w:t>
      </w:r>
      <w:r>
        <w:rPr>
          <w:rFonts w:ascii="Times New Roman" w:eastAsia="Times New Roman" w:hAnsi="Times New Roman" w:cs="Times New Roman"/>
          <w:bCs/>
          <w:iCs/>
          <w:sz w:val="24"/>
          <w:szCs w:val="24"/>
          <w:lang w:eastAsia="ru-RU"/>
        </w:rPr>
        <w:t xml:space="preserve"> </w:t>
      </w:r>
      <w:r w:rsidRPr="005D09AF">
        <w:rPr>
          <w:rFonts w:ascii="Times New Roman" w:eastAsia="Times New Roman" w:hAnsi="Times New Roman" w:cs="Times New Roman"/>
          <w:bCs/>
          <w:iCs/>
          <w:sz w:val="24"/>
          <w:szCs w:val="24"/>
          <w:lang w:eastAsia="ru-RU"/>
        </w:rPr>
        <w:t>доменной печи.</w:t>
      </w:r>
    </w:p>
    <w:p w14:paraId="01FCCC38" w14:textId="77777777" w:rsidR="003B5CFF" w:rsidRPr="005D09AF" w:rsidRDefault="003B5CFF" w:rsidP="003B5CFF">
      <w:pPr>
        <w:pStyle w:val="a4"/>
        <w:numPr>
          <w:ilvl w:val="0"/>
          <w:numId w:val="18"/>
        </w:numPr>
        <w:tabs>
          <w:tab w:val="left" w:pos="709"/>
        </w:tabs>
        <w:suppressAutoHyphens/>
        <w:ind w:left="0" w:firstLine="426"/>
        <w:jc w:val="both"/>
        <w:rPr>
          <w:rFonts w:ascii="Times New Roman" w:eastAsia="Times New Roman" w:hAnsi="Times New Roman" w:cs="Times New Roman"/>
          <w:bCs/>
          <w:iCs/>
          <w:sz w:val="24"/>
          <w:szCs w:val="24"/>
          <w:lang w:eastAsia="ru-RU"/>
        </w:rPr>
      </w:pPr>
      <w:r w:rsidRPr="005D09AF">
        <w:rPr>
          <w:rFonts w:ascii="Times New Roman" w:eastAsia="Times New Roman" w:hAnsi="Times New Roman" w:cs="Times New Roman"/>
          <w:bCs/>
          <w:iCs/>
          <w:sz w:val="24"/>
          <w:szCs w:val="24"/>
          <w:lang w:eastAsia="ru-RU"/>
        </w:rPr>
        <w:t>Разработка мероприятий по увеличению стойкости главных желобов.</w:t>
      </w:r>
    </w:p>
    <w:p w14:paraId="5A333ADA" w14:textId="77777777" w:rsidR="003B5CFF" w:rsidRPr="005D09AF" w:rsidRDefault="003B5CFF" w:rsidP="003B5CFF">
      <w:pPr>
        <w:pStyle w:val="a4"/>
        <w:numPr>
          <w:ilvl w:val="0"/>
          <w:numId w:val="18"/>
        </w:numPr>
        <w:tabs>
          <w:tab w:val="left" w:pos="709"/>
        </w:tabs>
        <w:suppressAutoHyphens/>
        <w:ind w:left="0" w:firstLine="426"/>
        <w:jc w:val="both"/>
        <w:rPr>
          <w:rFonts w:ascii="Times New Roman" w:eastAsia="Times New Roman" w:hAnsi="Times New Roman" w:cs="Times New Roman"/>
          <w:bCs/>
          <w:iCs/>
          <w:sz w:val="24"/>
          <w:szCs w:val="24"/>
          <w:lang w:eastAsia="ru-RU"/>
        </w:rPr>
      </w:pPr>
      <w:r w:rsidRPr="005D09AF">
        <w:rPr>
          <w:rFonts w:ascii="Times New Roman" w:eastAsia="Times New Roman" w:hAnsi="Times New Roman" w:cs="Times New Roman"/>
          <w:bCs/>
          <w:iCs/>
          <w:sz w:val="24"/>
          <w:szCs w:val="24"/>
          <w:lang w:eastAsia="ru-RU"/>
        </w:rPr>
        <w:t xml:space="preserve">Особенности технологии работы </w:t>
      </w:r>
      <w:proofErr w:type="spellStart"/>
      <w:r w:rsidRPr="005D09AF">
        <w:rPr>
          <w:rFonts w:ascii="Times New Roman" w:eastAsia="Times New Roman" w:hAnsi="Times New Roman" w:cs="Times New Roman"/>
          <w:bCs/>
          <w:iCs/>
          <w:sz w:val="24"/>
          <w:szCs w:val="24"/>
          <w:lang w:eastAsia="ru-RU"/>
        </w:rPr>
        <w:t>бесконусного</w:t>
      </w:r>
      <w:proofErr w:type="spellEnd"/>
      <w:r w:rsidRPr="005D09AF">
        <w:rPr>
          <w:rFonts w:ascii="Times New Roman" w:eastAsia="Times New Roman" w:hAnsi="Times New Roman" w:cs="Times New Roman"/>
          <w:bCs/>
          <w:iCs/>
          <w:sz w:val="24"/>
          <w:szCs w:val="24"/>
          <w:lang w:eastAsia="ru-RU"/>
        </w:rPr>
        <w:t xml:space="preserve"> загрузочное устройство.</w:t>
      </w:r>
    </w:p>
    <w:p w14:paraId="7A65A8D2" w14:textId="77777777" w:rsidR="003B5CFF" w:rsidRPr="005D09AF" w:rsidRDefault="003B5CFF" w:rsidP="003B5CFF">
      <w:pPr>
        <w:pStyle w:val="a4"/>
        <w:numPr>
          <w:ilvl w:val="0"/>
          <w:numId w:val="18"/>
        </w:numPr>
        <w:tabs>
          <w:tab w:val="left" w:pos="709"/>
          <w:tab w:val="left" w:pos="851"/>
        </w:tabs>
        <w:suppressAutoHyphens/>
        <w:ind w:left="0" w:firstLine="426"/>
        <w:jc w:val="both"/>
        <w:rPr>
          <w:rFonts w:ascii="Times New Roman" w:eastAsia="Times New Roman" w:hAnsi="Times New Roman" w:cs="Times New Roman"/>
          <w:bCs/>
          <w:iCs/>
          <w:sz w:val="24"/>
          <w:szCs w:val="24"/>
          <w:lang w:eastAsia="ru-RU"/>
        </w:rPr>
      </w:pPr>
      <w:r w:rsidRPr="005D09AF">
        <w:rPr>
          <w:rFonts w:ascii="Times New Roman" w:eastAsia="Times New Roman" w:hAnsi="Times New Roman" w:cs="Times New Roman"/>
          <w:bCs/>
          <w:iCs/>
          <w:sz w:val="24"/>
          <w:szCs w:val="24"/>
          <w:lang w:eastAsia="ru-RU"/>
        </w:rPr>
        <w:t>Технология вдувания природного газа в горн доменной печи с целью снижения расхода кокса.</w:t>
      </w:r>
    </w:p>
    <w:p w14:paraId="290A7242" w14:textId="77777777" w:rsidR="003B5CFF" w:rsidRPr="005D09AF" w:rsidRDefault="003B5CFF" w:rsidP="003B5CFF">
      <w:pPr>
        <w:pStyle w:val="a4"/>
        <w:numPr>
          <w:ilvl w:val="0"/>
          <w:numId w:val="18"/>
        </w:numPr>
        <w:tabs>
          <w:tab w:val="left" w:pos="709"/>
          <w:tab w:val="left" w:pos="851"/>
        </w:tabs>
        <w:suppressAutoHyphens/>
        <w:ind w:left="0" w:firstLine="426"/>
        <w:jc w:val="both"/>
        <w:rPr>
          <w:rFonts w:ascii="Times New Roman" w:eastAsia="Times New Roman" w:hAnsi="Times New Roman" w:cs="Times New Roman"/>
          <w:bCs/>
          <w:iCs/>
          <w:sz w:val="24"/>
          <w:szCs w:val="24"/>
          <w:lang w:eastAsia="ru-RU"/>
        </w:rPr>
      </w:pPr>
      <w:r w:rsidRPr="005D09AF">
        <w:rPr>
          <w:rFonts w:ascii="Times New Roman" w:eastAsia="Times New Roman" w:hAnsi="Times New Roman" w:cs="Times New Roman"/>
          <w:bCs/>
          <w:iCs/>
          <w:sz w:val="24"/>
          <w:szCs w:val="24"/>
          <w:lang w:eastAsia="ru-RU"/>
        </w:rPr>
        <w:t>Регулирование выпуска чугуна при изменении длины чугунной летки.</w:t>
      </w:r>
    </w:p>
    <w:p w14:paraId="10CE0C18" w14:textId="77777777" w:rsidR="003B5CFF" w:rsidRPr="005D09AF" w:rsidRDefault="003B5CFF" w:rsidP="003B5CFF">
      <w:pPr>
        <w:pStyle w:val="a4"/>
        <w:numPr>
          <w:ilvl w:val="0"/>
          <w:numId w:val="18"/>
        </w:numPr>
        <w:tabs>
          <w:tab w:val="left" w:pos="709"/>
          <w:tab w:val="left" w:pos="851"/>
        </w:tabs>
        <w:suppressAutoHyphens/>
        <w:ind w:left="0" w:firstLine="426"/>
        <w:jc w:val="both"/>
        <w:rPr>
          <w:rFonts w:ascii="Times New Roman" w:eastAsia="Times New Roman" w:hAnsi="Times New Roman" w:cs="Times New Roman"/>
          <w:bCs/>
          <w:iCs/>
          <w:sz w:val="24"/>
          <w:szCs w:val="24"/>
          <w:lang w:eastAsia="ru-RU"/>
        </w:rPr>
      </w:pPr>
      <w:r w:rsidRPr="005D09AF">
        <w:rPr>
          <w:rFonts w:ascii="Times New Roman" w:eastAsia="Times New Roman" w:hAnsi="Times New Roman" w:cs="Times New Roman"/>
          <w:bCs/>
          <w:iCs/>
          <w:sz w:val="24"/>
          <w:szCs w:val="24"/>
          <w:lang w:eastAsia="ru-RU"/>
        </w:rPr>
        <w:t>Технология очистки агломерационных газов на сероулавливающей установке.</w:t>
      </w:r>
    </w:p>
    <w:p w14:paraId="12465FA9" w14:textId="77777777" w:rsidR="003B5CFF" w:rsidRPr="005D09AF" w:rsidRDefault="003B5CFF" w:rsidP="003B5CFF">
      <w:pPr>
        <w:pStyle w:val="a4"/>
        <w:numPr>
          <w:ilvl w:val="0"/>
          <w:numId w:val="18"/>
        </w:numPr>
        <w:tabs>
          <w:tab w:val="left" w:pos="709"/>
          <w:tab w:val="left" w:pos="851"/>
        </w:tabs>
        <w:suppressAutoHyphens/>
        <w:ind w:left="0" w:firstLine="426"/>
        <w:jc w:val="both"/>
        <w:rPr>
          <w:rFonts w:ascii="Times New Roman" w:eastAsia="Times New Roman" w:hAnsi="Times New Roman" w:cs="Times New Roman"/>
          <w:bCs/>
          <w:iCs/>
          <w:sz w:val="24"/>
          <w:szCs w:val="24"/>
          <w:lang w:eastAsia="ru-RU"/>
        </w:rPr>
      </w:pPr>
      <w:r w:rsidRPr="005D09AF">
        <w:rPr>
          <w:rFonts w:ascii="Times New Roman" w:eastAsia="Times New Roman" w:hAnsi="Times New Roman" w:cs="Times New Roman"/>
          <w:bCs/>
          <w:iCs/>
          <w:sz w:val="24"/>
          <w:szCs w:val="24"/>
          <w:lang w:eastAsia="ru-RU"/>
        </w:rPr>
        <w:t>Изучение влияния состава чугуна на его физико-химические свойства.</w:t>
      </w:r>
    </w:p>
    <w:p w14:paraId="4EB59A1C" w14:textId="77777777" w:rsidR="003B5CFF" w:rsidRPr="005D09AF" w:rsidRDefault="003B5CFF" w:rsidP="003B5CFF">
      <w:pPr>
        <w:pStyle w:val="a4"/>
        <w:numPr>
          <w:ilvl w:val="0"/>
          <w:numId w:val="18"/>
        </w:numPr>
        <w:tabs>
          <w:tab w:val="left" w:pos="709"/>
          <w:tab w:val="left" w:pos="851"/>
        </w:tabs>
        <w:suppressAutoHyphens/>
        <w:ind w:left="0" w:firstLine="426"/>
        <w:jc w:val="both"/>
        <w:rPr>
          <w:rFonts w:ascii="Times New Roman" w:eastAsia="Times New Roman" w:hAnsi="Times New Roman" w:cs="Times New Roman"/>
          <w:bCs/>
          <w:iCs/>
          <w:sz w:val="24"/>
          <w:szCs w:val="24"/>
          <w:lang w:eastAsia="ru-RU"/>
        </w:rPr>
      </w:pPr>
      <w:r w:rsidRPr="005D09AF">
        <w:rPr>
          <w:rFonts w:ascii="Times New Roman" w:eastAsia="Times New Roman" w:hAnsi="Times New Roman" w:cs="Times New Roman"/>
          <w:bCs/>
          <w:iCs/>
          <w:sz w:val="24"/>
          <w:szCs w:val="24"/>
          <w:lang w:eastAsia="ru-RU"/>
        </w:rPr>
        <w:t>Разработка мероприятий, направленных на повышение качества агломерата</w:t>
      </w:r>
    </w:p>
    <w:p w14:paraId="3DFB0301" w14:textId="77777777" w:rsidR="003B5CFF" w:rsidRPr="005D09AF" w:rsidRDefault="003B5CFF" w:rsidP="003B5CFF">
      <w:pPr>
        <w:pStyle w:val="a4"/>
        <w:numPr>
          <w:ilvl w:val="0"/>
          <w:numId w:val="18"/>
        </w:numPr>
        <w:tabs>
          <w:tab w:val="left" w:pos="709"/>
          <w:tab w:val="left" w:pos="851"/>
        </w:tabs>
        <w:suppressAutoHyphens/>
        <w:ind w:left="0" w:firstLine="426"/>
        <w:jc w:val="both"/>
        <w:rPr>
          <w:rFonts w:ascii="Times New Roman" w:eastAsia="Times New Roman" w:hAnsi="Times New Roman" w:cs="Times New Roman"/>
          <w:bCs/>
          <w:iCs/>
          <w:sz w:val="24"/>
          <w:szCs w:val="24"/>
          <w:lang w:eastAsia="ru-RU"/>
        </w:rPr>
      </w:pPr>
      <w:r w:rsidRPr="005D09AF">
        <w:rPr>
          <w:rFonts w:ascii="Times New Roman" w:eastAsia="Times New Roman" w:hAnsi="Times New Roman" w:cs="Times New Roman"/>
          <w:bCs/>
          <w:iCs/>
          <w:sz w:val="24"/>
          <w:szCs w:val="24"/>
          <w:lang w:eastAsia="ru-RU"/>
        </w:rPr>
        <w:t>Разработка способа увеличения качества окатышей, путем добавления связующих при</w:t>
      </w:r>
      <w:r>
        <w:rPr>
          <w:rFonts w:ascii="Times New Roman" w:eastAsia="Times New Roman" w:hAnsi="Times New Roman" w:cs="Times New Roman"/>
          <w:bCs/>
          <w:iCs/>
          <w:sz w:val="24"/>
          <w:szCs w:val="24"/>
          <w:lang w:eastAsia="ru-RU"/>
        </w:rPr>
        <w:t xml:space="preserve"> </w:t>
      </w:r>
      <w:proofErr w:type="spellStart"/>
      <w:r w:rsidRPr="005D09AF">
        <w:rPr>
          <w:rFonts w:ascii="Times New Roman" w:eastAsia="Times New Roman" w:hAnsi="Times New Roman" w:cs="Times New Roman"/>
          <w:bCs/>
          <w:iCs/>
          <w:sz w:val="24"/>
          <w:szCs w:val="24"/>
          <w:lang w:eastAsia="ru-RU"/>
        </w:rPr>
        <w:t>окомковании</w:t>
      </w:r>
      <w:proofErr w:type="spellEnd"/>
      <w:r w:rsidRPr="005D09AF">
        <w:rPr>
          <w:rFonts w:ascii="Times New Roman" w:eastAsia="Times New Roman" w:hAnsi="Times New Roman" w:cs="Times New Roman"/>
          <w:bCs/>
          <w:iCs/>
          <w:sz w:val="24"/>
          <w:szCs w:val="24"/>
          <w:lang w:eastAsia="ru-RU"/>
        </w:rPr>
        <w:t>.</w:t>
      </w:r>
    </w:p>
    <w:p w14:paraId="127955D4" w14:textId="77777777" w:rsidR="003B5CFF" w:rsidRPr="005D09AF" w:rsidRDefault="003B5CFF" w:rsidP="003B5CFF">
      <w:pPr>
        <w:pStyle w:val="a4"/>
        <w:numPr>
          <w:ilvl w:val="0"/>
          <w:numId w:val="18"/>
        </w:numPr>
        <w:tabs>
          <w:tab w:val="left" w:pos="709"/>
          <w:tab w:val="left" w:pos="851"/>
        </w:tabs>
        <w:suppressAutoHyphens/>
        <w:ind w:left="0" w:firstLine="426"/>
        <w:jc w:val="both"/>
        <w:rPr>
          <w:rFonts w:ascii="Times New Roman" w:eastAsia="Times New Roman" w:hAnsi="Times New Roman" w:cs="Times New Roman"/>
          <w:bCs/>
          <w:iCs/>
          <w:sz w:val="24"/>
          <w:szCs w:val="24"/>
          <w:lang w:eastAsia="ru-RU"/>
        </w:rPr>
      </w:pPr>
      <w:r w:rsidRPr="005D09AF">
        <w:rPr>
          <w:rFonts w:ascii="Times New Roman" w:eastAsia="Times New Roman" w:hAnsi="Times New Roman" w:cs="Times New Roman"/>
          <w:bCs/>
          <w:iCs/>
          <w:sz w:val="24"/>
          <w:szCs w:val="24"/>
          <w:lang w:eastAsia="ru-RU"/>
        </w:rPr>
        <w:t>Разработка мероприятий по улучшение условий труда в доменном цехе.</w:t>
      </w:r>
    </w:p>
    <w:p w14:paraId="42DBA116" w14:textId="77777777" w:rsidR="003B5CFF" w:rsidRDefault="003B5CFF" w:rsidP="003B5CFF">
      <w:pPr>
        <w:pStyle w:val="a4"/>
        <w:numPr>
          <w:ilvl w:val="0"/>
          <w:numId w:val="18"/>
        </w:numPr>
        <w:tabs>
          <w:tab w:val="left" w:pos="709"/>
          <w:tab w:val="left" w:pos="851"/>
        </w:tabs>
        <w:suppressAutoHyphens/>
        <w:ind w:left="0" w:firstLine="426"/>
        <w:jc w:val="both"/>
        <w:rPr>
          <w:rFonts w:ascii="Times New Roman" w:eastAsia="Times New Roman" w:hAnsi="Times New Roman" w:cs="Times New Roman"/>
          <w:bCs/>
          <w:iCs/>
          <w:sz w:val="24"/>
          <w:szCs w:val="24"/>
          <w:lang w:eastAsia="ru-RU"/>
        </w:rPr>
      </w:pPr>
      <w:r w:rsidRPr="005D09AF">
        <w:rPr>
          <w:rFonts w:ascii="Times New Roman" w:eastAsia="Times New Roman" w:hAnsi="Times New Roman" w:cs="Times New Roman"/>
          <w:bCs/>
          <w:iCs/>
          <w:sz w:val="24"/>
          <w:szCs w:val="24"/>
          <w:lang w:eastAsia="ru-RU"/>
        </w:rPr>
        <w:t>Разработка мероприятий по увеличению качества кокса с целью снижения его себестоимости.</w:t>
      </w:r>
    </w:p>
    <w:p w14:paraId="00D7ECC0" w14:textId="05FFD6AF" w:rsidR="003B5CFF" w:rsidRPr="003B5CFF" w:rsidRDefault="003B5CFF" w:rsidP="003B5CFF">
      <w:pPr>
        <w:pStyle w:val="a4"/>
        <w:numPr>
          <w:ilvl w:val="0"/>
          <w:numId w:val="18"/>
        </w:numPr>
        <w:tabs>
          <w:tab w:val="left" w:pos="709"/>
          <w:tab w:val="left" w:pos="851"/>
        </w:tabs>
        <w:suppressAutoHyphens/>
        <w:ind w:left="0" w:firstLine="426"/>
        <w:jc w:val="both"/>
        <w:rPr>
          <w:rFonts w:ascii="Times New Roman" w:eastAsia="Times New Roman" w:hAnsi="Times New Roman" w:cs="Times New Roman"/>
          <w:bCs/>
          <w:iCs/>
          <w:sz w:val="24"/>
          <w:szCs w:val="24"/>
          <w:lang w:eastAsia="ru-RU"/>
        </w:rPr>
      </w:pPr>
      <w:r w:rsidRPr="003B5CFF">
        <w:rPr>
          <w:rFonts w:ascii="Times New Roman" w:eastAsia="Times New Roman" w:hAnsi="Times New Roman" w:cs="Times New Roman"/>
          <w:bCs/>
          <w:iCs/>
          <w:sz w:val="24"/>
          <w:szCs w:val="24"/>
          <w:lang w:eastAsia="ru-RU"/>
        </w:rPr>
        <w:t>Разработка способов снижения расхода кокса в доменной печи, с целью увеличения её производительности</w:t>
      </w:r>
    </w:p>
    <w:p w14:paraId="3AD80E21" w14:textId="77777777" w:rsidR="00BA1879" w:rsidRPr="00BA1879" w:rsidRDefault="00BA1879" w:rsidP="00BA1879">
      <w:pPr>
        <w:suppressAutoHyphens/>
        <w:jc w:val="both"/>
        <w:rPr>
          <w:rFonts w:ascii="Times New Roman" w:eastAsia="Times New Roman" w:hAnsi="Times New Roman" w:cs="Times New Roman"/>
          <w:bCs/>
          <w:iCs/>
          <w:sz w:val="24"/>
          <w:szCs w:val="24"/>
          <w:lang w:eastAsia="ru-RU"/>
        </w:rPr>
      </w:pPr>
      <w:bookmarkStart w:id="26" w:name="_Toc152334671"/>
      <w:bookmarkStart w:id="27" w:name="_Toc156820317"/>
      <w:bookmarkEnd w:id="25"/>
    </w:p>
    <w:p w14:paraId="7091431C" w14:textId="77777777" w:rsidR="00547BC5" w:rsidRDefault="00547BC5">
      <w:pPr>
        <w:rPr>
          <w:rFonts w:ascii="Times New Roman" w:eastAsia="Times New Roman" w:hAnsi="Times New Roman" w:cs="Times New Roman"/>
          <w:b/>
          <w:bCs/>
          <w:iCs/>
          <w:caps/>
          <w:kern w:val="32"/>
          <w:sz w:val="24"/>
          <w:szCs w:val="24"/>
          <w:lang w:val="x-none" w:eastAsia="ru-RU"/>
        </w:rPr>
      </w:pPr>
      <w:r>
        <w:rPr>
          <w:rFonts w:ascii="Times New Roman" w:eastAsia="Times New Roman" w:hAnsi="Times New Roman"/>
          <w:iCs/>
          <w:lang w:eastAsia="ru-RU"/>
        </w:rPr>
        <w:br w:type="page"/>
      </w:r>
    </w:p>
    <w:p w14:paraId="74F0D779" w14:textId="68FA9775" w:rsidR="00782EFC" w:rsidRPr="00E11160" w:rsidRDefault="00782EFC" w:rsidP="00BA1879">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6"/>
      <w:bookmarkEnd w:id="27"/>
    </w:p>
    <w:p w14:paraId="5687404E" w14:textId="77777777" w:rsidR="00782EFC" w:rsidRPr="00E11160" w:rsidRDefault="00782EFC" w:rsidP="00782EFC">
      <w:pPr>
        <w:pStyle w:val="114"/>
        <w:rPr>
          <w:rFonts w:ascii="Times New Roman" w:hAnsi="Times New Roman"/>
        </w:rPr>
      </w:pPr>
      <w:bookmarkStart w:id="28" w:name="_Toc152334672"/>
      <w:bookmarkStart w:id="29" w:name="_Toc156820318"/>
      <w:r w:rsidRPr="00E11160">
        <w:rPr>
          <w:rFonts w:ascii="Times New Roman" w:hAnsi="Times New Roman"/>
        </w:rPr>
        <w:t>3.1. Материально-техническое обеспечение</w:t>
      </w:r>
      <w:bookmarkEnd w:id="28"/>
      <w:bookmarkEnd w:id="29"/>
    </w:p>
    <w:p w14:paraId="5EC45771" w14:textId="7367C0C0" w:rsidR="00BA1879" w:rsidRDefault="00BA1879" w:rsidP="00BA1879">
      <w:pPr>
        <w:suppressAutoHyphens/>
        <w:ind w:firstLine="709"/>
        <w:jc w:val="both"/>
        <w:rPr>
          <w:rFonts w:ascii="Times New Roman" w:hAnsi="Times New Roman" w:cs="Times New Roman"/>
          <w:bCs/>
          <w:sz w:val="24"/>
          <w:szCs w:val="24"/>
        </w:rPr>
      </w:pPr>
      <w:r w:rsidRPr="00BA1879">
        <w:rPr>
          <w:rFonts w:ascii="Times New Roman" w:hAnsi="Times New Roman" w:cs="Times New Roman"/>
          <w:bCs/>
          <w:sz w:val="24"/>
          <w:szCs w:val="24"/>
        </w:rPr>
        <w:t>Мастерская металлургии черных металлов</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оснащенный </w:t>
      </w:r>
      <w:r>
        <w:rPr>
          <w:rFonts w:ascii="Times New Roman" w:hAnsi="Times New Roman" w:cs="Times New Roman"/>
          <w:bCs/>
          <w:iCs/>
          <w:sz w:val="24"/>
          <w:szCs w:val="24"/>
        </w:rPr>
        <w:t>в соответствии с приложением 3 ПОП</w:t>
      </w:r>
      <w:r>
        <w:rPr>
          <w:rFonts w:ascii="Times New Roman" w:hAnsi="Times New Roman" w:cs="Times New Roman"/>
          <w:bCs/>
          <w:sz w:val="24"/>
          <w:szCs w:val="24"/>
        </w:rPr>
        <w:t xml:space="preserve">. </w:t>
      </w:r>
    </w:p>
    <w:p w14:paraId="2B2CF8CA" w14:textId="77777777" w:rsidR="00BA1879" w:rsidRDefault="00BA1879" w:rsidP="00BA1879">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Оснащенные базы практики (</w:t>
      </w:r>
      <w:r>
        <w:rPr>
          <w:rFonts w:ascii="Times New Roman" w:hAnsi="Times New Roman" w:cs="Times New Roman"/>
          <w:sz w:val="24"/>
          <w:szCs w:val="24"/>
        </w:rPr>
        <w:t xml:space="preserve">мастерские/зоны по видам работ), </w:t>
      </w:r>
      <w:r>
        <w:rPr>
          <w:rFonts w:ascii="Times New Roman" w:hAnsi="Times New Roman" w:cs="Times New Roman"/>
          <w:bCs/>
          <w:sz w:val="24"/>
          <w:szCs w:val="24"/>
        </w:rPr>
        <w:t xml:space="preserve">оснащенные в соответствии с </w:t>
      </w:r>
      <w:r>
        <w:rPr>
          <w:rFonts w:ascii="Times New Roman" w:hAnsi="Times New Roman" w:cs="Times New Roman"/>
          <w:bCs/>
          <w:iCs/>
          <w:sz w:val="24"/>
          <w:szCs w:val="24"/>
        </w:rPr>
        <w:t>приложением 3 ПОП</w:t>
      </w:r>
      <w:r>
        <w:rPr>
          <w:rFonts w:ascii="Times New Roman" w:hAnsi="Times New Roman" w:cs="Times New Roman"/>
          <w:bCs/>
          <w:i/>
          <w:iCs/>
          <w:sz w:val="24"/>
          <w:szCs w:val="24"/>
        </w:rPr>
        <w:t>.</w:t>
      </w:r>
    </w:p>
    <w:p w14:paraId="0E7512EA" w14:textId="77777777" w:rsidR="00BA1879" w:rsidRPr="00FA680C" w:rsidRDefault="00BA1879" w:rsidP="00420636">
      <w:pPr>
        <w:suppressAutoHyphens/>
        <w:ind w:firstLine="709"/>
        <w:jc w:val="both"/>
        <w:rPr>
          <w:rFonts w:ascii="Times New Roman" w:hAnsi="Times New Roman" w:cs="Times New Roman"/>
          <w:bCs/>
          <w:i/>
          <w:i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0" w:name="_Toc152334673"/>
      <w:bookmarkStart w:id="31" w:name="_Toc156820319"/>
      <w:r w:rsidRPr="00E11160">
        <w:rPr>
          <w:rFonts w:ascii="Times New Roman" w:hAnsi="Times New Roman"/>
        </w:rPr>
        <w:t>3.2. Учебно-методическое обеспечение</w:t>
      </w:r>
      <w:bookmarkEnd w:id="30"/>
      <w:bookmarkEnd w:id="31"/>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2"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37E32F4" w14:textId="57B2E84E" w:rsidR="00BA1879" w:rsidRPr="00BA1879" w:rsidRDefault="00BA1879" w:rsidP="00BA1879">
      <w:pPr>
        <w:numPr>
          <w:ilvl w:val="0"/>
          <w:numId w:val="17"/>
        </w:numPr>
        <w:spacing w:line="259" w:lineRule="auto"/>
        <w:ind w:left="0" w:firstLine="426"/>
        <w:jc w:val="both"/>
        <w:rPr>
          <w:rFonts w:ascii="Times New Roman" w:eastAsia="Times New Roman" w:hAnsi="Times New Roman" w:cs="Times New Roman"/>
          <w:sz w:val="24"/>
          <w:szCs w:val="24"/>
          <w:lang w:eastAsia="ru-RU"/>
        </w:rPr>
      </w:pPr>
      <w:r w:rsidRPr="00BA1879">
        <w:rPr>
          <w:rFonts w:ascii="Times New Roman" w:eastAsia="Times New Roman" w:hAnsi="Times New Roman" w:cs="Times New Roman"/>
          <w:color w:val="000000"/>
          <w:sz w:val="24"/>
          <w:szCs w:val="24"/>
          <w:shd w:val="clear" w:color="auto" w:fill="FFFFFF"/>
          <w:lang w:eastAsia="ru-RU"/>
        </w:rPr>
        <w:t>Клим, О. Н.  Основы металлургического пр</w:t>
      </w:r>
      <w:r w:rsidR="00DF6F0B">
        <w:rPr>
          <w:rFonts w:ascii="Times New Roman" w:eastAsia="Times New Roman" w:hAnsi="Times New Roman" w:cs="Times New Roman"/>
          <w:color w:val="000000"/>
          <w:sz w:val="24"/>
          <w:szCs w:val="24"/>
          <w:shd w:val="clear" w:color="auto" w:fill="FFFFFF"/>
          <w:lang w:eastAsia="ru-RU"/>
        </w:rPr>
        <w:t>оизводства</w:t>
      </w:r>
      <w:r w:rsidRPr="00BA1879">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О. Н. Клим. — </w:t>
      </w:r>
      <w:proofErr w:type="gramStart"/>
      <w:r w:rsidRPr="00BA1879">
        <w:rPr>
          <w:rFonts w:ascii="Times New Roman" w:eastAsia="Times New Roman" w:hAnsi="Times New Roman" w:cs="Times New Roman"/>
          <w:color w:val="000000"/>
          <w:sz w:val="24"/>
          <w:szCs w:val="24"/>
          <w:shd w:val="clear" w:color="auto" w:fill="FFFFFF"/>
          <w:lang w:eastAsia="ru-RU"/>
        </w:rPr>
        <w:t>Москва :</w:t>
      </w:r>
      <w:proofErr w:type="gramEnd"/>
      <w:r w:rsidRPr="00BA1879">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BA1879">
        <w:rPr>
          <w:rFonts w:ascii="Times New Roman" w:eastAsia="Times New Roman" w:hAnsi="Times New Roman" w:cs="Times New Roman"/>
          <w:color w:val="000000"/>
          <w:sz w:val="24"/>
          <w:szCs w:val="24"/>
          <w:shd w:val="clear" w:color="auto" w:fill="FFFFFF"/>
          <w:lang w:eastAsia="ru-RU"/>
        </w:rPr>
        <w:t>Юрайт</w:t>
      </w:r>
      <w:proofErr w:type="spellEnd"/>
      <w:r w:rsidRPr="00BA1879">
        <w:rPr>
          <w:rFonts w:ascii="Times New Roman" w:eastAsia="Times New Roman" w:hAnsi="Times New Roman" w:cs="Times New Roman"/>
          <w:color w:val="000000"/>
          <w:sz w:val="24"/>
          <w:szCs w:val="24"/>
          <w:shd w:val="clear" w:color="auto" w:fill="FFFFFF"/>
          <w:lang w:eastAsia="ru-RU"/>
        </w:rPr>
        <w:t xml:space="preserve">, 2026. — 168 с. — (Профессиональное образование). — ISBN 978-5-534-13295-3. — </w:t>
      </w:r>
      <w:proofErr w:type="gramStart"/>
      <w:r w:rsidRPr="00BA1879">
        <w:rPr>
          <w:rFonts w:ascii="Times New Roman" w:eastAsia="Times New Roman" w:hAnsi="Times New Roman" w:cs="Times New Roman"/>
          <w:color w:val="000000"/>
          <w:sz w:val="24"/>
          <w:szCs w:val="24"/>
          <w:shd w:val="clear" w:color="auto" w:fill="FFFFFF"/>
          <w:lang w:eastAsia="ru-RU"/>
        </w:rPr>
        <w:t>Текст :</w:t>
      </w:r>
      <w:proofErr w:type="gramEnd"/>
      <w:r w:rsidRPr="00BA1879">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BA1879">
        <w:rPr>
          <w:rFonts w:ascii="Times New Roman" w:eastAsia="Times New Roman" w:hAnsi="Times New Roman" w:cs="Times New Roman"/>
          <w:color w:val="000000"/>
          <w:sz w:val="24"/>
          <w:szCs w:val="24"/>
          <w:shd w:val="clear" w:color="auto" w:fill="FFFFFF"/>
          <w:lang w:eastAsia="ru-RU"/>
        </w:rPr>
        <w:t>Юрайт</w:t>
      </w:r>
      <w:proofErr w:type="spellEnd"/>
      <w:r w:rsidRPr="00BA1879">
        <w:rPr>
          <w:rFonts w:ascii="Times New Roman" w:eastAsia="Times New Roman" w:hAnsi="Times New Roman" w:cs="Times New Roman"/>
          <w:color w:val="000000"/>
          <w:sz w:val="24"/>
          <w:szCs w:val="24"/>
          <w:shd w:val="clear" w:color="auto" w:fill="FFFFFF"/>
          <w:lang w:eastAsia="ru-RU"/>
        </w:rPr>
        <w:t xml:space="preserve"> [сайт]. — URL: </w:t>
      </w:r>
      <w:hyperlink r:id="rId10" w:history="1">
        <w:r w:rsidRPr="00BA1879">
          <w:rPr>
            <w:rFonts w:ascii="Times New Roman" w:eastAsia="Times New Roman" w:hAnsi="Times New Roman" w:cs="Times New Roman"/>
            <w:color w:val="1155CC"/>
            <w:sz w:val="24"/>
            <w:szCs w:val="24"/>
            <w:u w:val="single"/>
            <w:shd w:val="clear" w:color="auto" w:fill="FFFFFF"/>
            <w:lang w:eastAsia="ru-RU"/>
          </w:rPr>
          <w:t>https://urait.ru/bcode/598989</w:t>
        </w:r>
      </w:hyperlink>
      <w:r w:rsidRPr="00BA1879">
        <w:rPr>
          <w:rFonts w:ascii="Times New Roman" w:eastAsia="Times New Roman" w:hAnsi="Times New Roman" w:cs="Times New Roman"/>
          <w:color w:val="000000"/>
          <w:sz w:val="24"/>
          <w:szCs w:val="24"/>
          <w:shd w:val="clear" w:color="auto" w:fill="FFFFFF"/>
          <w:lang w:eastAsia="ru-RU"/>
        </w:rPr>
        <w:t> </w:t>
      </w:r>
    </w:p>
    <w:p w14:paraId="6B757515" w14:textId="23A9A9DC" w:rsidR="00BA1879" w:rsidRPr="00BA1879" w:rsidRDefault="00BA1879" w:rsidP="00BA1879">
      <w:pPr>
        <w:numPr>
          <w:ilvl w:val="0"/>
          <w:numId w:val="17"/>
        </w:numPr>
        <w:spacing w:line="259" w:lineRule="auto"/>
        <w:ind w:left="0" w:firstLine="426"/>
        <w:jc w:val="both"/>
        <w:rPr>
          <w:rFonts w:ascii="Times New Roman" w:eastAsia="Times New Roman" w:hAnsi="Times New Roman" w:cs="Times New Roman"/>
          <w:sz w:val="24"/>
          <w:szCs w:val="24"/>
          <w:lang w:eastAsia="ru-RU"/>
        </w:rPr>
      </w:pPr>
      <w:r w:rsidRPr="00BA1879">
        <w:rPr>
          <w:rFonts w:ascii="Times New Roman" w:eastAsia="Times New Roman" w:hAnsi="Times New Roman" w:cs="Times New Roman"/>
          <w:color w:val="000000"/>
          <w:sz w:val="24"/>
          <w:szCs w:val="24"/>
          <w:shd w:val="clear" w:color="auto" w:fill="FFFFFF"/>
          <w:lang w:eastAsia="ru-RU"/>
        </w:rPr>
        <w:t>Цымбал, В. П.  Но</w:t>
      </w:r>
      <w:r w:rsidR="00DF6F0B">
        <w:rPr>
          <w:rFonts w:ascii="Times New Roman" w:eastAsia="Times New Roman" w:hAnsi="Times New Roman" w:cs="Times New Roman"/>
          <w:color w:val="000000"/>
          <w:sz w:val="24"/>
          <w:szCs w:val="24"/>
          <w:shd w:val="clear" w:color="auto" w:fill="FFFFFF"/>
          <w:lang w:eastAsia="ru-RU"/>
        </w:rPr>
        <w:t>вые металлургические технологии</w:t>
      </w:r>
      <w:r w:rsidRPr="00BA1879">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В. П. Цымбал, П. А. Сеченов, И. А. </w:t>
      </w:r>
      <w:proofErr w:type="spellStart"/>
      <w:r w:rsidRPr="00BA1879">
        <w:rPr>
          <w:rFonts w:ascii="Times New Roman" w:eastAsia="Times New Roman" w:hAnsi="Times New Roman" w:cs="Times New Roman"/>
          <w:color w:val="000000"/>
          <w:sz w:val="24"/>
          <w:szCs w:val="24"/>
          <w:shd w:val="clear" w:color="auto" w:fill="FFFFFF"/>
          <w:lang w:eastAsia="ru-RU"/>
        </w:rPr>
        <w:t>Рыбенко</w:t>
      </w:r>
      <w:proofErr w:type="spellEnd"/>
      <w:r w:rsidRPr="00BA1879">
        <w:rPr>
          <w:rFonts w:ascii="Times New Roman" w:eastAsia="Times New Roman" w:hAnsi="Times New Roman" w:cs="Times New Roman"/>
          <w:color w:val="000000"/>
          <w:sz w:val="24"/>
          <w:szCs w:val="24"/>
          <w:shd w:val="clear" w:color="auto" w:fill="FFFFFF"/>
          <w:lang w:eastAsia="ru-RU"/>
        </w:rPr>
        <w:t xml:space="preserve">. — </w:t>
      </w:r>
      <w:proofErr w:type="gramStart"/>
      <w:r w:rsidRPr="00BA1879">
        <w:rPr>
          <w:rFonts w:ascii="Times New Roman" w:eastAsia="Times New Roman" w:hAnsi="Times New Roman" w:cs="Times New Roman"/>
          <w:color w:val="000000"/>
          <w:sz w:val="24"/>
          <w:szCs w:val="24"/>
          <w:shd w:val="clear" w:color="auto" w:fill="FFFFFF"/>
          <w:lang w:eastAsia="ru-RU"/>
        </w:rPr>
        <w:t>Москва :</w:t>
      </w:r>
      <w:proofErr w:type="gramEnd"/>
      <w:r w:rsidRPr="00BA1879">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BA1879">
        <w:rPr>
          <w:rFonts w:ascii="Times New Roman" w:eastAsia="Times New Roman" w:hAnsi="Times New Roman" w:cs="Times New Roman"/>
          <w:color w:val="000000"/>
          <w:sz w:val="24"/>
          <w:szCs w:val="24"/>
          <w:shd w:val="clear" w:color="auto" w:fill="FFFFFF"/>
          <w:lang w:eastAsia="ru-RU"/>
        </w:rPr>
        <w:t>Юрайт</w:t>
      </w:r>
      <w:proofErr w:type="spellEnd"/>
      <w:r w:rsidRPr="00BA1879">
        <w:rPr>
          <w:rFonts w:ascii="Times New Roman" w:eastAsia="Times New Roman" w:hAnsi="Times New Roman" w:cs="Times New Roman"/>
          <w:color w:val="000000"/>
          <w:sz w:val="24"/>
          <w:szCs w:val="24"/>
          <w:shd w:val="clear" w:color="auto" w:fill="FFFFFF"/>
          <w:lang w:eastAsia="ru-RU"/>
        </w:rPr>
        <w:t xml:space="preserve">, 2026. — 257 с. — (Профессиональное образование). — ISBN 978-5-534-20777-4. — </w:t>
      </w:r>
      <w:proofErr w:type="gramStart"/>
      <w:r w:rsidRPr="00BA1879">
        <w:rPr>
          <w:rFonts w:ascii="Times New Roman" w:eastAsia="Times New Roman" w:hAnsi="Times New Roman" w:cs="Times New Roman"/>
          <w:color w:val="000000"/>
          <w:sz w:val="24"/>
          <w:szCs w:val="24"/>
          <w:shd w:val="clear" w:color="auto" w:fill="FFFFFF"/>
          <w:lang w:eastAsia="ru-RU"/>
        </w:rPr>
        <w:t>Текст :</w:t>
      </w:r>
      <w:proofErr w:type="gramEnd"/>
      <w:r w:rsidRPr="00BA1879">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BA1879">
        <w:rPr>
          <w:rFonts w:ascii="Times New Roman" w:eastAsia="Times New Roman" w:hAnsi="Times New Roman" w:cs="Times New Roman"/>
          <w:color w:val="000000"/>
          <w:sz w:val="24"/>
          <w:szCs w:val="24"/>
          <w:shd w:val="clear" w:color="auto" w:fill="FFFFFF"/>
          <w:lang w:eastAsia="ru-RU"/>
        </w:rPr>
        <w:t>Юрайт</w:t>
      </w:r>
      <w:proofErr w:type="spellEnd"/>
      <w:r w:rsidRPr="00BA1879">
        <w:rPr>
          <w:rFonts w:ascii="Times New Roman" w:eastAsia="Times New Roman" w:hAnsi="Times New Roman" w:cs="Times New Roman"/>
          <w:color w:val="000000"/>
          <w:sz w:val="24"/>
          <w:szCs w:val="24"/>
          <w:shd w:val="clear" w:color="auto" w:fill="FFFFFF"/>
          <w:lang w:eastAsia="ru-RU"/>
        </w:rPr>
        <w:t xml:space="preserve"> [сайт]. — URL: </w:t>
      </w:r>
      <w:hyperlink r:id="rId11" w:history="1">
        <w:r w:rsidRPr="00BA1879">
          <w:rPr>
            <w:rFonts w:ascii="Times New Roman" w:eastAsia="Times New Roman" w:hAnsi="Times New Roman" w:cs="Times New Roman"/>
            <w:color w:val="1155CC"/>
            <w:sz w:val="24"/>
            <w:szCs w:val="24"/>
            <w:u w:val="single"/>
            <w:shd w:val="clear" w:color="auto" w:fill="FFFFFF"/>
            <w:lang w:eastAsia="ru-RU"/>
          </w:rPr>
          <w:t>https://urait.ru/bcode/589990</w:t>
        </w:r>
      </w:hyperlink>
      <w:r w:rsidRPr="00BA1879">
        <w:rPr>
          <w:rFonts w:ascii="Times New Roman" w:eastAsia="Times New Roman" w:hAnsi="Times New Roman" w:cs="Times New Roman"/>
          <w:color w:val="000000"/>
          <w:sz w:val="24"/>
          <w:szCs w:val="24"/>
          <w:shd w:val="clear" w:color="auto" w:fill="FFFFFF"/>
          <w:lang w:eastAsia="ru-RU"/>
        </w:rPr>
        <w:t> </w:t>
      </w:r>
    </w:p>
    <w:p w14:paraId="14199A8C" w14:textId="77777777" w:rsidR="00BA1879" w:rsidRPr="00BA1879" w:rsidRDefault="00BA1879" w:rsidP="00BA1879">
      <w:pPr>
        <w:numPr>
          <w:ilvl w:val="0"/>
          <w:numId w:val="17"/>
        </w:numPr>
        <w:spacing w:line="259" w:lineRule="auto"/>
        <w:ind w:left="0" w:firstLine="426"/>
        <w:jc w:val="both"/>
        <w:rPr>
          <w:rFonts w:ascii="Times New Roman" w:eastAsia="Times New Roman" w:hAnsi="Times New Roman" w:cs="Times New Roman"/>
          <w:sz w:val="24"/>
          <w:szCs w:val="24"/>
          <w:lang w:val="x-none" w:eastAsia="x-none"/>
        </w:rPr>
      </w:pPr>
      <w:proofErr w:type="spellStart"/>
      <w:r w:rsidRPr="00BA1879">
        <w:rPr>
          <w:rFonts w:ascii="Times New Roman" w:eastAsia="Times New Roman" w:hAnsi="Times New Roman" w:cs="Times New Roman"/>
          <w:color w:val="000000"/>
          <w:sz w:val="24"/>
          <w:szCs w:val="24"/>
          <w:shd w:val="clear" w:color="auto" w:fill="FFFFFF"/>
          <w:lang w:val="x-none" w:eastAsia="x-none"/>
        </w:rPr>
        <w:t>Епифанцев</w:t>
      </w:r>
      <w:proofErr w:type="spellEnd"/>
      <w:r w:rsidRPr="00BA1879">
        <w:rPr>
          <w:rFonts w:ascii="Times New Roman" w:eastAsia="Times New Roman" w:hAnsi="Times New Roman" w:cs="Times New Roman"/>
          <w:color w:val="000000"/>
          <w:sz w:val="24"/>
          <w:szCs w:val="24"/>
          <w:shd w:val="clear" w:color="auto" w:fill="FFFFFF"/>
          <w:lang w:val="x-none" w:eastAsia="x-none"/>
        </w:rPr>
        <w:t xml:space="preserve">, Ю. А.  Эксплуатация и организация ремонтов металлургического оборудования : учебник для среднего профессионального образования / Ю. А. </w:t>
      </w:r>
      <w:proofErr w:type="spellStart"/>
      <w:r w:rsidRPr="00BA1879">
        <w:rPr>
          <w:rFonts w:ascii="Times New Roman" w:eastAsia="Times New Roman" w:hAnsi="Times New Roman" w:cs="Times New Roman"/>
          <w:color w:val="000000"/>
          <w:sz w:val="24"/>
          <w:szCs w:val="24"/>
          <w:shd w:val="clear" w:color="auto" w:fill="FFFFFF"/>
          <w:lang w:val="x-none" w:eastAsia="x-none"/>
        </w:rPr>
        <w:t>Епифанцев</w:t>
      </w:r>
      <w:proofErr w:type="spellEnd"/>
      <w:r w:rsidRPr="00BA1879">
        <w:rPr>
          <w:rFonts w:ascii="Times New Roman" w:eastAsia="Times New Roman" w:hAnsi="Times New Roman" w:cs="Times New Roman"/>
          <w:color w:val="000000"/>
          <w:sz w:val="24"/>
          <w:szCs w:val="24"/>
          <w:shd w:val="clear" w:color="auto" w:fill="FFFFFF"/>
          <w:lang w:val="x-none" w:eastAsia="x-none"/>
        </w:rPr>
        <w:t xml:space="preserve">. — Москва : Издательство </w:t>
      </w:r>
      <w:proofErr w:type="spellStart"/>
      <w:r w:rsidRPr="00BA1879">
        <w:rPr>
          <w:rFonts w:ascii="Times New Roman" w:eastAsia="Times New Roman" w:hAnsi="Times New Roman" w:cs="Times New Roman"/>
          <w:color w:val="000000"/>
          <w:sz w:val="24"/>
          <w:szCs w:val="24"/>
          <w:shd w:val="clear" w:color="auto" w:fill="FFFFFF"/>
          <w:lang w:val="x-none" w:eastAsia="x-none"/>
        </w:rPr>
        <w:t>Юрайт</w:t>
      </w:r>
      <w:proofErr w:type="spellEnd"/>
      <w:r w:rsidRPr="00BA1879">
        <w:rPr>
          <w:rFonts w:ascii="Times New Roman" w:eastAsia="Times New Roman" w:hAnsi="Times New Roman" w:cs="Times New Roman"/>
          <w:color w:val="000000"/>
          <w:sz w:val="24"/>
          <w:szCs w:val="24"/>
          <w:shd w:val="clear" w:color="auto" w:fill="FFFFFF"/>
          <w:lang w:val="x-none" w:eastAsia="x-none"/>
        </w:rPr>
        <w:t xml:space="preserve">, 2026. — 160 с. — (Профессиональное образование). — ISBN 978-5-534-13845-0. — Текст : электронный // Образовательная платформа </w:t>
      </w:r>
      <w:proofErr w:type="spellStart"/>
      <w:r w:rsidRPr="00BA1879">
        <w:rPr>
          <w:rFonts w:ascii="Times New Roman" w:eastAsia="Times New Roman" w:hAnsi="Times New Roman" w:cs="Times New Roman"/>
          <w:color w:val="000000"/>
          <w:sz w:val="24"/>
          <w:szCs w:val="24"/>
          <w:shd w:val="clear" w:color="auto" w:fill="FFFFFF"/>
          <w:lang w:val="x-none" w:eastAsia="x-none"/>
        </w:rPr>
        <w:t>Юрайт</w:t>
      </w:r>
      <w:proofErr w:type="spellEnd"/>
      <w:r w:rsidRPr="00BA1879">
        <w:rPr>
          <w:rFonts w:ascii="Times New Roman" w:eastAsia="Times New Roman" w:hAnsi="Times New Roman" w:cs="Times New Roman"/>
          <w:color w:val="000000"/>
          <w:sz w:val="24"/>
          <w:szCs w:val="24"/>
          <w:shd w:val="clear" w:color="auto" w:fill="FFFFFF"/>
          <w:lang w:val="x-none" w:eastAsia="x-none"/>
        </w:rPr>
        <w:t xml:space="preserve"> [сайт]. — URL: </w:t>
      </w:r>
      <w:hyperlink r:id="rId12" w:history="1">
        <w:r w:rsidRPr="00BA1879">
          <w:rPr>
            <w:rFonts w:ascii="Times New Roman" w:eastAsia="Times New Roman" w:hAnsi="Times New Roman" w:cs="Times New Roman"/>
            <w:color w:val="1155CC"/>
            <w:sz w:val="24"/>
            <w:szCs w:val="24"/>
            <w:u w:val="single"/>
            <w:shd w:val="clear" w:color="auto" w:fill="FFFFFF"/>
            <w:lang w:val="x-none" w:eastAsia="x-none"/>
          </w:rPr>
          <w:t>https://urait.ru/bcode/588508</w:t>
        </w:r>
      </w:hyperlink>
    </w:p>
    <w:p w14:paraId="05D6C900" w14:textId="555095C8" w:rsidR="00982412" w:rsidRDefault="00BA1879" w:rsidP="00982412">
      <w:pPr>
        <w:numPr>
          <w:ilvl w:val="0"/>
          <w:numId w:val="17"/>
        </w:numPr>
        <w:spacing w:line="259" w:lineRule="auto"/>
        <w:ind w:left="0" w:firstLine="426"/>
        <w:jc w:val="both"/>
        <w:rPr>
          <w:rFonts w:ascii="Times New Roman" w:eastAsia="Times New Roman" w:hAnsi="Times New Roman" w:cs="Times New Roman"/>
          <w:sz w:val="24"/>
          <w:szCs w:val="24"/>
          <w:lang w:eastAsia="ru-RU"/>
        </w:rPr>
      </w:pPr>
      <w:r w:rsidRPr="00BA1879">
        <w:rPr>
          <w:rFonts w:ascii="Times New Roman" w:eastAsia="Times New Roman" w:hAnsi="Times New Roman" w:cs="Times New Roman"/>
          <w:color w:val="000000"/>
          <w:sz w:val="24"/>
          <w:szCs w:val="24"/>
          <w:shd w:val="clear" w:color="auto" w:fill="FFFFFF"/>
          <w:lang w:eastAsia="ru-RU"/>
        </w:rPr>
        <w:t>Беляко</w:t>
      </w:r>
      <w:r w:rsidR="00DF6F0B">
        <w:rPr>
          <w:rFonts w:ascii="Times New Roman" w:eastAsia="Times New Roman" w:hAnsi="Times New Roman" w:cs="Times New Roman"/>
          <w:color w:val="000000"/>
          <w:sz w:val="24"/>
          <w:szCs w:val="24"/>
          <w:shd w:val="clear" w:color="auto" w:fill="FFFFFF"/>
          <w:lang w:eastAsia="ru-RU"/>
        </w:rPr>
        <w:t>в, Г. И.  Пожарная безопасность</w:t>
      </w:r>
      <w:r w:rsidRPr="00BA1879">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Г. И. Беляков. — 3-е изд., </w:t>
      </w:r>
      <w:proofErr w:type="spellStart"/>
      <w:r w:rsidRPr="00BA1879">
        <w:rPr>
          <w:rFonts w:ascii="Times New Roman" w:eastAsia="Times New Roman" w:hAnsi="Times New Roman" w:cs="Times New Roman"/>
          <w:color w:val="000000"/>
          <w:sz w:val="24"/>
          <w:szCs w:val="24"/>
          <w:shd w:val="clear" w:color="auto" w:fill="FFFFFF"/>
          <w:lang w:eastAsia="ru-RU"/>
        </w:rPr>
        <w:t>перераб</w:t>
      </w:r>
      <w:proofErr w:type="spellEnd"/>
      <w:r w:rsidRPr="00BA1879">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BA1879">
        <w:rPr>
          <w:rFonts w:ascii="Times New Roman" w:eastAsia="Times New Roman" w:hAnsi="Times New Roman" w:cs="Times New Roman"/>
          <w:color w:val="000000"/>
          <w:sz w:val="24"/>
          <w:szCs w:val="24"/>
          <w:shd w:val="clear" w:color="auto" w:fill="FFFFFF"/>
          <w:lang w:eastAsia="ru-RU"/>
        </w:rPr>
        <w:t>Москва :</w:t>
      </w:r>
      <w:proofErr w:type="gramEnd"/>
      <w:r w:rsidRPr="00BA1879">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BA1879">
        <w:rPr>
          <w:rFonts w:ascii="Times New Roman" w:eastAsia="Times New Roman" w:hAnsi="Times New Roman" w:cs="Times New Roman"/>
          <w:color w:val="000000"/>
          <w:sz w:val="24"/>
          <w:szCs w:val="24"/>
          <w:shd w:val="clear" w:color="auto" w:fill="FFFFFF"/>
          <w:lang w:eastAsia="ru-RU"/>
        </w:rPr>
        <w:t>Юрайт</w:t>
      </w:r>
      <w:proofErr w:type="spellEnd"/>
      <w:r w:rsidRPr="00BA1879">
        <w:rPr>
          <w:rFonts w:ascii="Times New Roman" w:eastAsia="Times New Roman" w:hAnsi="Times New Roman" w:cs="Times New Roman"/>
          <w:color w:val="000000"/>
          <w:sz w:val="24"/>
          <w:szCs w:val="24"/>
          <w:shd w:val="clear" w:color="auto" w:fill="FFFFFF"/>
          <w:lang w:eastAsia="ru-RU"/>
        </w:rPr>
        <w:t xml:space="preserve">, 2026. — 283 с. — (Профессиональное образование). — ISBN 978-5-534-17690-2. — </w:t>
      </w:r>
      <w:proofErr w:type="gramStart"/>
      <w:r w:rsidRPr="00BA1879">
        <w:rPr>
          <w:rFonts w:ascii="Times New Roman" w:eastAsia="Times New Roman" w:hAnsi="Times New Roman" w:cs="Times New Roman"/>
          <w:color w:val="000000"/>
          <w:sz w:val="24"/>
          <w:szCs w:val="24"/>
          <w:shd w:val="clear" w:color="auto" w:fill="FFFFFF"/>
          <w:lang w:eastAsia="ru-RU"/>
        </w:rPr>
        <w:t>Текст :</w:t>
      </w:r>
      <w:proofErr w:type="gramEnd"/>
      <w:r w:rsidRPr="00BA1879">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BA1879">
        <w:rPr>
          <w:rFonts w:ascii="Times New Roman" w:eastAsia="Times New Roman" w:hAnsi="Times New Roman" w:cs="Times New Roman"/>
          <w:color w:val="000000"/>
          <w:sz w:val="24"/>
          <w:szCs w:val="24"/>
          <w:shd w:val="clear" w:color="auto" w:fill="FFFFFF"/>
          <w:lang w:eastAsia="ru-RU"/>
        </w:rPr>
        <w:t>Юрайт</w:t>
      </w:r>
      <w:proofErr w:type="spellEnd"/>
      <w:r w:rsidRPr="00BA1879">
        <w:rPr>
          <w:rFonts w:ascii="Times New Roman" w:eastAsia="Times New Roman" w:hAnsi="Times New Roman" w:cs="Times New Roman"/>
          <w:color w:val="000000"/>
          <w:sz w:val="24"/>
          <w:szCs w:val="24"/>
          <w:shd w:val="clear" w:color="auto" w:fill="FFFFFF"/>
          <w:lang w:eastAsia="ru-RU"/>
        </w:rPr>
        <w:t xml:space="preserve"> [сайт]. — URL: </w:t>
      </w:r>
      <w:hyperlink r:id="rId13" w:history="1">
        <w:r w:rsidRPr="00BA1879">
          <w:rPr>
            <w:rFonts w:ascii="Times New Roman" w:eastAsia="Times New Roman" w:hAnsi="Times New Roman" w:cs="Times New Roman"/>
            <w:color w:val="1155CC"/>
            <w:sz w:val="24"/>
            <w:szCs w:val="24"/>
            <w:u w:val="single"/>
            <w:shd w:val="clear" w:color="auto" w:fill="FFFFFF"/>
            <w:lang w:eastAsia="ru-RU"/>
          </w:rPr>
          <w:t>https://urait.ru/bcode/583893</w:t>
        </w:r>
      </w:hyperlink>
    </w:p>
    <w:p w14:paraId="41AE9630" w14:textId="4BF4C7EF" w:rsidR="006841BF" w:rsidRPr="00A71EF4" w:rsidRDefault="00982412" w:rsidP="00A71EF4">
      <w:pPr>
        <w:numPr>
          <w:ilvl w:val="0"/>
          <w:numId w:val="17"/>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982412">
        <w:rPr>
          <w:rFonts w:ascii="Times New Roman" w:eastAsia="Times New Roman" w:hAnsi="Times New Roman" w:cs="Times New Roman"/>
          <w:color w:val="000000"/>
          <w:sz w:val="24"/>
          <w:szCs w:val="24"/>
          <w:shd w:val="clear" w:color="auto" w:fill="FFFFFF"/>
          <w:lang w:eastAsia="ru-RU"/>
        </w:rPr>
        <w:t xml:space="preserve">Основы </w:t>
      </w:r>
      <w:proofErr w:type="gramStart"/>
      <w:r w:rsidRPr="00982412">
        <w:rPr>
          <w:rFonts w:ascii="Times New Roman" w:eastAsia="Times New Roman" w:hAnsi="Times New Roman" w:cs="Times New Roman"/>
          <w:color w:val="000000"/>
          <w:sz w:val="24"/>
          <w:szCs w:val="24"/>
          <w:shd w:val="clear" w:color="auto" w:fill="FFFFFF"/>
          <w:lang w:eastAsia="ru-RU"/>
        </w:rPr>
        <w:t>металлургии :</w:t>
      </w:r>
      <w:proofErr w:type="gramEnd"/>
      <w:r w:rsidRPr="00982412">
        <w:rPr>
          <w:rFonts w:ascii="Times New Roman" w:eastAsia="Times New Roman" w:hAnsi="Times New Roman" w:cs="Times New Roman"/>
          <w:color w:val="000000"/>
          <w:sz w:val="24"/>
          <w:szCs w:val="24"/>
          <w:shd w:val="clear" w:color="auto" w:fill="FFFFFF"/>
          <w:lang w:eastAsia="ru-RU"/>
        </w:rPr>
        <w:t xml:space="preserve"> учебник для СПО / В. А. </w:t>
      </w:r>
      <w:proofErr w:type="spellStart"/>
      <w:r w:rsidRPr="00982412">
        <w:rPr>
          <w:rFonts w:ascii="Times New Roman" w:eastAsia="Times New Roman" w:hAnsi="Times New Roman" w:cs="Times New Roman"/>
          <w:color w:val="000000"/>
          <w:sz w:val="24"/>
          <w:szCs w:val="24"/>
          <w:shd w:val="clear" w:color="auto" w:fill="FFFFFF"/>
          <w:lang w:eastAsia="ru-RU"/>
        </w:rPr>
        <w:t>Бигеев</w:t>
      </w:r>
      <w:proofErr w:type="spellEnd"/>
      <w:r w:rsidRPr="00982412">
        <w:rPr>
          <w:rFonts w:ascii="Times New Roman" w:eastAsia="Times New Roman" w:hAnsi="Times New Roman" w:cs="Times New Roman"/>
          <w:color w:val="000000"/>
          <w:sz w:val="24"/>
          <w:szCs w:val="24"/>
          <w:shd w:val="clear" w:color="auto" w:fill="FFFFFF"/>
          <w:lang w:eastAsia="ru-RU"/>
        </w:rPr>
        <w:t>, В. М. Колокольцев, М. И. Румянцев [и др.] ; под редакцией В. М. Колокольцев. — 3-е изд., стер. — Санкт-</w:t>
      </w:r>
      <w:proofErr w:type="gramStart"/>
      <w:r w:rsidRPr="00982412">
        <w:rPr>
          <w:rFonts w:ascii="Times New Roman" w:eastAsia="Times New Roman" w:hAnsi="Times New Roman" w:cs="Times New Roman"/>
          <w:color w:val="000000"/>
          <w:sz w:val="24"/>
          <w:szCs w:val="24"/>
          <w:shd w:val="clear" w:color="auto" w:fill="FFFFFF"/>
          <w:lang w:eastAsia="ru-RU"/>
        </w:rPr>
        <w:t>Петербург :</w:t>
      </w:r>
      <w:proofErr w:type="gramEnd"/>
      <w:r w:rsidRPr="00982412">
        <w:rPr>
          <w:rFonts w:ascii="Times New Roman" w:eastAsia="Times New Roman" w:hAnsi="Times New Roman" w:cs="Times New Roman"/>
          <w:color w:val="000000"/>
          <w:sz w:val="24"/>
          <w:szCs w:val="24"/>
          <w:shd w:val="clear" w:color="auto" w:fill="FFFFFF"/>
          <w:lang w:eastAsia="ru-RU"/>
        </w:rPr>
        <w:t xml:space="preserve"> Лань, 2026. — 616 с. — ISBN 978-5-507-55904-6. — </w:t>
      </w:r>
      <w:proofErr w:type="gramStart"/>
      <w:r w:rsidRPr="00982412">
        <w:rPr>
          <w:rFonts w:ascii="Times New Roman" w:eastAsia="Times New Roman" w:hAnsi="Times New Roman" w:cs="Times New Roman"/>
          <w:color w:val="000000"/>
          <w:sz w:val="24"/>
          <w:szCs w:val="24"/>
          <w:shd w:val="clear" w:color="auto" w:fill="FFFFFF"/>
          <w:lang w:eastAsia="ru-RU"/>
        </w:rPr>
        <w:t>Текст :</w:t>
      </w:r>
      <w:proofErr w:type="gramEnd"/>
      <w:r w:rsidRPr="00982412">
        <w:rPr>
          <w:rFonts w:ascii="Times New Roman" w:eastAsia="Times New Roman" w:hAnsi="Times New Roman" w:cs="Times New Roman"/>
          <w:color w:val="000000"/>
          <w:sz w:val="24"/>
          <w:szCs w:val="24"/>
          <w:shd w:val="clear" w:color="auto" w:fill="FFFFFF"/>
          <w:lang w:eastAsia="ru-RU"/>
        </w:rPr>
        <w:t xml:space="preserve"> электронный // Лань : электронно-библиотечная система. — URL: </w:t>
      </w:r>
      <w:hyperlink r:id="rId14" w:history="1">
        <w:r w:rsidRPr="00897F50">
          <w:rPr>
            <w:rStyle w:val="af0"/>
            <w:rFonts w:ascii="Times New Roman" w:eastAsia="Times New Roman" w:hAnsi="Times New Roman" w:cs="Times New Roman"/>
            <w:sz w:val="24"/>
            <w:szCs w:val="24"/>
            <w:shd w:val="clear" w:color="auto" w:fill="FFFFFF"/>
            <w:lang w:eastAsia="ru-RU"/>
          </w:rPr>
          <w:t>https://e.lanbook.com/book/512032</w:t>
        </w:r>
      </w:hyperlink>
    </w:p>
    <w:p w14:paraId="1997C7C5" w14:textId="761DBBC9" w:rsidR="00A71EF4" w:rsidRPr="00A71EF4" w:rsidRDefault="00A71EF4" w:rsidP="00A71EF4">
      <w:pPr>
        <w:numPr>
          <w:ilvl w:val="0"/>
          <w:numId w:val="17"/>
        </w:numPr>
        <w:tabs>
          <w:tab w:val="left" w:pos="993"/>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r w:rsidRPr="00A71EF4">
        <w:rPr>
          <w:rFonts w:ascii="Times New Roman" w:eastAsia="Times New Roman" w:hAnsi="Times New Roman" w:cs="Times New Roman"/>
          <w:color w:val="000000"/>
          <w:sz w:val="24"/>
          <w:szCs w:val="24"/>
          <w:shd w:val="clear" w:color="auto" w:fill="FFFFFF"/>
          <w:lang w:eastAsia="ru-RU"/>
        </w:rPr>
        <w:t xml:space="preserve">Корнеева, А. О. Металлургические технологии. Технологии получения железа, чугуна и </w:t>
      </w:r>
      <w:proofErr w:type="gramStart"/>
      <w:r w:rsidRPr="00A71EF4">
        <w:rPr>
          <w:rFonts w:ascii="Times New Roman" w:eastAsia="Times New Roman" w:hAnsi="Times New Roman" w:cs="Times New Roman"/>
          <w:color w:val="000000"/>
          <w:sz w:val="24"/>
          <w:szCs w:val="24"/>
          <w:shd w:val="clear" w:color="auto" w:fill="FFFFFF"/>
          <w:lang w:eastAsia="ru-RU"/>
        </w:rPr>
        <w:t>стали :</w:t>
      </w:r>
      <w:proofErr w:type="gramEnd"/>
      <w:r w:rsidRPr="00A71EF4">
        <w:rPr>
          <w:rFonts w:ascii="Times New Roman" w:eastAsia="Times New Roman" w:hAnsi="Times New Roman" w:cs="Times New Roman"/>
          <w:color w:val="000000"/>
          <w:sz w:val="24"/>
          <w:szCs w:val="24"/>
          <w:shd w:val="clear" w:color="auto" w:fill="FFFFFF"/>
          <w:lang w:eastAsia="ru-RU"/>
        </w:rPr>
        <w:t xml:space="preserve"> учебное пособие / А. О. Корнеева. — </w:t>
      </w:r>
      <w:proofErr w:type="gramStart"/>
      <w:r w:rsidRPr="00A71EF4">
        <w:rPr>
          <w:rFonts w:ascii="Times New Roman" w:eastAsia="Times New Roman" w:hAnsi="Times New Roman" w:cs="Times New Roman"/>
          <w:color w:val="000000"/>
          <w:sz w:val="24"/>
          <w:szCs w:val="24"/>
          <w:shd w:val="clear" w:color="auto" w:fill="FFFFFF"/>
          <w:lang w:eastAsia="ru-RU"/>
        </w:rPr>
        <w:t>Липецк :</w:t>
      </w:r>
      <w:proofErr w:type="gramEnd"/>
      <w:r w:rsidRPr="00A71EF4">
        <w:rPr>
          <w:rFonts w:ascii="Times New Roman" w:eastAsia="Times New Roman" w:hAnsi="Times New Roman" w:cs="Times New Roman"/>
          <w:color w:val="000000"/>
          <w:sz w:val="24"/>
          <w:szCs w:val="24"/>
          <w:shd w:val="clear" w:color="auto" w:fill="FFFFFF"/>
          <w:lang w:eastAsia="ru-RU"/>
        </w:rPr>
        <w:t xml:space="preserve"> Липецкий государственный технический университет, ЭБС АСВ, 2023. — 140 c. — ISBN 978-5-00175-23 1-8.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15" w:history="1">
        <w:r w:rsidRPr="000433B4">
          <w:rPr>
            <w:rStyle w:val="af0"/>
            <w:rFonts w:ascii="Times New Roman" w:eastAsia="Times New Roman" w:hAnsi="Times New Roman" w:cs="Times New Roman"/>
            <w:sz w:val="24"/>
            <w:szCs w:val="24"/>
            <w:shd w:val="clear" w:color="auto" w:fill="FFFFFF"/>
            <w:lang w:eastAsia="ru-RU"/>
          </w:rPr>
          <w:t>https://profspo.ru/books/147088</w:t>
        </w:r>
      </w:hyperlink>
      <w:r>
        <w:rPr>
          <w:rFonts w:ascii="Times New Roman" w:eastAsia="Times New Roman" w:hAnsi="Times New Roman" w:cs="Times New Roman"/>
          <w:color w:val="000000"/>
          <w:sz w:val="24"/>
          <w:szCs w:val="24"/>
          <w:shd w:val="clear" w:color="auto" w:fill="FFFFFF"/>
          <w:lang w:eastAsia="ru-RU"/>
        </w:rPr>
        <w:t xml:space="preserve"> </w:t>
      </w:r>
    </w:p>
    <w:p w14:paraId="6ED793ED" w14:textId="078DAB49" w:rsidR="00A71EF4" w:rsidRPr="00A71EF4" w:rsidRDefault="00A71EF4" w:rsidP="00A71EF4">
      <w:pPr>
        <w:numPr>
          <w:ilvl w:val="0"/>
          <w:numId w:val="17"/>
        </w:numPr>
        <w:tabs>
          <w:tab w:val="left" w:pos="993"/>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proofErr w:type="spellStart"/>
      <w:r w:rsidRPr="00A71EF4">
        <w:rPr>
          <w:rFonts w:ascii="Times New Roman" w:eastAsia="Times New Roman" w:hAnsi="Times New Roman" w:cs="Times New Roman"/>
          <w:color w:val="000000"/>
          <w:sz w:val="24"/>
          <w:szCs w:val="24"/>
          <w:shd w:val="clear" w:color="auto" w:fill="FFFFFF"/>
          <w:lang w:eastAsia="ru-RU"/>
        </w:rPr>
        <w:t>Гилева</w:t>
      </w:r>
      <w:proofErr w:type="spellEnd"/>
      <w:r w:rsidRPr="00A71EF4">
        <w:rPr>
          <w:rFonts w:ascii="Times New Roman" w:eastAsia="Times New Roman" w:hAnsi="Times New Roman" w:cs="Times New Roman"/>
          <w:color w:val="000000"/>
          <w:sz w:val="24"/>
          <w:szCs w:val="24"/>
          <w:shd w:val="clear" w:color="auto" w:fill="FFFFFF"/>
          <w:lang w:eastAsia="ru-RU"/>
        </w:rPr>
        <w:t xml:space="preserve">, Л. Ю. Металлургия </w:t>
      </w:r>
      <w:proofErr w:type="gramStart"/>
      <w:r w:rsidRPr="00A71EF4">
        <w:rPr>
          <w:rFonts w:ascii="Times New Roman" w:eastAsia="Times New Roman" w:hAnsi="Times New Roman" w:cs="Times New Roman"/>
          <w:color w:val="000000"/>
          <w:sz w:val="24"/>
          <w:szCs w:val="24"/>
          <w:shd w:val="clear" w:color="auto" w:fill="FFFFFF"/>
          <w:lang w:eastAsia="ru-RU"/>
        </w:rPr>
        <w:t>чугуна :</w:t>
      </w:r>
      <w:proofErr w:type="gramEnd"/>
      <w:r w:rsidRPr="00A71EF4">
        <w:rPr>
          <w:rFonts w:ascii="Times New Roman" w:eastAsia="Times New Roman" w:hAnsi="Times New Roman" w:cs="Times New Roman"/>
          <w:color w:val="000000"/>
          <w:sz w:val="24"/>
          <w:szCs w:val="24"/>
          <w:shd w:val="clear" w:color="auto" w:fill="FFFFFF"/>
          <w:lang w:eastAsia="ru-RU"/>
        </w:rPr>
        <w:t xml:space="preserve"> учебное пособие / Л. Ю. </w:t>
      </w:r>
      <w:proofErr w:type="spellStart"/>
      <w:r w:rsidRPr="00A71EF4">
        <w:rPr>
          <w:rFonts w:ascii="Times New Roman" w:eastAsia="Times New Roman" w:hAnsi="Times New Roman" w:cs="Times New Roman"/>
          <w:color w:val="000000"/>
          <w:sz w:val="24"/>
          <w:szCs w:val="24"/>
          <w:shd w:val="clear" w:color="auto" w:fill="FFFFFF"/>
          <w:lang w:eastAsia="ru-RU"/>
        </w:rPr>
        <w:t>Гилева</w:t>
      </w:r>
      <w:proofErr w:type="spellEnd"/>
      <w:r w:rsidRPr="00A71EF4">
        <w:rPr>
          <w:rFonts w:ascii="Times New Roman" w:eastAsia="Times New Roman" w:hAnsi="Times New Roman" w:cs="Times New Roman"/>
          <w:color w:val="000000"/>
          <w:sz w:val="24"/>
          <w:szCs w:val="24"/>
          <w:shd w:val="clear" w:color="auto" w:fill="FFFFFF"/>
          <w:lang w:eastAsia="ru-RU"/>
        </w:rPr>
        <w:t xml:space="preserve">, Л. И. Каплун, С. А. Загайнов ; под редакцией С. А. Загайнова. — </w:t>
      </w:r>
      <w:proofErr w:type="gramStart"/>
      <w:r w:rsidRPr="00A71EF4">
        <w:rPr>
          <w:rFonts w:ascii="Times New Roman" w:eastAsia="Times New Roman" w:hAnsi="Times New Roman" w:cs="Times New Roman"/>
          <w:color w:val="000000"/>
          <w:sz w:val="24"/>
          <w:szCs w:val="24"/>
          <w:shd w:val="clear" w:color="auto" w:fill="FFFFFF"/>
          <w:lang w:eastAsia="ru-RU"/>
        </w:rPr>
        <w:t>Екатеринбург :</w:t>
      </w:r>
      <w:proofErr w:type="gramEnd"/>
      <w:r w:rsidRPr="00A71EF4">
        <w:rPr>
          <w:rFonts w:ascii="Times New Roman" w:eastAsia="Times New Roman" w:hAnsi="Times New Roman" w:cs="Times New Roman"/>
          <w:color w:val="000000"/>
          <w:sz w:val="24"/>
          <w:szCs w:val="24"/>
          <w:shd w:val="clear" w:color="auto" w:fill="FFFFFF"/>
          <w:lang w:eastAsia="ru-RU"/>
        </w:rPr>
        <w:t xml:space="preserve"> Издательство Уральского </w:t>
      </w:r>
      <w:r w:rsidRPr="00A71EF4">
        <w:rPr>
          <w:rFonts w:ascii="Times New Roman" w:eastAsia="Times New Roman" w:hAnsi="Times New Roman" w:cs="Times New Roman"/>
          <w:color w:val="000000"/>
          <w:sz w:val="24"/>
          <w:szCs w:val="24"/>
          <w:shd w:val="clear" w:color="auto" w:fill="FFFFFF"/>
          <w:lang w:eastAsia="ru-RU"/>
        </w:rPr>
        <w:lastRenderedPageBreak/>
        <w:t xml:space="preserve">университета, 2021. — 128 c. — ISBN 978-5-7996-3393-6.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16" w:history="1">
        <w:r w:rsidRPr="000433B4">
          <w:rPr>
            <w:rStyle w:val="af0"/>
            <w:rFonts w:ascii="Times New Roman" w:eastAsia="Times New Roman" w:hAnsi="Times New Roman" w:cs="Times New Roman"/>
            <w:sz w:val="24"/>
            <w:szCs w:val="24"/>
            <w:shd w:val="clear" w:color="auto" w:fill="FFFFFF"/>
            <w:lang w:eastAsia="ru-RU"/>
          </w:rPr>
          <w:t>https://profspo.ru/books/161235</w:t>
        </w:r>
      </w:hyperlink>
      <w:r>
        <w:rPr>
          <w:rFonts w:ascii="Times New Roman" w:eastAsia="Times New Roman" w:hAnsi="Times New Roman" w:cs="Times New Roman"/>
          <w:color w:val="000000"/>
          <w:sz w:val="24"/>
          <w:szCs w:val="24"/>
          <w:shd w:val="clear" w:color="auto" w:fill="FFFFFF"/>
          <w:lang w:eastAsia="ru-RU"/>
        </w:rPr>
        <w:t xml:space="preserve"> </w:t>
      </w:r>
    </w:p>
    <w:p w14:paraId="5F52D040" w14:textId="6573BDEB" w:rsidR="00A71EF4" w:rsidRPr="00A71EF4" w:rsidRDefault="00A71EF4" w:rsidP="00A71EF4">
      <w:pPr>
        <w:numPr>
          <w:ilvl w:val="0"/>
          <w:numId w:val="17"/>
        </w:numPr>
        <w:tabs>
          <w:tab w:val="left" w:pos="993"/>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r w:rsidRPr="00A71EF4">
        <w:rPr>
          <w:rFonts w:ascii="Times New Roman" w:eastAsia="Times New Roman" w:hAnsi="Times New Roman" w:cs="Times New Roman"/>
          <w:color w:val="000000"/>
          <w:sz w:val="24"/>
          <w:szCs w:val="24"/>
          <w:shd w:val="clear" w:color="auto" w:fill="FFFFFF"/>
          <w:lang w:eastAsia="ru-RU"/>
        </w:rPr>
        <w:t xml:space="preserve">Инновационное оборудование и усовершенствованная технология производства агломерата для доменной </w:t>
      </w:r>
      <w:proofErr w:type="gramStart"/>
      <w:r w:rsidRPr="00A71EF4">
        <w:rPr>
          <w:rFonts w:ascii="Times New Roman" w:eastAsia="Times New Roman" w:hAnsi="Times New Roman" w:cs="Times New Roman"/>
          <w:color w:val="000000"/>
          <w:sz w:val="24"/>
          <w:szCs w:val="24"/>
          <w:shd w:val="clear" w:color="auto" w:fill="FFFFFF"/>
          <w:lang w:eastAsia="ru-RU"/>
        </w:rPr>
        <w:t>плавки :</w:t>
      </w:r>
      <w:proofErr w:type="gramEnd"/>
      <w:r w:rsidRPr="00A71EF4">
        <w:rPr>
          <w:rFonts w:ascii="Times New Roman" w:eastAsia="Times New Roman" w:hAnsi="Times New Roman" w:cs="Times New Roman"/>
          <w:color w:val="000000"/>
          <w:sz w:val="24"/>
          <w:szCs w:val="24"/>
          <w:shd w:val="clear" w:color="auto" w:fill="FFFFFF"/>
          <w:lang w:eastAsia="ru-RU"/>
        </w:rPr>
        <w:t xml:space="preserve"> монография / В. П. </w:t>
      </w:r>
      <w:proofErr w:type="spellStart"/>
      <w:r w:rsidRPr="00A71EF4">
        <w:rPr>
          <w:rFonts w:ascii="Times New Roman" w:eastAsia="Times New Roman" w:hAnsi="Times New Roman" w:cs="Times New Roman"/>
          <w:color w:val="000000"/>
          <w:sz w:val="24"/>
          <w:szCs w:val="24"/>
          <w:shd w:val="clear" w:color="auto" w:fill="FFFFFF"/>
          <w:lang w:eastAsia="ru-RU"/>
        </w:rPr>
        <w:t>Лялюк</w:t>
      </w:r>
      <w:proofErr w:type="spellEnd"/>
      <w:r w:rsidRPr="00A71EF4">
        <w:rPr>
          <w:rFonts w:ascii="Times New Roman" w:eastAsia="Times New Roman" w:hAnsi="Times New Roman" w:cs="Times New Roman"/>
          <w:color w:val="000000"/>
          <w:sz w:val="24"/>
          <w:szCs w:val="24"/>
          <w:shd w:val="clear" w:color="auto" w:fill="FFFFFF"/>
          <w:lang w:eastAsia="ru-RU"/>
        </w:rPr>
        <w:t xml:space="preserve">, Ф. М. Журавлев, Е. В. </w:t>
      </w:r>
      <w:proofErr w:type="spellStart"/>
      <w:r w:rsidRPr="00A71EF4">
        <w:rPr>
          <w:rFonts w:ascii="Times New Roman" w:eastAsia="Times New Roman" w:hAnsi="Times New Roman" w:cs="Times New Roman"/>
          <w:color w:val="000000"/>
          <w:sz w:val="24"/>
          <w:szCs w:val="24"/>
          <w:shd w:val="clear" w:color="auto" w:fill="FFFFFF"/>
          <w:lang w:eastAsia="ru-RU"/>
        </w:rPr>
        <w:t>Чупринов</w:t>
      </w:r>
      <w:proofErr w:type="spellEnd"/>
      <w:r w:rsidRPr="00A71EF4">
        <w:rPr>
          <w:rFonts w:ascii="Times New Roman" w:eastAsia="Times New Roman" w:hAnsi="Times New Roman" w:cs="Times New Roman"/>
          <w:color w:val="000000"/>
          <w:sz w:val="24"/>
          <w:szCs w:val="24"/>
          <w:shd w:val="clear" w:color="auto" w:fill="FFFFFF"/>
          <w:lang w:eastAsia="ru-RU"/>
        </w:rPr>
        <w:t xml:space="preserve"> [и др.]. — Москва, </w:t>
      </w:r>
      <w:proofErr w:type="gramStart"/>
      <w:r w:rsidRPr="00A71EF4">
        <w:rPr>
          <w:rFonts w:ascii="Times New Roman" w:eastAsia="Times New Roman" w:hAnsi="Times New Roman" w:cs="Times New Roman"/>
          <w:color w:val="000000"/>
          <w:sz w:val="24"/>
          <w:szCs w:val="24"/>
          <w:shd w:val="clear" w:color="auto" w:fill="FFFFFF"/>
          <w:lang w:eastAsia="ru-RU"/>
        </w:rPr>
        <w:t>Вологда :</w:t>
      </w:r>
      <w:proofErr w:type="gramEnd"/>
      <w:r w:rsidRPr="00A71EF4">
        <w:rPr>
          <w:rFonts w:ascii="Times New Roman" w:eastAsia="Times New Roman" w:hAnsi="Times New Roman" w:cs="Times New Roman"/>
          <w:color w:val="000000"/>
          <w:sz w:val="24"/>
          <w:szCs w:val="24"/>
          <w:shd w:val="clear" w:color="auto" w:fill="FFFFFF"/>
          <w:lang w:eastAsia="ru-RU"/>
        </w:rPr>
        <w:t xml:space="preserve"> Инфра-Инженерия, 2022. — 264 c. — ISBN 978-5-9729-0828-8.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17" w:history="1">
        <w:r w:rsidRPr="000433B4">
          <w:rPr>
            <w:rStyle w:val="af0"/>
            <w:rFonts w:ascii="Times New Roman" w:eastAsia="Times New Roman" w:hAnsi="Times New Roman" w:cs="Times New Roman"/>
            <w:sz w:val="24"/>
            <w:szCs w:val="24"/>
            <w:shd w:val="clear" w:color="auto" w:fill="FFFFFF"/>
            <w:lang w:eastAsia="ru-RU"/>
          </w:rPr>
          <w:t>https://profspo.ru/books/124213</w:t>
        </w:r>
      </w:hyperlink>
      <w:r>
        <w:rPr>
          <w:rFonts w:ascii="Times New Roman" w:eastAsia="Times New Roman" w:hAnsi="Times New Roman" w:cs="Times New Roman"/>
          <w:color w:val="000000"/>
          <w:sz w:val="24"/>
          <w:szCs w:val="24"/>
          <w:shd w:val="clear" w:color="auto" w:fill="FFFFFF"/>
          <w:lang w:eastAsia="ru-RU"/>
        </w:rPr>
        <w:t xml:space="preserve"> </w:t>
      </w:r>
    </w:p>
    <w:p w14:paraId="070C097C" w14:textId="5C730467" w:rsidR="00A71EF4" w:rsidRPr="00A71EF4" w:rsidRDefault="00A71EF4" w:rsidP="00A71EF4">
      <w:pPr>
        <w:numPr>
          <w:ilvl w:val="0"/>
          <w:numId w:val="17"/>
        </w:numPr>
        <w:tabs>
          <w:tab w:val="left" w:pos="993"/>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proofErr w:type="spellStart"/>
      <w:r w:rsidRPr="00A71EF4">
        <w:rPr>
          <w:rFonts w:ascii="Times New Roman" w:eastAsia="Times New Roman" w:hAnsi="Times New Roman" w:cs="Times New Roman"/>
          <w:color w:val="000000"/>
          <w:sz w:val="24"/>
          <w:szCs w:val="24"/>
          <w:shd w:val="clear" w:color="auto" w:fill="FFFFFF"/>
          <w:lang w:eastAsia="ru-RU"/>
        </w:rPr>
        <w:t>Вусихис</w:t>
      </w:r>
      <w:proofErr w:type="spellEnd"/>
      <w:r w:rsidRPr="00A71EF4">
        <w:rPr>
          <w:rFonts w:ascii="Times New Roman" w:eastAsia="Times New Roman" w:hAnsi="Times New Roman" w:cs="Times New Roman"/>
          <w:color w:val="000000"/>
          <w:sz w:val="24"/>
          <w:szCs w:val="24"/>
          <w:shd w:val="clear" w:color="auto" w:fill="FFFFFF"/>
          <w:lang w:eastAsia="ru-RU"/>
        </w:rPr>
        <w:t xml:space="preserve">, А. С. Применение </w:t>
      </w:r>
      <w:proofErr w:type="spellStart"/>
      <w:r w:rsidRPr="00A71EF4">
        <w:rPr>
          <w:rFonts w:ascii="Times New Roman" w:eastAsia="Times New Roman" w:hAnsi="Times New Roman" w:cs="Times New Roman"/>
          <w:color w:val="000000"/>
          <w:sz w:val="24"/>
          <w:szCs w:val="24"/>
          <w:shd w:val="clear" w:color="auto" w:fill="FFFFFF"/>
          <w:lang w:eastAsia="ru-RU"/>
        </w:rPr>
        <w:t>сидеритовых</w:t>
      </w:r>
      <w:proofErr w:type="spellEnd"/>
      <w:r w:rsidRPr="00A71EF4">
        <w:rPr>
          <w:rFonts w:ascii="Times New Roman" w:eastAsia="Times New Roman" w:hAnsi="Times New Roman" w:cs="Times New Roman"/>
          <w:color w:val="000000"/>
          <w:sz w:val="24"/>
          <w:szCs w:val="24"/>
          <w:shd w:val="clear" w:color="auto" w:fill="FFFFFF"/>
          <w:lang w:eastAsia="ru-RU"/>
        </w:rPr>
        <w:t xml:space="preserve"> руд при производстве чугуна и </w:t>
      </w:r>
      <w:proofErr w:type="gramStart"/>
      <w:r w:rsidRPr="00A71EF4">
        <w:rPr>
          <w:rFonts w:ascii="Times New Roman" w:eastAsia="Times New Roman" w:hAnsi="Times New Roman" w:cs="Times New Roman"/>
          <w:color w:val="000000"/>
          <w:sz w:val="24"/>
          <w:szCs w:val="24"/>
          <w:shd w:val="clear" w:color="auto" w:fill="FFFFFF"/>
          <w:lang w:eastAsia="ru-RU"/>
        </w:rPr>
        <w:t>стали :</w:t>
      </w:r>
      <w:proofErr w:type="gramEnd"/>
      <w:r w:rsidRPr="00A71EF4">
        <w:rPr>
          <w:rFonts w:ascii="Times New Roman" w:eastAsia="Times New Roman" w:hAnsi="Times New Roman" w:cs="Times New Roman"/>
          <w:color w:val="000000"/>
          <w:sz w:val="24"/>
          <w:szCs w:val="24"/>
          <w:shd w:val="clear" w:color="auto" w:fill="FFFFFF"/>
          <w:lang w:eastAsia="ru-RU"/>
        </w:rPr>
        <w:t xml:space="preserve"> монография / А. С. </w:t>
      </w:r>
      <w:proofErr w:type="spellStart"/>
      <w:r w:rsidRPr="00A71EF4">
        <w:rPr>
          <w:rFonts w:ascii="Times New Roman" w:eastAsia="Times New Roman" w:hAnsi="Times New Roman" w:cs="Times New Roman"/>
          <w:color w:val="000000"/>
          <w:sz w:val="24"/>
          <w:szCs w:val="24"/>
          <w:shd w:val="clear" w:color="auto" w:fill="FFFFFF"/>
          <w:lang w:eastAsia="ru-RU"/>
        </w:rPr>
        <w:t>Вусихис</w:t>
      </w:r>
      <w:proofErr w:type="spellEnd"/>
      <w:r w:rsidRPr="00A71EF4">
        <w:rPr>
          <w:rFonts w:ascii="Times New Roman" w:eastAsia="Times New Roman" w:hAnsi="Times New Roman" w:cs="Times New Roman"/>
          <w:color w:val="000000"/>
          <w:sz w:val="24"/>
          <w:szCs w:val="24"/>
          <w:shd w:val="clear" w:color="auto" w:fill="FFFFFF"/>
          <w:lang w:eastAsia="ru-RU"/>
        </w:rPr>
        <w:t xml:space="preserve">, Л. И. Леонтьев. — Москва, </w:t>
      </w:r>
      <w:proofErr w:type="gramStart"/>
      <w:r w:rsidRPr="00A71EF4">
        <w:rPr>
          <w:rFonts w:ascii="Times New Roman" w:eastAsia="Times New Roman" w:hAnsi="Times New Roman" w:cs="Times New Roman"/>
          <w:color w:val="000000"/>
          <w:sz w:val="24"/>
          <w:szCs w:val="24"/>
          <w:shd w:val="clear" w:color="auto" w:fill="FFFFFF"/>
          <w:lang w:eastAsia="ru-RU"/>
        </w:rPr>
        <w:t>Вологда :</w:t>
      </w:r>
      <w:proofErr w:type="gramEnd"/>
      <w:r w:rsidRPr="00A71EF4">
        <w:rPr>
          <w:rFonts w:ascii="Times New Roman" w:eastAsia="Times New Roman" w:hAnsi="Times New Roman" w:cs="Times New Roman"/>
          <w:color w:val="000000"/>
          <w:sz w:val="24"/>
          <w:szCs w:val="24"/>
          <w:shd w:val="clear" w:color="auto" w:fill="FFFFFF"/>
          <w:lang w:eastAsia="ru-RU"/>
        </w:rPr>
        <w:t xml:space="preserve"> Инфра-Инженерия, 2022. — 116 c. — ISBN 978-5-9729-0818-9.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18" w:history="1">
        <w:r w:rsidRPr="000433B4">
          <w:rPr>
            <w:rStyle w:val="af0"/>
            <w:rFonts w:ascii="Times New Roman" w:eastAsia="Times New Roman" w:hAnsi="Times New Roman" w:cs="Times New Roman"/>
            <w:sz w:val="24"/>
            <w:szCs w:val="24"/>
            <w:shd w:val="clear" w:color="auto" w:fill="FFFFFF"/>
            <w:lang w:eastAsia="ru-RU"/>
          </w:rPr>
          <w:t>https://profspo.ru/books/123815</w:t>
        </w:r>
      </w:hyperlink>
      <w:r>
        <w:rPr>
          <w:rFonts w:ascii="Times New Roman" w:eastAsia="Times New Roman" w:hAnsi="Times New Roman" w:cs="Times New Roman"/>
          <w:color w:val="000000"/>
          <w:sz w:val="24"/>
          <w:szCs w:val="24"/>
          <w:shd w:val="clear" w:color="auto" w:fill="FFFFFF"/>
          <w:lang w:eastAsia="ru-RU"/>
        </w:rPr>
        <w:t xml:space="preserve"> </w:t>
      </w:r>
    </w:p>
    <w:p w14:paraId="73D4928A" w14:textId="61748A82" w:rsidR="00A71EF4" w:rsidRPr="00A71EF4" w:rsidRDefault="00A71EF4" w:rsidP="00A71EF4">
      <w:pPr>
        <w:numPr>
          <w:ilvl w:val="0"/>
          <w:numId w:val="17"/>
        </w:numPr>
        <w:tabs>
          <w:tab w:val="left" w:pos="993"/>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r w:rsidRPr="00A71EF4">
        <w:rPr>
          <w:rFonts w:ascii="Times New Roman" w:eastAsia="Times New Roman" w:hAnsi="Times New Roman" w:cs="Times New Roman"/>
          <w:color w:val="000000"/>
          <w:sz w:val="24"/>
          <w:szCs w:val="24"/>
          <w:shd w:val="clear" w:color="auto" w:fill="FFFFFF"/>
          <w:lang w:eastAsia="ru-RU"/>
        </w:rPr>
        <w:t xml:space="preserve">Давыдов, С. В. Модифицирование </w:t>
      </w:r>
      <w:proofErr w:type="spellStart"/>
      <w:r w:rsidRPr="00A71EF4">
        <w:rPr>
          <w:rFonts w:ascii="Times New Roman" w:eastAsia="Times New Roman" w:hAnsi="Times New Roman" w:cs="Times New Roman"/>
          <w:color w:val="000000"/>
          <w:sz w:val="24"/>
          <w:szCs w:val="24"/>
          <w:shd w:val="clear" w:color="auto" w:fill="FFFFFF"/>
          <w:lang w:eastAsia="ru-RU"/>
        </w:rPr>
        <w:t>графитизированных</w:t>
      </w:r>
      <w:proofErr w:type="spellEnd"/>
      <w:r w:rsidRPr="00A71EF4">
        <w:rPr>
          <w:rFonts w:ascii="Times New Roman" w:eastAsia="Times New Roman" w:hAnsi="Times New Roman" w:cs="Times New Roman"/>
          <w:color w:val="000000"/>
          <w:sz w:val="24"/>
          <w:szCs w:val="24"/>
          <w:shd w:val="clear" w:color="auto" w:fill="FFFFFF"/>
          <w:lang w:eastAsia="ru-RU"/>
        </w:rPr>
        <w:t xml:space="preserve"> конструкционных чугунов : учебное пособие / С. В. Давыдов, Д. А. Болдырев. — Москва, </w:t>
      </w:r>
      <w:proofErr w:type="gramStart"/>
      <w:r w:rsidRPr="00A71EF4">
        <w:rPr>
          <w:rFonts w:ascii="Times New Roman" w:eastAsia="Times New Roman" w:hAnsi="Times New Roman" w:cs="Times New Roman"/>
          <w:color w:val="000000"/>
          <w:sz w:val="24"/>
          <w:szCs w:val="24"/>
          <w:shd w:val="clear" w:color="auto" w:fill="FFFFFF"/>
          <w:lang w:eastAsia="ru-RU"/>
        </w:rPr>
        <w:t>Вологда :</w:t>
      </w:r>
      <w:proofErr w:type="gramEnd"/>
      <w:r w:rsidRPr="00A71EF4">
        <w:rPr>
          <w:rFonts w:ascii="Times New Roman" w:eastAsia="Times New Roman" w:hAnsi="Times New Roman" w:cs="Times New Roman"/>
          <w:color w:val="000000"/>
          <w:sz w:val="24"/>
          <w:szCs w:val="24"/>
          <w:shd w:val="clear" w:color="auto" w:fill="FFFFFF"/>
          <w:lang w:eastAsia="ru-RU"/>
        </w:rPr>
        <w:t xml:space="preserve"> Инфра-Инженерия, 2021. — 208 c. — ISBN 978-5-9729-0621-5.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19" w:history="1">
        <w:r w:rsidRPr="000433B4">
          <w:rPr>
            <w:rStyle w:val="af0"/>
            <w:rFonts w:ascii="Times New Roman" w:eastAsia="Times New Roman" w:hAnsi="Times New Roman" w:cs="Times New Roman"/>
            <w:sz w:val="24"/>
            <w:szCs w:val="24"/>
            <w:shd w:val="clear" w:color="auto" w:fill="FFFFFF"/>
            <w:lang w:eastAsia="ru-RU"/>
          </w:rPr>
          <w:t>https://profspo.ru/books/115142</w:t>
        </w:r>
      </w:hyperlink>
      <w:r>
        <w:rPr>
          <w:rFonts w:ascii="Times New Roman" w:eastAsia="Times New Roman" w:hAnsi="Times New Roman" w:cs="Times New Roman"/>
          <w:color w:val="000000"/>
          <w:sz w:val="24"/>
          <w:szCs w:val="24"/>
          <w:shd w:val="clear" w:color="auto" w:fill="FFFFFF"/>
          <w:lang w:eastAsia="ru-RU"/>
        </w:rPr>
        <w:t xml:space="preserve"> </w:t>
      </w:r>
    </w:p>
    <w:p w14:paraId="3D06B6B0" w14:textId="6957442D" w:rsidR="00A71EF4" w:rsidRPr="00A71EF4" w:rsidRDefault="00A71EF4" w:rsidP="00A71EF4">
      <w:pPr>
        <w:numPr>
          <w:ilvl w:val="0"/>
          <w:numId w:val="17"/>
        </w:numPr>
        <w:tabs>
          <w:tab w:val="left" w:pos="993"/>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r w:rsidRPr="00A71EF4">
        <w:rPr>
          <w:rFonts w:ascii="Times New Roman" w:eastAsia="Times New Roman" w:hAnsi="Times New Roman" w:cs="Times New Roman"/>
          <w:color w:val="000000"/>
          <w:sz w:val="24"/>
          <w:szCs w:val="24"/>
          <w:shd w:val="clear" w:color="auto" w:fill="FFFFFF"/>
          <w:lang w:eastAsia="ru-RU"/>
        </w:rPr>
        <w:t xml:space="preserve">Подготовка металлургического сырья для доменной и </w:t>
      </w:r>
      <w:proofErr w:type="spellStart"/>
      <w:r w:rsidRPr="00A71EF4">
        <w:rPr>
          <w:rFonts w:ascii="Times New Roman" w:eastAsia="Times New Roman" w:hAnsi="Times New Roman" w:cs="Times New Roman"/>
          <w:color w:val="000000"/>
          <w:sz w:val="24"/>
          <w:szCs w:val="24"/>
          <w:shd w:val="clear" w:color="auto" w:fill="FFFFFF"/>
          <w:lang w:eastAsia="ru-RU"/>
        </w:rPr>
        <w:t>бездоменной</w:t>
      </w:r>
      <w:proofErr w:type="spellEnd"/>
      <w:r w:rsidRPr="00A71EF4">
        <w:rPr>
          <w:rFonts w:ascii="Times New Roman" w:eastAsia="Times New Roman" w:hAnsi="Times New Roman" w:cs="Times New Roman"/>
          <w:color w:val="000000"/>
          <w:sz w:val="24"/>
          <w:szCs w:val="24"/>
          <w:shd w:val="clear" w:color="auto" w:fill="FFFFFF"/>
          <w:lang w:eastAsia="ru-RU"/>
        </w:rPr>
        <w:t xml:space="preserve"> металлургии железа. В двух томах. Т.1. Теория, технология и практика подготовки компонентов и шихт для </w:t>
      </w:r>
      <w:proofErr w:type="spellStart"/>
      <w:proofErr w:type="gramStart"/>
      <w:r w:rsidRPr="00A71EF4">
        <w:rPr>
          <w:rFonts w:ascii="Times New Roman" w:eastAsia="Times New Roman" w:hAnsi="Times New Roman" w:cs="Times New Roman"/>
          <w:color w:val="000000"/>
          <w:sz w:val="24"/>
          <w:szCs w:val="24"/>
          <w:shd w:val="clear" w:color="auto" w:fill="FFFFFF"/>
          <w:lang w:eastAsia="ru-RU"/>
        </w:rPr>
        <w:t>окомкования</w:t>
      </w:r>
      <w:proofErr w:type="spellEnd"/>
      <w:r w:rsidRPr="00A71EF4">
        <w:rPr>
          <w:rFonts w:ascii="Times New Roman" w:eastAsia="Times New Roman" w:hAnsi="Times New Roman" w:cs="Times New Roman"/>
          <w:color w:val="000000"/>
          <w:sz w:val="24"/>
          <w:szCs w:val="24"/>
          <w:shd w:val="clear" w:color="auto" w:fill="FFFFFF"/>
          <w:lang w:eastAsia="ru-RU"/>
        </w:rPr>
        <w:t xml:space="preserve"> :</w:t>
      </w:r>
      <w:proofErr w:type="gramEnd"/>
      <w:r w:rsidRPr="00A71EF4">
        <w:rPr>
          <w:rFonts w:ascii="Times New Roman" w:eastAsia="Times New Roman" w:hAnsi="Times New Roman" w:cs="Times New Roman"/>
          <w:color w:val="000000"/>
          <w:sz w:val="24"/>
          <w:szCs w:val="24"/>
          <w:shd w:val="clear" w:color="auto" w:fill="FFFFFF"/>
          <w:lang w:eastAsia="ru-RU"/>
        </w:rPr>
        <w:t xml:space="preserve"> учебник / Ф. М. Журавлев, В. П. </w:t>
      </w:r>
      <w:proofErr w:type="spellStart"/>
      <w:r w:rsidRPr="00A71EF4">
        <w:rPr>
          <w:rFonts w:ascii="Times New Roman" w:eastAsia="Times New Roman" w:hAnsi="Times New Roman" w:cs="Times New Roman"/>
          <w:color w:val="000000"/>
          <w:sz w:val="24"/>
          <w:szCs w:val="24"/>
          <w:shd w:val="clear" w:color="auto" w:fill="FFFFFF"/>
          <w:lang w:eastAsia="ru-RU"/>
        </w:rPr>
        <w:t>Лялюк</w:t>
      </w:r>
      <w:proofErr w:type="spellEnd"/>
      <w:r w:rsidRPr="00A71EF4">
        <w:rPr>
          <w:rFonts w:ascii="Times New Roman" w:eastAsia="Times New Roman" w:hAnsi="Times New Roman" w:cs="Times New Roman"/>
          <w:color w:val="000000"/>
          <w:sz w:val="24"/>
          <w:szCs w:val="24"/>
          <w:shd w:val="clear" w:color="auto" w:fill="FFFFFF"/>
          <w:lang w:eastAsia="ru-RU"/>
        </w:rPr>
        <w:t xml:space="preserve">, Н. И. </w:t>
      </w:r>
      <w:proofErr w:type="spellStart"/>
      <w:r w:rsidRPr="00A71EF4">
        <w:rPr>
          <w:rFonts w:ascii="Times New Roman" w:eastAsia="Times New Roman" w:hAnsi="Times New Roman" w:cs="Times New Roman"/>
          <w:color w:val="000000"/>
          <w:sz w:val="24"/>
          <w:szCs w:val="24"/>
          <w:shd w:val="clear" w:color="auto" w:fill="FFFFFF"/>
          <w:lang w:eastAsia="ru-RU"/>
        </w:rPr>
        <w:t>Ступник</w:t>
      </w:r>
      <w:proofErr w:type="spellEnd"/>
      <w:r w:rsidRPr="00A71EF4">
        <w:rPr>
          <w:rFonts w:ascii="Times New Roman" w:eastAsia="Times New Roman" w:hAnsi="Times New Roman" w:cs="Times New Roman"/>
          <w:color w:val="000000"/>
          <w:sz w:val="24"/>
          <w:szCs w:val="24"/>
          <w:shd w:val="clear" w:color="auto" w:fill="FFFFFF"/>
          <w:lang w:eastAsia="ru-RU"/>
        </w:rPr>
        <w:t xml:space="preserve"> [и др.]. — Москва, </w:t>
      </w:r>
      <w:proofErr w:type="gramStart"/>
      <w:r w:rsidRPr="00A71EF4">
        <w:rPr>
          <w:rFonts w:ascii="Times New Roman" w:eastAsia="Times New Roman" w:hAnsi="Times New Roman" w:cs="Times New Roman"/>
          <w:color w:val="000000"/>
          <w:sz w:val="24"/>
          <w:szCs w:val="24"/>
          <w:shd w:val="clear" w:color="auto" w:fill="FFFFFF"/>
          <w:lang w:eastAsia="ru-RU"/>
        </w:rPr>
        <w:t>Вологда :</w:t>
      </w:r>
      <w:proofErr w:type="gramEnd"/>
      <w:r w:rsidRPr="00A71EF4">
        <w:rPr>
          <w:rFonts w:ascii="Times New Roman" w:eastAsia="Times New Roman" w:hAnsi="Times New Roman" w:cs="Times New Roman"/>
          <w:color w:val="000000"/>
          <w:sz w:val="24"/>
          <w:szCs w:val="24"/>
          <w:shd w:val="clear" w:color="auto" w:fill="FFFFFF"/>
          <w:lang w:eastAsia="ru-RU"/>
        </w:rPr>
        <w:t xml:space="preserve"> Инфра-Инженерия, 2021. — 300 c. — ISBN 978-5-9729-0704-5, 978-5-9729-0706-9 (т. 1).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20" w:history="1">
        <w:r w:rsidRPr="000433B4">
          <w:rPr>
            <w:rStyle w:val="af0"/>
            <w:rFonts w:ascii="Times New Roman" w:eastAsia="Times New Roman" w:hAnsi="Times New Roman" w:cs="Times New Roman"/>
            <w:sz w:val="24"/>
            <w:szCs w:val="24"/>
            <w:shd w:val="clear" w:color="auto" w:fill="FFFFFF"/>
            <w:lang w:eastAsia="ru-RU"/>
          </w:rPr>
          <w:t>https://profspo.ru/books/115157</w:t>
        </w:r>
      </w:hyperlink>
      <w:r>
        <w:rPr>
          <w:rFonts w:ascii="Times New Roman" w:eastAsia="Times New Roman" w:hAnsi="Times New Roman" w:cs="Times New Roman"/>
          <w:color w:val="000000"/>
          <w:sz w:val="24"/>
          <w:szCs w:val="24"/>
          <w:shd w:val="clear" w:color="auto" w:fill="FFFFFF"/>
          <w:lang w:eastAsia="ru-RU"/>
        </w:rPr>
        <w:t xml:space="preserve"> </w:t>
      </w:r>
    </w:p>
    <w:p w14:paraId="08A6EA5A" w14:textId="7E42E0EF" w:rsidR="00A71EF4" w:rsidRPr="00A71EF4" w:rsidRDefault="00A71EF4" w:rsidP="00A71EF4">
      <w:pPr>
        <w:numPr>
          <w:ilvl w:val="0"/>
          <w:numId w:val="17"/>
        </w:numPr>
        <w:tabs>
          <w:tab w:val="left" w:pos="993"/>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r w:rsidRPr="00A71EF4">
        <w:rPr>
          <w:rFonts w:ascii="Times New Roman" w:eastAsia="Times New Roman" w:hAnsi="Times New Roman" w:cs="Times New Roman"/>
          <w:color w:val="000000"/>
          <w:sz w:val="24"/>
          <w:szCs w:val="24"/>
          <w:shd w:val="clear" w:color="auto" w:fill="FFFFFF"/>
          <w:lang w:eastAsia="ru-RU"/>
        </w:rPr>
        <w:t xml:space="preserve">Подготовка металлургического сырья для доменной и </w:t>
      </w:r>
      <w:proofErr w:type="spellStart"/>
      <w:r w:rsidRPr="00A71EF4">
        <w:rPr>
          <w:rFonts w:ascii="Times New Roman" w:eastAsia="Times New Roman" w:hAnsi="Times New Roman" w:cs="Times New Roman"/>
          <w:color w:val="000000"/>
          <w:sz w:val="24"/>
          <w:szCs w:val="24"/>
          <w:shd w:val="clear" w:color="auto" w:fill="FFFFFF"/>
          <w:lang w:eastAsia="ru-RU"/>
        </w:rPr>
        <w:t>бездоменной</w:t>
      </w:r>
      <w:proofErr w:type="spellEnd"/>
      <w:r w:rsidRPr="00A71EF4">
        <w:rPr>
          <w:rFonts w:ascii="Times New Roman" w:eastAsia="Times New Roman" w:hAnsi="Times New Roman" w:cs="Times New Roman"/>
          <w:color w:val="000000"/>
          <w:sz w:val="24"/>
          <w:szCs w:val="24"/>
          <w:shd w:val="clear" w:color="auto" w:fill="FFFFFF"/>
          <w:lang w:eastAsia="ru-RU"/>
        </w:rPr>
        <w:t xml:space="preserve"> металлургии железа. В двух томах. Т.2. Теория, технология и практика термоупрочнения </w:t>
      </w:r>
      <w:proofErr w:type="spellStart"/>
      <w:r w:rsidRPr="00A71EF4">
        <w:rPr>
          <w:rFonts w:ascii="Times New Roman" w:eastAsia="Times New Roman" w:hAnsi="Times New Roman" w:cs="Times New Roman"/>
          <w:color w:val="000000"/>
          <w:sz w:val="24"/>
          <w:szCs w:val="24"/>
          <w:shd w:val="clear" w:color="auto" w:fill="FFFFFF"/>
          <w:lang w:eastAsia="ru-RU"/>
        </w:rPr>
        <w:t>окомкованных</w:t>
      </w:r>
      <w:proofErr w:type="spellEnd"/>
      <w:r w:rsidRPr="00A71EF4">
        <w:rPr>
          <w:rFonts w:ascii="Times New Roman" w:eastAsia="Times New Roman" w:hAnsi="Times New Roman" w:cs="Times New Roman"/>
          <w:color w:val="000000"/>
          <w:sz w:val="24"/>
          <w:szCs w:val="24"/>
          <w:shd w:val="clear" w:color="auto" w:fill="FFFFFF"/>
          <w:lang w:eastAsia="ru-RU"/>
        </w:rPr>
        <w:t xml:space="preserve"> шихт и металлургические характеристики </w:t>
      </w:r>
      <w:proofErr w:type="spellStart"/>
      <w:r w:rsidRPr="00A71EF4">
        <w:rPr>
          <w:rFonts w:ascii="Times New Roman" w:eastAsia="Times New Roman" w:hAnsi="Times New Roman" w:cs="Times New Roman"/>
          <w:color w:val="000000"/>
          <w:sz w:val="24"/>
          <w:szCs w:val="24"/>
          <w:shd w:val="clear" w:color="auto" w:fill="FFFFFF"/>
          <w:lang w:eastAsia="ru-RU"/>
        </w:rPr>
        <w:t>окускованных</w:t>
      </w:r>
      <w:proofErr w:type="spellEnd"/>
      <w:r w:rsidRPr="00A71EF4">
        <w:rPr>
          <w:rFonts w:ascii="Times New Roman" w:eastAsia="Times New Roman" w:hAnsi="Times New Roman" w:cs="Times New Roman"/>
          <w:color w:val="000000"/>
          <w:sz w:val="24"/>
          <w:szCs w:val="24"/>
          <w:shd w:val="clear" w:color="auto" w:fill="FFFFFF"/>
          <w:lang w:eastAsia="ru-RU"/>
        </w:rPr>
        <w:t xml:space="preserve"> </w:t>
      </w:r>
      <w:proofErr w:type="gramStart"/>
      <w:r w:rsidRPr="00A71EF4">
        <w:rPr>
          <w:rFonts w:ascii="Times New Roman" w:eastAsia="Times New Roman" w:hAnsi="Times New Roman" w:cs="Times New Roman"/>
          <w:color w:val="000000"/>
          <w:sz w:val="24"/>
          <w:szCs w:val="24"/>
          <w:shd w:val="clear" w:color="auto" w:fill="FFFFFF"/>
          <w:lang w:eastAsia="ru-RU"/>
        </w:rPr>
        <w:t>материалов :</w:t>
      </w:r>
      <w:proofErr w:type="gramEnd"/>
      <w:r w:rsidRPr="00A71EF4">
        <w:rPr>
          <w:rFonts w:ascii="Times New Roman" w:eastAsia="Times New Roman" w:hAnsi="Times New Roman" w:cs="Times New Roman"/>
          <w:color w:val="000000"/>
          <w:sz w:val="24"/>
          <w:szCs w:val="24"/>
          <w:shd w:val="clear" w:color="auto" w:fill="FFFFFF"/>
          <w:lang w:eastAsia="ru-RU"/>
        </w:rPr>
        <w:t xml:space="preserve"> учебник / Ф. М. Журавлев, В. П. </w:t>
      </w:r>
      <w:proofErr w:type="spellStart"/>
      <w:r w:rsidRPr="00A71EF4">
        <w:rPr>
          <w:rFonts w:ascii="Times New Roman" w:eastAsia="Times New Roman" w:hAnsi="Times New Roman" w:cs="Times New Roman"/>
          <w:color w:val="000000"/>
          <w:sz w:val="24"/>
          <w:szCs w:val="24"/>
          <w:shd w:val="clear" w:color="auto" w:fill="FFFFFF"/>
          <w:lang w:eastAsia="ru-RU"/>
        </w:rPr>
        <w:t>Лялюк</w:t>
      </w:r>
      <w:proofErr w:type="spellEnd"/>
      <w:r w:rsidRPr="00A71EF4">
        <w:rPr>
          <w:rFonts w:ascii="Times New Roman" w:eastAsia="Times New Roman" w:hAnsi="Times New Roman" w:cs="Times New Roman"/>
          <w:color w:val="000000"/>
          <w:sz w:val="24"/>
          <w:szCs w:val="24"/>
          <w:shd w:val="clear" w:color="auto" w:fill="FFFFFF"/>
          <w:lang w:eastAsia="ru-RU"/>
        </w:rPr>
        <w:t xml:space="preserve">, Н. И. </w:t>
      </w:r>
      <w:proofErr w:type="spellStart"/>
      <w:r w:rsidRPr="00A71EF4">
        <w:rPr>
          <w:rFonts w:ascii="Times New Roman" w:eastAsia="Times New Roman" w:hAnsi="Times New Roman" w:cs="Times New Roman"/>
          <w:color w:val="000000"/>
          <w:sz w:val="24"/>
          <w:szCs w:val="24"/>
          <w:shd w:val="clear" w:color="auto" w:fill="FFFFFF"/>
          <w:lang w:eastAsia="ru-RU"/>
        </w:rPr>
        <w:t>Ступник</w:t>
      </w:r>
      <w:proofErr w:type="spellEnd"/>
      <w:r w:rsidRPr="00A71EF4">
        <w:rPr>
          <w:rFonts w:ascii="Times New Roman" w:eastAsia="Times New Roman" w:hAnsi="Times New Roman" w:cs="Times New Roman"/>
          <w:color w:val="000000"/>
          <w:sz w:val="24"/>
          <w:szCs w:val="24"/>
          <w:shd w:val="clear" w:color="auto" w:fill="FFFFFF"/>
          <w:lang w:eastAsia="ru-RU"/>
        </w:rPr>
        <w:t xml:space="preserve"> [и др.]. — Москва, </w:t>
      </w:r>
      <w:proofErr w:type="gramStart"/>
      <w:r w:rsidRPr="00A71EF4">
        <w:rPr>
          <w:rFonts w:ascii="Times New Roman" w:eastAsia="Times New Roman" w:hAnsi="Times New Roman" w:cs="Times New Roman"/>
          <w:color w:val="000000"/>
          <w:sz w:val="24"/>
          <w:szCs w:val="24"/>
          <w:shd w:val="clear" w:color="auto" w:fill="FFFFFF"/>
          <w:lang w:eastAsia="ru-RU"/>
        </w:rPr>
        <w:t>Вологда :</w:t>
      </w:r>
      <w:proofErr w:type="gramEnd"/>
      <w:r w:rsidRPr="00A71EF4">
        <w:rPr>
          <w:rFonts w:ascii="Times New Roman" w:eastAsia="Times New Roman" w:hAnsi="Times New Roman" w:cs="Times New Roman"/>
          <w:color w:val="000000"/>
          <w:sz w:val="24"/>
          <w:szCs w:val="24"/>
          <w:shd w:val="clear" w:color="auto" w:fill="FFFFFF"/>
          <w:lang w:eastAsia="ru-RU"/>
        </w:rPr>
        <w:t xml:space="preserve"> Инфра-Инженерия, 2021. — 380 c. — ISBN 978-5-9729-0704-5, 978-5-9729-0707-6 (т. 2).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21" w:history="1">
        <w:r w:rsidRPr="000433B4">
          <w:rPr>
            <w:rStyle w:val="af0"/>
            <w:rFonts w:ascii="Times New Roman" w:eastAsia="Times New Roman" w:hAnsi="Times New Roman" w:cs="Times New Roman"/>
            <w:sz w:val="24"/>
            <w:szCs w:val="24"/>
            <w:shd w:val="clear" w:color="auto" w:fill="FFFFFF"/>
            <w:lang w:eastAsia="ru-RU"/>
          </w:rPr>
          <w:t>https://profspo.ru/books/115158</w:t>
        </w:r>
      </w:hyperlink>
      <w:r>
        <w:rPr>
          <w:rFonts w:ascii="Times New Roman" w:eastAsia="Times New Roman" w:hAnsi="Times New Roman" w:cs="Times New Roman"/>
          <w:color w:val="000000"/>
          <w:sz w:val="24"/>
          <w:szCs w:val="24"/>
          <w:shd w:val="clear" w:color="auto" w:fill="FFFFFF"/>
          <w:lang w:eastAsia="ru-RU"/>
        </w:rPr>
        <w:t xml:space="preserve"> </w:t>
      </w:r>
    </w:p>
    <w:p w14:paraId="3D7D624C" w14:textId="77777777" w:rsidR="00982412" w:rsidRPr="00982412" w:rsidRDefault="00982412" w:rsidP="00982412">
      <w:pPr>
        <w:spacing w:line="276" w:lineRule="auto"/>
        <w:ind w:left="709"/>
        <w:jc w:val="both"/>
        <w:rPr>
          <w:rFonts w:ascii="Times New Roman" w:eastAsia="Times New Roman" w:hAnsi="Times New Roman" w:cs="Times New Roman"/>
          <w:sz w:val="24"/>
          <w:szCs w:val="24"/>
          <w:lang w:eastAsia="ru-RU"/>
        </w:rPr>
      </w:pPr>
    </w:p>
    <w:p w14:paraId="148E54D7" w14:textId="578E0D7F" w:rsidR="006841BF"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7FA89893" w14:textId="77777777" w:rsidR="00DF6F0B" w:rsidRPr="00FA680C" w:rsidRDefault="00DF6F0B" w:rsidP="006841BF">
      <w:pPr>
        <w:suppressAutoHyphens/>
        <w:spacing w:line="276" w:lineRule="auto"/>
        <w:ind w:firstLine="709"/>
        <w:contextualSpacing/>
        <w:rPr>
          <w:rFonts w:ascii="Times New Roman" w:hAnsi="Times New Roman" w:cs="Times New Roman"/>
          <w:bCs/>
          <w:i/>
          <w:sz w:val="24"/>
          <w:szCs w:val="24"/>
        </w:rPr>
      </w:pPr>
    </w:p>
    <w:p w14:paraId="7C6B1C75" w14:textId="0F1FEE53" w:rsidR="00547BC5" w:rsidRDefault="00DF6F0B" w:rsidP="00DF6F0B">
      <w:pPr>
        <w:spacing w:line="276" w:lineRule="auto"/>
        <w:ind w:firstLine="709"/>
        <w:contextualSpacing/>
        <w:jc w:val="both"/>
        <w:rPr>
          <w:rFonts w:ascii="Times New Roman" w:hAnsi="Times New Roman" w:cs="Times New Roman"/>
          <w:bCs/>
          <w:iCs/>
          <w:sz w:val="24"/>
          <w:szCs w:val="24"/>
        </w:rPr>
      </w:pPr>
      <w:bookmarkStart w:id="33" w:name="_Toc152334674"/>
      <w:bookmarkStart w:id="34" w:name="_Toc156820320"/>
      <w:r>
        <w:rPr>
          <w:rFonts w:ascii="Times New Roman" w:hAnsi="Times New Roman" w:cs="Times New Roman"/>
          <w:bCs/>
          <w:iCs/>
          <w:sz w:val="24"/>
          <w:szCs w:val="24"/>
        </w:rPr>
        <w:t>Нормативно-производственная документация для прохождения производственной практики.</w:t>
      </w:r>
    </w:p>
    <w:p w14:paraId="5706986E" w14:textId="77777777" w:rsidR="00547BC5" w:rsidRDefault="00547BC5">
      <w:pPr>
        <w:rPr>
          <w:rFonts w:ascii="Times New Roman" w:hAnsi="Times New Roman" w:cs="Times New Roman"/>
          <w:bCs/>
          <w:iCs/>
          <w:sz w:val="24"/>
          <w:szCs w:val="24"/>
        </w:rPr>
      </w:pPr>
      <w:r>
        <w:rPr>
          <w:rFonts w:ascii="Times New Roman" w:hAnsi="Times New Roman" w:cs="Times New Roman"/>
          <w:bCs/>
          <w:iCs/>
          <w:sz w:val="24"/>
          <w:szCs w:val="24"/>
        </w:rPr>
        <w:br w:type="page"/>
      </w:r>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3"/>
      <w:bookmarkEnd w:id="34"/>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4"/>
        <w:gridCol w:w="5836"/>
        <w:gridCol w:w="2834"/>
      </w:tblGrid>
      <w:tr w:rsidR="006841BF" w:rsidRPr="008D2724" w14:paraId="399F7143" w14:textId="77777777" w:rsidTr="00107308">
        <w:trPr>
          <w:trHeight w:val="23"/>
        </w:trPr>
        <w:tc>
          <w:tcPr>
            <w:tcW w:w="500" w:type="pct"/>
          </w:tcPr>
          <w:p w14:paraId="07A1BF63" w14:textId="5DA67A9F" w:rsidR="006841BF" w:rsidRPr="008D2724" w:rsidRDefault="006841BF" w:rsidP="00AA7872">
            <w:pPr>
              <w:suppressAutoHyphens/>
              <w:contextualSpacing/>
              <w:jc w:val="center"/>
              <w:rPr>
                <w:rFonts w:ascii="Times New Roman" w:hAnsi="Times New Roman" w:cs="Times New Roman"/>
                <w:b/>
                <w:iCs/>
                <w:sz w:val="24"/>
                <w:szCs w:val="24"/>
              </w:rPr>
            </w:pPr>
            <w:bookmarkStart w:id="35"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029" w:type="pct"/>
            <w:vAlign w:val="center"/>
          </w:tcPr>
          <w:p w14:paraId="6337DE47" w14:textId="77777777" w:rsidR="006841BF" w:rsidRPr="008D2724" w:rsidRDefault="006841BF" w:rsidP="00AA7872">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71" w:type="pct"/>
            <w:vAlign w:val="center"/>
          </w:tcPr>
          <w:p w14:paraId="7157352A" w14:textId="4A911A6F" w:rsidR="006841BF" w:rsidRPr="008D2724" w:rsidRDefault="006841BF" w:rsidP="003B5CFF">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bookmarkEnd w:id="35"/>
      <w:tr w:rsidR="00744B10" w:rsidRPr="008D2724" w14:paraId="1CACB708" w14:textId="77777777" w:rsidTr="00107308">
        <w:trPr>
          <w:trHeight w:val="23"/>
        </w:trPr>
        <w:tc>
          <w:tcPr>
            <w:tcW w:w="500" w:type="pct"/>
          </w:tcPr>
          <w:p w14:paraId="6CC834AC" w14:textId="73915158" w:rsidR="00744B10" w:rsidRPr="003B5CFF" w:rsidRDefault="00744B10" w:rsidP="00744B10">
            <w:pPr>
              <w:suppressAutoHyphens/>
              <w:contextualSpacing/>
              <w:rPr>
                <w:rFonts w:ascii="Times New Roman" w:hAnsi="Times New Roman" w:cs="Times New Roman"/>
                <w:sz w:val="24"/>
                <w:szCs w:val="24"/>
              </w:rPr>
            </w:pPr>
            <w:r w:rsidRPr="003B5CFF">
              <w:rPr>
                <w:rFonts w:ascii="Times New Roman" w:hAnsi="Times New Roman" w:cs="Times New Roman"/>
                <w:sz w:val="24"/>
                <w:szCs w:val="24"/>
              </w:rPr>
              <w:t xml:space="preserve">ПК 1.1. </w:t>
            </w:r>
          </w:p>
        </w:tc>
        <w:tc>
          <w:tcPr>
            <w:tcW w:w="3029" w:type="pct"/>
          </w:tcPr>
          <w:p w14:paraId="5799AEBB" w14:textId="100E2A0B" w:rsidR="00744B10" w:rsidRPr="00744B10" w:rsidRDefault="00744B10" w:rsidP="00744B10">
            <w:pPr>
              <w:suppressAutoHyphens/>
              <w:contextualSpacing/>
              <w:jc w:val="both"/>
              <w:rPr>
                <w:rFonts w:ascii="Times New Roman" w:hAnsi="Times New Roman" w:cs="Times New Roman"/>
                <w:sz w:val="24"/>
                <w:szCs w:val="24"/>
              </w:rPr>
            </w:pPr>
            <w:r w:rsidRPr="00744B10">
              <w:rPr>
                <w:rFonts w:ascii="Times New Roman" w:hAnsi="Times New Roman" w:cs="Times New Roman"/>
                <w:sz w:val="24"/>
                <w:szCs w:val="24"/>
              </w:rPr>
              <w:t>Определяет</w:t>
            </w:r>
            <w:r w:rsidRPr="00744B10">
              <w:rPr>
                <w:rFonts w:ascii="Times New Roman" w:eastAsia="Calibri" w:hAnsi="Times New Roman" w:cs="Times New Roman"/>
                <w:sz w:val="24"/>
                <w:szCs w:val="24"/>
              </w:rPr>
              <w:t xml:space="preserve"> готовность к работе основного и вспомогательного оборудования</w:t>
            </w:r>
          </w:p>
        </w:tc>
        <w:tc>
          <w:tcPr>
            <w:tcW w:w="1471" w:type="pct"/>
            <w:vMerge w:val="restart"/>
          </w:tcPr>
          <w:p w14:paraId="3DD12CB3" w14:textId="6469DB6D" w:rsidR="00744B10" w:rsidRPr="00744B10" w:rsidDel="009D5E3A" w:rsidRDefault="00744B10" w:rsidP="00744B10">
            <w:pPr>
              <w:suppressAutoHyphens/>
              <w:contextualSpacing/>
              <w:jc w:val="both"/>
              <w:rPr>
                <w:rFonts w:ascii="Times New Roman" w:hAnsi="Times New Roman" w:cs="Times New Roman"/>
                <w:sz w:val="24"/>
                <w:szCs w:val="24"/>
              </w:rPr>
            </w:pPr>
            <w:r w:rsidRPr="00744B10">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744B10" w:rsidRPr="008D2724" w14:paraId="1A16542A" w14:textId="77777777" w:rsidTr="00107308">
        <w:trPr>
          <w:trHeight w:val="23"/>
        </w:trPr>
        <w:tc>
          <w:tcPr>
            <w:tcW w:w="500" w:type="pct"/>
          </w:tcPr>
          <w:p w14:paraId="39CA8DA4" w14:textId="2A167871" w:rsidR="00744B10" w:rsidRPr="003B5CFF" w:rsidRDefault="00744B10" w:rsidP="00744B10">
            <w:pPr>
              <w:suppressAutoHyphens/>
              <w:contextualSpacing/>
              <w:rPr>
                <w:rFonts w:ascii="Times New Roman" w:hAnsi="Times New Roman" w:cs="Times New Roman"/>
                <w:sz w:val="24"/>
                <w:szCs w:val="24"/>
              </w:rPr>
            </w:pPr>
            <w:r w:rsidRPr="003B5CFF">
              <w:rPr>
                <w:rFonts w:ascii="Times New Roman" w:hAnsi="Times New Roman" w:cs="Times New Roman"/>
                <w:sz w:val="24"/>
                <w:szCs w:val="24"/>
              </w:rPr>
              <w:t xml:space="preserve">ПК 1.2. </w:t>
            </w:r>
          </w:p>
        </w:tc>
        <w:tc>
          <w:tcPr>
            <w:tcW w:w="3029" w:type="pct"/>
          </w:tcPr>
          <w:p w14:paraId="2AA89F60" w14:textId="0A6FB34D" w:rsidR="00744B10" w:rsidRPr="00744B10" w:rsidRDefault="00744B10" w:rsidP="00744B10">
            <w:pPr>
              <w:suppressAutoHyphens/>
              <w:contextualSpacing/>
              <w:jc w:val="both"/>
              <w:rPr>
                <w:rFonts w:ascii="Times New Roman" w:hAnsi="Times New Roman" w:cs="Times New Roman"/>
                <w:sz w:val="24"/>
                <w:szCs w:val="24"/>
              </w:rPr>
            </w:pPr>
            <w:r w:rsidRPr="00744B10">
              <w:rPr>
                <w:rFonts w:ascii="Times New Roman" w:eastAsia="Calibri" w:hAnsi="Times New Roman" w:cs="Times New Roman"/>
                <w:sz w:val="24"/>
                <w:szCs w:val="24"/>
              </w:rPr>
              <w:t>Выполняет расчеты параметров технологического процесса, работы оборудования, характеристик исходного сырья и продукции при производстве агломерата и чугуна</w:t>
            </w:r>
          </w:p>
        </w:tc>
        <w:tc>
          <w:tcPr>
            <w:tcW w:w="1471" w:type="pct"/>
            <w:vMerge/>
          </w:tcPr>
          <w:p w14:paraId="21F6F4B4" w14:textId="77777777" w:rsidR="00744B10" w:rsidRPr="008D2724" w:rsidDel="009D5E3A" w:rsidRDefault="00744B10" w:rsidP="00744B10">
            <w:pPr>
              <w:suppressAutoHyphens/>
              <w:contextualSpacing/>
              <w:rPr>
                <w:rFonts w:ascii="Times New Roman" w:hAnsi="Times New Roman" w:cs="Times New Roman"/>
                <w:i/>
                <w:sz w:val="24"/>
                <w:szCs w:val="24"/>
              </w:rPr>
            </w:pPr>
          </w:p>
        </w:tc>
      </w:tr>
      <w:tr w:rsidR="00744B10" w:rsidRPr="008D2724" w14:paraId="29F00A83" w14:textId="77777777" w:rsidTr="00107308">
        <w:trPr>
          <w:trHeight w:val="23"/>
        </w:trPr>
        <w:tc>
          <w:tcPr>
            <w:tcW w:w="500" w:type="pct"/>
          </w:tcPr>
          <w:p w14:paraId="706FE3F8" w14:textId="4791CAA4" w:rsidR="00744B10" w:rsidRPr="003B5CFF" w:rsidRDefault="00744B10" w:rsidP="00744B10">
            <w:pPr>
              <w:suppressAutoHyphens/>
              <w:contextualSpacing/>
              <w:rPr>
                <w:rFonts w:ascii="Times New Roman" w:hAnsi="Times New Roman" w:cs="Times New Roman"/>
                <w:sz w:val="24"/>
                <w:szCs w:val="24"/>
              </w:rPr>
            </w:pPr>
            <w:r w:rsidRPr="003B5CFF">
              <w:rPr>
                <w:rFonts w:ascii="Times New Roman" w:hAnsi="Times New Roman" w:cs="Times New Roman"/>
                <w:sz w:val="24"/>
                <w:szCs w:val="24"/>
              </w:rPr>
              <w:t xml:space="preserve">ПК 1.3. </w:t>
            </w:r>
          </w:p>
        </w:tc>
        <w:tc>
          <w:tcPr>
            <w:tcW w:w="3029" w:type="pct"/>
          </w:tcPr>
          <w:p w14:paraId="0F89A08D" w14:textId="7A3E5980" w:rsidR="00744B10" w:rsidRPr="00744B10" w:rsidRDefault="00744B10" w:rsidP="00744B10">
            <w:pPr>
              <w:suppressAutoHyphens/>
              <w:contextualSpacing/>
              <w:jc w:val="both"/>
              <w:rPr>
                <w:rFonts w:ascii="Times New Roman" w:hAnsi="Times New Roman" w:cs="Times New Roman"/>
                <w:sz w:val="24"/>
                <w:szCs w:val="24"/>
              </w:rPr>
            </w:pPr>
            <w:r w:rsidRPr="00744B10">
              <w:rPr>
                <w:rFonts w:ascii="Times New Roman" w:eastAsia="Calibri" w:hAnsi="Times New Roman" w:cs="Times New Roman"/>
                <w:sz w:val="24"/>
                <w:szCs w:val="24"/>
              </w:rPr>
              <w:t xml:space="preserve">Осуществляет подготовку шихтовых материалов, </w:t>
            </w:r>
            <w:proofErr w:type="spellStart"/>
            <w:r w:rsidRPr="00744B10">
              <w:rPr>
                <w:rFonts w:ascii="Times New Roman" w:eastAsia="Calibri" w:hAnsi="Times New Roman" w:cs="Times New Roman"/>
                <w:sz w:val="24"/>
                <w:szCs w:val="24"/>
              </w:rPr>
              <w:t>металлошихты</w:t>
            </w:r>
            <w:proofErr w:type="spellEnd"/>
            <w:r w:rsidRPr="00744B10">
              <w:rPr>
                <w:rFonts w:ascii="Times New Roman" w:eastAsia="Calibri" w:hAnsi="Times New Roman" w:cs="Times New Roman"/>
                <w:sz w:val="24"/>
                <w:szCs w:val="24"/>
              </w:rPr>
              <w:t>, полуфабрикатов к процессу производства агломерата и чугуна</w:t>
            </w:r>
          </w:p>
        </w:tc>
        <w:tc>
          <w:tcPr>
            <w:tcW w:w="1471" w:type="pct"/>
            <w:vMerge/>
          </w:tcPr>
          <w:p w14:paraId="2DE0F3A7" w14:textId="77777777" w:rsidR="00744B10" w:rsidRPr="008D2724" w:rsidDel="009D5E3A" w:rsidRDefault="00744B10" w:rsidP="00744B10">
            <w:pPr>
              <w:suppressAutoHyphens/>
              <w:contextualSpacing/>
              <w:rPr>
                <w:rFonts w:ascii="Times New Roman" w:hAnsi="Times New Roman" w:cs="Times New Roman"/>
                <w:i/>
                <w:sz w:val="24"/>
                <w:szCs w:val="24"/>
              </w:rPr>
            </w:pPr>
          </w:p>
        </w:tc>
      </w:tr>
      <w:tr w:rsidR="00744B10" w:rsidRPr="008D2724" w14:paraId="30028F72" w14:textId="77777777" w:rsidTr="00107308">
        <w:trPr>
          <w:trHeight w:val="23"/>
        </w:trPr>
        <w:tc>
          <w:tcPr>
            <w:tcW w:w="500" w:type="pct"/>
          </w:tcPr>
          <w:p w14:paraId="66D5CFB3" w14:textId="157E966D" w:rsidR="00744B10" w:rsidRPr="003B5CFF" w:rsidRDefault="00744B10" w:rsidP="00744B10">
            <w:pPr>
              <w:suppressAutoHyphens/>
              <w:contextualSpacing/>
              <w:rPr>
                <w:rFonts w:ascii="Times New Roman" w:hAnsi="Times New Roman" w:cs="Times New Roman"/>
                <w:sz w:val="24"/>
                <w:szCs w:val="24"/>
              </w:rPr>
            </w:pPr>
            <w:r w:rsidRPr="003B5CFF">
              <w:rPr>
                <w:rFonts w:ascii="Times New Roman" w:hAnsi="Times New Roman" w:cs="Times New Roman"/>
                <w:sz w:val="24"/>
                <w:szCs w:val="24"/>
              </w:rPr>
              <w:t xml:space="preserve">ПК 1.4. </w:t>
            </w:r>
          </w:p>
        </w:tc>
        <w:tc>
          <w:tcPr>
            <w:tcW w:w="3029" w:type="pct"/>
          </w:tcPr>
          <w:p w14:paraId="338DE1BE" w14:textId="44FC7D1C" w:rsidR="00744B10" w:rsidRPr="00744B10" w:rsidRDefault="00744B10" w:rsidP="00744B10">
            <w:pPr>
              <w:suppressAutoHyphens/>
              <w:contextualSpacing/>
              <w:jc w:val="both"/>
              <w:rPr>
                <w:rFonts w:ascii="Times New Roman" w:hAnsi="Times New Roman" w:cs="Times New Roman"/>
                <w:sz w:val="24"/>
                <w:szCs w:val="24"/>
              </w:rPr>
            </w:pPr>
            <w:r w:rsidRPr="00744B10">
              <w:rPr>
                <w:rFonts w:ascii="Times New Roman" w:eastAsia="Calibri" w:hAnsi="Times New Roman" w:cs="Times New Roman"/>
                <w:sz w:val="24"/>
                <w:szCs w:val="24"/>
              </w:rPr>
              <w:t>Выполняет технологические операции при производстве агломерата и выплавке чугуна</w:t>
            </w:r>
          </w:p>
        </w:tc>
        <w:tc>
          <w:tcPr>
            <w:tcW w:w="1471" w:type="pct"/>
            <w:vMerge/>
          </w:tcPr>
          <w:p w14:paraId="6519F616" w14:textId="77777777" w:rsidR="00744B10" w:rsidRPr="008D2724" w:rsidDel="009D5E3A" w:rsidRDefault="00744B10" w:rsidP="00744B10">
            <w:pPr>
              <w:suppressAutoHyphens/>
              <w:contextualSpacing/>
              <w:rPr>
                <w:rFonts w:ascii="Times New Roman" w:hAnsi="Times New Roman" w:cs="Times New Roman"/>
                <w:i/>
                <w:sz w:val="24"/>
                <w:szCs w:val="24"/>
              </w:rPr>
            </w:pPr>
          </w:p>
        </w:tc>
      </w:tr>
      <w:tr w:rsidR="00744B10" w:rsidRPr="008D2724" w14:paraId="00D06694" w14:textId="77777777" w:rsidTr="00107308">
        <w:trPr>
          <w:trHeight w:val="23"/>
        </w:trPr>
        <w:tc>
          <w:tcPr>
            <w:tcW w:w="500" w:type="pct"/>
          </w:tcPr>
          <w:p w14:paraId="2937B29D" w14:textId="63F7EE6D" w:rsidR="00744B10" w:rsidRPr="003B5CFF" w:rsidRDefault="00744B10" w:rsidP="00744B10">
            <w:pPr>
              <w:suppressAutoHyphens/>
              <w:contextualSpacing/>
              <w:rPr>
                <w:rFonts w:ascii="Times New Roman" w:hAnsi="Times New Roman" w:cs="Times New Roman"/>
                <w:sz w:val="24"/>
                <w:szCs w:val="24"/>
              </w:rPr>
            </w:pPr>
            <w:r w:rsidRPr="003B5CFF">
              <w:rPr>
                <w:rFonts w:ascii="Times New Roman" w:hAnsi="Times New Roman" w:cs="Times New Roman"/>
                <w:sz w:val="24"/>
                <w:szCs w:val="24"/>
              </w:rPr>
              <w:t xml:space="preserve">ПК 1.5. </w:t>
            </w:r>
          </w:p>
        </w:tc>
        <w:tc>
          <w:tcPr>
            <w:tcW w:w="3029" w:type="pct"/>
          </w:tcPr>
          <w:p w14:paraId="58CBE75B" w14:textId="25586D85" w:rsidR="00744B10" w:rsidRPr="00744B10" w:rsidRDefault="00744B10" w:rsidP="00744B10">
            <w:pPr>
              <w:suppressAutoHyphens/>
              <w:contextualSpacing/>
              <w:jc w:val="both"/>
              <w:rPr>
                <w:rFonts w:ascii="Times New Roman" w:hAnsi="Times New Roman" w:cs="Times New Roman"/>
                <w:sz w:val="24"/>
                <w:szCs w:val="24"/>
              </w:rPr>
            </w:pPr>
            <w:r w:rsidRPr="00744B10">
              <w:rPr>
                <w:rFonts w:ascii="Times New Roman" w:hAnsi="Times New Roman" w:cs="Times New Roman"/>
                <w:sz w:val="24"/>
                <w:szCs w:val="24"/>
              </w:rPr>
              <w:t xml:space="preserve">Производит </w:t>
            </w:r>
            <w:r w:rsidRPr="00744B10">
              <w:rPr>
                <w:rFonts w:ascii="Times New Roman" w:eastAsia="Calibri" w:hAnsi="Times New Roman" w:cs="Times New Roman"/>
                <w:sz w:val="24"/>
                <w:szCs w:val="24"/>
              </w:rPr>
              <w:t>оценку качества выпускаемой продукции</w:t>
            </w:r>
          </w:p>
        </w:tc>
        <w:tc>
          <w:tcPr>
            <w:tcW w:w="1471" w:type="pct"/>
            <w:vMerge/>
          </w:tcPr>
          <w:p w14:paraId="21778259" w14:textId="77777777" w:rsidR="00744B10" w:rsidRPr="008D2724" w:rsidDel="009D5E3A" w:rsidRDefault="00744B10" w:rsidP="00744B10">
            <w:pPr>
              <w:suppressAutoHyphens/>
              <w:contextualSpacing/>
              <w:rPr>
                <w:rFonts w:ascii="Times New Roman" w:hAnsi="Times New Roman" w:cs="Times New Roman"/>
                <w:i/>
                <w:sz w:val="24"/>
                <w:szCs w:val="24"/>
              </w:rPr>
            </w:pPr>
          </w:p>
        </w:tc>
      </w:tr>
      <w:tr w:rsidR="00744B10" w:rsidRPr="00744B10" w14:paraId="0A04D0AD" w14:textId="77777777" w:rsidTr="00107308">
        <w:trPr>
          <w:trHeight w:val="23"/>
        </w:trPr>
        <w:tc>
          <w:tcPr>
            <w:tcW w:w="500" w:type="pct"/>
            <w:tcBorders>
              <w:top w:val="single" w:sz="4" w:space="0" w:color="auto"/>
              <w:left w:val="single" w:sz="4" w:space="0" w:color="auto"/>
              <w:bottom w:val="single" w:sz="4" w:space="0" w:color="auto"/>
              <w:right w:val="single" w:sz="4" w:space="0" w:color="auto"/>
            </w:tcBorders>
          </w:tcPr>
          <w:p w14:paraId="6433EB66"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01</w:t>
            </w:r>
          </w:p>
        </w:tc>
        <w:tc>
          <w:tcPr>
            <w:tcW w:w="3029" w:type="pct"/>
            <w:tcBorders>
              <w:top w:val="single" w:sz="4" w:space="0" w:color="auto"/>
              <w:left w:val="single" w:sz="4" w:space="0" w:color="auto"/>
              <w:bottom w:val="single" w:sz="4" w:space="0" w:color="auto"/>
              <w:right w:val="single" w:sz="4" w:space="0" w:color="auto"/>
            </w:tcBorders>
          </w:tcPr>
          <w:p w14:paraId="36DA9C1F"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Обоснованность выбора и применения методов и способов решения профессиональных задач;</w:t>
            </w:r>
          </w:p>
          <w:p w14:paraId="7BA41299"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Точность, правильность и полнота выполнения профессиональных задач</w:t>
            </w:r>
          </w:p>
        </w:tc>
        <w:tc>
          <w:tcPr>
            <w:tcW w:w="1471" w:type="pct"/>
            <w:vMerge w:val="restart"/>
            <w:tcBorders>
              <w:top w:val="single" w:sz="4" w:space="0" w:color="auto"/>
              <w:left w:val="single" w:sz="4" w:space="0" w:color="auto"/>
              <w:right w:val="single" w:sz="4" w:space="0" w:color="auto"/>
            </w:tcBorders>
          </w:tcPr>
          <w:p w14:paraId="606A6068"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p w14:paraId="6C01541D"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при выполнении индивидуальных домашних заданий, работ по производственной практике.</w:t>
            </w:r>
          </w:p>
        </w:tc>
      </w:tr>
      <w:tr w:rsidR="00744B10" w:rsidRPr="00744B10" w14:paraId="1CEB8A90" w14:textId="77777777" w:rsidTr="00107308">
        <w:trPr>
          <w:trHeight w:val="23"/>
        </w:trPr>
        <w:tc>
          <w:tcPr>
            <w:tcW w:w="500" w:type="pct"/>
            <w:tcBorders>
              <w:top w:val="single" w:sz="4" w:space="0" w:color="auto"/>
              <w:left w:val="single" w:sz="4" w:space="0" w:color="auto"/>
              <w:bottom w:val="single" w:sz="4" w:space="0" w:color="auto"/>
              <w:right w:val="single" w:sz="4" w:space="0" w:color="auto"/>
            </w:tcBorders>
          </w:tcPr>
          <w:p w14:paraId="75C6454D"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02</w:t>
            </w:r>
          </w:p>
        </w:tc>
        <w:tc>
          <w:tcPr>
            <w:tcW w:w="3029" w:type="pct"/>
            <w:tcBorders>
              <w:top w:val="single" w:sz="4" w:space="0" w:color="auto"/>
              <w:left w:val="single" w:sz="4" w:space="0" w:color="auto"/>
              <w:bottom w:val="single" w:sz="4" w:space="0" w:color="auto"/>
              <w:right w:val="single" w:sz="4" w:space="0" w:color="auto"/>
            </w:tcBorders>
          </w:tcPr>
          <w:p w14:paraId="525D8D9D"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6A0E9693"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Широта использования различных источников информации, включая электронные.</w:t>
            </w:r>
          </w:p>
        </w:tc>
        <w:tc>
          <w:tcPr>
            <w:tcW w:w="1471" w:type="pct"/>
            <w:vMerge/>
            <w:tcBorders>
              <w:left w:val="single" w:sz="4" w:space="0" w:color="auto"/>
              <w:right w:val="single" w:sz="4" w:space="0" w:color="auto"/>
            </w:tcBorders>
          </w:tcPr>
          <w:p w14:paraId="4CB37DBD" w14:textId="77777777" w:rsidR="00744B10" w:rsidRPr="00744B10" w:rsidRDefault="00744B10" w:rsidP="00744B10">
            <w:pPr>
              <w:suppressAutoHyphens/>
              <w:contextualSpacing/>
              <w:rPr>
                <w:rFonts w:ascii="Times New Roman" w:hAnsi="Times New Roman" w:cs="Times New Roman"/>
                <w:sz w:val="24"/>
                <w:szCs w:val="24"/>
              </w:rPr>
            </w:pPr>
          </w:p>
        </w:tc>
      </w:tr>
      <w:tr w:rsidR="00744B10" w:rsidRPr="00744B10" w14:paraId="77ED3429" w14:textId="77777777" w:rsidTr="00107308">
        <w:trPr>
          <w:trHeight w:val="23"/>
        </w:trPr>
        <w:tc>
          <w:tcPr>
            <w:tcW w:w="500" w:type="pct"/>
            <w:tcBorders>
              <w:top w:val="single" w:sz="4" w:space="0" w:color="auto"/>
              <w:left w:val="single" w:sz="4" w:space="0" w:color="auto"/>
              <w:bottom w:val="single" w:sz="4" w:space="0" w:color="auto"/>
              <w:right w:val="single" w:sz="4" w:space="0" w:color="auto"/>
            </w:tcBorders>
          </w:tcPr>
          <w:p w14:paraId="132F740E"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03</w:t>
            </w:r>
          </w:p>
        </w:tc>
        <w:tc>
          <w:tcPr>
            <w:tcW w:w="3029" w:type="pct"/>
            <w:tcBorders>
              <w:top w:val="single" w:sz="4" w:space="0" w:color="auto"/>
              <w:left w:val="single" w:sz="4" w:space="0" w:color="auto"/>
              <w:bottom w:val="single" w:sz="4" w:space="0" w:color="auto"/>
              <w:right w:val="single" w:sz="4" w:space="0" w:color="auto"/>
            </w:tcBorders>
          </w:tcPr>
          <w:p w14:paraId="1E840A57"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Демонстрировать интерес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p w14:paraId="4A8D697F"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Демонстрировать способности к организации и планированию самостоятельных занятий при изучении профессионального модуля.</w:t>
            </w:r>
          </w:p>
        </w:tc>
        <w:tc>
          <w:tcPr>
            <w:tcW w:w="1471" w:type="pct"/>
            <w:vMerge/>
            <w:tcBorders>
              <w:left w:val="single" w:sz="4" w:space="0" w:color="auto"/>
              <w:right w:val="single" w:sz="4" w:space="0" w:color="auto"/>
            </w:tcBorders>
          </w:tcPr>
          <w:p w14:paraId="2E150853" w14:textId="77777777" w:rsidR="00744B10" w:rsidRPr="00744B10" w:rsidRDefault="00744B10" w:rsidP="00744B10">
            <w:pPr>
              <w:suppressAutoHyphens/>
              <w:contextualSpacing/>
              <w:rPr>
                <w:rFonts w:ascii="Times New Roman" w:hAnsi="Times New Roman" w:cs="Times New Roman"/>
                <w:sz w:val="24"/>
                <w:szCs w:val="24"/>
              </w:rPr>
            </w:pPr>
          </w:p>
        </w:tc>
      </w:tr>
      <w:tr w:rsidR="00744B10" w:rsidRPr="00744B10" w14:paraId="355620A8" w14:textId="77777777" w:rsidTr="00107308">
        <w:trPr>
          <w:trHeight w:val="23"/>
        </w:trPr>
        <w:tc>
          <w:tcPr>
            <w:tcW w:w="500" w:type="pct"/>
            <w:tcBorders>
              <w:top w:val="single" w:sz="4" w:space="0" w:color="auto"/>
              <w:left w:val="single" w:sz="4" w:space="0" w:color="auto"/>
              <w:bottom w:val="single" w:sz="4" w:space="0" w:color="auto"/>
              <w:right w:val="single" w:sz="4" w:space="0" w:color="auto"/>
            </w:tcBorders>
          </w:tcPr>
          <w:p w14:paraId="61F70B31"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04</w:t>
            </w:r>
          </w:p>
        </w:tc>
        <w:tc>
          <w:tcPr>
            <w:tcW w:w="3029" w:type="pct"/>
            <w:tcBorders>
              <w:top w:val="single" w:sz="4" w:space="0" w:color="auto"/>
              <w:left w:val="single" w:sz="4" w:space="0" w:color="auto"/>
              <w:bottom w:val="single" w:sz="4" w:space="0" w:color="auto"/>
              <w:right w:val="single" w:sz="4" w:space="0" w:color="auto"/>
            </w:tcBorders>
          </w:tcPr>
          <w:p w14:paraId="5D755235"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Демонстрировать стремление к сотрудничеству и коммуникабельность при взаимодействии с обучающимися, преподавателями и руководителями практики в ходе обучения.</w:t>
            </w:r>
          </w:p>
        </w:tc>
        <w:tc>
          <w:tcPr>
            <w:tcW w:w="1471" w:type="pct"/>
            <w:vMerge/>
            <w:tcBorders>
              <w:left w:val="single" w:sz="4" w:space="0" w:color="auto"/>
              <w:right w:val="single" w:sz="4" w:space="0" w:color="auto"/>
            </w:tcBorders>
          </w:tcPr>
          <w:p w14:paraId="78DF9B4F" w14:textId="77777777" w:rsidR="00744B10" w:rsidRPr="00744B10" w:rsidRDefault="00744B10" w:rsidP="00744B10">
            <w:pPr>
              <w:suppressAutoHyphens/>
              <w:contextualSpacing/>
              <w:rPr>
                <w:rFonts w:ascii="Times New Roman" w:hAnsi="Times New Roman" w:cs="Times New Roman"/>
                <w:sz w:val="24"/>
                <w:szCs w:val="24"/>
              </w:rPr>
            </w:pPr>
          </w:p>
        </w:tc>
      </w:tr>
      <w:tr w:rsidR="00744B10" w:rsidRPr="00744B10" w14:paraId="609A9DBC" w14:textId="77777777" w:rsidTr="00107308">
        <w:trPr>
          <w:trHeight w:val="23"/>
        </w:trPr>
        <w:tc>
          <w:tcPr>
            <w:tcW w:w="500" w:type="pct"/>
            <w:tcBorders>
              <w:top w:val="single" w:sz="4" w:space="0" w:color="auto"/>
              <w:left w:val="single" w:sz="4" w:space="0" w:color="auto"/>
              <w:bottom w:val="single" w:sz="4" w:space="0" w:color="auto"/>
              <w:right w:val="single" w:sz="4" w:space="0" w:color="auto"/>
            </w:tcBorders>
          </w:tcPr>
          <w:p w14:paraId="442FA9B8"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05</w:t>
            </w:r>
          </w:p>
        </w:tc>
        <w:tc>
          <w:tcPr>
            <w:tcW w:w="3029" w:type="pct"/>
            <w:tcBorders>
              <w:top w:val="single" w:sz="4" w:space="0" w:color="auto"/>
              <w:left w:val="single" w:sz="4" w:space="0" w:color="auto"/>
              <w:bottom w:val="single" w:sz="4" w:space="0" w:color="auto"/>
              <w:right w:val="single" w:sz="4" w:space="0" w:color="auto"/>
            </w:tcBorders>
          </w:tcPr>
          <w:p w14:paraId="738EC5C4"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Демонстрировать навыки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1471" w:type="pct"/>
            <w:vMerge/>
            <w:tcBorders>
              <w:left w:val="single" w:sz="4" w:space="0" w:color="auto"/>
              <w:right w:val="single" w:sz="4" w:space="0" w:color="auto"/>
            </w:tcBorders>
          </w:tcPr>
          <w:p w14:paraId="4745ECCF" w14:textId="77777777" w:rsidR="00744B10" w:rsidRPr="00744B10" w:rsidRDefault="00744B10" w:rsidP="00744B10">
            <w:pPr>
              <w:suppressAutoHyphens/>
              <w:contextualSpacing/>
              <w:rPr>
                <w:rFonts w:ascii="Times New Roman" w:hAnsi="Times New Roman" w:cs="Times New Roman"/>
                <w:sz w:val="24"/>
                <w:szCs w:val="24"/>
              </w:rPr>
            </w:pPr>
          </w:p>
        </w:tc>
      </w:tr>
      <w:tr w:rsidR="00744B10" w:rsidRPr="00744B10" w14:paraId="6F863DE4" w14:textId="77777777" w:rsidTr="00107308">
        <w:trPr>
          <w:trHeight w:val="23"/>
        </w:trPr>
        <w:tc>
          <w:tcPr>
            <w:tcW w:w="500" w:type="pct"/>
            <w:tcBorders>
              <w:top w:val="single" w:sz="4" w:space="0" w:color="auto"/>
              <w:left w:val="single" w:sz="4" w:space="0" w:color="auto"/>
              <w:bottom w:val="single" w:sz="4" w:space="0" w:color="auto"/>
              <w:right w:val="single" w:sz="4" w:space="0" w:color="auto"/>
            </w:tcBorders>
          </w:tcPr>
          <w:p w14:paraId="26A21BA7"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06</w:t>
            </w:r>
          </w:p>
        </w:tc>
        <w:tc>
          <w:tcPr>
            <w:tcW w:w="3029" w:type="pct"/>
            <w:tcBorders>
              <w:top w:val="single" w:sz="4" w:space="0" w:color="auto"/>
              <w:left w:val="single" w:sz="4" w:space="0" w:color="auto"/>
              <w:bottom w:val="single" w:sz="4" w:space="0" w:color="auto"/>
              <w:right w:val="single" w:sz="4" w:space="0" w:color="auto"/>
            </w:tcBorders>
          </w:tcPr>
          <w:p w14:paraId="340B8DCA"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 xml:space="preserve">Демонстрировать осознанное поведение; проявлять гражданско-патриотическую позицию, </w:t>
            </w:r>
          </w:p>
          <w:p w14:paraId="3A4B5A19"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Применять стандарты антикоррупционного поведения</w:t>
            </w:r>
          </w:p>
        </w:tc>
        <w:tc>
          <w:tcPr>
            <w:tcW w:w="1471" w:type="pct"/>
            <w:vMerge/>
            <w:tcBorders>
              <w:left w:val="single" w:sz="4" w:space="0" w:color="auto"/>
              <w:right w:val="single" w:sz="4" w:space="0" w:color="auto"/>
            </w:tcBorders>
          </w:tcPr>
          <w:p w14:paraId="77CC3125" w14:textId="77777777" w:rsidR="00744B10" w:rsidRPr="00744B10" w:rsidRDefault="00744B10" w:rsidP="00744B10">
            <w:pPr>
              <w:suppressAutoHyphens/>
              <w:contextualSpacing/>
              <w:rPr>
                <w:rFonts w:ascii="Times New Roman" w:hAnsi="Times New Roman" w:cs="Times New Roman"/>
                <w:sz w:val="24"/>
                <w:szCs w:val="24"/>
              </w:rPr>
            </w:pPr>
          </w:p>
        </w:tc>
      </w:tr>
      <w:tr w:rsidR="00744B10" w:rsidRPr="00744B10" w14:paraId="04EDE31B" w14:textId="77777777" w:rsidTr="00107308">
        <w:trPr>
          <w:trHeight w:val="23"/>
        </w:trPr>
        <w:tc>
          <w:tcPr>
            <w:tcW w:w="500" w:type="pct"/>
            <w:tcBorders>
              <w:top w:val="single" w:sz="4" w:space="0" w:color="auto"/>
              <w:left w:val="single" w:sz="4" w:space="0" w:color="auto"/>
              <w:bottom w:val="single" w:sz="4" w:space="0" w:color="auto"/>
              <w:right w:val="single" w:sz="4" w:space="0" w:color="auto"/>
            </w:tcBorders>
          </w:tcPr>
          <w:p w14:paraId="0C0151F0"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lastRenderedPageBreak/>
              <w:t>ОК 07</w:t>
            </w:r>
          </w:p>
        </w:tc>
        <w:tc>
          <w:tcPr>
            <w:tcW w:w="3029" w:type="pct"/>
            <w:tcBorders>
              <w:top w:val="single" w:sz="4" w:space="0" w:color="auto"/>
              <w:left w:val="single" w:sz="4" w:space="0" w:color="auto"/>
              <w:bottom w:val="single" w:sz="4" w:space="0" w:color="auto"/>
              <w:right w:val="single" w:sz="4" w:space="0" w:color="auto"/>
            </w:tcBorders>
          </w:tcPr>
          <w:p w14:paraId="29B10C47"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Демонстрировать стремление к соблюдению принципов ресурсосбережения, бережливого производства при решении стандартных и нестандартных профессиональных задач</w:t>
            </w:r>
          </w:p>
          <w:p w14:paraId="0830BA17"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 xml:space="preserve">Демонстрировать умения нести ответственность за принятые решения, поддерживать ситуационное взаимодействие.  </w:t>
            </w:r>
          </w:p>
        </w:tc>
        <w:tc>
          <w:tcPr>
            <w:tcW w:w="1471" w:type="pct"/>
            <w:vMerge/>
            <w:tcBorders>
              <w:left w:val="single" w:sz="4" w:space="0" w:color="auto"/>
              <w:right w:val="single" w:sz="4" w:space="0" w:color="auto"/>
            </w:tcBorders>
          </w:tcPr>
          <w:p w14:paraId="505FC3F8" w14:textId="77777777" w:rsidR="00744B10" w:rsidRPr="00744B10" w:rsidRDefault="00744B10" w:rsidP="00744B10">
            <w:pPr>
              <w:suppressAutoHyphens/>
              <w:contextualSpacing/>
              <w:rPr>
                <w:rFonts w:ascii="Times New Roman" w:hAnsi="Times New Roman" w:cs="Times New Roman"/>
                <w:sz w:val="24"/>
                <w:szCs w:val="24"/>
              </w:rPr>
            </w:pPr>
          </w:p>
        </w:tc>
      </w:tr>
      <w:tr w:rsidR="00744B10" w:rsidRPr="00744B10" w14:paraId="6975E80A" w14:textId="77777777" w:rsidTr="00107308">
        <w:trPr>
          <w:trHeight w:val="23"/>
        </w:trPr>
        <w:tc>
          <w:tcPr>
            <w:tcW w:w="500" w:type="pct"/>
            <w:tcBorders>
              <w:top w:val="single" w:sz="4" w:space="0" w:color="auto"/>
              <w:left w:val="single" w:sz="4" w:space="0" w:color="auto"/>
              <w:bottom w:val="single" w:sz="4" w:space="0" w:color="auto"/>
              <w:right w:val="single" w:sz="4" w:space="0" w:color="auto"/>
            </w:tcBorders>
          </w:tcPr>
          <w:p w14:paraId="352E2667"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08</w:t>
            </w:r>
          </w:p>
        </w:tc>
        <w:tc>
          <w:tcPr>
            <w:tcW w:w="3029" w:type="pct"/>
            <w:tcBorders>
              <w:top w:val="single" w:sz="4" w:space="0" w:color="auto"/>
              <w:left w:val="single" w:sz="4" w:space="0" w:color="auto"/>
              <w:bottom w:val="single" w:sz="4" w:space="0" w:color="auto"/>
              <w:right w:val="single" w:sz="4" w:space="0" w:color="auto"/>
            </w:tcBorders>
          </w:tcPr>
          <w:p w14:paraId="4683FB9C"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Применяет рациональные приемы двигательных функций в профессиональной деятельности</w:t>
            </w:r>
          </w:p>
        </w:tc>
        <w:tc>
          <w:tcPr>
            <w:tcW w:w="1471" w:type="pct"/>
            <w:vMerge/>
            <w:tcBorders>
              <w:left w:val="single" w:sz="4" w:space="0" w:color="auto"/>
              <w:right w:val="single" w:sz="4" w:space="0" w:color="auto"/>
            </w:tcBorders>
          </w:tcPr>
          <w:p w14:paraId="5058605E" w14:textId="77777777" w:rsidR="00744B10" w:rsidRPr="00744B10" w:rsidRDefault="00744B10" w:rsidP="00744B10">
            <w:pPr>
              <w:suppressAutoHyphens/>
              <w:contextualSpacing/>
              <w:rPr>
                <w:rFonts w:ascii="Times New Roman" w:hAnsi="Times New Roman" w:cs="Times New Roman"/>
                <w:sz w:val="24"/>
                <w:szCs w:val="24"/>
              </w:rPr>
            </w:pPr>
          </w:p>
        </w:tc>
      </w:tr>
      <w:tr w:rsidR="00744B10" w:rsidRPr="00744B10" w14:paraId="2605B471" w14:textId="77777777" w:rsidTr="00107308">
        <w:trPr>
          <w:trHeight w:val="23"/>
        </w:trPr>
        <w:tc>
          <w:tcPr>
            <w:tcW w:w="500" w:type="pct"/>
            <w:tcBorders>
              <w:top w:val="single" w:sz="4" w:space="0" w:color="auto"/>
              <w:left w:val="single" w:sz="4" w:space="0" w:color="auto"/>
              <w:bottom w:val="single" w:sz="4" w:space="0" w:color="auto"/>
              <w:right w:val="single" w:sz="4" w:space="0" w:color="auto"/>
            </w:tcBorders>
          </w:tcPr>
          <w:p w14:paraId="6B53A511"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09</w:t>
            </w:r>
          </w:p>
        </w:tc>
        <w:tc>
          <w:tcPr>
            <w:tcW w:w="3029" w:type="pct"/>
            <w:tcBorders>
              <w:top w:val="single" w:sz="4" w:space="0" w:color="auto"/>
              <w:left w:val="single" w:sz="4" w:space="0" w:color="auto"/>
              <w:bottom w:val="single" w:sz="4" w:space="0" w:color="auto"/>
              <w:right w:val="single" w:sz="4" w:space="0" w:color="auto"/>
            </w:tcBorders>
          </w:tcPr>
          <w:p w14:paraId="02F06A6D" w14:textId="77777777" w:rsidR="00744B10" w:rsidRPr="00744B10" w:rsidRDefault="00744B10" w:rsidP="00744B10">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Демонстрировать умения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471" w:type="pct"/>
            <w:vMerge/>
            <w:tcBorders>
              <w:left w:val="single" w:sz="4" w:space="0" w:color="auto"/>
              <w:bottom w:val="single" w:sz="4" w:space="0" w:color="auto"/>
              <w:right w:val="single" w:sz="4" w:space="0" w:color="auto"/>
            </w:tcBorders>
          </w:tcPr>
          <w:p w14:paraId="5C2F84C7" w14:textId="77777777" w:rsidR="00744B10" w:rsidRPr="00744B10" w:rsidRDefault="00744B10" w:rsidP="00744B10">
            <w:pPr>
              <w:suppressAutoHyphens/>
              <w:contextualSpacing/>
              <w:rPr>
                <w:rFonts w:ascii="Times New Roman" w:hAnsi="Times New Roman" w:cs="Times New Roman"/>
                <w:sz w:val="24"/>
                <w:szCs w:val="24"/>
              </w:rPr>
            </w:pPr>
          </w:p>
        </w:tc>
      </w:tr>
    </w:tbl>
    <w:p w14:paraId="1DD4D835" w14:textId="77777777" w:rsidR="00C63897" w:rsidRPr="00744B10" w:rsidRDefault="00C63897" w:rsidP="00FB50A0">
      <w:pPr>
        <w:rPr>
          <w:rFonts w:ascii="Times New Roman" w:hAnsi="Times New Roman" w:cs="Times New Roman"/>
          <w:b/>
          <w:bCs/>
          <w:sz w:val="18"/>
          <w:szCs w:val="18"/>
        </w:rPr>
      </w:pPr>
    </w:p>
    <w:p w14:paraId="2061E883" w14:textId="7A89134E"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w:t>
      </w:r>
      <w:r w:rsidR="005E54B4">
        <w:rPr>
          <w:rFonts w:ascii="Times New Roman" w:hAnsi="Times New Roman" w:cs="Times New Roman"/>
          <w:b/>
          <w:bCs/>
          <w:sz w:val="24"/>
          <w:szCs w:val="24"/>
        </w:rPr>
        <w:t>2</w:t>
      </w:r>
    </w:p>
    <w:p w14:paraId="67219F76" w14:textId="47A3B48D"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6041E6">
        <w:rPr>
          <w:rFonts w:ascii="Times New Roman" w:hAnsi="Times New Roman" w:cs="Times New Roman"/>
          <w:b/>
          <w:bCs/>
          <w:sz w:val="24"/>
          <w:szCs w:val="24"/>
        </w:rPr>
        <w:t>ПОП</w:t>
      </w:r>
      <w:r>
        <w:rPr>
          <w:rFonts w:ascii="Times New Roman" w:hAnsi="Times New Roman" w:cs="Times New Roman"/>
          <w:b/>
          <w:bCs/>
          <w:sz w:val="24"/>
          <w:szCs w:val="24"/>
        </w:rPr>
        <w:t xml:space="preserve"> по специальности</w:t>
      </w:r>
    </w:p>
    <w:p w14:paraId="6DAAA8B8" w14:textId="54F3A778" w:rsidR="00F53FDC" w:rsidRPr="00744B10" w:rsidRDefault="00744B10" w:rsidP="00F53FDC">
      <w:pPr>
        <w:jc w:val="right"/>
        <w:rPr>
          <w:rFonts w:ascii="Times New Roman" w:hAnsi="Times New Roman" w:cs="Times New Roman"/>
          <w:b/>
          <w:bCs/>
          <w:color w:val="000000" w:themeColor="text1"/>
          <w:sz w:val="24"/>
          <w:szCs w:val="24"/>
        </w:rPr>
      </w:pPr>
      <w:r w:rsidRPr="00744B10">
        <w:rPr>
          <w:rFonts w:ascii="Times New Roman" w:hAnsi="Times New Roman" w:cs="Times New Roman"/>
          <w:b/>
          <w:bCs/>
          <w:color w:val="000000" w:themeColor="text1"/>
          <w:sz w:val="24"/>
          <w:szCs w:val="24"/>
        </w:rPr>
        <w:t>22.02.09 Металлургия черных металлов</w:t>
      </w: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6E48A8BE" w14:textId="77777777" w:rsidR="00F53FDC" w:rsidRDefault="00F53FDC" w:rsidP="00F53FDC">
      <w:pPr>
        <w:jc w:val="right"/>
        <w:rPr>
          <w:rFonts w:ascii="Times New Roman" w:hAnsi="Times New Roman" w:cs="Times New Roman"/>
          <w:b/>
          <w:bCs/>
          <w:color w:val="0070C0"/>
          <w:sz w:val="24"/>
          <w:szCs w:val="24"/>
        </w:rPr>
      </w:pPr>
    </w:p>
    <w:p w14:paraId="747E69C5" w14:textId="77777777" w:rsidR="00F53FDC" w:rsidRDefault="00F53FDC" w:rsidP="00F53FDC">
      <w:pPr>
        <w:jc w:val="right"/>
        <w:rPr>
          <w:rFonts w:ascii="Times New Roman" w:hAnsi="Times New Roman" w:cs="Times New Roman"/>
          <w:b/>
          <w:bCs/>
          <w:color w:val="0070C0"/>
          <w:sz w:val="24"/>
          <w:szCs w:val="24"/>
        </w:rPr>
      </w:pPr>
    </w:p>
    <w:p w14:paraId="30ACA85F" w14:textId="77777777" w:rsidR="00F53FDC" w:rsidRPr="00502F97" w:rsidRDefault="00F53FDC" w:rsidP="00F53FDC">
      <w:pPr>
        <w:jc w:val="right"/>
        <w:rPr>
          <w:rFonts w:ascii="Times New Roman" w:hAnsi="Times New Roman" w:cs="Times New Roman"/>
          <w:b/>
          <w:bCs/>
          <w:color w:val="0070C0"/>
          <w:sz w:val="24"/>
          <w:szCs w:val="24"/>
        </w:rPr>
      </w:pPr>
    </w:p>
    <w:p w14:paraId="6AC41D73"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0AAB5EC" w14:textId="66A87EB5" w:rsidR="00F53FDC" w:rsidRDefault="00F53FDC" w:rsidP="00F53FDC">
      <w:pPr>
        <w:pStyle w:val="1"/>
      </w:pPr>
      <w:bookmarkStart w:id="36" w:name="_Toc161313284"/>
      <w:r w:rsidRPr="006E7FF4">
        <w:t>«</w:t>
      </w:r>
      <w:r>
        <w:t>ПМ.0</w:t>
      </w:r>
      <w:r w:rsidR="00744B10">
        <w:t>2</w:t>
      </w:r>
      <w:r w:rsidRPr="006E7FF4">
        <w:t xml:space="preserve"> </w:t>
      </w:r>
      <w:r w:rsidR="00744B10" w:rsidRPr="00744B10">
        <w:rPr>
          <w:color w:val="000000" w:themeColor="text1"/>
        </w:rPr>
        <w:t>ВЕДЕНИЕ ТЕХНОЛОГИЧЕСКОГО ПРОЦЕССА ПРОИЗВОДСТВА ФЕРРОСПЛАВОВ И СТАЛИ</w:t>
      </w:r>
      <w:r w:rsidRPr="006E7FF4">
        <w:t>»</w:t>
      </w:r>
      <w:bookmarkEnd w:id="36"/>
    </w:p>
    <w:p w14:paraId="3011DCDA"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Pr="00F53FDC" w:rsidRDefault="00F53FDC" w:rsidP="00F53FDC">
      <w:pPr>
        <w:spacing w:line="360" w:lineRule="auto"/>
        <w:jc w:val="center"/>
        <w:rPr>
          <w:rFonts w:ascii="Times New Roman" w:hAnsi="Times New Roman" w:cs="Times New Roman"/>
          <w:sz w:val="24"/>
          <w:szCs w:val="24"/>
        </w:rPr>
      </w:pPr>
    </w:p>
    <w:p w14:paraId="250DA1C9" w14:textId="77777777" w:rsidR="00F53FDC" w:rsidRPr="00F53FDC" w:rsidRDefault="00F53FDC" w:rsidP="00F53FDC">
      <w:pPr>
        <w:spacing w:line="360" w:lineRule="auto"/>
        <w:jc w:val="center"/>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5FAA1A74" w:rsidR="00F53FDC" w:rsidRDefault="00F53FDC" w:rsidP="00F53FDC">
      <w:pPr>
        <w:spacing w:line="360" w:lineRule="auto"/>
        <w:jc w:val="center"/>
        <w:rPr>
          <w:rFonts w:ascii="Times New Roman" w:hAnsi="Times New Roman" w:cs="Times New Roman"/>
          <w:sz w:val="24"/>
          <w:szCs w:val="24"/>
        </w:rPr>
      </w:pPr>
    </w:p>
    <w:p w14:paraId="1BC5CF1A" w14:textId="0EA6CEB2" w:rsidR="00A44B88" w:rsidRDefault="00A44B88" w:rsidP="00F53FDC">
      <w:pPr>
        <w:spacing w:line="360" w:lineRule="auto"/>
        <w:jc w:val="center"/>
        <w:rPr>
          <w:rFonts w:ascii="Times New Roman" w:hAnsi="Times New Roman" w:cs="Times New Roman"/>
          <w:sz w:val="24"/>
          <w:szCs w:val="24"/>
        </w:rPr>
      </w:pPr>
    </w:p>
    <w:p w14:paraId="3054499F" w14:textId="2C993320" w:rsidR="00A44B88" w:rsidRDefault="00A44B88" w:rsidP="00F53FDC">
      <w:pPr>
        <w:spacing w:line="360" w:lineRule="auto"/>
        <w:jc w:val="center"/>
        <w:rPr>
          <w:rFonts w:ascii="Times New Roman" w:hAnsi="Times New Roman" w:cs="Times New Roman"/>
          <w:sz w:val="24"/>
          <w:szCs w:val="24"/>
        </w:rPr>
      </w:pPr>
    </w:p>
    <w:p w14:paraId="0C4B2EB7" w14:textId="3B4BDF06" w:rsidR="00A44B88" w:rsidRDefault="00A44B88" w:rsidP="00F53FDC">
      <w:pPr>
        <w:spacing w:line="360" w:lineRule="auto"/>
        <w:jc w:val="center"/>
        <w:rPr>
          <w:rFonts w:ascii="Times New Roman" w:hAnsi="Times New Roman" w:cs="Times New Roman"/>
          <w:sz w:val="24"/>
          <w:szCs w:val="24"/>
        </w:rPr>
      </w:pPr>
    </w:p>
    <w:p w14:paraId="68B7BA06" w14:textId="77777777" w:rsidR="00A44B88" w:rsidRPr="00F53FDC" w:rsidRDefault="00A44B88"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77777777" w:rsidR="00F53FDC" w:rsidRPr="00F53FDC" w:rsidRDefault="00F53FDC" w:rsidP="00F53FDC">
      <w:pPr>
        <w:spacing w:line="360" w:lineRule="auto"/>
        <w:jc w:val="center"/>
        <w:rPr>
          <w:rFonts w:ascii="Times New Roman" w:hAnsi="Times New Roman" w:cs="Times New Roman"/>
          <w:sz w:val="24"/>
          <w:szCs w:val="24"/>
        </w:rPr>
      </w:pPr>
    </w:p>
    <w:p w14:paraId="14C94810" w14:textId="01D37100" w:rsidR="00F53FDC" w:rsidRPr="00F53FDC" w:rsidRDefault="00744B10" w:rsidP="00F53FDC">
      <w:pPr>
        <w:spacing w:line="360" w:lineRule="auto"/>
        <w:jc w:val="center"/>
        <w:rPr>
          <w:rFonts w:ascii="Times New Roman" w:hAnsi="Times New Roman" w:cs="Times New Roman"/>
          <w:b/>
          <w:bCs/>
          <w:sz w:val="24"/>
          <w:szCs w:val="24"/>
        </w:rPr>
      </w:pPr>
      <w:bookmarkStart w:id="37" w:name="_Toc156819741"/>
      <w:r>
        <w:rPr>
          <w:rFonts w:ascii="Times New Roman" w:hAnsi="Times New Roman" w:cs="Times New Roman"/>
          <w:b/>
          <w:bCs/>
          <w:sz w:val="24"/>
          <w:szCs w:val="24"/>
        </w:rPr>
        <w:t>2026</w:t>
      </w:r>
      <w:r w:rsidR="00F53FDC" w:rsidRPr="00F53FDC">
        <w:rPr>
          <w:rFonts w:ascii="Times New Roman" w:hAnsi="Times New Roman" w:cs="Times New Roman"/>
          <w:b/>
          <w:bCs/>
          <w:sz w:val="24"/>
          <w:szCs w:val="24"/>
        </w:rPr>
        <w:t xml:space="preserve"> г.</w:t>
      </w:r>
      <w:bookmarkEnd w:id="37"/>
    </w:p>
    <w:p w14:paraId="3B755C47" w14:textId="0079AA51" w:rsidR="00744B10" w:rsidRDefault="00744B10">
      <w:pPr>
        <w:rPr>
          <w:rFonts w:ascii="Times New Roman" w:hAnsi="Times New Roman" w:cs="Times New Roman"/>
          <w:b/>
          <w:bCs/>
          <w:sz w:val="20"/>
          <w:szCs w:val="20"/>
        </w:rPr>
      </w:pPr>
      <w:r>
        <w:rPr>
          <w:rFonts w:ascii="Times New Roman" w:hAnsi="Times New Roman" w:cs="Times New Roman"/>
          <w:b/>
          <w:bCs/>
          <w:sz w:val="20"/>
          <w:szCs w:val="20"/>
        </w:rPr>
        <w:br w:type="page"/>
      </w:r>
    </w:p>
    <w:p w14:paraId="1A902869" w14:textId="77777777" w:rsidR="00744B10" w:rsidRDefault="00744B10" w:rsidP="00744B10">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 ПРОГРАММЫ</w:t>
      </w:r>
    </w:p>
    <w:p w14:paraId="276B09C1" w14:textId="77777777" w:rsidR="00744B10" w:rsidRDefault="00744B10" w:rsidP="00744B10"/>
    <w:p w14:paraId="50620123" w14:textId="7882DB25" w:rsidR="00744B10" w:rsidRPr="001E31BC" w:rsidRDefault="00744B10" w:rsidP="00744B10">
      <w:pPr>
        <w:pStyle w:val="14"/>
        <w:rPr>
          <w:rFonts w:asciiTheme="minorHAnsi" w:eastAsiaTheme="minorEastAsia" w:hAnsiTheme="minorHAnsi" w:cstheme="minorBidi"/>
          <w:b w:val="0"/>
          <w:bCs w:val="0"/>
          <w:lang w:eastAsia="ru-RU"/>
        </w:rPr>
      </w:pPr>
      <w:r w:rsidRPr="001E31BC">
        <w:fldChar w:fldCharType="begin"/>
      </w:r>
      <w:r w:rsidRPr="001E31BC">
        <w:instrText xml:space="preserve"> TOC \h \z \t "Раздел 1;1;Раздел 1.1;2" </w:instrText>
      </w:r>
      <w:r w:rsidRPr="001E31BC">
        <w:fldChar w:fldCharType="separate"/>
      </w:r>
      <w:hyperlink w:anchor="_Toc156820309" w:history="1">
        <w:r w:rsidRPr="001E31BC">
          <w:rPr>
            <w:rStyle w:val="af0"/>
          </w:rPr>
          <w:t>1. Общая характеристика</w:t>
        </w:r>
        <w:r w:rsidRPr="001E31BC">
          <w:tab/>
        </w:r>
      </w:hyperlink>
      <w:r w:rsidR="006077EA" w:rsidRPr="001E31BC">
        <w:t>2</w:t>
      </w:r>
      <w:r w:rsidR="00A71EF4">
        <w:t>2</w:t>
      </w:r>
    </w:p>
    <w:p w14:paraId="5AD27541" w14:textId="28FA50ED" w:rsidR="00744B10" w:rsidRPr="001E31BC" w:rsidRDefault="004626DE" w:rsidP="001E31BC">
      <w:pPr>
        <w:pStyle w:val="21"/>
        <w:rPr>
          <w:rFonts w:asciiTheme="minorHAnsi" w:eastAsiaTheme="minorEastAsia" w:hAnsiTheme="minorHAnsi" w:cstheme="minorBidi"/>
          <w:i w:val="0"/>
          <w:sz w:val="22"/>
          <w:szCs w:val="22"/>
        </w:rPr>
      </w:pPr>
      <w:hyperlink w:anchor="_Toc156820310" w:history="1">
        <w:r w:rsidR="00744B10" w:rsidRPr="001E31BC">
          <w:rPr>
            <w:rStyle w:val="af0"/>
            <w:i w:val="0"/>
            <w:iCs w:val="0"/>
          </w:rPr>
          <w:t>1.1. Цель и место профессионального модуля «ПМ.02 В</w:t>
        </w:r>
        <w:r w:rsidR="001E31BC" w:rsidRPr="001E31BC">
          <w:rPr>
            <w:rStyle w:val="af0"/>
            <w:i w:val="0"/>
            <w:iCs w:val="0"/>
          </w:rPr>
          <w:t>едение технологического процесса производства ферросплавов и стали</w:t>
        </w:r>
        <w:r w:rsidR="00744B10" w:rsidRPr="001E31BC">
          <w:rPr>
            <w:rStyle w:val="af0"/>
            <w:i w:val="0"/>
            <w:iCs w:val="0"/>
          </w:rPr>
          <w:t>»  в структуре образовательной программы</w:t>
        </w:r>
        <w:r w:rsidR="00744B10" w:rsidRPr="001E31BC">
          <w:rPr>
            <w:i w:val="0"/>
          </w:rPr>
          <w:tab/>
        </w:r>
      </w:hyperlink>
      <w:r w:rsidR="006077EA" w:rsidRPr="001E31BC">
        <w:rPr>
          <w:i w:val="0"/>
        </w:rPr>
        <w:t>2</w:t>
      </w:r>
      <w:r w:rsidR="00A71EF4">
        <w:rPr>
          <w:i w:val="0"/>
        </w:rPr>
        <w:t>2</w:t>
      </w:r>
    </w:p>
    <w:p w14:paraId="56E91AC6" w14:textId="43B5888B" w:rsidR="00744B10" w:rsidRPr="001E31BC" w:rsidRDefault="004626DE" w:rsidP="001E31BC">
      <w:pPr>
        <w:pStyle w:val="21"/>
        <w:rPr>
          <w:rFonts w:asciiTheme="minorHAnsi" w:eastAsiaTheme="minorEastAsia" w:hAnsiTheme="minorHAnsi" w:cstheme="minorBidi"/>
          <w:i w:val="0"/>
          <w:sz w:val="22"/>
          <w:szCs w:val="22"/>
        </w:rPr>
      </w:pPr>
      <w:hyperlink w:anchor="_Toc156820311" w:history="1">
        <w:r w:rsidR="00744B10" w:rsidRPr="001E31BC">
          <w:rPr>
            <w:rStyle w:val="af0"/>
            <w:i w:val="0"/>
            <w:iCs w:val="0"/>
          </w:rPr>
          <w:t>1.2. Планируемые результаты освоения профессионального модуля</w:t>
        </w:r>
        <w:r w:rsidR="00744B10" w:rsidRPr="001E31BC">
          <w:rPr>
            <w:i w:val="0"/>
          </w:rPr>
          <w:tab/>
        </w:r>
      </w:hyperlink>
      <w:r w:rsidR="006077EA" w:rsidRPr="001E31BC">
        <w:rPr>
          <w:i w:val="0"/>
        </w:rPr>
        <w:t>2</w:t>
      </w:r>
      <w:r w:rsidR="00A71EF4">
        <w:rPr>
          <w:i w:val="0"/>
        </w:rPr>
        <w:t>2</w:t>
      </w:r>
    </w:p>
    <w:p w14:paraId="47B507CE" w14:textId="2ED9C954" w:rsidR="00744B10" w:rsidRPr="001E31BC" w:rsidRDefault="004626DE" w:rsidP="00744B10">
      <w:pPr>
        <w:pStyle w:val="14"/>
        <w:rPr>
          <w:rFonts w:asciiTheme="minorHAnsi" w:eastAsiaTheme="minorEastAsia" w:hAnsiTheme="minorHAnsi" w:cstheme="minorBidi"/>
          <w:b w:val="0"/>
          <w:bCs w:val="0"/>
          <w:lang w:eastAsia="ru-RU"/>
        </w:rPr>
      </w:pPr>
      <w:hyperlink w:anchor="_Toc156820312" w:history="1">
        <w:r w:rsidR="00744B10" w:rsidRPr="001E31BC">
          <w:rPr>
            <w:rStyle w:val="af0"/>
          </w:rPr>
          <w:t>2. Структура и содержание профессионального модуля</w:t>
        </w:r>
        <w:r w:rsidR="00744B10" w:rsidRPr="001E31BC">
          <w:tab/>
        </w:r>
      </w:hyperlink>
      <w:r w:rsidR="006077EA" w:rsidRPr="001E31BC">
        <w:t>2</w:t>
      </w:r>
      <w:r w:rsidR="00A71EF4">
        <w:t>8</w:t>
      </w:r>
    </w:p>
    <w:p w14:paraId="06F93691" w14:textId="7E08BACC" w:rsidR="00744B10" w:rsidRPr="001E31BC" w:rsidRDefault="004626DE" w:rsidP="001E31BC">
      <w:pPr>
        <w:pStyle w:val="21"/>
        <w:rPr>
          <w:rFonts w:asciiTheme="minorHAnsi" w:eastAsiaTheme="minorEastAsia" w:hAnsiTheme="minorHAnsi" w:cstheme="minorBidi"/>
          <w:i w:val="0"/>
          <w:sz w:val="22"/>
          <w:szCs w:val="22"/>
        </w:rPr>
      </w:pPr>
      <w:hyperlink w:anchor="_Toc156820313" w:history="1">
        <w:r w:rsidR="00744B10" w:rsidRPr="001E31BC">
          <w:rPr>
            <w:rStyle w:val="af0"/>
            <w:i w:val="0"/>
            <w:iCs w:val="0"/>
          </w:rPr>
          <w:t>2.1. Трудоемкость освоения модуля</w:t>
        </w:r>
        <w:r w:rsidR="00744B10" w:rsidRPr="001E31BC">
          <w:rPr>
            <w:i w:val="0"/>
          </w:rPr>
          <w:tab/>
        </w:r>
      </w:hyperlink>
      <w:r w:rsidR="006077EA" w:rsidRPr="001E31BC">
        <w:rPr>
          <w:i w:val="0"/>
        </w:rPr>
        <w:t>2</w:t>
      </w:r>
      <w:r w:rsidR="00A71EF4">
        <w:rPr>
          <w:i w:val="0"/>
        </w:rPr>
        <w:t>8</w:t>
      </w:r>
    </w:p>
    <w:p w14:paraId="21AF0C27" w14:textId="4EA7B0D4" w:rsidR="00744B10" w:rsidRPr="001E31BC" w:rsidRDefault="004626DE" w:rsidP="001E31BC">
      <w:pPr>
        <w:pStyle w:val="21"/>
        <w:rPr>
          <w:rFonts w:asciiTheme="minorHAnsi" w:eastAsiaTheme="minorEastAsia" w:hAnsiTheme="minorHAnsi" w:cstheme="minorBidi"/>
          <w:i w:val="0"/>
          <w:sz w:val="22"/>
          <w:szCs w:val="22"/>
        </w:rPr>
      </w:pPr>
      <w:hyperlink w:anchor="_Toc156820314" w:history="1">
        <w:r w:rsidR="00744B10" w:rsidRPr="001E31BC">
          <w:rPr>
            <w:rStyle w:val="af0"/>
            <w:i w:val="0"/>
            <w:iCs w:val="0"/>
          </w:rPr>
          <w:t>2.2. Структура профессионального модуля</w:t>
        </w:r>
        <w:r w:rsidR="00744B10" w:rsidRPr="001E31BC">
          <w:rPr>
            <w:i w:val="0"/>
          </w:rPr>
          <w:tab/>
        </w:r>
      </w:hyperlink>
      <w:r w:rsidR="006077EA" w:rsidRPr="001E31BC">
        <w:rPr>
          <w:i w:val="0"/>
        </w:rPr>
        <w:t>2</w:t>
      </w:r>
      <w:r w:rsidR="00A71EF4">
        <w:rPr>
          <w:i w:val="0"/>
        </w:rPr>
        <w:t>8</w:t>
      </w:r>
    </w:p>
    <w:p w14:paraId="537205D7" w14:textId="0FF712D5" w:rsidR="00744B10" w:rsidRPr="001E31BC" w:rsidRDefault="004626DE" w:rsidP="001E31BC">
      <w:pPr>
        <w:pStyle w:val="21"/>
        <w:rPr>
          <w:rFonts w:asciiTheme="minorHAnsi" w:eastAsiaTheme="minorEastAsia" w:hAnsiTheme="minorHAnsi" w:cstheme="minorBidi"/>
          <w:i w:val="0"/>
          <w:sz w:val="22"/>
          <w:szCs w:val="22"/>
        </w:rPr>
      </w:pPr>
      <w:hyperlink w:anchor="_Toc156820315" w:history="1">
        <w:r w:rsidR="00744B10" w:rsidRPr="001E31BC">
          <w:rPr>
            <w:rStyle w:val="af0"/>
            <w:i w:val="0"/>
            <w:iCs w:val="0"/>
          </w:rPr>
          <w:t>2.3. Примерное содержание профессионального модуля</w:t>
        </w:r>
        <w:r w:rsidR="00744B10" w:rsidRPr="001E31BC">
          <w:rPr>
            <w:i w:val="0"/>
          </w:rPr>
          <w:tab/>
        </w:r>
      </w:hyperlink>
      <w:r w:rsidR="006077EA" w:rsidRPr="001E31BC">
        <w:rPr>
          <w:i w:val="0"/>
        </w:rPr>
        <w:t>2</w:t>
      </w:r>
      <w:r w:rsidR="00A71EF4">
        <w:rPr>
          <w:i w:val="0"/>
        </w:rPr>
        <w:t>9</w:t>
      </w:r>
    </w:p>
    <w:p w14:paraId="5856E27E" w14:textId="39894844" w:rsidR="00744B10" w:rsidRPr="001E31BC" w:rsidRDefault="004626DE" w:rsidP="001E31BC">
      <w:pPr>
        <w:pStyle w:val="21"/>
        <w:rPr>
          <w:rFonts w:asciiTheme="minorHAnsi" w:eastAsiaTheme="minorEastAsia" w:hAnsiTheme="minorHAnsi" w:cstheme="minorBidi"/>
          <w:i w:val="0"/>
          <w:sz w:val="22"/>
          <w:szCs w:val="22"/>
        </w:rPr>
      </w:pPr>
      <w:hyperlink w:anchor="_Toc156820316" w:history="1">
        <w:r w:rsidR="00744B10" w:rsidRPr="001E31BC">
          <w:rPr>
            <w:rStyle w:val="af0"/>
            <w:i w:val="0"/>
            <w:iCs w:val="0"/>
          </w:rPr>
          <w:t>2.4. Курсовой проект</w:t>
        </w:r>
        <w:r w:rsidR="00744B10" w:rsidRPr="001E31BC">
          <w:rPr>
            <w:i w:val="0"/>
          </w:rPr>
          <w:tab/>
        </w:r>
      </w:hyperlink>
      <w:r w:rsidR="006077EA" w:rsidRPr="001E31BC">
        <w:rPr>
          <w:i w:val="0"/>
        </w:rPr>
        <w:t>3</w:t>
      </w:r>
      <w:r w:rsidR="00A71EF4">
        <w:rPr>
          <w:i w:val="0"/>
        </w:rPr>
        <w:t>6</w:t>
      </w:r>
    </w:p>
    <w:p w14:paraId="183BF05D" w14:textId="2726A69A" w:rsidR="00744B10" w:rsidRPr="001E31BC" w:rsidRDefault="004626DE" w:rsidP="00744B10">
      <w:pPr>
        <w:pStyle w:val="14"/>
        <w:rPr>
          <w:rFonts w:asciiTheme="minorHAnsi" w:eastAsiaTheme="minorEastAsia" w:hAnsiTheme="minorHAnsi" w:cstheme="minorBidi"/>
          <w:b w:val="0"/>
          <w:bCs w:val="0"/>
          <w:lang w:eastAsia="ru-RU"/>
        </w:rPr>
      </w:pPr>
      <w:hyperlink w:anchor="_Toc156820317" w:history="1">
        <w:r w:rsidR="00744B10" w:rsidRPr="001E31BC">
          <w:rPr>
            <w:rStyle w:val="af0"/>
          </w:rPr>
          <w:t>3. Условия реализации профессионального модуля</w:t>
        </w:r>
        <w:r w:rsidR="00744B10" w:rsidRPr="001E31BC">
          <w:tab/>
        </w:r>
      </w:hyperlink>
      <w:r w:rsidR="006077EA" w:rsidRPr="001E31BC">
        <w:t>3</w:t>
      </w:r>
      <w:r w:rsidR="00A71EF4">
        <w:t>8</w:t>
      </w:r>
    </w:p>
    <w:p w14:paraId="4E80EB89" w14:textId="01AC4ED0" w:rsidR="00744B10" w:rsidRPr="001E31BC" w:rsidRDefault="004626DE" w:rsidP="001E31BC">
      <w:pPr>
        <w:pStyle w:val="21"/>
        <w:rPr>
          <w:rFonts w:asciiTheme="minorHAnsi" w:eastAsiaTheme="minorEastAsia" w:hAnsiTheme="minorHAnsi" w:cstheme="minorBidi"/>
          <w:i w:val="0"/>
          <w:sz w:val="22"/>
          <w:szCs w:val="22"/>
        </w:rPr>
      </w:pPr>
      <w:hyperlink w:anchor="_Toc156820318" w:history="1">
        <w:r w:rsidR="00744B10" w:rsidRPr="001E31BC">
          <w:rPr>
            <w:rStyle w:val="af0"/>
            <w:i w:val="0"/>
            <w:iCs w:val="0"/>
          </w:rPr>
          <w:t>3.1. Материально-техническое обеспечение</w:t>
        </w:r>
        <w:r w:rsidR="00744B10" w:rsidRPr="001E31BC">
          <w:rPr>
            <w:i w:val="0"/>
          </w:rPr>
          <w:tab/>
        </w:r>
      </w:hyperlink>
      <w:r w:rsidR="006077EA" w:rsidRPr="001E31BC">
        <w:rPr>
          <w:i w:val="0"/>
        </w:rPr>
        <w:t>3</w:t>
      </w:r>
      <w:r w:rsidR="00A71EF4">
        <w:rPr>
          <w:i w:val="0"/>
        </w:rPr>
        <w:t>8</w:t>
      </w:r>
    </w:p>
    <w:p w14:paraId="42D8D91C" w14:textId="361139AD" w:rsidR="00744B10" w:rsidRPr="001E31BC" w:rsidRDefault="004626DE" w:rsidP="001E31BC">
      <w:pPr>
        <w:pStyle w:val="21"/>
        <w:rPr>
          <w:rFonts w:asciiTheme="minorHAnsi" w:eastAsiaTheme="minorEastAsia" w:hAnsiTheme="minorHAnsi" w:cstheme="minorBidi"/>
          <w:i w:val="0"/>
          <w:sz w:val="22"/>
          <w:szCs w:val="22"/>
        </w:rPr>
      </w:pPr>
      <w:hyperlink w:anchor="_Toc156820319" w:history="1">
        <w:r w:rsidR="00744B10" w:rsidRPr="001E31BC">
          <w:rPr>
            <w:rStyle w:val="af0"/>
            <w:i w:val="0"/>
            <w:iCs w:val="0"/>
          </w:rPr>
          <w:t>3.2. Учебно-методическое обеспечение</w:t>
        </w:r>
        <w:r w:rsidR="00744B10" w:rsidRPr="001E31BC">
          <w:rPr>
            <w:i w:val="0"/>
          </w:rPr>
          <w:tab/>
        </w:r>
      </w:hyperlink>
      <w:r w:rsidR="006077EA" w:rsidRPr="001E31BC">
        <w:rPr>
          <w:i w:val="0"/>
        </w:rPr>
        <w:t>3</w:t>
      </w:r>
      <w:r w:rsidR="00A71EF4">
        <w:rPr>
          <w:i w:val="0"/>
        </w:rPr>
        <w:t>8</w:t>
      </w:r>
    </w:p>
    <w:p w14:paraId="140DE80F" w14:textId="713A0D6C" w:rsidR="00744B10" w:rsidRPr="001E31BC" w:rsidRDefault="004626DE" w:rsidP="00744B10">
      <w:pPr>
        <w:pStyle w:val="14"/>
        <w:rPr>
          <w:rFonts w:asciiTheme="minorHAnsi" w:eastAsiaTheme="minorEastAsia" w:hAnsiTheme="minorHAnsi" w:cstheme="minorBidi"/>
          <w:b w:val="0"/>
          <w:bCs w:val="0"/>
          <w:lang w:eastAsia="ru-RU"/>
        </w:rPr>
      </w:pPr>
      <w:hyperlink w:anchor="_Toc156820320" w:history="1">
        <w:r w:rsidR="00744B10" w:rsidRPr="001E31BC">
          <w:rPr>
            <w:rStyle w:val="af0"/>
          </w:rPr>
          <w:t>4. Контроль и оценка результатов освоения  профессионального модуля</w:t>
        </w:r>
        <w:r w:rsidR="00744B10" w:rsidRPr="001E31BC">
          <w:tab/>
        </w:r>
      </w:hyperlink>
      <w:r w:rsidR="0058295F">
        <w:t>41</w:t>
      </w:r>
    </w:p>
    <w:p w14:paraId="748C359A" w14:textId="77777777" w:rsidR="00744B10" w:rsidRPr="001E31BC" w:rsidRDefault="00744B10" w:rsidP="00744B10">
      <w:r w:rsidRPr="001E31BC">
        <w:fldChar w:fldCharType="end"/>
      </w:r>
    </w:p>
    <w:p w14:paraId="41F150F4" w14:textId="77777777" w:rsidR="00744B10" w:rsidRDefault="00744B10" w:rsidP="00744B10">
      <w:pPr>
        <w:pStyle w:val="1"/>
      </w:pPr>
    </w:p>
    <w:p w14:paraId="61BB6BCB" w14:textId="77777777" w:rsidR="00744B10" w:rsidRDefault="00744B10" w:rsidP="00744B10">
      <w:pPr>
        <w:pStyle w:val="1f"/>
        <w:jc w:val="left"/>
        <w:sectPr w:rsidR="00744B10">
          <w:headerReference w:type="even" r:id="rId22"/>
          <w:headerReference w:type="default" r:id="rId23"/>
          <w:pgSz w:w="11906" w:h="16838"/>
          <w:pgMar w:top="1134" w:right="567" w:bottom="1134" w:left="1701" w:header="709" w:footer="709" w:gutter="0"/>
          <w:cols w:space="708"/>
          <w:docGrid w:linePitch="360"/>
        </w:sectPr>
      </w:pPr>
    </w:p>
    <w:p w14:paraId="6E232BB3" w14:textId="77777777" w:rsidR="00744B10" w:rsidRDefault="00744B10" w:rsidP="00744B10">
      <w:pPr>
        <w:pStyle w:val="1f"/>
      </w:pPr>
      <w:r>
        <w:lastRenderedPageBreak/>
        <w:t>1. Общая характеристика ПРИМЕРНОЙ</w:t>
      </w:r>
      <w:r>
        <w:rPr>
          <w:rFonts w:asciiTheme="minorHAnsi" w:hAnsiTheme="minorHAnsi"/>
          <w:lang w:val="ru-RU"/>
        </w:rPr>
        <w:t xml:space="preserve"> </w:t>
      </w:r>
      <w:r>
        <w:t>РАБОЧЕЙ ПРОГРАММЫ</w:t>
      </w:r>
      <w:r>
        <w:rPr>
          <w:rFonts w:asciiTheme="minorHAnsi" w:hAnsiTheme="minorHAnsi"/>
          <w:lang w:val="ru-RU"/>
        </w:rPr>
        <w:t xml:space="preserve"> </w:t>
      </w:r>
      <w:r>
        <w:t>ПРОФЕССИОНАЛЬНОГО МОДУЛЯ</w:t>
      </w:r>
    </w:p>
    <w:p w14:paraId="565073E1" w14:textId="77777777" w:rsidR="00744B10" w:rsidRPr="002D47B2" w:rsidRDefault="00744B10" w:rsidP="00744B10">
      <w:pPr>
        <w:pStyle w:val="1d"/>
        <w:jc w:val="center"/>
        <w:rPr>
          <w:rFonts w:eastAsia="Segoe UI"/>
          <w:sz w:val="28"/>
          <w:lang w:val="ru-RU"/>
        </w:rPr>
      </w:pPr>
      <w:r w:rsidRPr="002D47B2">
        <w:rPr>
          <w:rFonts w:eastAsia="Segoe UI"/>
          <w:sz w:val="28"/>
          <w:lang w:val="ru-RU"/>
        </w:rPr>
        <w:t>«</w:t>
      </w:r>
      <w:r w:rsidRPr="002D47B2">
        <w:rPr>
          <w:rFonts w:eastAsia="Segoe UI"/>
          <w:b/>
          <w:sz w:val="22"/>
          <w:lang w:val="ru-RU"/>
        </w:rPr>
        <w:t>ПМ 02.</w:t>
      </w:r>
      <w:r w:rsidRPr="002D47B2">
        <w:rPr>
          <w:rFonts w:eastAsia="Segoe UI"/>
          <w:sz w:val="22"/>
          <w:lang w:val="ru-RU"/>
        </w:rPr>
        <w:t xml:space="preserve"> </w:t>
      </w:r>
      <w:r w:rsidRPr="002D47B2">
        <w:rPr>
          <w:rFonts w:ascii="Times New Roman Полужирный" w:hAnsi="Times New Roman Полужирный"/>
          <w:caps/>
          <w:color w:val="000000"/>
          <w:sz w:val="22"/>
          <w:szCs w:val="20"/>
          <w:lang w:val="ru-RU"/>
        </w:rPr>
        <w:t xml:space="preserve">Ведение технологического процесса производства </w:t>
      </w:r>
      <w:r w:rsidRPr="002D47B2">
        <w:rPr>
          <w:b/>
          <w:caps/>
          <w:color w:val="000000"/>
          <w:sz w:val="22"/>
          <w:szCs w:val="20"/>
          <w:lang w:val="ru-RU"/>
        </w:rPr>
        <w:t>ФЕРРОСПЛАВОВ И СТАЛИ</w:t>
      </w:r>
      <w:r w:rsidRPr="002D47B2">
        <w:rPr>
          <w:rFonts w:eastAsia="Segoe UI"/>
          <w:sz w:val="28"/>
          <w:lang w:val="ru-RU"/>
        </w:rPr>
        <w:t>»</w:t>
      </w:r>
    </w:p>
    <w:p w14:paraId="5A68C5A9" w14:textId="77777777" w:rsidR="00744B10" w:rsidRDefault="00744B10" w:rsidP="00744B10">
      <w:pPr>
        <w:pStyle w:val="1f"/>
        <w:rPr>
          <w:rFonts w:asciiTheme="minorHAnsi" w:hAnsiTheme="minorHAnsi"/>
          <w:lang w:val="ru-RU"/>
        </w:rPr>
      </w:pPr>
    </w:p>
    <w:p w14:paraId="0073DD1C" w14:textId="77777777" w:rsidR="00744B10" w:rsidRPr="00907338" w:rsidRDefault="00744B10" w:rsidP="00744B10">
      <w:pPr>
        <w:pStyle w:val="114"/>
        <w:rPr>
          <w:rFonts w:ascii="Times New Roman" w:hAnsi="Times New Roman"/>
          <w:color w:val="000000" w:themeColor="text1"/>
        </w:rPr>
      </w:pPr>
      <w:r w:rsidRPr="00907338">
        <w:rPr>
          <w:rFonts w:ascii="Times New Roman" w:hAnsi="Times New Roman"/>
          <w:color w:val="000000" w:themeColor="text1"/>
        </w:rPr>
        <w:t>1.1. Цель и место профессионального модуля в структуре образовательной программы</w:t>
      </w:r>
    </w:p>
    <w:p w14:paraId="77F6202F" w14:textId="77777777" w:rsidR="00744B10" w:rsidRPr="00907338" w:rsidRDefault="00744B10" w:rsidP="00744B10">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907338">
        <w:rPr>
          <w:rFonts w:ascii="Times New Roman" w:eastAsia="Times New Roman" w:hAnsi="Times New Roman" w:cs="Times New Roman"/>
          <w:color w:val="000000" w:themeColor="text1"/>
          <w:sz w:val="24"/>
          <w:szCs w:val="24"/>
          <w:lang w:eastAsia="ru-RU"/>
        </w:rPr>
        <w:t>Цель модуля: освоение вида деятельности «</w:t>
      </w:r>
      <w:r w:rsidRPr="00907338">
        <w:rPr>
          <w:rFonts w:ascii="Times New Roman" w:hAnsi="Times New Roman"/>
          <w:color w:val="000000" w:themeColor="text1"/>
          <w:sz w:val="24"/>
          <w:szCs w:val="24"/>
        </w:rPr>
        <w:t>Ведение технологического процесса производства ферросплавов и стали</w:t>
      </w:r>
      <w:r w:rsidRPr="00907338">
        <w:rPr>
          <w:rFonts w:ascii="Times New Roman" w:eastAsia="Times New Roman" w:hAnsi="Times New Roman" w:cs="Times New Roman"/>
          <w:bCs/>
          <w:i/>
          <w:iCs/>
          <w:color w:val="000000" w:themeColor="text1"/>
          <w:sz w:val="24"/>
          <w:szCs w:val="24"/>
          <w:lang w:eastAsia="ru-RU"/>
        </w:rPr>
        <w:t>»</w:t>
      </w:r>
      <w:r w:rsidRPr="00907338">
        <w:rPr>
          <w:rFonts w:ascii="Times New Roman" w:eastAsia="Times New Roman" w:hAnsi="Times New Roman" w:cs="Times New Roman"/>
          <w:color w:val="000000" w:themeColor="text1"/>
          <w:sz w:val="24"/>
          <w:szCs w:val="24"/>
          <w:lang w:eastAsia="ru-RU"/>
        </w:rPr>
        <w:t xml:space="preserve">. </w:t>
      </w:r>
    </w:p>
    <w:p w14:paraId="383DA0F0" w14:textId="77777777" w:rsidR="00744B10" w:rsidRPr="00907338" w:rsidRDefault="00744B10" w:rsidP="00744B10">
      <w:pPr>
        <w:suppressAutoHyphens/>
        <w:spacing w:line="276" w:lineRule="auto"/>
        <w:ind w:firstLine="709"/>
        <w:jc w:val="both"/>
        <w:rPr>
          <w:rFonts w:ascii="Times New Roman" w:hAnsi="Times New Roman" w:cs="Times New Roman"/>
          <w:color w:val="000000" w:themeColor="text1"/>
          <w:sz w:val="24"/>
          <w:szCs w:val="24"/>
        </w:rPr>
      </w:pPr>
      <w:r w:rsidRPr="00907338">
        <w:rPr>
          <w:rFonts w:ascii="Times New Roman" w:hAnsi="Times New Roman" w:cs="Times New Roman"/>
          <w:color w:val="000000" w:themeColor="text1"/>
          <w:sz w:val="24"/>
          <w:szCs w:val="24"/>
        </w:rPr>
        <w:t xml:space="preserve">Профессиональный модуль включен в обязательную часть образовательной программы </w:t>
      </w:r>
    </w:p>
    <w:p w14:paraId="2F53F1ED" w14:textId="77777777" w:rsidR="00744B10" w:rsidRPr="00907338" w:rsidRDefault="00744B10" w:rsidP="00744B10">
      <w:pPr>
        <w:suppressAutoHyphens/>
        <w:spacing w:line="276" w:lineRule="auto"/>
        <w:ind w:firstLine="709"/>
        <w:jc w:val="both"/>
        <w:rPr>
          <w:rFonts w:ascii="Times New Roman" w:hAnsi="Times New Roman" w:cs="Times New Roman"/>
          <w:color w:val="000000" w:themeColor="text1"/>
          <w:sz w:val="24"/>
          <w:szCs w:val="24"/>
        </w:rPr>
      </w:pPr>
    </w:p>
    <w:p w14:paraId="4274E9AA" w14:textId="77777777" w:rsidR="00744B10" w:rsidRPr="00907338" w:rsidRDefault="00744B10" w:rsidP="00744B10">
      <w:pPr>
        <w:pStyle w:val="114"/>
        <w:rPr>
          <w:rFonts w:ascii="Times New Roman" w:hAnsi="Times New Roman"/>
          <w:color w:val="000000" w:themeColor="text1"/>
        </w:rPr>
      </w:pPr>
      <w:r w:rsidRPr="00907338">
        <w:rPr>
          <w:rFonts w:ascii="Times New Roman" w:hAnsi="Times New Roman"/>
          <w:color w:val="000000" w:themeColor="text1"/>
        </w:rPr>
        <w:t>1.2. Планируемые результаты освоения профессионального модуля</w:t>
      </w:r>
    </w:p>
    <w:p w14:paraId="1A34ED0F" w14:textId="77777777" w:rsidR="00744B10" w:rsidRPr="00907338" w:rsidRDefault="00744B10" w:rsidP="00744B10">
      <w:pPr>
        <w:ind w:firstLine="709"/>
        <w:jc w:val="both"/>
        <w:rPr>
          <w:rFonts w:ascii="Times New Roman" w:eastAsia="Times New Roman" w:hAnsi="Times New Roman" w:cs="Times New Roman"/>
          <w:color w:val="000000" w:themeColor="text1"/>
          <w:sz w:val="24"/>
          <w:szCs w:val="24"/>
          <w:lang w:eastAsia="ru-RU"/>
        </w:rPr>
      </w:pPr>
      <w:r w:rsidRPr="00907338">
        <w:rPr>
          <w:rFonts w:ascii="Times New Roman" w:eastAsia="Times New Roman" w:hAnsi="Times New Roman" w:cs="Times New Roman"/>
          <w:color w:val="000000" w:themeColor="text1"/>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w:t>
      </w:r>
    </w:p>
    <w:p w14:paraId="7B772B2B" w14:textId="12589918" w:rsidR="00744B10" w:rsidRPr="00907338" w:rsidRDefault="00744B10" w:rsidP="00744B10">
      <w:pPr>
        <w:spacing w:after="120"/>
        <w:ind w:firstLine="709"/>
        <w:rPr>
          <w:rFonts w:ascii="Times New Roman" w:hAnsi="Times New Roman" w:cs="Times New Roman"/>
          <w:bCs/>
          <w:color w:val="000000" w:themeColor="text1"/>
          <w:sz w:val="24"/>
          <w:szCs w:val="24"/>
        </w:rPr>
      </w:pPr>
      <w:r w:rsidRPr="00907338">
        <w:rPr>
          <w:rFonts w:ascii="Times New Roman" w:hAnsi="Times New Roman" w:cs="Times New Roman"/>
          <w:bCs/>
          <w:color w:val="000000" w:themeColor="text1"/>
          <w:sz w:val="24"/>
          <w:szCs w:val="24"/>
        </w:rPr>
        <w:t>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261"/>
        <w:gridCol w:w="3968"/>
        <w:gridCol w:w="1417"/>
      </w:tblGrid>
      <w:tr w:rsidR="00744B10" w:rsidRPr="001E31BC" w14:paraId="5149579A" w14:textId="77777777" w:rsidTr="00894F23">
        <w:tc>
          <w:tcPr>
            <w:tcW w:w="988" w:type="dxa"/>
            <w:tcBorders>
              <w:top w:val="single" w:sz="4" w:space="0" w:color="auto"/>
              <w:left w:val="single" w:sz="4" w:space="0" w:color="auto"/>
              <w:right w:val="single" w:sz="4" w:space="0" w:color="auto"/>
            </w:tcBorders>
          </w:tcPr>
          <w:p w14:paraId="25BFFED8" w14:textId="77777777" w:rsidR="00744B10" w:rsidRPr="001E31BC" w:rsidRDefault="00744B10" w:rsidP="005E54B4">
            <w:pPr>
              <w:jc w:val="both"/>
              <w:rPr>
                <w:rStyle w:val="afb"/>
                <w:b/>
                <w:i w:val="0"/>
              </w:rPr>
            </w:pPr>
            <w:r w:rsidRPr="001E31BC">
              <w:rPr>
                <w:rStyle w:val="afb"/>
                <w:b/>
                <w:i w:val="0"/>
              </w:rPr>
              <w:t>Код ОК, ПК</w:t>
            </w:r>
          </w:p>
        </w:tc>
        <w:tc>
          <w:tcPr>
            <w:tcW w:w="3261" w:type="dxa"/>
            <w:tcBorders>
              <w:top w:val="single" w:sz="4" w:space="0" w:color="auto"/>
              <w:left w:val="single" w:sz="4" w:space="0" w:color="auto"/>
              <w:right w:val="single" w:sz="4" w:space="0" w:color="auto"/>
            </w:tcBorders>
          </w:tcPr>
          <w:p w14:paraId="51A05F70" w14:textId="77777777" w:rsidR="00744B10" w:rsidRPr="001E31BC" w:rsidRDefault="00744B10" w:rsidP="005E54B4">
            <w:pPr>
              <w:jc w:val="both"/>
              <w:rPr>
                <w:rFonts w:ascii="Times New Roman" w:hAnsi="Times New Roman" w:cs="Times New Roman"/>
                <w:b/>
              </w:rPr>
            </w:pPr>
            <w:r w:rsidRPr="001E31BC">
              <w:rPr>
                <w:rFonts w:ascii="Times New Roman" w:hAnsi="Times New Roman" w:cs="Times New Roman"/>
                <w:b/>
              </w:rPr>
              <w:t>Уметь</w:t>
            </w:r>
          </w:p>
        </w:tc>
        <w:tc>
          <w:tcPr>
            <w:tcW w:w="3968" w:type="dxa"/>
            <w:tcBorders>
              <w:top w:val="single" w:sz="4" w:space="0" w:color="auto"/>
              <w:left w:val="single" w:sz="4" w:space="0" w:color="auto"/>
              <w:bottom w:val="single" w:sz="4" w:space="0" w:color="auto"/>
              <w:right w:val="single" w:sz="4" w:space="0" w:color="auto"/>
            </w:tcBorders>
          </w:tcPr>
          <w:p w14:paraId="107A23A8" w14:textId="77777777" w:rsidR="00744B10" w:rsidRPr="001E31BC" w:rsidRDefault="00744B10" w:rsidP="005E54B4">
            <w:pPr>
              <w:jc w:val="both"/>
              <w:rPr>
                <w:rFonts w:ascii="Times New Roman" w:hAnsi="Times New Roman" w:cs="Times New Roman"/>
                <w:b/>
              </w:rPr>
            </w:pPr>
            <w:r w:rsidRPr="001E31BC">
              <w:rPr>
                <w:rFonts w:ascii="Times New Roman" w:hAnsi="Times New Roman" w:cs="Times New Roman"/>
                <w:b/>
              </w:rPr>
              <w:t>Знать</w:t>
            </w:r>
          </w:p>
        </w:tc>
        <w:tc>
          <w:tcPr>
            <w:tcW w:w="1417" w:type="dxa"/>
            <w:tcBorders>
              <w:top w:val="single" w:sz="4" w:space="0" w:color="auto"/>
              <w:left w:val="single" w:sz="4" w:space="0" w:color="auto"/>
              <w:bottom w:val="single" w:sz="4" w:space="0" w:color="auto"/>
              <w:right w:val="single" w:sz="4" w:space="0" w:color="auto"/>
            </w:tcBorders>
          </w:tcPr>
          <w:p w14:paraId="38B6A0F3" w14:textId="77777777" w:rsidR="00744B10" w:rsidRPr="001E31BC" w:rsidRDefault="00744B10" w:rsidP="005E54B4">
            <w:pPr>
              <w:jc w:val="both"/>
              <w:rPr>
                <w:rFonts w:ascii="Times New Roman" w:hAnsi="Times New Roman" w:cs="Times New Roman"/>
                <w:b/>
              </w:rPr>
            </w:pPr>
            <w:r w:rsidRPr="001E31BC">
              <w:rPr>
                <w:rFonts w:ascii="Times New Roman" w:hAnsi="Times New Roman" w:cs="Times New Roman"/>
                <w:b/>
              </w:rPr>
              <w:t>Владеть навыками</w:t>
            </w:r>
          </w:p>
        </w:tc>
      </w:tr>
      <w:tr w:rsidR="00831C40" w:rsidRPr="001E31BC" w14:paraId="2FE604FD" w14:textId="77777777" w:rsidTr="00894F23">
        <w:tc>
          <w:tcPr>
            <w:tcW w:w="988" w:type="dxa"/>
            <w:tcBorders>
              <w:top w:val="single" w:sz="4" w:space="0" w:color="auto"/>
              <w:left w:val="single" w:sz="4" w:space="0" w:color="auto"/>
              <w:right w:val="single" w:sz="4" w:space="0" w:color="auto"/>
            </w:tcBorders>
          </w:tcPr>
          <w:p w14:paraId="35ECBE08" w14:textId="2D5246C6" w:rsidR="00831C40" w:rsidRPr="001E31BC" w:rsidRDefault="00831C40" w:rsidP="00547BC5">
            <w:pPr>
              <w:ind w:left="-120" w:right="-101"/>
              <w:jc w:val="center"/>
              <w:rPr>
                <w:rFonts w:ascii="Times New Roman" w:hAnsi="Times New Roman" w:cs="Times New Roman"/>
                <w:bCs/>
                <w:sz w:val="24"/>
                <w:szCs w:val="24"/>
              </w:rPr>
            </w:pPr>
            <w:r w:rsidRPr="001E31BC">
              <w:rPr>
                <w:rFonts w:ascii="Times New Roman" w:hAnsi="Times New Roman" w:cs="Times New Roman"/>
                <w:bCs/>
                <w:sz w:val="24"/>
                <w:szCs w:val="24"/>
              </w:rPr>
              <w:t>ОК.01</w:t>
            </w:r>
          </w:p>
        </w:tc>
        <w:tc>
          <w:tcPr>
            <w:tcW w:w="3261" w:type="dxa"/>
            <w:tcBorders>
              <w:top w:val="single" w:sz="4" w:space="0" w:color="auto"/>
              <w:left w:val="single" w:sz="4" w:space="0" w:color="auto"/>
              <w:right w:val="single" w:sz="4" w:space="0" w:color="auto"/>
            </w:tcBorders>
            <w:hideMark/>
          </w:tcPr>
          <w:p w14:paraId="5643100C"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cs="Times New Roman"/>
                <w:bCs/>
                <w:sz w:val="24"/>
                <w:szCs w:val="24"/>
              </w:rPr>
              <w:t xml:space="preserve">распознавать задачу и/или проблему </w:t>
            </w:r>
          </w:p>
          <w:p w14:paraId="65CB7FB6"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cs="Times New Roman"/>
                <w:bCs/>
                <w:sz w:val="24"/>
                <w:szCs w:val="24"/>
              </w:rPr>
              <w:t>в профессиональном и/или социальном контексте;</w:t>
            </w:r>
          </w:p>
          <w:p w14:paraId="4AEF63C6"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cs="Times New Roman"/>
                <w:bCs/>
                <w:sz w:val="24"/>
                <w:szCs w:val="24"/>
              </w:rPr>
              <w:t>анализировать задачу и/или проблему и выделять её составные части;</w:t>
            </w:r>
          </w:p>
          <w:p w14:paraId="5CD38A08"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cs="Times New Roman"/>
                <w:bCs/>
                <w:sz w:val="24"/>
                <w:szCs w:val="24"/>
              </w:rPr>
              <w:t>определять этапы решения задачи;</w:t>
            </w:r>
          </w:p>
          <w:p w14:paraId="3A632C59"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09A92B33"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cs="Times New Roman"/>
                <w:bCs/>
                <w:sz w:val="24"/>
                <w:szCs w:val="24"/>
              </w:rPr>
              <w:t>составлять план действия;</w:t>
            </w:r>
          </w:p>
          <w:p w14:paraId="39EB0757"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cs="Times New Roman"/>
                <w:bCs/>
                <w:sz w:val="24"/>
                <w:szCs w:val="24"/>
              </w:rPr>
              <w:t>определять необходимые ресурсы;</w:t>
            </w:r>
          </w:p>
          <w:p w14:paraId="088556D9"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cs="Times New Roman"/>
                <w:bCs/>
                <w:sz w:val="24"/>
                <w:szCs w:val="24"/>
              </w:rPr>
              <w:t>владеть актуальными методами работы в профессиональной и смежных сферах;</w:t>
            </w:r>
          </w:p>
          <w:p w14:paraId="7E6165D2"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cs="Times New Roman"/>
                <w:bCs/>
                <w:sz w:val="24"/>
                <w:szCs w:val="24"/>
              </w:rPr>
              <w:t>реализовывать составленный план;</w:t>
            </w:r>
          </w:p>
          <w:p w14:paraId="798C22D2"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1020C41C" w14:textId="77777777" w:rsidR="00831C40" w:rsidRPr="001E31BC" w:rsidRDefault="00831C40" w:rsidP="00547BC5">
            <w:pPr>
              <w:suppressAutoHyphens/>
              <w:jc w:val="both"/>
              <w:rPr>
                <w:rFonts w:ascii="Times New Roman" w:hAnsi="Times New Roman"/>
                <w:bCs/>
                <w:sz w:val="24"/>
                <w:szCs w:val="24"/>
              </w:rPr>
            </w:pPr>
            <w:r w:rsidRPr="001E31BC">
              <w:rPr>
                <w:rFonts w:ascii="Times New Roman" w:hAnsi="Times New Roman"/>
                <w:iCs/>
                <w:sz w:val="24"/>
                <w:szCs w:val="24"/>
              </w:rPr>
              <w:t>а</w:t>
            </w:r>
            <w:r w:rsidRPr="001E31BC">
              <w:rPr>
                <w:rFonts w:ascii="Times New Roman" w:hAnsi="Times New Roman"/>
                <w:bCs/>
                <w:sz w:val="24"/>
                <w:szCs w:val="24"/>
              </w:rPr>
              <w:t xml:space="preserve">ктуальный профессиональный и социальный контекст, в котором приходится работать и жить; </w:t>
            </w:r>
          </w:p>
          <w:p w14:paraId="5410165A" w14:textId="77777777" w:rsidR="00831C40" w:rsidRPr="001E31BC" w:rsidRDefault="00831C40" w:rsidP="00547BC5">
            <w:pPr>
              <w:suppressAutoHyphens/>
              <w:jc w:val="both"/>
              <w:rPr>
                <w:rFonts w:ascii="Times New Roman" w:hAnsi="Times New Roman"/>
                <w:bCs/>
                <w:sz w:val="24"/>
                <w:szCs w:val="24"/>
              </w:rPr>
            </w:pPr>
            <w:r w:rsidRPr="001E31BC">
              <w:rPr>
                <w:rFonts w:ascii="Times New Roman" w:hAnsi="Times New Roman"/>
                <w:bCs/>
                <w:sz w:val="24"/>
                <w:szCs w:val="24"/>
              </w:rPr>
              <w:t>основные источники информации и ресурсы для решения задач и проблем в профессиональном и/или социальном контексте;</w:t>
            </w:r>
          </w:p>
          <w:p w14:paraId="08364CAC" w14:textId="77777777" w:rsidR="00831C40" w:rsidRPr="001E31BC" w:rsidRDefault="00831C40" w:rsidP="00547BC5">
            <w:pPr>
              <w:jc w:val="both"/>
              <w:rPr>
                <w:rFonts w:ascii="Times New Roman" w:hAnsi="Times New Roman"/>
                <w:bCs/>
                <w:sz w:val="24"/>
                <w:szCs w:val="24"/>
              </w:rPr>
            </w:pPr>
            <w:r w:rsidRPr="001E31BC">
              <w:rPr>
                <w:rFonts w:ascii="Times New Roman" w:hAnsi="Times New Roman"/>
                <w:bCs/>
                <w:sz w:val="24"/>
                <w:szCs w:val="24"/>
              </w:rPr>
              <w:t xml:space="preserve">алгоритмы выполнения работ в профессиональной и смежных областях; методы работы в профессиональной и смежных сферах; структуру плана для решения задач; </w:t>
            </w:r>
          </w:p>
          <w:p w14:paraId="26280B06"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bCs/>
                <w:sz w:val="24"/>
                <w:szCs w:val="24"/>
              </w:rPr>
              <w:t>порядок оценки результатов решения задач профессиональной деятельности</w:t>
            </w:r>
          </w:p>
        </w:tc>
        <w:tc>
          <w:tcPr>
            <w:tcW w:w="1417" w:type="dxa"/>
            <w:tcBorders>
              <w:top w:val="single" w:sz="4" w:space="0" w:color="auto"/>
              <w:left w:val="single" w:sz="4" w:space="0" w:color="auto"/>
              <w:bottom w:val="single" w:sz="4" w:space="0" w:color="auto"/>
              <w:right w:val="single" w:sz="4" w:space="0" w:color="auto"/>
            </w:tcBorders>
          </w:tcPr>
          <w:p w14:paraId="693BA2EB" w14:textId="77777777" w:rsidR="00831C40" w:rsidRPr="001E31BC" w:rsidRDefault="00831C40" w:rsidP="00547BC5">
            <w:pPr>
              <w:jc w:val="center"/>
              <w:rPr>
                <w:rFonts w:ascii="Times New Roman" w:hAnsi="Times New Roman" w:cs="Times New Roman"/>
                <w:bCs/>
                <w:sz w:val="24"/>
                <w:szCs w:val="24"/>
              </w:rPr>
            </w:pPr>
            <w:r w:rsidRPr="001E31BC">
              <w:rPr>
                <w:rFonts w:ascii="Times New Roman" w:hAnsi="Times New Roman" w:cs="Times New Roman"/>
                <w:bCs/>
                <w:sz w:val="24"/>
                <w:szCs w:val="24"/>
              </w:rPr>
              <w:t>-</w:t>
            </w:r>
          </w:p>
        </w:tc>
      </w:tr>
      <w:tr w:rsidR="00831C40" w:rsidRPr="001E31BC" w14:paraId="7D5F90A9" w14:textId="77777777" w:rsidTr="00894F23">
        <w:tc>
          <w:tcPr>
            <w:tcW w:w="988" w:type="dxa"/>
            <w:tcBorders>
              <w:left w:val="single" w:sz="4" w:space="0" w:color="auto"/>
              <w:bottom w:val="single" w:sz="4" w:space="0" w:color="auto"/>
              <w:right w:val="single" w:sz="4" w:space="0" w:color="auto"/>
            </w:tcBorders>
          </w:tcPr>
          <w:p w14:paraId="265A1BCE" w14:textId="77777777" w:rsidR="00831C40" w:rsidRPr="001E31BC" w:rsidRDefault="00831C40" w:rsidP="00547BC5">
            <w:pPr>
              <w:ind w:left="-120" w:right="-101"/>
              <w:jc w:val="center"/>
              <w:rPr>
                <w:rFonts w:ascii="Times New Roman" w:hAnsi="Times New Roman" w:cs="Times New Roman"/>
                <w:bCs/>
                <w:sz w:val="24"/>
                <w:szCs w:val="24"/>
              </w:rPr>
            </w:pPr>
            <w:r w:rsidRPr="001E31BC">
              <w:rPr>
                <w:rFonts w:ascii="Times New Roman" w:hAnsi="Times New Roman" w:cs="Times New Roman"/>
                <w:bCs/>
                <w:sz w:val="24"/>
                <w:szCs w:val="24"/>
              </w:rPr>
              <w:t>ОК.02</w:t>
            </w:r>
          </w:p>
        </w:tc>
        <w:tc>
          <w:tcPr>
            <w:tcW w:w="3261" w:type="dxa"/>
            <w:tcBorders>
              <w:left w:val="single" w:sz="4" w:space="0" w:color="auto"/>
              <w:bottom w:val="single" w:sz="4" w:space="0" w:color="auto"/>
              <w:right w:val="single" w:sz="4" w:space="0" w:color="auto"/>
            </w:tcBorders>
          </w:tcPr>
          <w:p w14:paraId="69E962A8" w14:textId="77777777" w:rsidR="00831C40" w:rsidRPr="001E31BC" w:rsidRDefault="00831C40" w:rsidP="00547BC5">
            <w:pPr>
              <w:jc w:val="both"/>
              <w:rPr>
                <w:rFonts w:ascii="Times New Roman" w:hAnsi="Times New Roman"/>
                <w:iCs/>
                <w:sz w:val="24"/>
                <w:szCs w:val="24"/>
              </w:rPr>
            </w:pPr>
            <w:r w:rsidRPr="001E31BC">
              <w:rPr>
                <w:rFonts w:ascii="Times New Roman" w:hAnsi="Times New Roman"/>
                <w:iCs/>
                <w:sz w:val="24"/>
                <w:szCs w:val="24"/>
              </w:rPr>
              <w:t xml:space="preserve">определять задачи для поиска информации; определять необходимые источники информации; </w:t>
            </w:r>
          </w:p>
          <w:p w14:paraId="397AC968" w14:textId="77777777" w:rsidR="00831C40" w:rsidRPr="001E31BC" w:rsidRDefault="00831C40" w:rsidP="00547BC5">
            <w:pPr>
              <w:jc w:val="both"/>
              <w:rPr>
                <w:rFonts w:ascii="Times New Roman" w:hAnsi="Times New Roman"/>
                <w:iCs/>
                <w:sz w:val="24"/>
                <w:szCs w:val="24"/>
              </w:rPr>
            </w:pPr>
            <w:r w:rsidRPr="001E31BC">
              <w:rPr>
                <w:rFonts w:ascii="Times New Roman" w:hAnsi="Times New Roman"/>
                <w:iCs/>
                <w:sz w:val="24"/>
                <w:szCs w:val="24"/>
              </w:rPr>
              <w:lastRenderedPageBreak/>
              <w:t xml:space="preserve">планировать процесс поиска; структурировать получаемую информацию; </w:t>
            </w:r>
          </w:p>
          <w:p w14:paraId="368D76B8" w14:textId="77777777" w:rsidR="00831C40" w:rsidRPr="001E31BC" w:rsidRDefault="00831C40" w:rsidP="00547BC5">
            <w:pPr>
              <w:jc w:val="both"/>
              <w:rPr>
                <w:rFonts w:ascii="Times New Roman" w:hAnsi="Times New Roman"/>
                <w:iCs/>
                <w:sz w:val="24"/>
                <w:szCs w:val="24"/>
              </w:rPr>
            </w:pPr>
            <w:r w:rsidRPr="001E31BC">
              <w:rPr>
                <w:rFonts w:ascii="Times New Roman" w:hAnsi="Times New Roman"/>
                <w:iCs/>
                <w:sz w:val="24"/>
                <w:szCs w:val="24"/>
              </w:rPr>
              <w:t xml:space="preserve">выделять наиболее значимое в перечне информации; </w:t>
            </w:r>
          </w:p>
          <w:p w14:paraId="6C1045CF" w14:textId="77777777" w:rsidR="00831C40" w:rsidRPr="001E31BC" w:rsidRDefault="00831C40" w:rsidP="00547BC5">
            <w:pPr>
              <w:jc w:val="both"/>
              <w:rPr>
                <w:rFonts w:ascii="Times New Roman" w:hAnsi="Times New Roman"/>
                <w:iCs/>
                <w:sz w:val="24"/>
                <w:szCs w:val="24"/>
              </w:rPr>
            </w:pPr>
            <w:r w:rsidRPr="001E31BC">
              <w:rPr>
                <w:rFonts w:ascii="Times New Roman" w:hAnsi="Times New Roman"/>
                <w:iCs/>
                <w:sz w:val="24"/>
                <w:szCs w:val="24"/>
              </w:rPr>
              <w:t xml:space="preserve">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 </w:t>
            </w:r>
          </w:p>
          <w:p w14:paraId="475315A7"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iCs/>
                <w:sz w:val="24"/>
                <w:szCs w:val="24"/>
              </w:rPr>
              <w:t xml:space="preserve">использовать современное программное обеспечение; использовать различные цифровые средства для решения профессиональных задач. </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9728075" w14:textId="77777777" w:rsidR="00831C40" w:rsidRPr="001E31BC" w:rsidRDefault="00831C40" w:rsidP="00547BC5">
            <w:pPr>
              <w:jc w:val="both"/>
              <w:rPr>
                <w:rFonts w:ascii="Times New Roman" w:hAnsi="Times New Roman"/>
                <w:iCs/>
                <w:sz w:val="24"/>
                <w:szCs w:val="24"/>
              </w:rPr>
            </w:pPr>
            <w:r w:rsidRPr="001E31BC">
              <w:rPr>
                <w:rFonts w:ascii="Times New Roman" w:hAnsi="Times New Roman"/>
                <w:iCs/>
                <w:sz w:val="24"/>
                <w:szCs w:val="24"/>
              </w:rPr>
              <w:lastRenderedPageBreak/>
              <w:t xml:space="preserve">номенклатура информационных источников, применяемых в профессиональной деятельности; </w:t>
            </w:r>
          </w:p>
          <w:p w14:paraId="18B6EBB6" w14:textId="77777777" w:rsidR="00831C40" w:rsidRPr="001E31BC" w:rsidRDefault="00831C40" w:rsidP="00547BC5">
            <w:pPr>
              <w:jc w:val="both"/>
              <w:rPr>
                <w:rFonts w:ascii="Times New Roman" w:hAnsi="Times New Roman"/>
                <w:iCs/>
                <w:sz w:val="24"/>
                <w:szCs w:val="24"/>
              </w:rPr>
            </w:pPr>
            <w:r w:rsidRPr="001E31BC">
              <w:rPr>
                <w:rFonts w:ascii="Times New Roman" w:hAnsi="Times New Roman"/>
                <w:iCs/>
                <w:sz w:val="24"/>
                <w:szCs w:val="24"/>
              </w:rPr>
              <w:lastRenderedPageBreak/>
              <w:t xml:space="preserve">приемы структурирования информации; </w:t>
            </w:r>
          </w:p>
          <w:p w14:paraId="3C7D6B7A"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iCs/>
                <w:sz w:val="24"/>
                <w:szCs w:val="24"/>
              </w:rPr>
              <w:t xml:space="preserve">формат оформления результатов поиска информации, </w:t>
            </w:r>
            <w:r w:rsidRPr="001E31BC">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1417" w:type="dxa"/>
            <w:tcBorders>
              <w:top w:val="single" w:sz="4" w:space="0" w:color="auto"/>
              <w:left w:val="single" w:sz="4" w:space="0" w:color="auto"/>
              <w:bottom w:val="single" w:sz="4" w:space="0" w:color="auto"/>
              <w:right w:val="single" w:sz="4" w:space="0" w:color="auto"/>
            </w:tcBorders>
          </w:tcPr>
          <w:p w14:paraId="3290F04D" w14:textId="77777777" w:rsidR="00831C40" w:rsidRPr="001E31BC" w:rsidRDefault="00831C40" w:rsidP="00547BC5">
            <w:pPr>
              <w:jc w:val="center"/>
              <w:rPr>
                <w:rFonts w:ascii="Times New Roman" w:hAnsi="Times New Roman" w:cs="Times New Roman"/>
                <w:bCs/>
                <w:sz w:val="24"/>
                <w:szCs w:val="24"/>
              </w:rPr>
            </w:pPr>
            <w:r w:rsidRPr="001E31BC">
              <w:rPr>
                <w:rFonts w:ascii="Times New Roman" w:hAnsi="Times New Roman" w:cs="Times New Roman"/>
                <w:bCs/>
                <w:sz w:val="24"/>
                <w:szCs w:val="24"/>
              </w:rPr>
              <w:lastRenderedPageBreak/>
              <w:t>-</w:t>
            </w:r>
          </w:p>
        </w:tc>
      </w:tr>
      <w:tr w:rsidR="00831C40" w:rsidRPr="001E31BC" w14:paraId="289F3CDB" w14:textId="77777777" w:rsidTr="00894F23">
        <w:tc>
          <w:tcPr>
            <w:tcW w:w="988" w:type="dxa"/>
            <w:tcBorders>
              <w:left w:val="single" w:sz="4" w:space="0" w:color="auto"/>
              <w:bottom w:val="single" w:sz="4" w:space="0" w:color="auto"/>
              <w:right w:val="single" w:sz="4" w:space="0" w:color="auto"/>
            </w:tcBorders>
          </w:tcPr>
          <w:p w14:paraId="563DA9AA" w14:textId="77777777" w:rsidR="00831C40" w:rsidRPr="001E31BC" w:rsidRDefault="00831C40" w:rsidP="00547BC5">
            <w:pPr>
              <w:ind w:left="-120" w:right="-101"/>
              <w:jc w:val="center"/>
              <w:rPr>
                <w:rFonts w:ascii="Times New Roman" w:hAnsi="Times New Roman" w:cs="Times New Roman"/>
                <w:bCs/>
                <w:sz w:val="24"/>
                <w:szCs w:val="24"/>
              </w:rPr>
            </w:pPr>
            <w:r w:rsidRPr="001E31BC">
              <w:rPr>
                <w:rFonts w:ascii="Times New Roman" w:hAnsi="Times New Roman" w:cs="Times New Roman"/>
                <w:bCs/>
                <w:sz w:val="24"/>
                <w:szCs w:val="24"/>
              </w:rPr>
              <w:t>ОК.03</w:t>
            </w:r>
          </w:p>
        </w:tc>
        <w:tc>
          <w:tcPr>
            <w:tcW w:w="3261" w:type="dxa"/>
            <w:tcBorders>
              <w:left w:val="single" w:sz="4" w:space="0" w:color="auto"/>
              <w:bottom w:val="single" w:sz="4" w:space="0" w:color="auto"/>
              <w:right w:val="single" w:sz="4" w:space="0" w:color="auto"/>
            </w:tcBorders>
          </w:tcPr>
          <w:p w14:paraId="16A2CBC8" w14:textId="77777777" w:rsidR="00831C40" w:rsidRPr="001E31BC" w:rsidRDefault="00831C40" w:rsidP="00547BC5">
            <w:pPr>
              <w:jc w:val="both"/>
              <w:rPr>
                <w:rFonts w:ascii="Times New Roman" w:hAnsi="Times New Roman"/>
                <w:bCs/>
                <w:iCs/>
                <w:sz w:val="24"/>
                <w:szCs w:val="24"/>
              </w:rPr>
            </w:pPr>
            <w:r w:rsidRPr="001E31BC">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p w14:paraId="7E707625" w14:textId="77777777" w:rsidR="00831C40" w:rsidRPr="001E31BC" w:rsidRDefault="00831C40" w:rsidP="00547BC5">
            <w:pPr>
              <w:jc w:val="both"/>
              <w:rPr>
                <w:rFonts w:ascii="Times New Roman" w:hAnsi="Times New Roman"/>
                <w:sz w:val="24"/>
                <w:szCs w:val="24"/>
              </w:rPr>
            </w:pPr>
            <w:r w:rsidRPr="001E31BC">
              <w:rPr>
                <w:rFonts w:ascii="Times New Roman" w:hAnsi="Times New Roman"/>
                <w:sz w:val="24"/>
                <w:szCs w:val="24"/>
              </w:rPr>
              <w:t xml:space="preserve">применять современную научную профессиональную терминологию; </w:t>
            </w:r>
          </w:p>
          <w:p w14:paraId="3B715603" w14:textId="77777777" w:rsidR="00831C40" w:rsidRPr="001E31BC" w:rsidRDefault="00831C40" w:rsidP="00547BC5">
            <w:pPr>
              <w:jc w:val="both"/>
              <w:rPr>
                <w:rFonts w:ascii="Times New Roman" w:hAnsi="Times New Roman"/>
                <w:bCs/>
                <w:sz w:val="24"/>
                <w:szCs w:val="24"/>
              </w:rPr>
            </w:pPr>
            <w:r w:rsidRPr="001E31BC">
              <w:rPr>
                <w:rFonts w:ascii="Times New Roman" w:hAnsi="Times New Roman"/>
                <w:sz w:val="24"/>
                <w:szCs w:val="24"/>
              </w:rPr>
              <w:t xml:space="preserve">определять и выстраивать траектории профессионального развития и самообразования; </w:t>
            </w:r>
            <w:r w:rsidRPr="001E31BC">
              <w:rPr>
                <w:rFonts w:ascii="Times New Roman" w:hAnsi="Times New Roman"/>
                <w:bCs/>
                <w:sz w:val="24"/>
                <w:szCs w:val="24"/>
              </w:rPr>
              <w:t xml:space="preserve">выявлять достоинства и недостатки коммерческой идеи; </w:t>
            </w:r>
          </w:p>
          <w:p w14:paraId="05FD9293" w14:textId="77777777" w:rsidR="00831C40" w:rsidRPr="001E31BC" w:rsidRDefault="00831C40" w:rsidP="00547BC5">
            <w:pPr>
              <w:jc w:val="both"/>
              <w:rPr>
                <w:rFonts w:ascii="Times New Roman" w:hAnsi="Times New Roman"/>
                <w:bCs/>
                <w:sz w:val="24"/>
                <w:szCs w:val="24"/>
              </w:rPr>
            </w:pPr>
            <w:r w:rsidRPr="001E31BC">
              <w:rPr>
                <w:rFonts w:ascii="Times New Roman" w:hAnsi="Times New Roman"/>
                <w:bCs/>
                <w:sz w:val="24"/>
                <w:szCs w:val="24"/>
              </w:rPr>
              <w:t xml:space="preserve">презентовать идеи открытия собственного дела в профессиональной деятельности; </w:t>
            </w:r>
          </w:p>
          <w:p w14:paraId="6BECD0F0" w14:textId="77777777" w:rsidR="00831C40" w:rsidRPr="001E31BC" w:rsidRDefault="00831C40" w:rsidP="00547BC5">
            <w:pPr>
              <w:jc w:val="both"/>
              <w:rPr>
                <w:rFonts w:ascii="Times New Roman" w:hAnsi="Times New Roman"/>
                <w:bCs/>
                <w:sz w:val="24"/>
                <w:szCs w:val="24"/>
              </w:rPr>
            </w:pPr>
            <w:r w:rsidRPr="001E31BC">
              <w:rPr>
                <w:rFonts w:ascii="Times New Roman" w:hAnsi="Times New Roman"/>
                <w:bCs/>
                <w:sz w:val="24"/>
                <w:szCs w:val="24"/>
              </w:rPr>
              <w:t xml:space="preserve">оформлять бизнес-план; рассчитывать размеры выплат по процентным ставкам кредитования; </w:t>
            </w:r>
          </w:p>
          <w:p w14:paraId="77188896" w14:textId="77777777" w:rsidR="00831C40" w:rsidRPr="001E31BC" w:rsidRDefault="00831C40" w:rsidP="00547BC5">
            <w:pPr>
              <w:jc w:val="both"/>
              <w:rPr>
                <w:rFonts w:ascii="Times New Roman" w:hAnsi="Times New Roman"/>
                <w:iCs/>
                <w:sz w:val="24"/>
                <w:szCs w:val="24"/>
              </w:rPr>
            </w:pPr>
            <w:r w:rsidRPr="001E31BC">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p w14:paraId="033CD702" w14:textId="77777777" w:rsidR="00831C40" w:rsidRPr="001E31BC" w:rsidRDefault="00831C40" w:rsidP="00547BC5">
            <w:pPr>
              <w:jc w:val="both"/>
              <w:rPr>
                <w:rFonts w:ascii="Times New Roman" w:hAnsi="Times New Roman"/>
                <w:iCs/>
                <w:sz w:val="24"/>
                <w:szCs w:val="24"/>
              </w:rPr>
            </w:pPr>
            <w:r w:rsidRPr="001E31BC">
              <w:rPr>
                <w:rFonts w:ascii="Times New Roman" w:hAnsi="Times New Roman"/>
                <w:iCs/>
                <w:sz w:val="24"/>
                <w:szCs w:val="24"/>
              </w:rPr>
              <w:t xml:space="preserve">презентовать бизнес-идею; </w:t>
            </w:r>
          </w:p>
          <w:p w14:paraId="50112C96"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iCs/>
                <w:sz w:val="24"/>
                <w:szCs w:val="24"/>
              </w:rPr>
              <w:t>определять источники финансирования</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3DE84D90" w14:textId="77777777" w:rsidR="00831C40" w:rsidRPr="001E31BC" w:rsidRDefault="00831C40" w:rsidP="00547BC5">
            <w:pPr>
              <w:jc w:val="both"/>
              <w:rPr>
                <w:rFonts w:ascii="Times New Roman" w:hAnsi="Times New Roman"/>
                <w:bCs/>
                <w:iCs/>
                <w:sz w:val="24"/>
                <w:szCs w:val="24"/>
              </w:rPr>
            </w:pPr>
            <w:r w:rsidRPr="001E31BC">
              <w:rPr>
                <w:rFonts w:ascii="Times New Roman" w:hAnsi="Times New Roman"/>
                <w:bCs/>
                <w:iCs/>
                <w:sz w:val="24"/>
                <w:szCs w:val="24"/>
              </w:rPr>
              <w:t xml:space="preserve">содержание актуальной нормативно-правовой документации; современная научная и профессиональная терминология; </w:t>
            </w:r>
          </w:p>
          <w:p w14:paraId="13F45A58" w14:textId="77777777" w:rsidR="00831C40" w:rsidRPr="001E31BC" w:rsidRDefault="00831C40" w:rsidP="00547BC5">
            <w:pPr>
              <w:jc w:val="both"/>
              <w:rPr>
                <w:rFonts w:ascii="Times New Roman" w:hAnsi="Times New Roman"/>
                <w:bCs/>
                <w:sz w:val="24"/>
                <w:szCs w:val="24"/>
              </w:rPr>
            </w:pPr>
            <w:r w:rsidRPr="001E31BC">
              <w:rPr>
                <w:rFonts w:ascii="Times New Roman" w:hAnsi="Times New Roman"/>
                <w:bCs/>
                <w:iCs/>
                <w:sz w:val="24"/>
                <w:szCs w:val="24"/>
              </w:rPr>
              <w:t xml:space="preserve">возможные траектории профессионального развития и самообразования; </w:t>
            </w:r>
            <w:r w:rsidRPr="001E31BC">
              <w:rPr>
                <w:rFonts w:ascii="Times New Roman" w:hAnsi="Times New Roman"/>
                <w:bCs/>
                <w:sz w:val="24"/>
                <w:szCs w:val="24"/>
              </w:rPr>
              <w:t xml:space="preserve">основы предпринимательской деятельности; </w:t>
            </w:r>
          </w:p>
          <w:p w14:paraId="203A8AF5" w14:textId="77777777" w:rsidR="00831C40" w:rsidRPr="001E31BC" w:rsidRDefault="00831C40" w:rsidP="00547BC5">
            <w:pPr>
              <w:jc w:val="both"/>
              <w:rPr>
                <w:rFonts w:ascii="Times New Roman" w:hAnsi="Times New Roman"/>
                <w:bCs/>
                <w:sz w:val="24"/>
                <w:szCs w:val="24"/>
              </w:rPr>
            </w:pPr>
            <w:r w:rsidRPr="001E31BC">
              <w:rPr>
                <w:rFonts w:ascii="Times New Roman" w:hAnsi="Times New Roman"/>
                <w:bCs/>
                <w:sz w:val="24"/>
                <w:szCs w:val="24"/>
              </w:rPr>
              <w:t xml:space="preserve">основы финансовой грамотности; </w:t>
            </w:r>
          </w:p>
          <w:p w14:paraId="00F19A32" w14:textId="77777777" w:rsidR="00831C40" w:rsidRPr="001E31BC" w:rsidRDefault="00831C40" w:rsidP="00547BC5">
            <w:pPr>
              <w:jc w:val="both"/>
              <w:rPr>
                <w:rFonts w:ascii="Times New Roman" w:hAnsi="Times New Roman"/>
                <w:bCs/>
                <w:sz w:val="24"/>
                <w:szCs w:val="24"/>
              </w:rPr>
            </w:pPr>
            <w:r w:rsidRPr="001E31BC">
              <w:rPr>
                <w:rFonts w:ascii="Times New Roman" w:hAnsi="Times New Roman"/>
                <w:bCs/>
                <w:sz w:val="24"/>
                <w:szCs w:val="24"/>
              </w:rPr>
              <w:t xml:space="preserve">правила разработки бизнес-планов; </w:t>
            </w:r>
          </w:p>
          <w:p w14:paraId="4FB524B0" w14:textId="77777777" w:rsidR="00831C40" w:rsidRPr="001E31BC" w:rsidRDefault="00831C40" w:rsidP="00547BC5">
            <w:pPr>
              <w:jc w:val="both"/>
              <w:rPr>
                <w:rFonts w:ascii="Times New Roman" w:hAnsi="Times New Roman"/>
                <w:bCs/>
                <w:sz w:val="24"/>
                <w:szCs w:val="24"/>
              </w:rPr>
            </w:pPr>
            <w:r w:rsidRPr="001E31BC">
              <w:rPr>
                <w:rFonts w:ascii="Times New Roman" w:hAnsi="Times New Roman"/>
                <w:bCs/>
                <w:sz w:val="24"/>
                <w:szCs w:val="24"/>
              </w:rPr>
              <w:t xml:space="preserve">порядок выстраивания презентации; </w:t>
            </w:r>
          </w:p>
          <w:p w14:paraId="734D5A70"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bCs/>
                <w:sz w:val="24"/>
                <w:szCs w:val="24"/>
              </w:rPr>
              <w:t>кредитные банковские продукты</w:t>
            </w:r>
          </w:p>
        </w:tc>
        <w:tc>
          <w:tcPr>
            <w:tcW w:w="1417" w:type="dxa"/>
            <w:tcBorders>
              <w:top w:val="single" w:sz="4" w:space="0" w:color="auto"/>
              <w:left w:val="single" w:sz="4" w:space="0" w:color="auto"/>
              <w:bottom w:val="single" w:sz="4" w:space="0" w:color="auto"/>
              <w:right w:val="single" w:sz="4" w:space="0" w:color="auto"/>
            </w:tcBorders>
          </w:tcPr>
          <w:p w14:paraId="79937292" w14:textId="77777777" w:rsidR="00831C40" w:rsidRPr="001E31BC" w:rsidRDefault="00831C40" w:rsidP="00547BC5">
            <w:pPr>
              <w:jc w:val="center"/>
              <w:rPr>
                <w:rFonts w:ascii="Times New Roman" w:hAnsi="Times New Roman" w:cs="Times New Roman"/>
                <w:bCs/>
                <w:sz w:val="24"/>
                <w:szCs w:val="24"/>
              </w:rPr>
            </w:pPr>
            <w:r w:rsidRPr="001E31BC">
              <w:rPr>
                <w:rFonts w:ascii="Times New Roman" w:hAnsi="Times New Roman" w:cs="Times New Roman"/>
                <w:bCs/>
                <w:sz w:val="24"/>
                <w:szCs w:val="24"/>
              </w:rPr>
              <w:t>-</w:t>
            </w:r>
          </w:p>
        </w:tc>
      </w:tr>
      <w:tr w:rsidR="00831C40" w:rsidRPr="001E31BC" w14:paraId="6CB88276" w14:textId="77777777" w:rsidTr="00894F23">
        <w:tc>
          <w:tcPr>
            <w:tcW w:w="988" w:type="dxa"/>
            <w:tcBorders>
              <w:left w:val="single" w:sz="4" w:space="0" w:color="auto"/>
              <w:bottom w:val="single" w:sz="4" w:space="0" w:color="auto"/>
              <w:right w:val="single" w:sz="4" w:space="0" w:color="auto"/>
            </w:tcBorders>
          </w:tcPr>
          <w:p w14:paraId="7FEE7419" w14:textId="77777777" w:rsidR="00831C40" w:rsidRPr="001E31BC" w:rsidRDefault="00831C40" w:rsidP="00547BC5">
            <w:pPr>
              <w:ind w:left="-120" w:right="-101"/>
              <w:jc w:val="center"/>
              <w:rPr>
                <w:rFonts w:ascii="Times New Roman" w:hAnsi="Times New Roman" w:cs="Times New Roman"/>
                <w:bCs/>
                <w:sz w:val="24"/>
                <w:szCs w:val="24"/>
              </w:rPr>
            </w:pPr>
            <w:r w:rsidRPr="001E31BC">
              <w:rPr>
                <w:rFonts w:ascii="Times New Roman" w:hAnsi="Times New Roman" w:cs="Times New Roman"/>
                <w:bCs/>
                <w:sz w:val="24"/>
                <w:szCs w:val="24"/>
              </w:rPr>
              <w:t>ОК 04</w:t>
            </w:r>
          </w:p>
        </w:tc>
        <w:tc>
          <w:tcPr>
            <w:tcW w:w="3261" w:type="dxa"/>
            <w:tcBorders>
              <w:left w:val="single" w:sz="4" w:space="0" w:color="auto"/>
              <w:bottom w:val="single" w:sz="4" w:space="0" w:color="auto"/>
              <w:right w:val="single" w:sz="4" w:space="0" w:color="auto"/>
            </w:tcBorders>
          </w:tcPr>
          <w:p w14:paraId="79E8DB6A" w14:textId="77777777" w:rsidR="00831C40" w:rsidRPr="001E31BC" w:rsidRDefault="00831C40" w:rsidP="00547BC5">
            <w:pPr>
              <w:jc w:val="both"/>
              <w:rPr>
                <w:rFonts w:ascii="Times New Roman" w:hAnsi="Times New Roman"/>
                <w:bCs/>
                <w:iCs/>
                <w:sz w:val="24"/>
                <w:szCs w:val="24"/>
              </w:rPr>
            </w:pPr>
            <w:r w:rsidRPr="001E31BC">
              <w:rPr>
                <w:rFonts w:ascii="Times New Roman" w:hAnsi="Times New Roman"/>
                <w:bCs/>
                <w:spacing w:val="-4"/>
                <w:sz w:val="24"/>
                <w:szCs w:val="24"/>
              </w:rPr>
              <w:t xml:space="preserve">организовывать работу </w:t>
            </w:r>
            <w:r w:rsidRPr="001E31BC">
              <w:rPr>
                <w:rFonts w:ascii="Times New Roman" w:hAnsi="Times New Roman"/>
                <w:iCs/>
                <w:sz w:val="24"/>
                <w:szCs w:val="24"/>
              </w:rPr>
              <w:t>коллектива</w:t>
            </w:r>
            <w:r w:rsidRPr="001E31BC">
              <w:rPr>
                <w:rFonts w:ascii="Times New Roman" w:hAnsi="Times New Roman"/>
                <w:bCs/>
                <w:spacing w:val="-4"/>
                <w:sz w:val="24"/>
                <w:szCs w:val="24"/>
              </w:rPr>
              <w:t xml:space="preserve"> и команды; взаимодействовать с </w:t>
            </w:r>
            <w:r w:rsidRPr="001E31BC">
              <w:rPr>
                <w:rFonts w:ascii="Times New Roman" w:hAnsi="Times New Roman"/>
                <w:bCs/>
                <w:spacing w:val="-4"/>
                <w:sz w:val="24"/>
                <w:szCs w:val="24"/>
              </w:rPr>
              <w:lastRenderedPageBreak/>
              <w:t>коллегами, руководством, клиентами в ходе профессиональной деятельности</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753666EB" w14:textId="77777777" w:rsidR="00831C40" w:rsidRPr="001E31BC" w:rsidRDefault="00831C40" w:rsidP="00547BC5">
            <w:pPr>
              <w:jc w:val="both"/>
              <w:rPr>
                <w:rFonts w:ascii="Times New Roman" w:hAnsi="Times New Roman"/>
                <w:bCs/>
                <w:iCs/>
                <w:sz w:val="24"/>
                <w:szCs w:val="24"/>
              </w:rPr>
            </w:pPr>
            <w:r w:rsidRPr="001E31BC">
              <w:rPr>
                <w:rFonts w:ascii="Times New Roman" w:hAnsi="Times New Roman"/>
                <w:bCs/>
                <w:sz w:val="24"/>
                <w:szCs w:val="24"/>
              </w:rPr>
              <w:lastRenderedPageBreak/>
              <w:t xml:space="preserve">психологические основы деятельности коллектива, психологические особенности </w:t>
            </w:r>
            <w:r w:rsidRPr="001E31BC">
              <w:rPr>
                <w:rFonts w:ascii="Times New Roman" w:hAnsi="Times New Roman"/>
                <w:bCs/>
                <w:sz w:val="24"/>
                <w:szCs w:val="24"/>
              </w:rPr>
              <w:lastRenderedPageBreak/>
              <w:t>личности; основы проектной деятельности</w:t>
            </w:r>
          </w:p>
        </w:tc>
        <w:tc>
          <w:tcPr>
            <w:tcW w:w="1417" w:type="dxa"/>
            <w:tcBorders>
              <w:top w:val="single" w:sz="4" w:space="0" w:color="auto"/>
              <w:left w:val="single" w:sz="4" w:space="0" w:color="auto"/>
              <w:bottom w:val="single" w:sz="4" w:space="0" w:color="auto"/>
              <w:right w:val="single" w:sz="4" w:space="0" w:color="auto"/>
            </w:tcBorders>
          </w:tcPr>
          <w:p w14:paraId="4317377D" w14:textId="77777777" w:rsidR="00831C40" w:rsidRPr="001E31BC" w:rsidRDefault="00831C40" w:rsidP="00547BC5">
            <w:pPr>
              <w:jc w:val="center"/>
              <w:rPr>
                <w:rFonts w:ascii="Times New Roman" w:hAnsi="Times New Roman" w:cs="Times New Roman"/>
                <w:bCs/>
                <w:sz w:val="24"/>
                <w:szCs w:val="24"/>
              </w:rPr>
            </w:pPr>
            <w:r w:rsidRPr="001E31BC">
              <w:rPr>
                <w:rFonts w:ascii="Times New Roman" w:hAnsi="Times New Roman" w:cs="Times New Roman"/>
                <w:bCs/>
                <w:sz w:val="24"/>
                <w:szCs w:val="24"/>
              </w:rPr>
              <w:lastRenderedPageBreak/>
              <w:t>-</w:t>
            </w:r>
          </w:p>
        </w:tc>
      </w:tr>
      <w:tr w:rsidR="00831C40" w:rsidRPr="001E31BC" w14:paraId="450773C4" w14:textId="77777777" w:rsidTr="00894F23">
        <w:tc>
          <w:tcPr>
            <w:tcW w:w="988" w:type="dxa"/>
            <w:tcBorders>
              <w:left w:val="single" w:sz="4" w:space="0" w:color="auto"/>
              <w:bottom w:val="single" w:sz="4" w:space="0" w:color="auto"/>
              <w:right w:val="single" w:sz="4" w:space="0" w:color="auto"/>
            </w:tcBorders>
          </w:tcPr>
          <w:p w14:paraId="7D71D0B7" w14:textId="77777777" w:rsidR="00831C40" w:rsidRPr="001E31BC" w:rsidRDefault="00831C40" w:rsidP="00547BC5">
            <w:pPr>
              <w:ind w:left="-120" w:right="-101"/>
              <w:jc w:val="center"/>
              <w:rPr>
                <w:rFonts w:ascii="Times New Roman" w:hAnsi="Times New Roman" w:cs="Times New Roman"/>
                <w:bCs/>
                <w:sz w:val="24"/>
                <w:szCs w:val="24"/>
              </w:rPr>
            </w:pPr>
            <w:r w:rsidRPr="001E31BC">
              <w:rPr>
                <w:rFonts w:ascii="Times New Roman" w:hAnsi="Times New Roman" w:cs="Times New Roman"/>
                <w:bCs/>
                <w:sz w:val="24"/>
                <w:szCs w:val="24"/>
              </w:rPr>
              <w:t>ОК.05</w:t>
            </w:r>
          </w:p>
        </w:tc>
        <w:tc>
          <w:tcPr>
            <w:tcW w:w="3261" w:type="dxa"/>
            <w:tcBorders>
              <w:left w:val="single" w:sz="4" w:space="0" w:color="auto"/>
              <w:bottom w:val="single" w:sz="4" w:space="0" w:color="auto"/>
              <w:right w:val="single" w:sz="4" w:space="0" w:color="auto"/>
            </w:tcBorders>
          </w:tcPr>
          <w:p w14:paraId="1260F365"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iCs/>
                <w:sz w:val="24"/>
                <w:szCs w:val="24"/>
              </w:rPr>
              <w:t xml:space="preserve">грамотно </w:t>
            </w:r>
            <w:r w:rsidRPr="001E31BC">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1E31BC">
              <w:rPr>
                <w:rFonts w:ascii="Times New Roman" w:hAnsi="Times New Roman"/>
                <w:iCs/>
                <w:sz w:val="24"/>
                <w:szCs w:val="24"/>
              </w:rPr>
              <w:t>проявлять толерантность в рабочем коллективе</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2C66275C"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c>
          <w:tcPr>
            <w:tcW w:w="1417" w:type="dxa"/>
            <w:tcBorders>
              <w:top w:val="single" w:sz="4" w:space="0" w:color="auto"/>
              <w:left w:val="single" w:sz="4" w:space="0" w:color="auto"/>
              <w:bottom w:val="single" w:sz="4" w:space="0" w:color="auto"/>
              <w:right w:val="single" w:sz="4" w:space="0" w:color="auto"/>
            </w:tcBorders>
          </w:tcPr>
          <w:p w14:paraId="6600BAB4" w14:textId="77777777" w:rsidR="00831C40" w:rsidRPr="001E31BC" w:rsidRDefault="00831C40" w:rsidP="00547BC5">
            <w:pPr>
              <w:jc w:val="center"/>
              <w:rPr>
                <w:rFonts w:ascii="Times New Roman" w:hAnsi="Times New Roman" w:cs="Times New Roman"/>
                <w:bCs/>
                <w:sz w:val="24"/>
                <w:szCs w:val="24"/>
              </w:rPr>
            </w:pPr>
            <w:r w:rsidRPr="001E31BC">
              <w:rPr>
                <w:rFonts w:ascii="Times New Roman" w:hAnsi="Times New Roman" w:cs="Times New Roman"/>
                <w:bCs/>
                <w:sz w:val="24"/>
                <w:szCs w:val="24"/>
              </w:rPr>
              <w:t>-</w:t>
            </w:r>
          </w:p>
        </w:tc>
      </w:tr>
      <w:tr w:rsidR="00831C40" w:rsidRPr="001E31BC" w14:paraId="54AA456D" w14:textId="77777777" w:rsidTr="00894F23">
        <w:tc>
          <w:tcPr>
            <w:tcW w:w="988" w:type="dxa"/>
            <w:tcBorders>
              <w:left w:val="single" w:sz="4" w:space="0" w:color="auto"/>
              <w:bottom w:val="single" w:sz="4" w:space="0" w:color="auto"/>
              <w:right w:val="single" w:sz="4" w:space="0" w:color="auto"/>
            </w:tcBorders>
          </w:tcPr>
          <w:p w14:paraId="49F10104" w14:textId="77777777" w:rsidR="00831C40" w:rsidRPr="001E31BC" w:rsidRDefault="00831C40" w:rsidP="00547BC5">
            <w:pPr>
              <w:ind w:left="-120" w:right="-101"/>
              <w:jc w:val="center"/>
              <w:rPr>
                <w:rFonts w:ascii="Times New Roman" w:hAnsi="Times New Roman" w:cs="Times New Roman"/>
                <w:bCs/>
                <w:sz w:val="24"/>
                <w:szCs w:val="24"/>
              </w:rPr>
            </w:pPr>
            <w:r w:rsidRPr="001E31BC">
              <w:rPr>
                <w:rFonts w:ascii="Times New Roman" w:hAnsi="Times New Roman" w:cs="Times New Roman"/>
                <w:bCs/>
                <w:sz w:val="24"/>
                <w:szCs w:val="24"/>
              </w:rPr>
              <w:t>ОК.07</w:t>
            </w:r>
          </w:p>
        </w:tc>
        <w:tc>
          <w:tcPr>
            <w:tcW w:w="3261" w:type="dxa"/>
            <w:tcBorders>
              <w:left w:val="single" w:sz="4" w:space="0" w:color="auto"/>
              <w:bottom w:val="single" w:sz="4" w:space="0" w:color="auto"/>
              <w:right w:val="single" w:sz="4" w:space="0" w:color="auto"/>
            </w:tcBorders>
          </w:tcPr>
          <w:p w14:paraId="3DC0D5FD" w14:textId="77777777" w:rsidR="00831C40" w:rsidRPr="001E31BC" w:rsidRDefault="00831C40" w:rsidP="00547BC5">
            <w:pPr>
              <w:jc w:val="both"/>
              <w:rPr>
                <w:rFonts w:ascii="Times New Roman" w:eastAsia="Segoe UI" w:hAnsi="Times New Roman"/>
                <w:iCs/>
                <w:sz w:val="24"/>
                <w:szCs w:val="24"/>
              </w:rPr>
            </w:pPr>
            <w:r w:rsidRPr="001E31BC">
              <w:rPr>
                <w:rFonts w:ascii="Times New Roman" w:eastAsia="Segoe UI" w:hAnsi="Times New Roman"/>
                <w:bCs/>
                <w:sz w:val="24"/>
                <w:szCs w:val="24"/>
              </w:rPr>
              <w:t xml:space="preserve">соблюдать нормы экологической безопасности; </w:t>
            </w:r>
          </w:p>
          <w:p w14:paraId="29DE1517" w14:textId="77777777" w:rsidR="00831C40" w:rsidRPr="001E31BC" w:rsidRDefault="00831C40" w:rsidP="00547BC5">
            <w:pPr>
              <w:jc w:val="both"/>
              <w:rPr>
                <w:rFonts w:ascii="Times New Roman" w:eastAsia="Segoe UI" w:hAnsi="Times New Roman"/>
                <w:iCs/>
                <w:sz w:val="24"/>
                <w:szCs w:val="24"/>
              </w:rPr>
            </w:pPr>
            <w:r w:rsidRPr="001E31BC">
              <w:rPr>
                <w:rFonts w:ascii="Times New Roman" w:eastAsia="Segoe UI" w:hAnsi="Times New Roman"/>
                <w:bCs/>
                <w:sz w:val="24"/>
                <w:szCs w:val="24"/>
              </w:rPr>
              <w:t>определять направления ресурсосбережения в рамках профессиональной деятельности по профессии,</w:t>
            </w:r>
            <w:r w:rsidRPr="001E31BC">
              <w:rPr>
                <w:rFonts w:ascii="Times New Roman" w:eastAsia="Segoe UI" w:hAnsi="Times New Roman"/>
                <w:sz w:val="24"/>
                <w:szCs w:val="24"/>
              </w:rPr>
              <w:t xml:space="preserve"> </w:t>
            </w:r>
            <w:r w:rsidRPr="001E31BC">
              <w:rPr>
                <w:rFonts w:ascii="Times New Roman" w:eastAsia="Segoe UI" w:hAnsi="Times New Roman"/>
                <w:bCs/>
                <w:sz w:val="24"/>
                <w:szCs w:val="24"/>
              </w:rPr>
              <w:t>осуществлять работу с соблюдением принципов бережливого производства</w:t>
            </w:r>
          </w:p>
          <w:p w14:paraId="47DBE673" w14:textId="77777777" w:rsidR="00831C40" w:rsidRPr="001E31BC" w:rsidRDefault="00831C40" w:rsidP="00547BC5">
            <w:pPr>
              <w:jc w:val="both"/>
              <w:rPr>
                <w:rFonts w:ascii="Times New Roman" w:hAnsi="Times New Roman" w:cs="Times New Roman"/>
                <w:bCs/>
                <w:sz w:val="24"/>
                <w:szCs w:val="24"/>
              </w:rPr>
            </w:pPr>
            <w:r w:rsidRPr="001E31BC">
              <w:rPr>
                <w:rFonts w:ascii="Times New Roman" w:eastAsia="Segoe UI" w:hAnsi="Times New Roman"/>
                <w:bCs/>
                <w:sz w:val="24"/>
                <w:szCs w:val="24"/>
              </w:rPr>
              <w:t>организовывать профессиональную деятельность с учетом знаний об изменении климатических условий региона</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A24B479" w14:textId="77777777" w:rsidR="00831C40" w:rsidRPr="001E31BC" w:rsidRDefault="00831C40" w:rsidP="00547BC5">
            <w:pPr>
              <w:jc w:val="both"/>
              <w:rPr>
                <w:rFonts w:ascii="Times New Roman" w:hAnsi="Times New Roman" w:cs="Times New Roman"/>
                <w:b/>
                <w:sz w:val="24"/>
                <w:szCs w:val="24"/>
              </w:rPr>
            </w:pPr>
            <w:r w:rsidRPr="001E31BC">
              <w:rPr>
                <w:rFonts w:ascii="Times New Roman" w:eastAsia="Segoe UI" w:hAnsi="Times New Roman"/>
                <w:bCs/>
                <w:iCs/>
                <w:sz w:val="24"/>
                <w:szCs w:val="24"/>
              </w:rPr>
              <w:t>правила экологической безопасности при ведении профессиональной деятельности</w:t>
            </w:r>
            <w:r w:rsidRPr="001E31BC">
              <w:rPr>
                <w:rFonts w:ascii="Times New Roman" w:hAnsi="Times New Roman" w:cs="Times New Roman"/>
                <w:bCs/>
                <w:sz w:val="24"/>
                <w:szCs w:val="24"/>
              </w:rPr>
              <w:t>;</w:t>
            </w:r>
          </w:p>
          <w:p w14:paraId="4D2C78F9" w14:textId="77777777" w:rsidR="00831C40" w:rsidRPr="001E31BC" w:rsidRDefault="00831C40" w:rsidP="00547BC5">
            <w:pPr>
              <w:jc w:val="both"/>
              <w:rPr>
                <w:rFonts w:ascii="Times New Roman" w:hAnsi="Times New Roman" w:cs="Times New Roman"/>
                <w:b/>
                <w:sz w:val="24"/>
                <w:szCs w:val="24"/>
              </w:rPr>
            </w:pPr>
            <w:r w:rsidRPr="001E31BC">
              <w:rPr>
                <w:rFonts w:ascii="Times New Roman" w:eastAsia="Segoe UI" w:hAnsi="Times New Roman"/>
                <w:bCs/>
                <w:iCs/>
                <w:sz w:val="24"/>
                <w:szCs w:val="24"/>
              </w:rPr>
              <w:t>основные ресурсы, задействованные в профессиональной деятельности</w:t>
            </w:r>
            <w:r w:rsidRPr="001E31BC">
              <w:rPr>
                <w:rFonts w:ascii="Times New Roman" w:hAnsi="Times New Roman" w:cs="Times New Roman"/>
                <w:bCs/>
                <w:sz w:val="24"/>
                <w:szCs w:val="24"/>
              </w:rPr>
              <w:t>;</w:t>
            </w:r>
          </w:p>
          <w:p w14:paraId="3E29BB54" w14:textId="77777777" w:rsidR="00831C40" w:rsidRPr="001E31BC" w:rsidRDefault="00831C40" w:rsidP="00547BC5">
            <w:pPr>
              <w:jc w:val="both"/>
              <w:rPr>
                <w:rFonts w:ascii="Times New Roman" w:hAnsi="Times New Roman" w:cs="Times New Roman"/>
                <w:b/>
                <w:sz w:val="24"/>
                <w:szCs w:val="24"/>
              </w:rPr>
            </w:pPr>
            <w:r w:rsidRPr="001E31BC">
              <w:rPr>
                <w:rFonts w:ascii="Times New Roman" w:eastAsia="Segoe UI" w:hAnsi="Times New Roman"/>
                <w:bCs/>
                <w:iCs/>
                <w:sz w:val="24"/>
                <w:szCs w:val="24"/>
              </w:rPr>
              <w:t>пути обеспечения ресурсосбережения</w:t>
            </w:r>
            <w:r w:rsidRPr="001E31BC">
              <w:rPr>
                <w:rFonts w:ascii="Times New Roman" w:hAnsi="Times New Roman" w:cs="Times New Roman"/>
                <w:bCs/>
                <w:sz w:val="24"/>
                <w:szCs w:val="24"/>
              </w:rPr>
              <w:t>;</w:t>
            </w:r>
          </w:p>
          <w:p w14:paraId="62045B4F" w14:textId="77777777" w:rsidR="00831C40" w:rsidRPr="001E31BC" w:rsidRDefault="00831C40" w:rsidP="00547BC5">
            <w:pPr>
              <w:jc w:val="both"/>
              <w:rPr>
                <w:rFonts w:ascii="Times New Roman" w:eastAsia="Segoe UI" w:hAnsi="Times New Roman"/>
                <w:bCs/>
                <w:sz w:val="24"/>
                <w:szCs w:val="24"/>
              </w:rPr>
            </w:pPr>
            <w:r w:rsidRPr="001E31BC">
              <w:rPr>
                <w:rFonts w:ascii="Times New Roman" w:eastAsia="Segoe UI" w:hAnsi="Times New Roman"/>
                <w:bCs/>
                <w:iCs/>
                <w:sz w:val="24"/>
                <w:szCs w:val="24"/>
              </w:rPr>
              <w:t>принципы бережливого производства</w:t>
            </w:r>
            <w:r w:rsidRPr="001E31BC">
              <w:rPr>
                <w:rFonts w:ascii="Times New Roman" w:hAnsi="Times New Roman" w:cs="Times New Roman"/>
                <w:bCs/>
                <w:sz w:val="24"/>
                <w:szCs w:val="24"/>
              </w:rPr>
              <w:t>;</w:t>
            </w:r>
          </w:p>
          <w:p w14:paraId="5C2FBEB6" w14:textId="77777777" w:rsidR="00831C40" w:rsidRPr="001E31BC" w:rsidRDefault="00831C40" w:rsidP="00547BC5">
            <w:pPr>
              <w:jc w:val="both"/>
              <w:rPr>
                <w:rFonts w:ascii="Times New Roman" w:hAnsi="Times New Roman" w:cs="Times New Roman"/>
                <w:bCs/>
                <w:sz w:val="24"/>
                <w:szCs w:val="24"/>
              </w:rPr>
            </w:pPr>
            <w:r w:rsidRPr="001E31BC">
              <w:rPr>
                <w:rFonts w:ascii="Times New Roman" w:eastAsia="Segoe UI" w:hAnsi="Times New Roman"/>
                <w:bCs/>
                <w:iCs/>
                <w:sz w:val="24"/>
                <w:szCs w:val="24"/>
              </w:rPr>
              <w:t>основные направления изменения климатических условий региона</w:t>
            </w:r>
          </w:p>
        </w:tc>
        <w:tc>
          <w:tcPr>
            <w:tcW w:w="1417" w:type="dxa"/>
            <w:tcBorders>
              <w:top w:val="single" w:sz="4" w:space="0" w:color="auto"/>
              <w:left w:val="single" w:sz="4" w:space="0" w:color="auto"/>
              <w:bottom w:val="single" w:sz="4" w:space="0" w:color="auto"/>
              <w:right w:val="single" w:sz="4" w:space="0" w:color="auto"/>
            </w:tcBorders>
          </w:tcPr>
          <w:p w14:paraId="2EB4443B" w14:textId="77777777" w:rsidR="00831C40" w:rsidRPr="001E31BC" w:rsidRDefault="00831C40" w:rsidP="00547BC5">
            <w:pPr>
              <w:jc w:val="center"/>
              <w:rPr>
                <w:rFonts w:ascii="Times New Roman" w:hAnsi="Times New Roman" w:cs="Times New Roman"/>
                <w:bCs/>
                <w:sz w:val="24"/>
                <w:szCs w:val="24"/>
              </w:rPr>
            </w:pPr>
            <w:r w:rsidRPr="001E31BC">
              <w:rPr>
                <w:rFonts w:ascii="Times New Roman" w:hAnsi="Times New Roman" w:cs="Times New Roman"/>
                <w:bCs/>
                <w:sz w:val="24"/>
                <w:szCs w:val="24"/>
              </w:rPr>
              <w:t>-</w:t>
            </w:r>
          </w:p>
        </w:tc>
      </w:tr>
      <w:tr w:rsidR="00831C40" w:rsidRPr="001E31BC" w14:paraId="567524B6" w14:textId="77777777" w:rsidTr="00894F23">
        <w:tc>
          <w:tcPr>
            <w:tcW w:w="988" w:type="dxa"/>
            <w:tcBorders>
              <w:left w:val="single" w:sz="4" w:space="0" w:color="auto"/>
              <w:bottom w:val="single" w:sz="4" w:space="0" w:color="auto"/>
              <w:right w:val="single" w:sz="4" w:space="0" w:color="auto"/>
            </w:tcBorders>
          </w:tcPr>
          <w:p w14:paraId="23365711" w14:textId="77777777" w:rsidR="00831C40" w:rsidRPr="001E31BC" w:rsidRDefault="00831C40" w:rsidP="00547BC5">
            <w:pPr>
              <w:ind w:left="-120" w:right="-101"/>
              <w:jc w:val="center"/>
              <w:rPr>
                <w:rFonts w:ascii="Times New Roman" w:hAnsi="Times New Roman" w:cs="Times New Roman"/>
                <w:bCs/>
                <w:sz w:val="24"/>
                <w:szCs w:val="24"/>
              </w:rPr>
            </w:pPr>
            <w:r w:rsidRPr="001E31BC">
              <w:rPr>
                <w:rFonts w:ascii="Times New Roman" w:hAnsi="Times New Roman" w:cs="Times New Roman"/>
                <w:bCs/>
                <w:sz w:val="24"/>
                <w:szCs w:val="24"/>
              </w:rPr>
              <w:t>ОК.09</w:t>
            </w:r>
          </w:p>
        </w:tc>
        <w:tc>
          <w:tcPr>
            <w:tcW w:w="3261" w:type="dxa"/>
            <w:tcBorders>
              <w:left w:val="single" w:sz="4" w:space="0" w:color="auto"/>
              <w:bottom w:val="single" w:sz="4" w:space="0" w:color="auto"/>
              <w:right w:val="single" w:sz="4" w:space="0" w:color="auto"/>
            </w:tcBorders>
          </w:tcPr>
          <w:p w14:paraId="76B6F34D" w14:textId="77777777" w:rsidR="00831C40" w:rsidRPr="001E31BC" w:rsidRDefault="00831C40" w:rsidP="00547BC5">
            <w:pPr>
              <w:jc w:val="both"/>
              <w:rPr>
                <w:rFonts w:ascii="Times New Roman" w:hAnsi="Times New Roman"/>
                <w:iCs/>
                <w:sz w:val="24"/>
                <w:szCs w:val="24"/>
              </w:rPr>
            </w:pPr>
            <w:r w:rsidRPr="001E31BC">
              <w:rPr>
                <w:rFonts w:ascii="Times New Roman" w:hAnsi="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w:t>
            </w:r>
          </w:p>
          <w:p w14:paraId="63A0BFCA" w14:textId="77777777" w:rsidR="00831C40" w:rsidRPr="001E31BC" w:rsidRDefault="00831C40" w:rsidP="00547BC5">
            <w:pPr>
              <w:jc w:val="both"/>
              <w:rPr>
                <w:rFonts w:ascii="Times New Roman" w:hAnsi="Times New Roman"/>
                <w:iCs/>
                <w:sz w:val="24"/>
                <w:szCs w:val="24"/>
              </w:rPr>
            </w:pPr>
            <w:r w:rsidRPr="001E31BC">
              <w:rPr>
                <w:rFonts w:ascii="Times New Roman" w:hAnsi="Times New Roman"/>
                <w:iCs/>
                <w:sz w:val="24"/>
                <w:szCs w:val="24"/>
              </w:rPr>
              <w:t xml:space="preserve">кратко обосновывать и объяснять свои действия (текущие и планируемые); </w:t>
            </w:r>
          </w:p>
          <w:p w14:paraId="28EA9B1A"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iCs/>
                <w:sz w:val="24"/>
                <w:szCs w:val="24"/>
              </w:rPr>
              <w:t>писать простые связные сообщения на знакомые или интересующие профессиональные темы</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4B4CEB71" w14:textId="77777777" w:rsidR="00831C40" w:rsidRPr="001E31BC" w:rsidRDefault="00831C40" w:rsidP="00547BC5">
            <w:pPr>
              <w:jc w:val="both"/>
              <w:rPr>
                <w:rFonts w:ascii="Times New Roman" w:hAnsi="Times New Roman"/>
                <w:iCs/>
                <w:sz w:val="24"/>
                <w:szCs w:val="24"/>
              </w:rPr>
            </w:pPr>
            <w:r w:rsidRPr="001E31BC">
              <w:rPr>
                <w:rFonts w:ascii="Times New Roman" w:hAnsi="Times New Roman"/>
                <w:iCs/>
                <w:sz w:val="24"/>
                <w:szCs w:val="24"/>
              </w:rPr>
              <w:t xml:space="preserve">правила построения простых и сложных предложений на профессиональные темы; основные общеупотребительные глаголы (бытовая и профессиональная лексика); </w:t>
            </w:r>
          </w:p>
          <w:p w14:paraId="60F13454" w14:textId="77777777" w:rsidR="00831C40" w:rsidRPr="001E31BC" w:rsidRDefault="00831C40" w:rsidP="00547BC5">
            <w:pPr>
              <w:jc w:val="both"/>
              <w:rPr>
                <w:rFonts w:ascii="Times New Roman" w:hAnsi="Times New Roman"/>
                <w:iCs/>
                <w:sz w:val="24"/>
                <w:szCs w:val="24"/>
              </w:rPr>
            </w:pPr>
            <w:r w:rsidRPr="001E31BC">
              <w:rPr>
                <w:rFonts w:ascii="Times New Roman" w:hAnsi="Times New Roman"/>
                <w:iCs/>
                <w:sz w:val="24"/>
                <w:szCs w:val="24"/>
              </w:rPr>
              <w:t xml:space="preserve">лексический минимум, относящийся к описанию предметов, средств и процессов профессиональной деятельности; особенности произношения; </w:t>
            </w:r>
          </w:p>
          <w:p w14:paraId="20715209" w14:textId="77777777" w:rsidR="00831C40" w:rsidRPr="001E31BC" w:rsidRDefault="00831C40" w:rsidP="00547BC5">
            <w:pPr>
              <w:jc w:val="both"/>
              <w:rPr>
                <w:rFonts w:ascii="Times New Roman" w:hAnsi="Times New Roman" w:cs="Times New Roman"/>
                <w:bCs/>
                <w:sz w:val="24"/>
                <w:szCs w:val="24"/>
              </w:rPr>
            </w:pPr>
            <w:r w:rsidRPr="001E31BC">
              <w:rPr>
                <w:rFonts w:ascii="Times New Roman" w:hAnsi="Times New Roman"/>
                <w:iCs/>
                <w:sz w:val="24"/>
                <w:szCs w:val="24"/>
              </w:rPr>
              <w:t>правила чтения текстов профессиональной направленности</w:t>
            </w:r>
          </w:p>
        </w:tc>
        <w:tc>
          <w:tcPr>
            <w:tcW w:w="1417" w:type="dxa"/>
            <w:tcBorders>
              <w:top w:val="single" w:sz="4" w:space="0" w:color="auto"/>
              <w:left w:val="single" w:sz="4" w:space="0" w:color="auto"/>
              <w:bottom w:val="single" w:sz="4" w:space="0" w:color="auto"/>
              <w:right w:val="single" w:sz="4" w:space="0" w:color="auto"/>
            </w:tcBorders>
          </w:tcPr>
          <w:p w14:paraId="3664DCBE" w14:textId="77777777" w:rsidR="00831C40" w:rsidRPr="001E31BC" w:rsidRDefault="00831C40" w:rsidP="00547BC5">
            <w:pPr>
              <w:jc w:val="center"/>
              <w:rPr>
                <w:rFonts w:ascii="Times New Roman" w:hAnsi="Times New Roman" w:cs="Times New Roman"/>
                <w:bCs/>
                <w:sz w:val="24"/>
                <w:szCs w:val="24"/>
              </w:rPr>
            </w:pPr>
            <w:r w:rsidRPr="001E31BC">
              <w:rPr>
                <w:rFonts w:ascii="Times New Roman" w:hAnsi="Times New Roman" w:cs="Times New Roman"/>
                <w:bCs/>
                <w:sz w:val="24"/>
                <w:szCs w:val="24"/>
              </w:rPr>
              <w:t>-</w:t>
            </w:r>
          </w:p>
        </w:tc>
      </w:tr>
      <w:tr w:rsidR="00744B10" w:rsidRPr="001E31BC" w14:paraId="02A6AB37" w14:textId="77777777" w:rsidTr="00894F23">
        <w:tc>
          <w:tcPr>
            <w:tcW w:w="988" w:type="dxa"/>
            <w:tcBorders>
              <w:left w:val="single" w:sz="4" w:space="0" w:color="auto"/>
              <w:bottom w:val="single" w:sz="4" w:space="0" w:color="auto"/>
              <w:right w:val="single" w:sz="4" w:space="0" w:color="auto"/>
            </w:tcBorders>
          </w:tcPr>
          <w:p w14:paraId="2B90D007" w14:textId="34664D2F" w:rsidR="00744B10" w:rsidRPr="001E31BC" w:rsidRDefault="00831C40" w:rsidP="005E54B4">
            <w:pPr>
              <w:rPr>
                <w:rFonts w:ascii="Times New Roman" w:hAnsi="Times New Roman" w:cs="Times New Roman"/>
                <w:bCs/>
                <w:sz w:val="24"/>
                <w:szCs w:val="24"/>
              </w:rPr>
            </w:pPr>
            <w:r w:rsidRPr="001E31BC">
              <w:rPr>
                <w:rFonts w:ascii="Times New Roman" w:hAnsi="Times New Roman" w:cs="Times New Roman"/>
                <w:bCs/>
                <w:sz w:val="24"/>
                <w:szCs w:val="24"/>
              </w:rPr>
              <w:t>ПК 2.1</w:t>
            </w:r>
          </w:p>
        </w:tc>
        <w:tc>
          <w:tcPr>
            <w:tcW w:w="3261" w:type="dxa"/>
            <w:tcBorders>
              <w:left w:val="single" w:sz="4" w:space="0" w:color="auto"/>
              <w:bottom w:val="single" w:sz="4" w:space="0" w:color="auto"/>
              <w:right w:val="single" w:sz="4" w:space="0" w:color="auto"/>
            </w:tcBorders>
          </w:tcPr>
          <w:p w14:paraId="4B1780A4"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 xml:space="preserve">проверять работоспособность средств механизации, специальной оснастки, инструмента и приспособлений, </w:t>
            </w:r>
            <w:r w:rsidRPr="00DA18D6">
              <w:rPr>
                <w:rFonts w:ascii="Times New Roman" w:hAnsi="Times New Roman" w:cs="Times New Roman"/>
                <w:bCs/>
                <w:sz w:val="24"/>
                <w:szCs w:val="24"/>
              </w:rPr>
              <w:lastRenderedPageBreak/>
              <w:t xml:space="preserve">применяемых при технологических операциях </w:t>
            </w:r>
          </w:p>
          <w:p w14:paraId="5FAEE7CC"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 xml:space="preserve">подбирать и комплектовать инструменты и оснастку, необходимые в технологических операциях </w:t>
            </w:r>
          </w:p>
          <w:p w14:paraId="53FF5D3E"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производить комплекс регламентных работ по подготовке к ремонтам, остановке, приемке, наладке и пуску оборудования участка выплавки, внепечной обработки и разливки после ремонта</w:t>
            </w:r>
          </w:p>
          <w:p w14:paraId="49AFABE4" w14:textId="06A8EF17" w:rsidR="00744B10" w:rsidRPr="001E31BC"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применять средства индивидуальной защиты</w:t>
            </w:r>
          </w:p>
        </w:tc>
        <w:tc>
          <w:tcPr>
            <w:tcW w:w="3968" w:type="dxa"/>
            <w:tcBorders>
              <w:top w:val="single" w:sz="4" w:space="0" w:color="auto"/>
              <w:left w:val="single" w:sz="4" w:space="0" w:color="auto"/>
              <w:bottom w:val="single" w:sz="4" w:space="0" w:color="auto"/>
              <w:right w:val="single" w:sz="4" w:space="0" w:color="auto"/>
            </w:tcBorders>
          </w:tcPr>
          <w:p w14:paraId="7D7D1253"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lastRenderedPageBreak/>
              <w:t xml:space="preserve">состав, назначение, устройство, конструктивные особенности, принцип действия, правила обслуживания и эксплуатации основного и вспомогательного оборудования, механизмов, </w:t>
            </w:r>
            <w:r w:rsidRPr="00DA18D6">
              <w:rPr>
                <w:rFonts w:ascii="Times New Roman" w:hAnsi="Times New Roman" w:cs="Times New Roman"/>
                <w:bCs/>
                <w:sz w:val="24"/>
                <w:szCs w:val="24"/>
              </w:rPr>
              <w:lastRenderedPageBreak/>
              <w:t>устройств, технологического инструмента и оснастки, применяемых на участке выплавки, внепечной обработки и разливки стали</w:t>
            </w:r>
          </w:p>
          <w:p w14:paraId="4234FCC1"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 xml:space="preserve">требования производственной, технологической инструкций к проверке технического состояния и подготовке к работе основного и вспомогательного оборудования, механизмов, устройств, технологического инструмента </w:t>
            </w:r>
          </w:p>
          <w:p w14:paraId="1749E56F" w14:textId="05D142AC" w:rsidR="00744B10" w:rsidRPr="001E31BC"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виды, состав и свойства огнеупорных материалов, применяемых для футеровки плавильных агрегатов, сталеразливочных и промежуточных ковшей</w:t>
            </w:r>
          </w:p>
        </w:tc>
        <w:tc>
          <w:tcPr>
            <w:tcW w:w="1417" w:type="dxa"/>
            <w:tcBorders>
              <w:top w:val="single" w:sz="4" w:space="0" w:color="auto"/>
              <w:left w:val="single" w:sz="4" w:space="0" w:color="auto"/>
              <w:bottom w:val="single" w:sz="4" w:space="0" w:color="auto"/>
              <w:right w:val="single" w:sz="4" w:space="0" w:color="auto"/>
            </w:tcBorders>
          </w:tcPr>
          <w:p w14:paraId="08F38E4C" w14:textId="59027546" w:rsidR="00744B10" w:rsidRPr="001E31BC" w:rsidRDefault="00F65369" w:rsidP="005E54B4">
            <w:pPr>
              <w:jc w:val="both"/>
              <w:rPr>
                <w:rFonts w:ascii="Times New Roman" w:hAnsi="Times New Roman" w:cs="Times New Roman"/>
                <w:bCs/>
                <w:sz w:val="24"/>
                <w:szCs w:val="24"/>
              </w:rPr>
            </w:pPr>
            <w:r w:rsidRPr="001E31BC">
              <w:rPr>
                <w:rFonts w:ascii="Times New Roman" w:hAnsi="Times New Roman" w:cs="Times New Roman"/>
                <w:bCs/>
                <w:sz w:val="24"/>
                <w:szCs w:val="24"/>
              </w:rPr>
              <w:lastRenderedPageBreak/>
              <w:t xml:space="preserve">определение готовности к работе основного и </w:t>
            </w:r>
            <w:r w:rsidRPr="001E31BC">
              <w:rPr>
                <w:rFonts w:ascii="Times New Roman" w:hAnsi="Times New Roman" w:cs="Times New Roman"/>
                <w:bCs/>
                <w:sz w:val="24"/>
                <w:szCs w:val="24"/>
              </w:rPr>
              <w:lastRenderedPageBreak/>
              <w:t>вспомогательного оборудования</w:t>
            </w:r>
          </w:p>
        </w:tc>
      </w:tr>
      <w:tr w:rsidR="00831C40" w:rsidRPr="001E31BC" w14:paraId="74B0B4AF" w14:textId="77777777" w:rsidTr="00894F23">
        <w:tc>
          <w:tcPr>
            <w:tcW w:w="988" w:type="dxa"/>
            <w:tcBorders>
              <w:left w:val="single" w:sz="4" w:space="0" w:color="auto"/>
              <w:bottom w:val="single" w:sz="4" w:space="0" w:color="auto"/>
              <w:right w:val="single" w:sz="4" w:space="0" w:color="auto"/>
            </w:tcBorders>
          </w:tcPr>
          <w:p w14:paraId="4F0319E6" w14:textId="5B967FF5" w:rsidR="00831C40" w:rsidRPr="001E31BC" w:rsidRDefault="00831C40" w:rsidP="00831C40">
            <w:pPr>
              <w:rPr>
                <w:rFonts w:ascii="Times New Roman" w:hAnsi="Times New Roman" w:cs="Times New Roman"/>
                <w:bCs/>
                <w:sz w:val="24"/>
                <w:szCs w:val="24"/>
              </w:rPr>
            </w:pPr>
            <w:r w:rsidRPr="001E31BC">
              <w:rPr>
                <w:rFonts w:ascii="Times New Roman" w:hAnsi="Times New Roman" w:cs="Times New Roman"/>
                <w:bCs/>
                <w:sz w:val="24"/>
                <w:szCs w:val="24"/>
              </w:rPr>
              <w:lastRenderedPageBreak/>
              <w:t>ПК 2.2</w:t>
            </w:r>
          </w:p>
        </w:tc>
        <w:tc>
          <w:tcPr>
            <w:tcW w:w="3261" w:type="dxa"/>
            <w:tcBorders>
              <w:left w:val="single" w:sz="4" w:space="0" w:color="auto"/>
              <w:bottom w:val="single" w:sz="4" w:space="0" w:color="auto"/>
              <w:right w:val="single" w:sz="4" w:space="0" w:color="auto"/>
            </w:tcBorders>
          </w:tcPr>
          <w:p w14:paraId="05C625CC"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 xml:space="preserve">рассчитывать нормативный запас </w:t>
            </w:r>
            <w:proofErr w:type="spellStart"/>
            <w:r w:rsidRPr="00DA18D6">
              <w:rPr>
                <w:rFonts w:ascii="Times New Roman" w:hAnsi="Times New Roman" w:cs="Times New Roman"/>
                <w:bCs/>
                <w:sz w:val="24"/>
                <w:szCs w:val="24"/>
              </w:rPr>
              <w:t>металлошихты</w:t>
            </w:r>
            <w:proofErr w:type="spellEnd"/>
            <w:r w:rsidRPr="00DA18D6">
              <w:rPr>
                <w:rFonts w:ascii="Times New Roman" w:hAnsi="Times New Roman" w:cs="Times New Roman"/>
                <w:bCs/>
                <w:sz w:val="24"/>
                <w:szCs w:val="24"/>
              </w:rPr>
              <w:t>, ферросплавов, легирующих, добавочных и заправочных материалов для выполнения производственной программы</w:t>
            </w:r>
          </w:p>
          <w:p w14:paraId="1DA4B683"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пользоваться методикой расчетов шихтовки сталеплавильной плавки и производства ферросплавов</w:t>
            </w:r>
          </w:p>
          <w:p w14:paraId="52FA8A4B"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анализировать отчетно-учетную документацию о ходе технологических процессов и качестве стали и ферросплавов</w:t>
            </w:r>
          </w:p>
          <w:p w14:paraId="70983CC1"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определять причины изменений параметров и показателей процесса выплавки стали и ферросплавов</w:t>
            </w:r>
          </w:p>
          <w:p w14:paraId="1B5FAC54"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выбирать наиболее эффективный вариант решения поставленных задач с учетом возможностей, ресурсов, рисков с целью достижения лучших результатов в производственной деятельности</w:t>
            </w:r>
          </w:p>
          <w:p w14:paraId="7588E7BA" w14:textId="4062E1DD" w:rsidR="00831C40" w:rsidRPr="001E31BC"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анализировать и принимать решения по снижению брака и несоответствующей продукции</w:t>
            </w:r>
          </w:p>
        </w:tc>
        <w:tc>
          <w:tcPr>
            <w:tcW w:w="3968" w:type="dxa"/>
            <w:tcBorders>
              <w:top w:val="single" w:sz="4" w:space="0" w:color="auto"/>
              <w:left w:val="single" w:sz="4" w:space="0" w:color="auto"/>
              <w:bottom w:val="single" w:sz="4" w:space="0" w:color="auto"/>
              <w:right w:val="single" w:sz="4" w:space="0" w:color="auto"/>
            </w:tcBorders>
          </w:tcPr>
          <w:p w14:paraId="07FBB43A" w14:textId="77777777" w:rsidR="00DA18D6" w:rsidRPr="00DA18D6" w:rsidRDefault="00DA18D6" w:rsidP="00DA18D6">
            <w:pPr>
              <w:suppressAutoHyphens/>
              <w:jc w:val="both"/>
              <w:rPr>
                <w:rFonts w:ascii="Times New Roman" w:eastAsia="Calibri" w:hAnsi="Times New Roman" w:cs="Times New Roman"/>
                <w:bCs/>
                <w:iCs/>
                <w:sz w:val="24"/>
                <w:szCs w:val="24"/>
              </w:rPr>
            </w:pPr>
            <w:r w:rsidRPr="00DA18D6">
              <w:rPr>
                <w:rFonts w:ascii="Times New Roman" w:eastAsia="Calibri" w:hAnsi="Times New Roman" w:cs="Times New Roman"/>
                <w:bCs/>
                <w:iCs/>
                <w:sz w:val="24"/>
                <w:szCs w:val="24"/>
              </w:rPr>
              <w:t>технологии производства, технические характеристики продукции</w:t>
            </w:r>
          </w:p>
          <w:p w14:paraId="5E3DC4E0" w14:textId="77777777" w:rsidR="00DA18D6" w:rsidRPr="00DA18D6" w:rsidRDefault="00DA18D6" w:rsidP="00DA18D6">
            <w:pPr>
              <w:suppressAutoHyphens/>
              <w:jc w:val="both"/>
              <w:rPr>
                <w:rFonts w:ascii="Times New Roman" w:eastAsia="Calibri" w:hAnsi="Times New Roman" w:cs="Times New Roman"/>
                <w:bCs/>
                <w:iCs/>
                <w:sz w:val="24"/>
                <w:szCs w:val="24"/>
              </w:rPr>
            </w:pPr>
            <w:r w:rsidRPr="00DA18D6">
              <w:rPr>
                <w:rFonts w:ascii="Times New Roman" w:eastAsia="Calibri" w:hAnsi="Times New Roman" w:cs="Times New Roman"/>
                <w:bCs/>
                <w:iCs/>
                <w:sz w:val="24"/>
                <w:szCs w:val="24"/>
              </w:rPr>
              <w:t>технологические процессы выплавки стали в конвертерах и электропечах, внепечной обработки; основы производства ферросплавов</w:t>
            </w:r>
          </w:p>
          <w:p w14:paraId="02B69ADF" w14:textId="77777777" w:rsidR="00DA18D6" w:rsidRPr="00DA18D6" w:rsidRDefault="00DA18D6" w:rsidP="00DA18D6">
            <w:pPr>
              <w:suppressAutoHyphens/>
              <w:jc w:val="both"/>
              <w:rPr>
                <w:rFonts w:ascii="Times New Roman" w:eastAsia="Calibri" w:hAnsi="Times New Roman" w:cs="Times New Roman"/>
                <w:bCs/>
                <w:iCs/>
                <w:sz w:val="24"/>
                <w:szCs w:val="24"/>
              </w:rPr>
            </w:pPr>
            <w:r w:rsidRPr="00DA18D6">
              <w:rPr>
                <w:rFonts w:ascii="Times New Roman" w:eastAsia="Calibri" w:hAnsi="Times New Roman" w:cs="Times New Roman"/>
                <w:bCs/>
                <w:iCs/>
                <w:sz w:val="24"/>
                <w:szCs w:val="24"/>
              </w:rPr>
              <w:t xml:space="preserve">физико-химические свойства шихтовых материалов и состав ферросплавов, используемых </w:t>
            </w:r>
            <w:proofErr w:type="gramStart"/>
            <w:r w:rsidRPr="00DA18D6">
              <w:rPr>
                <w:rFonts w:ascii="Times New Roman" w:eastAsia="Calibri" w:hAnsi="Times New Roman" w:cs="Times New Roman"/>
                <w:bCs/>
                <w:iCs/>
                <w:sz w:val="24"/>
                <w:szCs w:val="24"/>
              </w:rPr>
              <w:t>для легирования</w:t>
            </w:r>
            <w:proofErr w:type="gramEnd"/>
            <w:r w:rsidRPr="00DA18D6">
              <w:rPr>
                <w:rFonts w:ascii="Times New Roman" w:eastAsia="Calibri" w:hAnsi="Times New Roman" w:cs="Times New Roman"/>
                <w:bCs/>
                <w:iCs/>
                <w:sz w:val="24"/>
                <w:szCs w:val="24"/>
              </w:rPr>
              <w:t xml:space="preserve"> стали</w:t>
            </w:r>
          </w:p>
          <w:p w14:paraId="3EAA19BA" w14:textId="32601A28" w:rsidR="00831C40" w:rsidRPr="001E31BC" w:rsidRDefault="00DA18D6" w:rsidP="00DA18D6">
            <w:pPr>
              <w:suppressAutoHyphens/>
              <w:jc w:val="both"/>
              <w:rPr>
                <w:rFonts w:ascii="Times New Roman" w:eastAsia="Calibri" w:hAnsi="Times New Roman" w:cs="Times New Roman"/>
                <w:b/>
                <w:bCs/>
                <w:iCs/>
                <w:sz w:val="24"/>
                <w:szCs w:val="24"/>
              </w:rPr>
            </w:pPr>
            <w:r w:rsidRPr="00DA18D6">
              <w:rPr>
                <w:rFonts w:ascii="Times New Roman" w:eastAsia="Calibri" w:hAnsi="Times New Roman" w:cs="Times New Roman"/>
                <w:bCs/>
                <w:iCs/>
                <w:sz w:val="24"/>
                <w:szCs w:val="24"/>
              </w:rPr>
              <w:t>программное обеспечение плавильного участка (при наличии)</w:t>
            </w:r>
          </w:p>
        </w:tc>
        <w:tc>
          <w:tcPr>
            <w:tcW w:w="1417" w:type="dxa"/>
            <w:tcBorders>
              <w:top w:val="single" w:sz="4" w:space="0" w:color="auto"/>
              <w:left w:val="single" w:sz="4" w:space="0" w:color="auto"/>
              <w:bottom w:val="single" w:sz="4" w:space="0" w:color="auto"/>
              <w:right w:val="single" w:sz="4" w:space="0" w:color="auto"/>
            </w:tcBorders>
          </w:tcPr>
          <w:p w14:paraId="1EA9D72E" w14:textId="6171E9A5" w:rsidR="00831C40" w:rsidRPr="001E31BC" w:rsidRDefault="00F65369" w:rsidP="00831C40">
            <w:pPr>
              <w:jc w:val="both"/>
              <w:rPr>
                <w:rFonts w:ascii="Times New Roman" w:hAnsi="Times New Roman" w:cs="Times New Roman"/>
                <w:bCs/>
                <w:sz w:val="24"/>
                <w:szCs w:val="24"/>
              </w:rPr>
            </w:pPr>
            <w:r w:rsidRPr="001E31BC">
              <w:rPr>
                <w:rFonts w:ascii="Times New Roman" w:hAnsi="Times New Roman" w:cs="Times New Roman"/>
                <w:bCs/>
                <w:sz w:val="24"/>
                <w:szCs w:val="24"/>
              </w:rPr>
              <w:t>выполнения расчетов параметров технологического процесса, работы оборудования, характеристик исходного сырья и продукции при производстве ферросплавов и стали</w:t>
            </w:r>
          </w:p>
        </w:tc>
      </w:tr>
      <w:tr w:rsidR="00831C40" w:rsidRPr="001E31BC" w14:paraId="3D25A678" w14:textId="77777777" w:rsidTr="00894F23">
        <w:tc>
          <w:tcPr>
            <w:tcW w:w="988" w:type="dxa"/>
            <w:tcBorders>
              <w:left w:val="single" w:sz="4" w:space="0" w:color="auto"/>
              <w:bottom w:val="single" w:sz="4" w:space="0" w:color="auto"/>
              <w:right w:val="single" w:sz="4" w:space="0" w:color="auto"/>
            </w:tcBorders>
          </w:tcPr>
          <w:p w14:paraId="3A108786" w14:textId="59F477AF" w:rsidR="00831C40" w:rsidRPr="001E31BC" w:rsidRDefault="00831C40" w:rsidP="00831C40">
            <w:pPr>
              <w:rPr>
                <w:rFonts w:ascii="Times New Roman" w:hAnsi="Times New Roman" w:cs="Times New Roman"/>
                <w:bCs/>
                <w:sz w:val="24"/>
                <w:szCs w:val="24"/>
              </w:rPr>
            </w:pPr>
            <w:r w:rsidRPr="001E31BC">
              <w:rPr>
                <w:rFonts w:ascii="Times New Roman" w:hAnsi="Times New Roman" w:cs="Times New Roman"/>
                <w:bCs/>
                <w:sz w:val="24"/>
                <w:szCs w:val="24"/>
              </w:rPr>
              <w:lastRenderedPageBreak/>
              <w:t>ПК 2.3</w:t>
            </w:r>
          </w:p>
        </w:tc>
        <w:tc>
          <w:tcPr>
            <w:tcW w:w="3261" w:type="dxa"/>
            <w:tcBorders>
              <w:left w:val="single" w:sz="4" w:space="0" w:color="auto"/>
              <w:bottom w:val="single" w:sz="4" w:space="0" w:color="auto"/>
              <w:right w:val="single" w:sz="4" w:space="0" w:color="auto"/>
            </w:tcBorders>
          </w:tcPr>
          <w:p w14:paraId="5AB62843"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контролировать (визуально и с применением приборов) нормативный уровень запасов шихтовых компонентов для бесперебойного обеспечения ферросплавного и сталеплавильного производства шихтой заданного состава</w:t>
            </w:r>
          </w:p>
          <w:p w14:paraId="1933806A"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отбирать представительные пробы поступающих на шихтовку исходных материалов и готовой шихты ферросплавного и сталеплавильного производства</w:t>
            </w:r>
          </w:p>
          <w:p w14:paraId="67D20F76"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визуально и по результатам лабораторных анализов оценивать качество рудных, прочих шихтовых, флюсовых и присадочных материалов</w:t>
            </w:r>
          </w:p>
          <w:p w14:paraId="00A82179"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применять средства индивидуальной защиты, пожаротушения, пользоваться аварийным инструментом</w:t>
            </w:r>
          </w:p>
          <w:p w14:paraId="51BEF2FA" w14:textId="4D18DF3F" w:rsidR="00831C40" w:rsidRPr="001E31BC"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пользоваться программным обеспечением рабочего места работника участка приготовления шихты (при наличии)</w:t>
            </w:r>
          </w:p>
        </w:tc>
        <w:tc>
          <w:tcPr>
            <w:tcW w:w="3968" w:type="dxa"/>
            <w:tcBorders>
              <w:top w:val="single" w:sz="4" w:space="0" w:color="auto"/>
              <w:left w:val="single" w:sz="4" w:space="0" w:color="auto"/>
              <w:bottom w:val="single" w:sz="4" w:space="0" w:color="auto"/>
              <w:right w:val="single" w:sz="4" w:space="0" w:color="auto"/>
            </w:tcBorders>
          </w:tcPr>
          <w:p w14:paraId="69CD8316" w14:textId="77777777" w:rsidR="00DA18D6" w:rsidRPr="00DA18D6" w:rsidRDefault="00DA18D6" w:rsidP="00DA18D6">
            <w:pPr>
              <w:suppressAutoHyphens/>
              <w:jc w:val="both"/>
              <w:rPr>
                <w:rFonts w:ascii="Times New Roman" w:eastAsia="Calibri" w:hAnsi="Times New Roman" w:cs="Times New Roman"/>
                <w:bCs/>
                <w:iCs/>
                <w:sz w:val="24"/>
                <w:szCs w:val="24"/>
              </w:rPr>
            </w:pPr>
            <w:r w:rsidRPr="00DA18D6">
              <w:rPr>
                <w:rFonts w:ascii="Times New Roman" w:eastAsia="Calibri" w:hAnsi="Times New Roman" w:cs="Times New Roman"/>
                <w:bCs/>
                <w:iCs/>
                <w:sz w:val="24"/>
                <w:szCs w:val="24"/>
              </w:rPr>
              <w:t>химический состав, назначение и особенности применения шихтовых материалов в производстве стали и ферросплавов</w:t>
            </w:r>
          </w:p>
          <w:p w14:paraId="0C2AD4BD" w14:textId="77777777" w:rsidR="00DA18D6" w:rsidRPr="00DA18D6" w:rsidRDefault="00DA18D6" w:rsidP="00DA18D6">
            <w:pPr>
              <w:suppressAutoHyphens/>
              <w:jc w:val="both"/>
              <w:rPr>
                <w:rFonts w:ascii="Times New Roman" w:eastAsia="Calibri" w:hAnsi="Times New Roman" w:cs="Times New Roman"/>
                <w:bCs/>
                <w:iCs/>
                <w:sz w:val="24"/>
                <w:szCs w:val="24"/>
              </w:rPr>
            </w:pPr>
            <w:r w:rsidRPr="00DA18D6">
              <w:rPr>
                <w:rFonts w:ascii="Times New Roman" w:eastAsia="Calibri" w:hAnsi="Times New Roman" w:cs="Times New Roman"/>
                <w:bCs/>
                <w:iCs/>
                <w:sz w:val="24"/>
                <w:szCs w:val="24"/>
              </w:rPr>
              <w:t>требования, предъявляемые к химическому и гранулометрическому составу, влажности и температуре отгружаемой шихты и материалов</w:t>
            </w:r>
          </w:p>
          <w:p w14:paraId="622FFFCB" w14:textId="77777777" w:rsidR="00DA18D6" w:rsidRPr="00DA18D6" w:rsidRDefault="00DA18D6" w:rsidP="00DA18D6">
            <w:pPr>
              <w:suppressAutoHyphens/>
              <w:jc w:val="both"/>
              <w:rPr>
                <w:rFonts w:ascii="Times New Roman" w:eastAsia="Calibri" w:hAnsi="Times New Roman" w:cs="Times New Roman"/>
                <w:bCs/>
                <w:iCs/>
                <w:sz w:val="24"/>
                <w:szCs w:val="24"/>
              </w:rPr>
            </w:pPr>
            <w:r w:rsidRPr="00DA18D6">
              <w:rPr>
                <w:rFonts w:ascii="Times New Roman" w:eastAsia="Calibri" w:hAnsi="Times New Roman" w:cs="Times New Roman"/>
                <w:bCs/>
                <w:iCs/>
                <w:sz w:val="24"/>
                <w:szCs w:val="24"/>
              </w:rPr>
              <w:t>порядок и правила ведения работ по подготовке шихтовых, флюсовых и присадочных материалов к плавке</w:t>
            </w:r>
          </w:p>
          <w:p w14:paraId="6675043B" w14:textId="77777777" w:rsidR="00DA18D6" w:rsidRPr="00DA18D6" w:rsidRDefault="00DA18D6" w:rsidP="00DA18D6">
            <w:pPr>
              <w:suppressAutoHyphens/>
              <w:jc w:val="both"/>
              <w:rPr>
                <w:rFonts w:ascii="Times New Roman" w:eastAsia="Calibri" w:hAnsi="Times New Roman" w:cs="Times New Roman"/>
                <w:bCs/>
                <w:iCs/>
                <w:sz w:val="24"/>
                <w:szCs w:val="24"/>
              </w:rPr>
            </w:pPr>
            <w:r w:rsidRPr="00DA18D6">
              <w:rPr>
                <w:rFonts w:ascii="Times New Roman" w:eastAsia="Calibri" w:hAnsi="Times New Roman" w:cs="Times New Roman"/>
                <w:bCs/>
                <w:iCs/>
                <w:sz w:val="24"/>
                <w:szCs w:val="24"/>
              </w:rPr>
              <w:t>физические и химические свойства компонентов шихты и их назначение</w:t>
            </w:r>
          </w:p>
          <w:p w14:paraId="32304472" w14:textId="77777777" w:rsidR="00DA18D6" w:rsidRPr="00DA18D6" w:rsidRDefault="00DA18D6" w:rsidP="00DA18D6">
            <w:pPr>
              <w:suppressAutoHyphens/>
              <w:jc w:val="both"/>
              <w:rPr>
                <w:rFonts w:ascii="Times New Roman" w:eastAsia="Calibri" w:hAnsi="Times New Roman" w:cs="Times New Roman"/>
                <w:bCs/>
                <w:iCs/>
                <w:sz w:val="24"/>
                <w:szCs w:val="24"/>
              </w:rPr>
            </w:pPr>
            <w:r w:rsidRPr="00DA18D6">
              <w:rPr>
                <w:rFonts w:ascii="Times New Roman" w:eastAsia="Calibri" w:hAnsi="Times New Roman" w:cs="Times New Roman"/>
                <w:bCs/>
                <w:iCs/>
                <w:sz w:val="24"/>
                <w:szCs w:val="24"/>
              </w:rPr>
              <w:t>вредные примеси в шихте и их влияние на качество готовых сталей и ферросплавов</w:t>
            </w:r>
          </w:p>
          <w:p w14:paraId="00BE8A4E" w14:textId="77777777" w:rsidR="00DA18D6" w:rsidRPr="00DA18D6" w:rsidRDefault="00DA18D6" w:rsidP="00DA18D6">
            <w:pPr>
              <w:suppressAutoHyphens/>
              <w:jc w:val="both"/>
              <w:rPr>
                <w:rFonts w:ascii="Times New Roman" w:eastAsia="Calibri" w:hAnsi="Times New Roman" w:cs="Times New Roman"/>
                <w:bCs/>
                <w:iCs/>
                <w:sz w:val="24"/>
                <w:szCs w:val="24"/>
              </w:rPr>
            </w:pPr>
            <w:r w:rsidRPr="00DA18D6">
              <w:rPr>
                <w:rFonts w:ascii="Times New Roman" w:eastAsia="Calibri" w:hAnsi="Times New Roman" w:cs="Times New Roman"/>
                <w:bCs/>
                <w:iCs/>
                <w:sz w:val="24"/>
                <w:szCs w:val="24"/>
              </w:rPr>
              <w:t>правила складирования и хранения шихтовых, флюсовых и присадочных материалов</w:t>
            </w:r>
          </w:p>
          <w:p w14:paraId="28CC915A" w14:textId="77777777" w:rsidR="00DA18D6" w:rsidRPr="00DA18D6" w:rsidRDefault="00DA18D6" w:rsidP="00DA18D6">
            <w:pPr>
              <w:suppressAutoHyphens/>
              <w:jc w:val="both"/>
              <w:rPr>
                <w:rFonts w:ascii="Times New Roman" w:eastAsia="Calibri" w:hAnsi="Times New Roman" w:cs="Times New Roman"/>
                <w:bCs/>
                <w:iCs/>
                <w:sz w:val="24"/>
                <w:szCs w:val="24"/>
              </w:rPr>
            </w:pPr>
            <w:r w:rsidRPr="00DA18D6">
              <w:rPr>
                <w:rFonts w:ascii="Times New Roman" w:eastAsia="Calibri" w:hAnsi="Times New Roman" w:cs="Times New Roman"/>
                <w:bCs/>
                <w:iCs/>
                <w:sz w:val="24"/>
                <w:szCs w:val="24"/>
              </w:rPr>
              <w:t xml:space="preserve">требования бирочной системы и нарядов-допусков цеха </w:t>
            </w:r>
            <w:proofErr w:type="spellStart"/>
            <w:r w:rsidRPr="00DA18D6">
              <w:rPr>
                <w:rFonts w:ascii="Times New Roman" w:eastAsia="Calibri" w:hAnsi="Times New Roman" w:cs="Times New Roman"/>
                <w:bCs/>
                <w:iCs/>
                <w:sz w:val="24"/>
                <w:szCs w:val="24"/>
              </w:rPr>
              <w:t>шихтоподготовки</w:t>
            </w:r>
            <w:proofErr w:type="spellEnd"/>
          </w:p>
          <w:p w14:paraId="4AF0FA52" w14:textId="77777777" w:rsidR="00DA18D6" w:rsidRPr="00DA18D6" w:rsidRDefault="00DA18D6" w:rsidP="00DA18D6">
            <w:pPr>
              <w:suppressAutoHyphens/>
              <w:jc w:val="both"/>
              <w:rPr>
                <w:rFonts w:ascii="Times New Roman" w:eastAsia="Calibri" w:hAnsi="Times New Roman" w:cs="Times New Roman"/>
                <w:bCs/>
                <w:iCs/>
                <w:sz w:val="24"/>
                <w:szCs w:val="24"/>
              </w:rPr>
            </w:pPr>
            <w:r w:rsidRPr="00DA18D6">
              <w:rPr>
                <w:rFonts w:ascii="Times New Roman" w:eastAsia="Calibri" w:hAnsi="Times New Roman" w:cs="Times New Roman"/>
                <w:bCs/>
                <w:iCs/>
                <w:sz w:val="24"/>
                <w:szCs w:val="24"/>
              </w:rPr>
              <w:t xml:space="preserve">план мероприятий по локализации и ликвидации последствий аварий цеха </w:t>
            </w:r>
            <w:proofErr w:type="spellStart"/>
            <w:r w:rsidRPr="00DA18D6">
              <w:rPr>
                <w:rFonts w:ascii="Times New Roman" w:eastAsia="Calibri" w:hAnsi="Times New Roman" w:cs="Times New Roman"/>
                <w:bCs/>
                <w:iCs/>
                <w:sz w:val="24"/>
                <w:szCs w:val="24"/>
              </w:rPr>
              <w:t>шихтоподготовки</w:t>
            </w:r>
            <w:proofErr w:type="spellEnd"/>
          </w:p>
          <w:p w14:paraId="29C0B89F" w14:textId="19BFEBDA" w:rsidR="00831C40" w:rsidRPr="001E31BC" w:rsidRDefault="00DA18D6" w:rsidP="00DA18D6">
            <w:pPr>
              <w:suppressAutoHyphens/>
              <w:jc w:val="both"/>
              <w:rPr>
                <w:rFonts w:ascii="Times New Roman" w:eastAsia="Calibri" w:hAnsi="Times New Roman" w:cs="Times New Roman"/>
                <w:bCs/>
                <w:iCs/>
                <w:sz w:val="24"/>
                <w:szCs w:val="24"/>
              </w:rPr>
            </w:pPr>
            <w:r w:rsidRPr="00DA18D6">
              <w:rPr>
                <w:rFonts w:ascii="Times New Roman" w:eastAsia="Calibri" w:hAnsi="Times New Roman" w:cs="Times New Roman"/>
                <w:bCs/>
                <w:iCs/>
                <w:sz w:val="24"/>
                <w:szCs w:val="24"/>
              </w:rPr>
              <w:t xml:space="preserve">требования охраны труда, промышленной, экологической и пожарной безопасности цеха </w:t>
            </w:r>
            <w:proofErr w:type="spellStart"/>
            <w:r w:rsidRPr="00DA18D6">
              <w:rPr>
                <w:rFonts w:ascii="Times New Roman" w:eastAsia="Calibri" w:hAnsi="Times New Roman" w:cs="Times New Roman"/>
                <w:bCs/>
                <w:iCs/>
                <w:sz w:val="24"/>
                <w:szCs w:val="24"/>
              </w:rPr>
              <w:t>шихтоподготовки</w:t>
            </w:r>
            <w:proofErr w:type="spellEnd"/>
          </w:p>
        </w:tc>
        <w:tc>
          <w:tcPr>
            <w:tcW w:w="1417" w:type="dxa"/>
            <w:tcBorders>
              <w:top w:val="single" w:sz="4" w:space="0" w:color="auto"/>
              <w:left w:val="single" w:sz="4" w:space="0" w:color="auto"/>
              <w:bottom w:val="single" w:sz="4" w:space="0" w:color="auto"/>
              <w:right w:val="single" w:sz="4" w:space="0" w:color="auto"/>
            </w:tcBorders>
          </w:tcPr>
          <w:p w14:paraId="617769E0" w14:textId="533D32B8" w:rsidR="00831C40" w:rsidRPr="001E31BC" w:rsidRDefault="00F65369" w:rsidP="00831C40">
            <w:pPr>
              <w:jc w:val="both"/>
              <w:rPr>
                <w:rFonts w:ascii="Times New Roman" w:hAnsi="Times New Roman" w:cs="Times New Roman"/>
                <w:bCs/>
                <w:sz w:val="24"/>
                <w:szCs w:val="24"/>
              </w:rPr>
            </w:pPr>
            <w:r w:rsidRPr="001E31BC">
              <w:rPr>
                <w:rFonts w:ascii="Times New Roman" w:hAnsi="Times New Roman" w:cs="Times New Roman"/>
                <w:bCs/>
                <w:sz w:val="24"/>
                <w:szCs w:val="24"/>
              </w:rPr>
              <w:t xml:space="preserve">подготовки шихтовых материалов, </w:t>
            </w:r>
            <w:proofErr w:type="spellStart"/>
            <w:r w:rsidRPr="001E31BC">
              <w:rPr>
                <w:rFonts w:ascii="Times New Roman" w:hAnsi="Times New Roman" w:cs="Times New Roman"/>
                <w:bCs/>
                <w:sz w:val="24"/>
                <w:szCs w:val="24"/>
              </w:rPr>
              <w:t>металлошихты</w:t>
            </w:r>
            <w:proofErr w:type="spellEnd"/>
            <w:r w:rsidRPr="001E31BC">
              <w:rPr>
                <w:rFonts w:ascii="Times New Roman" w:hAnsi="Times New Roman" w:cs="Times New Roman"/>
                <w:bCs/>
                <w:sz w:val="24"/>
                <w:szCs w:val="24"/>
              </w:rPr>
              <w:t>, полуфабрикатов к процессу производства ферросплавов и стали</w:t>
            </w:r>
          </w:p>
        </w:tc>
      </w:tr>
      <w:tr w:rsidR="00831C40" w:rsidRPr="001E31BC" w14:paraId="0574AB0B" w14:textId="77777777" w:rsidTr="00894F23">
        <w:tc>
          <w:tcPr>
            <w:tcW w:w="988" w:type="dxa"/>
            <w:tcBorders>
              <w:top w:val="single" w:sz="4" w:space="0" w:color="auto"/>
              <w:left w:val="single" w:sz="4" w:space="0" w:color="auto"/>
              <w:bottom w:val="single" w:sz="4" w:space="0" w:color="auto"/>
              <w:right w:val="single" w:sz="4" w:space="0" w:color="auto"/>
            </w:tcBorders>
          </w:tcPr>
          <w:p w14:paraId="6870193E" w14:textId="4823CDD1" w:rsidR="00831C40" w:rsidRPr="001E31BC" w:rsidRDefault="00831C40" w:rsidP="00831C40">
            <w:pPr>
              <w:rPr>
                <w:rFonts w:ascii="Times New Roman" w:hAnsi="Times New Roman" w:cs="Times New Roman"/>
                <w:bCs/>
                <w:sz w:val="24"/>
                <w:szCs w:val="24"/>
              </w:rPr>
            </w:pPr>
            <w:r w:rsidRPr="001E31BC">
              <w:rPr>
                <w:rFonts w:ascii="Times New Roman" w:hAnsi="Times New Roman" w:cs="Times New Roman"/>
                <w:bCs/>
                <w:sz w:val="24"/>
                <w:szCs w:val="24"/>
              </w:rPr>
              <w:t>ПК 2.4</w:t>
            </w:r>
          </w:p>
        </w:tc>
        <w:tc>
          <w:tcPr>
            <w:tcW w:w="3261" w:type="dxa"/>
            <w:tcBorders>
              <w:top w:val="single" w:sz="4" w:space="0" w:color="auto"/>
              <w:left w:val="single" w:sz="4" w:space="0" w:color="auto"/>
              <w:bottom w:val="single" w:sz="4" w:space="0" w:color="auto"/>
              <w:right w:val="single" w:sz="4" w:space="0" w:color="auto"/>
            </w:tcBorders>
          </w:tcPr>
          <w:p w14:paraId="505F6AA1"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работать с технологической, конструкторской, организационно-распорядительной документацией, справочниками и другими информационными источниками;</w:t>
            </w:r>
          </w:p>
          <w:p w14:paraId="189F3F5E" w14:textId="452C27C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отбирать пробы на анализ</w:t>
            </w:r>
            <w:r>
              <w:rPr>
                <w:rFonts w:ascii="Times New Roman" w:hAnsi="Times New Roman" w:cs="Times New Roman"/>
                <w:bCs/>
                <w:sz w:val="24"/>
                <w:szCs w:val="24"/>
              </w:rPr>
              <w:t xml:space="preserve">; </w:t>
            </w:r>
            <w:r w:rsidRPr="00DA18D6">
              <w:rPr>
                <w:rFonts w:ascii="Times New Roman" w:hAnsi="Times New Roman" w:cs="Times New Roman"/>
                <w:bCs/>
                <w:sz w:val="24"/>
                <w:szCs w:val="24"/>
              </w:rPr>
              <w:t>находить причины нарушений технологии и пути их устранения;</w:t>
            </w:r>
          </w:p>
          <w:p w14:paraId="304EC74D"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выполнять операции по загрузке плавильных агрегатов и выпуску продуктов плавки;</w:t>
            </w:r>
          </w:p>
          <w:p w14:paraId="77499D6E" w14:textId="2C10AB3E" w:rsidR="00831C40" w:rsidRPr="001E31BC"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проверять исправность средств и применять средства индивидуальной защиты</w:t>
            </w:r>
            <w:r>
              <w:rPr>
                <w:rFonts w:ascii="Times New Roman" w:hAnsi="Times New Roman" w:cs="Times New Roman"/>
                <w:bCs/>
                <w:sz w:val="24"/>
                <w:szCs w:val="24"/>
              </w:rPr>
              <w:t xml:space="preserve">; </w:t>
            </w:r>
            <w:r w:rsidRPr="00DA18D6">
              <w:rPr>
                <w:rFonts w:ascii="Times New Roman" w:hAnsi="Times New Roman" w:cs="Times New Roman"/>
                <w:bCs/>
                <w:sz w:val="24"/>
                <w:szCs w:val="24"/>
              </w:rPr>
              <w:lastRenderedPageBreak/>
              <w:t>пользоваться программным обеспечением (при наличии)</w:t>
            </w:r>
          </w:p>
        </w:tc>
        <w:tc>
          <w:tcPr>
            <w:tcW w:w="3968" w:type="dxa"/>
            <w:tcBorders>
              <w:top w:val="single" w:sz="4" w:space="0" w:color="auto"/>
              <w:left w:val="single" w:sz="4" w:space="0" w:color="auto"/>
              <w:bottom w:val="single" w:sz="4" w:space="0" w:color="auto"/>
              <w:right w:val="single" w:sz="4" w:space="0" w:color="auto"/>
            </w:tcBorders>
          </w:tcPr>
          <w:p w14:paraId="1D04C033"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lastRenderedPageBreak/>
              <w:t xml:space="preserve">физико-химические процессы, лежащие в основе </w:t>
            </w:r>
            <w:proofErr w:type="gramStart"/>
            <w:r w:rsidRPr="00DA18D6">
              <w:rPr>
                <w:rFonts w:ascii="Times New Roman" w:hAnsi="Times New Roman" w:cs="Times New Roman"/>
                <w:bCs/>
                <w:sz w:val="24"/>
                <w:szCs w:val="24"/>
              </w:rPr>
              <w:t>процесса выплавки</w:t>
            </w:r>
            <w:proofErr w:type="gramEnd"/>
            <w:r w:rsidRPr="00DA18D6">
              <w:rPr>
                <w:rFonts w:ascii="Times New Roman" w:hAnsi="Times New Roman" w:cs="Times New Roman"/>
                <w:bCs/>
                <w:sz w:val="24"/>
                <w:szCs w:val="24"/>
              </w:rPr>
              <w:t xml:space="preserve"> стали и ферросплавов;</w:t>
            </w:r>
          </w:p>
          <w:p w14:paraId="5A4E29E9"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требования стандартов и технических условий, порядок отбора проб в соответствии с технологическим процессом;</w:t>
            </w:r>
          </w:p>
          <w:p w14:paraId="03AAB121"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взаимосвязь режима технологических процессов и качества продуктов плавки;</w:t>
            </w:r>
          </w:p>
          <w:p w14:paraId="4659FE87" w14:textId="7FF8CA4A" w:rsidR="00DA18D6" w:rsidRPr="00DA18D6" w:rsidRDefault="00DA18D6" w:rsidP="00DA18D6">
            <w:pPr>
              <w:jc w:val="both"/>
              <w:rPr>
                <w:rFonts w:ascii="Times New Roman" w:hAnsi="Times New Roman" w:cs="Times New Roman"/>
                <w:bCs/>
                <w:sz w:val="24"/>
                <w:szCs w:val="24"/>
              </w:rPr>
            </w:pPr>
            <w:r>
              <w:rPr>
                <w:rFonts w:ascii="Times New Roman" w:hAnsi="Times New Roman" w:cs="Times New Roman"/>
                <w:bCs/>
                <w:sz w:val="24"/>
                <w:szCs w:val="24"/>
              </w:rPr>
              <w:t>схема технологических маршрутов;</w:t>
            </w:r>
          </w:p>
          <w:p w14:paraId="05865C16" w14:textId="77777777"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 xml:space="preserve"> общие принципы работы автоматизированной системы управления технологическим процессом (АСУТП) и прикладного программного обеспечения;</w:t>
            </w:r>
          </w:p>
          <w:p w14:paraId="0E875FB5" w14:textId="2BFEE9FF"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правила выбора средств измерений для контроля готовой продукции</w:t>
            </w:r>
            <w:r>
              <w:rPr>
                <w:rFonts w:ascii="Times New Roman" w:hAnsi="Times New Roman" w:cs="Times New Roman"/>
                <w:bCs/>
                <w:sz w:val="24"/>
                <w:szCs w:val="24"/>
              </w:rPr>
              <w:t>;</w:t>
            </w:r>
          </w:p>
          <w:p w14:paraId="7A6F6091" w14:textId="7552F29E"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 xml:space="preserve">типичные причины аварийных ситуаций (инцидентов), методы их </w:t>
            </w:r>
            <w:r w:rsidRPr="00DA18D6">
              <w:rPr>
                <w:rFonts w:ascii="Times New Roman" w:hAnsi="Times New Roman" w:cs="Times New Roman"/>
                <w:bCs/>
                <w:sz w:val="24"/>
                <w:szCs w:val="24"/>
              </w:rPr>
              <w:lastRenderedPageBreak/>
              <w:t>предупреждения и устранения, а также требования плана мероприятий по локализации и ликвидации последствий аварий на обслуживаемом участке</w:t>
            </w:r>
            <w:r>
              <w:rPr>
                <w:rFonts w:ascii="Times New Roman" w:hAnsi="Times New Roman" w:cs="Times New Roman"/>
                <w:bCs/>
                <w:sz w:val="24"/>
                <w:szCs w:val="24"/>
              </w:rPr>
              <w:t>;</w:t>
            </w:r>
          </w:p>
          <w:p w14:paraId="7B6D5C6A" w14:textId="1DD89543" w:rsidR="00831C40" w:rsidRPr="001E31BC"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требования охраны труда, промышленной, экологической и пожарной безопасности</w:t>
            </w:r>
          </w:p>
        </w:tc>
        <w:tc>
          <w:tcPr>
            <w:tcW w:w="1417" w:type="dxa"/>
            <w:tcBorders>
              <w:top w:val="single" w:sz="4" w:space="0" w:color="auto"/>
              <w:left w:val="single" w:sz="4" w:space="0" w:color="auto"/>
              <w:bottom w:val="single" w:sz="4" w:space="0" w:color="auto"/>
              <w:right w:val="single" w:sz="4" w:space="0" w:color="auto"/>
            </w:tcBorders>
          </w:tcPr>
          <w:p w14:paraId="2D7F3DDA" w14:textId="664F231C" w:rsidR="00831C40" w:rsidRPr="001E31BC" w:rsidRDefault="00F65369" w:rsidP="00831C40">
            <w:pPr>
              <w:jc w:val="both"/>
              <w:rPr>
                <w:rFonts w:ascii="Times New Roman" w:hAnsi="Times New Roman" w:cs="Times New Roman"/>
                <w:bCs/>
                <w:sz w:val="24"/>
                <w:szCs w:val="24"/>
              </w:rPr>
            </w:pPr>
            <w:r w:rsidRPr="001E31BC">
              <w:rPr>
                <w:rFonts w:ascii="Times New Roman" w:hAnsi="Times New Roman" w:cs="Times New Roman"/>
                <w:bCs/>
                <w:sz w:val="24"/>
                <w:szCs w:val="24"/>
              </w:rPr>
              <w:lastRenderedPageBreak/>
              <w:t>выполнения технологические операции при производстве ферросплавов и выплавке стали</w:t>
            </w:r>
          </w:p>
        </w:tc>
      </w:tr>
      <w:tr w:rsidR="00831C40" w:rsidRPr="001E31BC" w14:paraId="266521D9" w14:textId="77777777" w:rsidTr="00894F23">
        <w:tc>
          <w:tcPr>
            <w:tcW w:w="988" w:type="dxa"/>
            <w:tcBorders>
              <w:top w:val="single" w:sz="4" w:space="0" w:color="auto"/>
              <w:left w:val="single" w:sz="4" w:space="0" w:color="auto"/>
              <w:bottom w:val="single" w:sz="4" w:space="0" w:color="auto"/>
              <w:right w:val="single" w:sz="4" w:space="0" w:color="auto"/>
            </w:tcBorders>
          </w:tcPr>
          <w:p w14:paraId="67D2661D" w14:textId="3D473E36" w:rsidR="00831C40" w:rsidRPr="001E31BC" w:rsidRDefault="00831C40" w:rsidP="00831C40">
            <w:pPr>
              <w:rPr>
                <w:rFonts w:ascii="Times New Roman" w:hAnsi="Times New Roman" w:cs="Times New Roman"/>
                <w:bCs/>
                <w:sz w:val="24"/>
                <w:szCs w:val="24"/>
                <w:highlight w:val="red"/>
              </w:rPr>
            </w:pPr>
            <w:r w:rsidRPr="001E31BC">
              <w:rPr>
                <w:rFonts w:ascii="Times New Roman" w:hAnsi="Times New Roman" w:cs="Times New Roman"/>
                <w:bCs/>
                <w:sz w:val="24"/>
                <w:szCs w:val="24"/>
              </w:rPr>
              <w:t>ПК 2.5</w:t>
            </w:r>
          </w:p>
        </w:tc>
        <w:tc>
          <w:tcPr>
            <w:tcW w:w="3261" w:type="dxa"/>
            <w:tcBorders>
              <w:top w:val="single" w:sz="4" w:space="0" w:color="auto"/>
              <w:left w:val="single" w:sz="4" w:space="0" w:color="auto"/>
              <w:bottom w:val="single" w:sz="4" w:space="0" w:color="auto"/>
              <w:right w:val="single" w:sz="4" w:space="0" w:color="auto"/>
            </w:tcBorders>
          </w:tcPr>
          <w:p w14:paraId="215F6C0D" w14:textId="0EDF8B9E"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анализировать и оценивать качество полупродуктов и готового продукта</w:t>
            </w:r>
            <w:r>
              <w:rPr>
                <w:rFonts w:ascii="Times New Roman" w:hAnsi="Times New Roman" w:cs="Times New Roman"/>
                <w:bCs/>
                <w:sz w:val="24"/>
                <w:szCs w:val="24"/>
              </w:rPr>
              <w:t>;</w:t>
            </w:r>
          </w:p>
          <w:p w14:paraId="381A211E" w14:textId="64C0E80A" w:rsidR="00831C40" w:rsidRPr="001E31BC"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анализировать причины брака выпускаемой продукции и разрабатывать мероприятия по его предупреждению</w:t>
            </w:r>
          </w:p>
        </w:tc>
        <w:tc>
          <w:tcPr>
            <w:tcW w:w="3968" w:type="dxa"/>
            <w:tcBorders>
              <w:top w:val="single" w:sz="4" w:space="0" w:color="auto"/>
              <w:left w:val="single" w:sz="4" w:space="0" w:color="auto"/>
              <w:bottom w:val="single" w:sz="4" w:space="0" w:color="auto"/>
              <w:right w:val="single" w:sz="4" w:space="0" w:color="auto"/>
            </w:tcBorders>
          </w:tcPr>
          <w:p w14:paraId="73CA62F5" w14:textId="27F85505"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технологический процесс выплавки, внепечной обработки и разливки стали</w:t>
            </w:r>
            <w:r>
              <w:rPr>
                <w:rFonts w:ascii="Times New Roman" w:hAnsi="Times New Roman" w:cs="Times New Roman"/>
                <w:bCs/>
                <w:sz w:val="24"/>
                <w:szCs w:val="24"/>
              </w:rPr>
              <w:t>;</w:t>
            </w:r>
          </w:p>
          <w:p w14:paraId="3643419F" w14:textId="03D152AB"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факторы, влияющие на качество цельнолитой заготовки, особенности затвердевания заготовок, образования корочки слитков различного сечения</w:t>
            </w:r>
            <w:r>
              <w:rPr>
                <w:rFonts w:ascii="Times New Roman" w:hAnsi="Times New Roman" w:cs="Times New Roman"/>
                <w:bCs/>
                <w:sz w:val="24"/>
                <w:szCs w:val="24"/>
              </w:rPr>
              <w:t>;</w:t>
            </w:r>
          </w:p>
          <w:p w14:paraId="4D394AE6" w14:textId="421C055F"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требования к качеству стальных заготовок и ферросплавов</w:t>
            </w:r>
            <w:r>
              <w:rPr>
                <w:rFonts w:ascii="Times New Roman" w:hAnsi="Times New Roman" w:cs="Times New Roman"/>
                <w:bCs/>
                <w:sz w:val="24"/>
                <w:szCs w:val="24"/>
              </w:rPr>
              <w:t>;</w:t>
            </w:r>
          </w:p>
          <w:p w14:paraId="29FB471A" w14:textId="0FFB5686" w:rsidR="00DA18D6" w:rsidRPr="00DA18D6"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организация технического контроля в сталеплавильном и ферросплавном производстве</w:t>
            </w:r>
            <w:r>
              <w:rPr>
                <w:rFonts w:ascii="Times New Roman" w:hAnsi="Times New Roman" w:cs="Times New Roman"/>
                <w:bCs/>
                <w:sz w:val="24"/>
                <w:szCs w:val="24"/>
              </w:rPr>
              <w:t>;</w:t>
            </w:r>
          </w:p>
          <w:p w14:paraId="76894B79" w14:textId="27E3795A" w:rsidR="00831C40" w:rsidRPr="001E31BC" w:rsidRDefault="00DA18D6" w:rsidP="00DA18D6">
            <w:pPr>
              <w:jc w:val="both"/>
              <w:rPr>
                <w:rFonts w:ascii="Times New Roman" w:hAnsi="Times New Roman" w:cs="Times New Roman"/>
                <w:bCs/>
                <w:sz w:val="24"/>
                <w:szCs w:val="24"/>
              </w:rPr>
            </w:pPr>
            <w:r w:rsidRPr="00DA18D6">
              <w:rPr>
                <w:rFonts w:ascii="Times New Roman" w:hAnsi="Times New Roman" w:cs="Times New Roman"/>
                <w:bCs/>
                <w:sz w:val="24"/>
                <w:szCs w:val="24"/>
              </w:rPr>
              <w:t>типичные причины и признаки появления брака, внутренних и поверхностных дефектов слитка, способы и приемы предупреждения</w:t>
            </w:r>
          </w:p>
        </w:tc>
        <w:tc>
          <w:tcPr>
            <w:tcW w:w="1417" w:type="dxa"/>
            <w:tcBorders>
              <w:top w:val="single" w:sz="4" w:space="0" w:color="auto"/>
              <w:left w:val="single" w:sz="4" w:space="0" w:color="auto"/>
              <w:bottom w:val="single" w:sz="4" w:space="0" w:color="auto"/>
              <w:right w:val="single" w:sz="4" w:space="0" w:color="auto"/>
            </w:tcBorders>
          </w:tcPr>
          <w:p w14:paraId="7506F154" w14:textId="79D46094" w:rsidR="00831C40" w:rsidRPr="001E31BC" w:rsidRDefault="00F57415" w:rsidP="00831C40">
            <w:pPr>
              <w:jc w:val="both"/>
              <w:rPr>
                <w:rFonts w:ascii="Times New Roman" w:hAnsi="Times New Roman" w:cs="Times New Roman"/>
                <w:bCs/>
                <w:sz w:val="24"/>
                <w:szCs w:val="24"/>
              </w:rPr>
            </w:pPr>
            <w:r w:rsidRPr="001E31BC">
              <w:rPr>
                <w:rFonts w:ascii="Times New Roman" w:hAnsi="Times New Roman" w:cs="Times New Roman"/>
                <w:bCs/>
                <w:sz w:val="24"/>
                <w:szCs w:val="24"/>
              </w:rPr>
              <w:t>оценки качества выпускаемой продукции</w:t>
            </w:r>
          </w:p>
        </w:tc>
      </w:tr>
    </w:tbl>
    <w:p w14:paraId="4C521F56" w14:textId="79D23531" w:rsidR="00744B10" w:rsidRDefault="00744B10" w:rsidP="00744B10">
      <w:pPr>
        <w:ind w:firstLine="709"/>
        <w:rPr>
          <w:rFonts w:ascii="Times New Roman" w:eastAsia="Times New Roman" w:hAnsi="Times New Roman" w:cs="Times New Roman"/>
          <w:sz w:val="24"/>
          <w:szCs w:val="24"/>
          <w:lang w:eastAsia="ru-RU"/>
        </w:rPr>
      </w:pPr>
    </w:p>
    <w:p w14:paraId="104FA3CC" w14:textId="5A4B7A7C" w:rsidR="00894F23" w:rsidRDefault="00894F23" w:rsidP="00744B10">
      <w:pPr>
        <w:ind w:firstLine="709"/>
        <w:rPr>
          <w:rFonts w:ascii="Times New Roman" w:eastAsia="Times New Roman" w:hAnsi="Times New Roman" w:cs="Times New Roman"/>
          <w:sz w:val="24"/>
          <w:szCs w:val="24"/>
          <w:lang w:eastAsia="ru-RU"/>
        </w:rPr>
      </w:pPr>
    </w:p>
    <w:p w14:paraId="1CA6DBCA" w14:textId="484A87B5" w:rsidR="00894F23" w:rsidRDefault="00894F23" w:rsidP="00744B10">
      <w:pPr>
        <w:ind w:firstLine="709"/>
        <w:rPr>
          <w:rFonts w:ascii="Times New Roman" w:eastAsia="Times New Roman" w:hAnsi="Times New Roman" w:cs="Times New Roman"/>
          <w:sz w:val="24"/>
          <w:szCs w:val="24"/>
          <w:lang w:eastAsia="ru-RU"/>
        </w:rPr>
      </w:pPr>
    </w:p>
    <w:p w14:paraId="6E4514DA" w14:textId="77777777" w:rsidR="00894F23" w:rsidRDefault="00894F23" w:rsidP="00744B10">
      <w:pPr>
        <w:ind w:firstLine="709"/>
        <w:rPr>
          <w:rFonts w:ascii="Times New Roman" w:eastAsia="Times New Roman" w:hAnsi="Times New Roman" w:cs="Times New Roman"/>
          <w:sz w:val="24"/>
          <w:szCs w:val="24"/>
          <w:lang w:eastAsia="ru-RU"/>
        </w:rPr>
      </w:pPr>
    </w:p>
    <w:p w14:paraId="673D0BAF" w14:textId="77777777" w:rsidR="00744B10" w:rsidRDefault="00744B10" w:rsidP="00744B10">
      <w:pPr>
        <w:pStyle w:val="1f"/>
        <w:rPr>
          <w:rFonts w:ascii="Times New Roman" w:hAnsi="Times New Roman"/>
        </w:rPr>
      </w:pPr>
      <w:r>
        <w:rPr>
          <w:rFonts w:ascii="Times New Roman" w:hAnsi="Times New Roman"/>
        </w:rPr>
        <w:t>2. Структура и содержание профессионального модуля</w:t>
      </w:r>
    </w:p>
    <w:p w14:paraId="2BF61590" w14:textId="77777777" w:rsidR="00744B10" w:rsidRDefault="00744B10" w:rsidP="00744B10">
      <w:pPr>
        <w:pStyle w:val="114"/>
        <w:rPr>
          <w:rFonts w:ascii="Times New Roman" w:hAnsi="Times New Roman"/>
        </w:rPr>
      </w:pPr>
      <w:r>
        <w:rPr>
          <w:rFonts w:ascii="Times New Roman" w:hAnsi="Times New Roman"/>
        </w:rPr>
        <w:t xml:space="preserve">2.1. Трудоемкость освоения модуля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087"/>
        <w:gridCol w:w="2479"/>
        <w:gridCol w:w="3056"/>
      </w:tblGrid>
      <w:tr w:rsidR="00744B10" w14:paraId="0E4552E3" w14:textId="77777777" w:rsidTr="00894F23">
        <w:trPr>
          <w:trHeight w:val="23"/>
        </w:trPr>
        <w:tc>
          <w:tcPr>
            <w:tcW w:w="2124" w:type="pct"/>
            <w:vAlign w:val="center"/>
          </w:tcPr>
          <w:p w14:paraId="1AA5F8C0" w14:textId="77777777" w:rsidR="00744B10" w:rsidRDefault="00744B10" w:rsidP="005E54B4">
            <w:pPr>
              <w:jc w:val="center"/>
              <w:rPr>
                <w:rFonts w:ascii="Times New Roman" w:hAnsi="Times New Roman" w:cs="Times New Roman"/>
                <w:b/>
                <w:sz w:val="24"/>
              </w:rPr>
            </w:pPr>
            <w:r>
              <w:rPr>
                <w:rFonts w:ascii="Times New Roman" w:hAnsi="Times New Roman" w:cs="Times New Roman"/>
                <w:b/>
                <w:sz w:val="24"/>
              </w:rPr>
              <w:t>Наименование составных частей модуля</w:t>
            </w:r>
          </w:p>
        </w:tc>
        <w:tc>
          <w:tcPr>
            <w:tcW w:w="1288" w:type="pct"/>
            <w:vAlign w:val="center"/>
          </w:tcPr>
          <w:p w14:paraId="6C44A382" w14:textId="77777777" w:rsidR="00744B10" w:rsidRDefault="00744B10" w:rsidP="005E54B4">
            <w:pPr>
              <w:jc w:val="center"/>
              <w:rPr>
                <w:rFonts w:ascii="Times New Roman" w:hAnsi="Times New Roman" w:cs="Times New Roman"/>
                <w:b/>
                <w:iCs/>
                <w:sz w:val="24"/>
              </w:rPr>
            </w:pPr>
            <w:r>
              <w:rPr>
                <w:rFonts w:ascii="Times New Roman" w:hAnsi="Times New Roman" w:cs="Times New Roman"/>
                <w:b/>
                <w:iCs/>
                <w:sz w:val="24"/>
              </w:rPr>
              <w:t>Объем в часах</w:t>
            </w:r>
          </w:p>
        </w:tc>
        <w:tc>
          <w:tcPr>
            <w:tcW w:w="1588" w:type="pct"/>
          </w:tcPr>
          <w:p w14:paraId="20419030" w14:textId="77777777" w:rsidR="00744B10" w:rsidRDefault="00744B10" w:rsidP="005E54B4">
            <w:pPr>
              <w:jc w:val="center"/>
              <w:rPr>
                <w:rFonts w:ascii="Times New Roman" w:hAnsi="Times New Roman" w:cs="Times New Roman"/>
                <w:b/>
                <w:iCs/>
                <w:sz w:val="24"/>
              </w:rPr>
            </w:pPr>
            <w:r>
              <w:rPr>
                <w:rFonts w:ascii="Times New Roman" w:hAnsi="Times New Roman" w:cs="Times New Roman"/>
                <w:b/>
                <w:sz w:val="24"/>
              </w:rPr>
              <w:t xml:space="preserve">В т.ч. в форме </w:t>
            </w:r>
            <w:proofErr w:type="spellStart"/>
            <w:r>
              <w:rPr>
                <w:rFonts w:ascii="Times New Roman" w:hAnsi="Times New Roman" w:cs="Times New Roman"/>
                <w:b/>
                <w:sz w:val="24"/>
              </w:rPr>
              <w:t>практ</w:t>
            </w:r>
            <w:proofErr w:type="spellEnd"/>
            <w:r>
              <w:rPr>
                <w:rFonts w:ascii="Times New Roman" w:hAnsi="Times New Roman" w:cs="Times New Roman"/>
                <w:b/>
                <w:sz w:val="24"/>
              </w:rPr>
              <w:t>. подготовки</w:t>
            </w:r>
          </w:p>
        </w:tc>
      </w:tr>
      <w:tr w:rsidR="00744B10" w14:paraId="7CAF2B55" w14:textId="77777777" w:rsidTr="00894F23">
        <w:trPr>
          <w:trHeight w:val="23"/>
        </w:trPr>
        <w:tc>
          <w:tcPr>
            <w:tcW w:w="2124" w:type="pct"/>
            <w:vAlign w:val="center"/>
          </w:tcPr>
          <w:p w14:paraId="148992F4" w14:textId="77777777" w:rsidR="00744B10" w:rsidRDefault="00744B10" w:rsidP="005E54B4">
            <w:pPr>
              <w:jc w:val="both"/>
              <w:rPr>
                <w:rFonts w:ascii="Times New Roman" w:hAnsi="Times New Roman" w:cs="Times New Roman"/>
                <w:bCs/>
                <w:sz w:val="24"/>
                <w:szCs w:val="24"/>
              </w:rPr>
            </w:pPr>
            <w:r>
              <w:rPr>
                <w:rFonts w:ascii="Times New Roman" w:hAnsi="Times New Roman" w:cs="Times New Roman"/>
                <w:bCs/>
                <w:sz w:val="24"/>
                <w:szCs w:val="24"/>
              </w:rPr>
              <w:t>Учебные занятия</w:t>
            </w:r>
          </w:p>
        </w:tc>
        <w:tc>
          <w:tcPr>
            <w:tcW w:w="1288" w:type="pct"/>
            <w:vAlign w:val="center"/>
          </w:tcPr>
          <w:p w14:paraId="7CD74EDD" w14:textId="28F16C59" w:rsidR="00744B10" w:rsidRDefault="00894F23" w:rsidP="005E54B4">
            <w:pPr>
              <w:jc w:val="center"/>
              <w:rPr>
                <w:rFonts w:ascii="Times New Roman" w:hAnsi="Times New Roman" w:cs="Times New Roman"/>
                <w:bCs/>
                <w:sz w:val="24"/>
                <w:szCs w:val="24"/>
              </w:rPr>
            </w:pPr>
            <w:r>
              <w:rPr>
                <w:rFonts w:ascii="Times New Roman" w:hAnsi="Times New Roman" w:cs="Times New Roman"/>
                <w:bCs/>
                <w:sz w:val="24"/>
                <w:szCs w:val="24"/>
              </w:rPr>
              <w:t>514</w:t>
            </w:r>
          </w:p>
        </w:tc>
        <w:tc>
          <w:tcPr>
            <w:tcW w:w="1588" w:type="pct"/>
            <w:vAlign w:val="center"/>
          </w:tcPr>
          <w:p w14:paraId="6AF96546" w14:textId="5F795A70" w:rsidR="00744B10" w:rsidRDefault="00A44B88" w:rsidP="005E54B4">
            <w:pPr>
              <w:jc w:val="center"/>
              <w:rPr>
                <w:rFonts w:ascii="Times New Roman" w:hAnsi="Times New Roman" w:cs="Times New Roman"/>
                <w:bCs/>
                <w:sz w:val="24"/>
                <w:szCs w:val="24"/>
              </w:rPr>
            </w:pPr>
            <w:r>
              <w:rPr>
                <w:rFonts w:ascii="Times New Roman" w:hAnsi="Times New Roman" w:cs="Times New Roman"/>
                <w:bCs/>
                <w:sz w:val="24"/>
                <w:szCs w:val="24"/>
              </w:rPr>
              <w:t>2</w:t>
            </w:r>
            <w:r w:rsidR="00744B10">
              <w:rPr>
                <w:rFonts w:ascii="Times New Roman" w:hAnsi="Times New Roman" w:cs="Times New Roman"/>
                <w:bCs/>
                <w:sz w:val="24"/>
                <w:szCs w:val="24"/>
              </w:rPr>
              <w:t>72</w:t>
            </w:r>
          </w:p>
        </w:tc>
      </w:tr>
      <w:tr w:rsidR="00744B10" w14:paraId="0A4A44D1" w14:textId="77777777" w:rsidTr="00894F23">
        <w:trPr>
          <w:trHeight w:val="23"/>
        </w:trPr>
        <w:tc>
          <w:tcPr>
            <w:tcW w:w="2124" w:type="pct"/>
            <w:vAlign w:val="center"/>
          </w:tcPr>
          <w:p w14:paraId="71A4A901" w14:textId="77777777" w:rsidR="00894F23" w:rsidRDefault="00894F23" w:rsidP="005E54B4">
            <w:pPr>
              <w:jc w:val="both"/>
              <w:rPr>
                <w:rFonts w:ascii="Times New Roman" w:hAnsi="Times New Roman" w:cs="Times New Roman"/>
                <w:bCs/>
                <w:i/>
                <w:iCs/>
                <w:sz w:val="24"/>
                <w:szCs w:val="24"/>
              </w:rPr>
            </w:pPr>
            <w:r>
              <w:rPr>
                <w:rFonts w:ascii="Times New Roman" w:hAnsi="Times New Roman" w:cs="Times New Roman"/>
                <w:bCs/>
                <w:i/>
                <w:iCs/>
                <w:sz w:val="24"/>
                <w:szCs w:val="24"/>
              </w:rPr>
              <w:t>в том числе:</w:t>
            </w:r>
          </w:p>
          <w:p w14:paraId="671E5449" w14:textId="1BB108A0" w:rsidR="00744B10" w:rsidRPr="00894F23" w:rsidRDefault="00744B10" w:rsidP="005E54B4">
            <w:pPr>
              <w:jc w:val="both"/>
              <w:rPr>
                <w:rFonts w:ascii="Times New Roman" w:hAnsi="Times New Roman" w:cs="Times New Roman"/>
                <w:bCs/>
                <w:i/>
                <w:iCs/>
                <w:sz w:val="24"/>
                <w:szCs w:val="24"/>
              </w:rPr>
            </w:pPr>
            <w:r w:rsidRPr="00894F23">
              <w:rPr>
                <w:rFonts w:ascii="Times New Roman" w:hAnsi="Times New Roman" w:cs="Times New Roman"/>
                <w:bCs/>
                <w:i/>
                <w:iCs/>
                <w:sz w:val="24"/>
                <w:szCs w:val="24"/>
              </w:rPr>
              <w:t>Курсовая работа (проект)</w:t>
            </w:r>
          </w:p>
        </w:tc>
        <w:tc>
          <w:tcPr>
            <w:tcW w:w="1288" w:type="pct"/>
            <w:vAlign w:val="center"/>
          </w:tcPr>
          <w:p w14:paraId="43A3D68B" w14:textId="77777777" w:rsidR="00894F23" w:rsidRDefault="00894F23" w:rsidP="005E54B4">
            <w:pPr>
              <w:jc w:val="center"/>
              <w:rPr>
                <w:rFonts w:ascii="Times New Roman" w:hAnsi="Times New Roman" w:cs="Times New Roman"/>
                <w:bCs/>
                <w:i/>
                <w:iCs/>
                <w:sz w:val="24"/>
                <w:szCs w:val="24"/>
              </w:rPr>
            </w:pPr>
          </w:p>
          <w:p w14:paraId="119470D4" w14:textId="54F4851F" w:rsidR="00744B10" w:rsidRPr="00894F23" w:rsidRDefault="007F1ADC" w:rsidP="005E54B4">
            <w:pPr>
              <w:jc w:val="center"/>
              <w:rPr>
                <w:rFonts w:ascii="Times New Roman" w:hAnsi="Times New Roman" w:cs="Times New Roman"/>
                <w:bCs/>
                <w:i/>
                <w:iCs/>
                <w:sz w:val="24"/>
                <w:szCs w:val="24"/>
              </w:rPr>
            </w:pPr>
            <w:r w:rsidRPr="00894F23">
              <w:rPr>
                <w:rFonts w:ascii="Times New Roman" w:hAnsi="Times New Roman" w:cs="Times New Roman"/>
                <w:bCs/>
                <w:i/>
                <w:iCs/>
                <w:sz w:val="24"/>
                <w:szCs w:val="24"/>
              </w:rPr>
              <w:t>60</w:t>
            </w:r>
            <w:r w:rsidR="00894F23" w:rsidRPr="00894F23">
              <w:rPr>
                <w:rFonts w:ascii="Times New Roman" w:hAnsi="Times New Roman" w:cs="Times New Roman"/>
                <w:bCs/>
                <w:i/>
                <w:iCs/>
                <w:sz w:val="24"/>
                <w:szCs w:val="24"/>
              </w:rPr>
              <w:t>*</w:t>
            </w:r>
          </w:p>
        </w:tc>
        <w:tc>
          <w:tcPr>
            <w:tcW w:w="1588" w:type="pct"/>
            <w:vAlign w:val="center"/>
          </w:tcPr>
          <w:p w14:paraId="3323B5E3" w14:textId="77777777" w:rsidR="00894F23" w:rsidRDefault="00894F23" w:rsidP="005E54B4">
            <w:pPr>
              <w:jc w:val="center"/>
              <w:rPr>
                <w:rFonts w:ascii="Times New Roman" w:hAnsi="Times New Roman" w:cs="Times New Roman"/>
                <w:bCs/>
                <w:sz w:val="24"/>
                <w:szCs w:val="24"/>
              </w:rPr>
            </w:pPr>
          </w:p>
          <w:p w14:paraId="06B9359C" w14:textId="7F6A7BFE" w:rsidR="00744B10" w:rsidRDefault="00744B10" w:rsidP="005E54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44B10" w14:paraId="120EB649" w14:textId="77777777" w:rsidTr="00894F23">
        <w:trPr>
          <w:trHeight w:val="23"/>
        </w:trPr>
        <w:tc>
          <w:tcPr>
            <w:tcW w:w="2124" w:type="pct"/>
            <w:vAlign w:val="center"/>
          </w:tcPr>
          <w:p w14:paraId="5E3EC0AB" w14:textId="77777777" w:rsidR="00744B10" w:rsidRDefault="00744B10" w:rsidP="005E54B4">
            <w:pPr>
              <w:jc w:val="both"/>
              <w:rPr>
                <w:rFonts w:ascii="Times New Roman" w:hAnsi="Times New Roman" w:cs="Times New Roman"/>
                <w:bCs/>
                <w:sz w:val="24"/>
                <w:szCs w:val="24"/>
              </w:rPr>
            </w:pPr>
            <w:r>
              <w:rPr>
                <w:rFonts w:ascii="Times New Roman" w:hAnsi="Times New Roman" w:cs="Times New Roman"/>
                <w:bCs/>
                <w:sz w:val="24"/>
                <w:szCs w:val="24"/>
              </w:rPr>
              <w:t>Самостоятельная работа</w:t>
            </w:r>
          </w:p>
        </w:tc>
        <w:tc>
          <w:tcPr>
            <w:tcW w:w="1288" w:type="pct"/>
            <w:vAlign w:val="center"/>
          </w:tcPr>
          <w:p w14:paraId="2872498C" w14:textId="77777777" w:rsidR="00744B10" w:rsidRDefault="00744B10" w:rsidP="005E54B4">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588" w:type="pct"/>
            <w:vAlign w:val="center"/>
          </w:tcPr>
          <w:p w14:paraId="437C4924" w14:textId="77777777" w:rsidR="00744B10" w:rsidRDefault="00744B10" w:rsidP="005E54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44B10" w14:paraId="13BCB166" w14:textId="77777777" w:rsidTr="00894F23">
        <w:trPr>
          <w:trHeight w:val="23"/>
        </w:trPr>
        <w:tc>
          <w:tcPr>
            <w:tcW w:w="2124" w:type="pct"/>
            <w:vAlign w:val="center"/>
          </w:tcPr>
          <w:p w14:paraId="5973B794" w14:textId="77777777" w:rsidR="00744B10" w:rsidRDefault="00744B10" w:rsidP="005E54B4">
            <w:pPr>
              <w:jc w:val="both"/>
              <w:rPr>
                <w:rFonts w:ascii="Times New Roman" w:hAnsi="Times New Roman" w:cs="Times New Roman"/>
                <w:bCs/>
                <w:sz w:val="24"/>
                <w:szCs w:val="24"/>
              </w:rPr>
            </w:pPr>
            <w:r>
              <w:rPr>
                <w:rFonts w:ascii="Times New Roman" w:hAnsi="Times New Roman" w:cs="Times New Roman"/>
                <w:bCs/>
                <w:sz w:val="24"/>
                <w:szCs w:val="24"/>
              </w:rPr>
              <w:t>Практика, в т.ч.:</w:t>
            </w:r>
          </w:p>
        </w:tc>
        <w:tc>
          <w:tcPr>
            <w:tcW w:w="1288" w:type="pct"/>
            <w:vAlign w:val="center"/>
          </w:tcPr>
          <w:p w14:paraId="47569749" w14:textId="759C96CE" w:rsidR="00744B10" w:rsidRDefault="00831C40" w:rsidP="005E54B4">
            <w:pPr>
              <w:jc w:val="center"/>
              <w:rPr>
                <w:rFonts w:ascii="Times New Roman" w:hAnsi="Times New Roman" w:cs="Times New Roman"/>
                <w:bCs/>
                <w:sz w:val="24"/>
                <w:szCs w:val="24"/>
              </w:rPr>
            </w:pPr>
            <w:r>
              <w:rPr>
                <w:rFonts w:ascii="Times New Roman" w:hAnsi="Times New Roman" w:cs="Times New Roman"/>
                <w:bCs/>
                <w:sz w:val="24"/>
                <w:szCs w:val="24"/>
              </w:rPr>
              <w:t>504</w:t>
            </w:r>
          </w:p>
        </w:tc>
        <w:tc>
          <w:tcPr>
            <w:tcW w:w="1588" w:type="pct"/>
            <w:vAlign w:val="center"/>
          </w:tcPr>
          <w:p w14:paraId="5FF6A249" w14:textId="4637E7DF" w:rsidR="00744B10" w:rsidRDefault="00831C40" w:rsidP="005E54B4">
            <w:pPr>
              <w:jc w:val="center"/>
              <w:rPr>
                <w:rFonts w:ascii="Times New Roman" w:hAnsi="Times New Roman" w:cs="Times New Roman"/>
                <w:bCs/>
                <w:sz w:val="24"/>
                <w:szCs w:val="24"/>
              </w:rPr>
            </w:pPr>
            <w:r>
              <w:rPr>
                <w:rFonts w:ascii="Times New Roman" w:hAnsi="Times New Roman" w:cs="Times New Roman"/>
                <w:bCs/>
                <w:sz w:val="24"/>
                <w:szCs w:val="24"/>
              </w:rPr>
              <w:t>504</w:t>
            </w:r>
          </w:p>
        </w:tc>
      </w:tr>
      <w:tr w:rsidR="00744B10" w14:paraId="7E49E429" w14:textId="77777777" w:rsidTr="00894F23">
        <w:trPr>
          <w:trHeight w:val="23"/>
        </w:trPr>
        <w:tc>
          <w:tcPr>
            <w:tcW w:w="2124" w:type="pct"/>
            <w:vAlign w:val="center"/>
          </w:tcPr>
          <w:p w14:paraId="48EE5897" w14:textId="77777777" w:rsidR="00744B10" w:rsidRDefault="00744B10" w:rsidP="005E54B4">
            <w:pPr>
              <w:jc w:val="both"/>
              <w:rPr>
                <w:rFonts w:ascii="Times New Roman" w:hAnsi="Times New Roman" w:cs="Times New Roman"/>
                <w:bCs/>
                <w:sz w:val="24"/>
                <w:szCs w:val="24"/>
              </w:rPr>
            </w:pPr>
            <w:r>
              <w:rPr>
                <w:rFonts w:ascii="Times New Roman" w:hAnsi="Times New Roman" w:cs="Times New Roman"/>
                <w:bCs/>
                <w:sz w:val="24"/>
                <w:szCs w:val="24"/>
              </w:rPr>
              <w:t>учебная</w:t>
            </w:r>
          </w:p>
        </w:tc>
        <w:tc>
          <w:tcPr>
            <w:tcW w:w="1288" w:type="pct"/>
            <w:vAlign w:val="center"/>
          </w:tcPr>
          <w:p w14:paraId="7AC97E15" w14:textId="77777777" w:rsidR="00744B10" w:rsidRDefault="00744B10" w:rsidP="005E54B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588" w:type="pct"/>
            <w:vAlign w:val="center"/>
          </w:tcPr>
          <w:p w14:paraId="1EF6D4AE" w14:textId="77777777" w:rsidR="00744B10" w:rsidRDefault="00744B10" w:rsidP="005E54B4">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744B10" w14:paraId="434D557F" w14:textId="77777777" w:rsidTr="00894F23">
        <w:trPr>
          <w:trHeight w:val="23"/>
        </w:trPr>
        <w:tc>
          <w:tcPr>
            <w:tcW w:w="2124" w:type="pct"/>
            <w:vAlign w:val="center"/>
          </w:tcPr>
          <w:p w14:paraId="73C2E7A3" w14:textId="77777777" w:rsidR="00744B10" w:rsidRDefault="00744B10" w:rsidP="005E54B4">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w:t>
            </w:r>
          </w:p>
        </w:tc>
        <w:tc>
          <w:tcPr>
            <w:tcW w:w="1288" w:type="pct"/>
            <w:vAlign w:val="center"/>
          </w:tcPr>
          <w:p w14:paraId="173D440A" w14:textId="32E68FD6" w:rsidR="00744B10" w:rsidRDefault="00EC7946" w:rsidP="005E54B4">
            <w:pPr>
              <w:jc w:val="center"/>
              <w:rPr>
                <w:rFonts w:ascii="Times New Roman" w:hAnsi="Times New Roman" w:cs="Times New Roman"/>
                <w:bCs/>
                <w:i/>
                <w:iCs/>
                <w:sz w:val="24"/>
                <w:szCs w:val="24"/>
              </w:rPr>
            </w:pPr>
            <w:r>
              <w:rPr>
                <w:rFonts w:ascii="Times New Roman" w:hAnsi="Times New Roman" w:cs="Times New Roman"/>
                <w:bCs/>
                <w:i/>
                <w:iCs/>
                <w:sz w:val="24"/>
                <w:szCs w:val="24"/>
              </w:rPr>
              <w:t>43</w:t>
            </w:r>
            <w:r w:rsidR="00744B10">
              <w:rPr>
                <w:rFonts w:ascii="Times New Roman" w:hAnsi="Times New Roman" w:cs="Times New Roman"/>
                <w:bCs/>
                <w:i/>
                <w:iCs/>
                <w:sz w:val="24"/>
                <w:szCs w:val="24"/>
              </w:rPr>
              <w:t>2</w:t>
            </w:r>
          </w:p>
        </w:tc>
        <w:tc>
          <w:tcPr>
            <w:tcW w:w="1588" w:type="pct"/>
            <w:vAlign w:val="center"/>
          </w:tcPr>
          <w:p w14:paraId="2467F5CC" w14:textId="5BE4DF34" w:rsidR="00744B10" w:rsidRDefault="005E54B4" w:rsidP="005E54B4">
            <w:pPr>
              <w:jc w:val="center"/>
              <w:rPr>
                <w:rFonts w:ascii="Times New Roman" w:hAnsi="Times New Roman" w:cs="Times New Roman"/>
                <w:bCs/>
                <w:i/>
                <w:iCs/>
                <w:sz w:val="24"/>
                <w:szCs w:val="24"/>
              </w:rPr>
            </w:pPr>
            <w:r>
              <w:rPr>
                <w:rFonts w:ascii="Times New Roman" w:hAnsi="Times New Roman" w:cs="Times New Roman"/>
                <w:bCs/>
                <w:i/>
                <w:iCs/>
                <w:sz w:val="24"/>
                <w:szCs w:val="24"/>
              </w:rPr>
              <w:t>432</w:t>
            </w:r>
          </w:p>
        </w:tc>
      </w:tr>
      <w:tr w:rsidR="00744B10" w14:paraId="7E98B396" w14:textId="77777777" w:rsidTr="00894F23">
        <w:trPr>
          <w:trHeight w:val="23"/>
        </w:trPr>
        <w:tc>
          <w:tcPr>
            <w:tcW w:w="2124" w:type="pct"/>
            <w:vAlign w:val="center"/>
          </w:tcPr>
          <w:p w14:paraId="08D5C06F" w14:textId="77777777" w:rsidR="00744B10" w:rsidRDefault="00744B10" w:rsidP="005E54B4">
            <w:pPr>
              <w:jc w:val="both"/>
              <w:rPr>
                <w:rFonts w:ascii="Times New Roman" w:hAnsi="Times New Roman" w:cs="Times New Roman"/>
                <w:bCs/>
                <w:sz w:val="24"/>
                <w:szCs w:val="24"/>
              </w:rPr>
            </w:pPr>
            <w:r>
              <w:rPr>
                <w:rFonts w:ascii="Times New Roman" w:hAnsi="Times New Roman" w:cs="Times New Roman"/>
                <w:bCs/>
                <w:sz w:val="24"/>
                <w:szCs w:val="24"/>
              </w:rPr>
              <w:t xml:space="preserve">Промежуточная аттестация </w:t>
            </w:r>
          </w:p>
        </w:tc>
        <w:tc>
          <w:tcPr>
            <w:tcW w:w="1288" w:type="pct"/>
            <w:vAlign w:val="center"/>
          </w:tcPr>
          <w:p w14:paraId="0B4406E5" w14:textId="73FF5FB0" w:rsidR="00744B10" w:rsidRDefault="007F1ADC" w:rsidP="005E54B4">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588" w:type="pct"/>
            <w:vAlign w:val="center"/>
          </w:tcPr>
          <w:p w14:paraId="4BC924E1" w14:textId="77777777" w:rsidR="00744B10" w:rsidRDefault="00744B10" w:rsidP="005E54B4">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744B10" w14:paraId="07D5C46C" w14:textId="77777777" w:rsidTr="00894F23">
        <w:trPr>
          <w:trHeight w:val="23"/>
        </w:trPr>
        <w:tc>
          <w:tcPr>
            <w:tcW w:w="2124" w:type="pct"/>
            <w:vAlign w:val="center"/>
          </w:tcPr>
          <w:p w14:paraId="432E7841" w14:textId="77777777" w:rsidR="00744B10" w:rsidRDefault="00744B10" w:rsidP="005E54B4">
            <w:pPr>
              <w:jc w:val="both"/>
              <w:rPr>
                <w:rFonts w:ascii="Times New Roman" w:hAnsi="Times New Roman" w:cs="Times New Roman"/>
                <w:bCs/>
                <w:sz w:val="24"/>
                <w:szCs w:val="24"/>
              </w:rPr>
            </w:pPr>
            <w:r>
              <w:rPr>
                <w:rFonts w:ascii="Times New Roman" w:hAnsi="Times New Roman" w:cs="Times New Roman"/>
                <w:bCs/>
                <w:sz w:val="24"/>
                <w:szCs w:val="24"/>
              </w:rPr>
              <w:t>Всего</w:t>
            </w:r>
          </w:p>
        </w:tc>
        <w:tc>
          <w:tcPr>
            <w:tcW w:w="1288" w:type="pct"/>
            <w:vAlign w:val="center"/>
          </w:tcPr>
          <w:p w14:paraId="68C82BB4" w14:textId="1330A7FB" w:rsidR="00744B10" w:rsidRDefault="0067246F" w:rsidP="005E54B4">
            <w:pPr>
              <w:jc w:val="center"/>
              <w:rPr>
                <w:rFonts w:ascii="Times New Roman" w:hAnsi="Times New Roman" w:cs="Times New Roman"/>
                <w:b/>
                <w:sz w:val="24"/>
                <w:szCs w:val="24"/>
              </w:rPr>
            </w:pPr>
            <w:r>
              <w:rPr>
                <w:rFonts w:ascii="Times New Roman" w:hAnsi="Times New Roman" w:cs="Times New Roman"/>
                <w:b/>
                <w:sz w:val="24"/>
                <w:szCs w:val="24"/>
              </w:rPr>
              <w:t>104</w:t>
            </w:r>
            <w:r w:rsidR="007F1ADC">
              <w:rPr>
                <w:rFonts w:ascii="Times New Roman" w:hAnsi="Times New Roman" w:cs="Times New Roman"/>
                <w:b/>
                <w:sz w:val="24"/>
                <w:szCs w:val="24"/>
              </w:rPr>
              <w:t>2</w:t>
            </w:r>
          </w:p>
        </w:tc>
        <w:tc>
          <w:tcPr>
            <w:tcW w:w="1588" w:type="pct"/>
            <w:vAlign w:val="center"/>
          </w:tcPr>
          <w:p w14:paraId="62418D47" w14:textId="137039C1" w:rsidR="00744B10" w:rsidRDefault="00A44B88" w:rsidP="005E54B4">
            <w:pPr>
              <w:jc w:val="center"/>
              <w:rPr>
                <w:rFonts w:ascii="Times New Roman" w:hAnsi="Times New Roman" w:cs="Times New Roman"/>
                <w:b/>
                <w:sz w:val="24"/>
                <w:szCs w:val="24"/>
              </w:rPr>
            </w:pPr>
            <w:r>
              <w:rPr>
                <w:rFonts w:ascii="Times New Roman" w:hAnsi="Times New Roman" w:cs="Times New Roman"/>
                <w:b/>
                <w:sz w:val="24"/>
                <w:szCs w:val="24"/>
              </w:rPr>
              <w:t>7</w:t>
            </w:r>
            <w:r w:rsidR="00EC7946">
              <w:rPr>
                <w:rFonts w:ascii="Times New Roman" w:hAnsi="Times New Roman" w:cs="Times New Roman"/>
                <w:b/>
                <w:sz w:val="24"/>
                <w:szCs w:val="24"/>
              </w:rPr>
              <w:t>76</w:t>
            </w:r>
          </w:p>
        </w:tc>
      </w:tr>
    </w:tbl>
    <w:p w14:paraId="2ACDF768" w14:textId="77777777" w:rsidR="00894F23" w:rsidRPr="00894F23" w:rsidRDefault="00894F23" w:rsidP="00894F23">
      <w:pPr>
        <w:jc w:val="both"/>
        <w:rPr>
          <w:rFonts w:ascii="Times New Roman" w:hAnsi="Times New Roman" w:cs="Times New Roman"/>
          <w:i/>
          <w:sz w:val="20"/>
          <w:szCs w:val="20"/>
        </w:rPr>
      </w:pPr>
      <w:r w:rsidRPr="00894F23">
        <w:rPr>
          <w:rFonts w:ascii="Times New Roman" w:hAnsi="Times New Roman" w:cs="Times New Roman"/>
          <w:i/>
          <w:sz w:val="20"/>
          <w:szCs w:val="20"/>
        </w:rPr>
        <w:t xml:space="preserve">Курсовая работа предусмотрена по ПМ.01 по МДК.01.02. </w:t>
      </w:r>
    </w:p>
    <w:p w14:paraId="2EDD1EBB" w14:textId="3A990CE0" w:rsidR="00744B10" w:rsidRPr="00894F23" w:rsidRDefault="00894F23" w:rsidP="00894F23">
      <w:pPr>
        <w:jc w:val="both"/>
        <w:rPr>
          <w:rFonts w:ascii="Times New Roman" w:hAnsi="Times New Roman" w:cs="Times New Roman"/>
          <w:i/>
          <w:sz w:val="20"/>
          <w:szCs w:val="20"/>
        </w:rPr>
      </w:pPr>
      <w:r w:rsidRPr="00894F23">
        <w:rPr>
          <w:rFonts w:ascii="Times New Roman" w:hAnsi="Times New Roman" w:cs="Times New Roman"/>
          <w:i/>
          <w:sz w:val="20"/>
          <w:szCs w:val="20"/>
        </w:rPr>
        <w:t>*Курсовые работы сверх обязательного минимума (рекомендуемые) могут быть выполнены дополнительно за счет часов вариативной части, при этом, в общий объем часов обязательной части, часы по таким курсовым работам в примерном плане не включаются.</w:t>
      </w:r>
    </w:p>
    <w:p w14:paraId="73F0A7F3" w14:textId="6B3DD0D3" w:rsidR="00744B10" w:rsidRDefault="00744B10" w:rsidP="00894F23">
      <w:pPr>
        <w:jc w:val="both"/>
        <w:rPr>
          <w:rFonts w:ascii="Times New Roman" w:hAnsi="Times New Roman" w:cs="Times New Roman"/>
          <w:i/>
          <w:sz w:val="20"/>
          <w:szCs w:val="20"/>
        </w:rPr>
      </w:pPr>
    </w:p>
    <w:p w14:paraId="3D812291" w14:textId="1E17EE84" w:rsidR="00894F23" w:rsidRDefault="00894F23" w:rsidP="00894F23">
      <w:pPr>
        <w:jc w:val="both"/>
        <w:rPr>
          <w:rFonts w:ascii="Times New Roman" w:hAnsi="Times New Roman" w:cs="Times New Roman"/>
          <w:i/>
          <w:sz w:val="20"/>
          <w:szCs w:val="20"/>
        </w:rPr>
      </w:pPr>
    </w:p>
    <w:p w14:paraId="17260FA1" w14:textId="2A324684" w:rsidR="00894F23" w:rsidRDefault="00894F23" w:rsidP="00894F23">
      <w:pPr>
        <w:jc w:val="both"/>
        <w:rPr>
          <w:rFonts w:ascii="Times New Roman" w:hAnsi="Times New Roman" w:cs="Times New Roman"/>
          <w:i/>
          <w:sz w:val="20"/>
          <w:szCs w:val="20"/>
        </w:rPr>
      </w:pPr>
    </w:p>
    <w:p w14:paraId="65C8042D" w14:textId="45552477" w:rsidR="00894F23" w:rsidRDefault="00894F23" w:rsidP="00894F23">
      <w:pPr>
        <w:jc w:val="both"/>
        <w:rPr>
          <w:rFonts w:ascii="Times New Roman" w:hAnsi="Times New Roman" w:cs="Times New Roman"/>
          <w:i/>
          <w:sz w:val="20"/>
          <w:szCs w:val="20"/>
        </w:rPr>
      </w:pPr>
    </w:p>
    <w:p w14:paraId="6E64B535" w14:textId="28889323" w:rsidR="00894F23" w:rsidRDefault="00894F23" w:rsidP="00894F23">
      <w:pPr>
        <w:jc w:val="both"/>
        <w:rPr>
          <w:rFonts w:ascii="Times New Roman" w:hAnsi="Times New Roman" w:cs="Times New Roman"/>
          <w:i/>
          <w:sz w:val="20"/>
          <w:szCs w:val="20"/>
        </w:rPr>
      </w:pPr>
    </w:p>
    <w:p w14:paraId="1A817A50" w14:textId="77777777" w:rsidR="00894F23" w:rsidRPr="00894F23" w:rsidRDefault="00894F23" w:rsidP="00894F23">
      <w:pPr>
        <w:jc w:val="both"/>
        <w:rPr>
          <w:rFonts w:ascii="Times New Roman" w:hAnsi="Times New Roman" w:cs="Times New Roman"/>
          <w:i/>
          <w:sz w:val="20"/>
          <w:szCs w:val="20"/>
        </w:rPr>
      </w:pPr>
    </w:p>
    <w:p w14:paraId="72680212" w14:textId="77777777" w:rsidR="00744B10" w:rsidRDefault="00744B10" w:rsidP="00744B10">
      <w:pPr>
        <w:pStyle w:val="114"/>
        <w:rPr>
          <w:rFonts w:ascii="Times New Roman" w:hAnsi="Times New Roman"/>
        </w:rPr>
      </w:pPr>
      <w:r>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9"/>
        <w:gridCol w:w="2900"/>
        <w:gridCol w:w="1138"/>
        <w:gridCol w:w="709"/>
        <w:gridCol w:w="711"/>
        <w:gridCol w:w="564"/>
        <w:gridCol w:w="566"/>
        <w:gridCol w:w="435"/>
        <w:gridCol w:w="439"/>
        <w:gridCol w:w="537"/>
      </w:tblGrid>
      <w:tr w:rsidR="00744B10" w14:paraId="61FE266E" w14:textId="77777777" w:rsidTr="005E54B4">
        <w:trPr>
          <w:cantSplit/>
          <w:trHeight w:val="3271"/>
        </w:trPr>
        <w:tc>
          <w:tcPr>
            <w:tcW w:w="846" w:type="pct"/>
            <w:tcBorders>
              <w:bottom w:val="single" w:sz="4" w:space="0" w:color="auto"/>
            </w:tcBorders>
          </w:tcPr>
          <w:p w14:paraId="1B2462DA" w14:textId="77777777" w:rsidR="00744B10" w:rsidRDefault="00744B10" w:rsidP="005E54B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Код ОК, ПК</w:t>
            </w:r>
          </w:p>
        </w:tc>
        <w:tc>
          <w:tcPr>
            <w:tcW w:w="1506" w:type="pct"/>
            <w:tcBorders>
              <w:bottom w:val="single" w:sz="4" w:space="0" w:color="auto"/>
            </w:tcBorders>
            <w:vAlign w:val="center"/>
          </w:tcPr>
          <w:p w14:paraId="5DF117D7" w14:textId="77777777" w:rsidR="00744B10" w:rsidRDefault="00744B10" w:rsidP="005E54B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Наименования разделов профессионального модуля</w:t>
            </w:r>
          </w:p>
        </w:tc>
        <w:tc>
          <w:tcPr>
            <w:tcW w:w="591" w:type="pct"/>
            <w:tcBorders>
              <w:bottom w:val="single" w:sz="4" w:space="0" w:color="auto"/>
            </w:tcBorders>
            <w:vAlign w:val="center"/>
          </w:tcPr>
          <w:p w14:paraId="052C7A5C" w14:textId="77777777" w:rsidR="00744B10" w:rsidRDefault="00744B10" w:rsidP="005E54B4">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165EDA70" w14:textId="77777777" w:rsidR="00744B10" w:rsidRDefault="00744B10" w:rsidP="005E54B4">
            <w:pPr>
              <w:jc w:val="center"/>
              <w:rPr>
                <w:rFonts w:ascii="Times New Roman" w:eastAsia="Times New Roman" w:hAnsi="Times New Roman" w:cs="Times New Roman"/>
                <w:lang w:eastAsia="ru-RU"/>
              </w:rPr>
            </w:pPr>
            <w:r>
              <w:rPr>
                <w:rFonts w:ascii="Times New Roman" w:eastAsia="Times New Roman" w:hAnsi="Times New Roman" w:cs="Times New Roman"/>
                <w:iCs/>
                <w:lang w:eastAsia="ru-RU"/>
              </w:rPr>
              <w:t>В т.ч. в форме практической подготовки</w:t>
            </w:r>
          </w:p>
        </w:tc>
        <w:tc>
          <w:tcPr>
            <w:tcW w:w="369" w:type="pct"/>
            <w:shd w:val="clear" w:color="auto" w:fill="D9D9D9" w:themeFill="background1" w:themeFillShade="D9"/>
            <w:textDirection w:val="btLr"/>
            <w:vAlign w:val="center"/>
          </w:tcPr>
          <w:p w14:paraId="4FEECB4F" w14:textId="77777777" w:rsidR="00744B10" w:rsidRDefault="00744B10" w:rsidP="005E54B4">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Обучение по МДК, в т.ч.:</w:t>
            </w:r>
          </w:p>
        </w:tc>
        <w:tc>
          <w:tcPr>
            <w:tcW w:w="293" w:type="pct"/>
            <w:textDirection w:val="btLr"/>
            <w:vAlign w:val="center"/>
          </w:tcPr>
          <w:p w14:paraId="16FA80A0" w14:textId="77777777" w:rsidR="00744B10" w:rsidRDefault="00744B10" w:rsidP="005E54B4">
            <w:pPr>
              <w:suppressAutoHyphens/>
              <w:jc w:val="center"/>
              <w:rPr>
                <w:rFonts w:ascii="Times New Roman" w:eastAsia="Times New Roman" w:hAnsi="Times New Roman" w:cs="Times New Roman"/>
                <w:lang w:eastAsia="ru-RU"/>
              </w:rPr>
            </w:pPr>
            <w:r>
              <w:rPr>
                <w:rFonts w:ascii="Times New Roman" w:hAnsi="Times New Roman" w:cs="Times New Roman"/>
                <w:bCs/>
                <w:sz w:val="24"/>
                <w:szCs w:val="24"/>
              </w:rPr>
              <w:t>Учебные занятия</w:t>
            </w:r>
          </w:p>
        </w:tc>
        <w:tc>
          <w:tcPr>
            <w:tcW w:w="294" w:type="pct"/>
            <w:textDirection w:val="btLr"/>
            <w:vAlign w:val="center"/>
          </w:tcPr>
          <w:p w14:paraId="23253552" w14:textId="77777777" w:rsidR="00744B10" w:rsidRDefault="00744B10" w:rsidP="005E54B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Курсовая работа (проект)</w:t>
            </w:r>
          </w:p>
        </w:tc>
        <w:tc>
          <w:tcPr>
            <w:tcW w:w="226" w:type="pct"/>
            <w:textDirection w:val="btLr"/>
            <w:vAlign w:val="center"/>
          </w:tcPr>
          <w:p w14:paraId="657B514B" w14:textId="50FB7FCC" w:rsidR="00744B10" w:rsidRDefault="00744B10" w:rsidP="00B20C5B">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Самостоятельная работа</w:t>
            </w:r>
          </w:p>
        </w:tc>
        <w:tc>
          <w:tcPr>
            <w:tcW w:w="228" w:type="pct"/>
            <w:shd w:val="clear" w:color="auto" w:fill="D9D9D9" w:themeFill="background1" w:themeFillShade="D9"/>
            <w:textDirection w:val="btLr"/>
            <w:vAlign w:val="center"/>
          </w:tcPr>
          <w:p w14:paraId="46EAA787" w14:textId="77777777" w:rsidR="00744B10" w:rsidRDefault="00744B10" w:rsidP="005E54B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практика</w:t>
            </w:r>
          </w:p>
        </w:tc>
        <w:tc>
          <w:tcPr>
            <w:tcW w:w="279" w:type="pct"/>
            <w:shd w:val="clear" w:color="auto" w:fill="D9D9D9" w:themeFill="background1" w:themeFillShade="D9"/>
            <w:textDirection w:val="btLr"/>
          </w:tcPr>
          <w:p w14:paraId="3329B47E" w14:textId="77777777" w:rsidR="00744B10" w:rsidRDefault="00744B10" w:rsidP="005E54B4">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744B10" w14:paraId="64504EEB" w14:textId="77777777" w:rsidTr="005E54B4">
        <w:trPr>
          <w:cantSplit/>
          <w:trHeight w:val="73"/>
        </w:trPr>
        <w:tc>
          <w:tcPr>
            <w:tcW w:w="846" w:type="pct"/>
            <w:tcBorders>
              <w:bottom w:val="single" w:sz="4" w:space="0" w:color="auto"/>
            </w:tcBorders>
            <w:vAlign w:val="center"/>
          </w:tcPr>
          <w:p w14:paraId="6E152FF0" w14:textId="77777777" w:rsidR="00744B10" w:rsidRDefault="00744B10" w:rsidP="005E54B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w:t>
            </w:r>
          </w:p>
        </w:tc>
        <w:tc>
          <w:tcPr>
            <w:tcW w:w="1506" w:type="pct"/>
            <w:tcBorders>
              <w:bottom w:val="single" w:sz="4" w:space="0" w:color="auto"/>
            </w:tcBorders>
            <w:vAlign w:val="center"/>
          </w:tcPr>
          <w:p w14:paraId="3DDCEC32" w14:textId="77777777" w:rsidR="00744B10" w:rsidRDefault="00744B10" w:rsidP="005E54B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iCs/>
                <w:sz w:val="16"/>
                <w:szCs w:val="16"/>
                <w:lang w:eastAsia="ru-RU"/>
              </w:rPr>
              <w:t>2</w:t>
            </w:r>
          </w:p>
        </w:tc>
        <w:tc>
          <w:tcPr>
            <w:tcW w:w="591" w:type="pct"/>
            <w:tcBorders>
              <w:bottom w:val="single" w:sz="4" w:space="0" w:color="auto"/>
            </w:tcBorders>
            <w:vAlign w:val="center"/>
          </w:tcPr>
          <w:p w14:paraId="5F5E041E" w14:textId="77777777" w:rsidR="00744B10" w:rsidRDefault="00744B10" w:rsidP="005E54B4">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34D0D774" w14:textId="77777777" w:rsidR="00744B10" w:rsidRDefault="00744B10" w:rsidP="005E54B4">
            <w:pPr>
              <w:jc w:val="center"/>
              <w:rPr>
                <w:rFonts w:ascii="Times New Roman" w:eastAsia="Times New Roman" w:hAnsi="Times New Roman" w:cs="Times New Roman"/>
                <w:iCs/>
                <w:sz w:val="16"/>
                <w:szCs w:val="16"/>
                <w:lang w:eastAsia="ru-RU"/>
              </w:rPr>
            </w:pPr>
            <w:r>
              <w:rPr>
                <w:rFonts w:ascii="Times New Roman" w:eastAsia="Times New Roman" w:hAnsi="Times New Roman" w:cs="Times New Roman"/>
                <w:sz w:val="16"/>
                <w:szCs w:val="16"/>
                <w:lang w:eastAsia="ru-RU"/>
              </w:rPr>
              <w:t>4</w:t>
            </w:r>
          </w:p>
        </w:tc>
        <w:tc>
          <w:tcPr>
            <w:tcW w:w="369" w:type="pct"/>
            <w:shd w:val="clear" w:color="auto" w:fill="D9D9D9" w:themeFill="background1" w:themeFillShade="D9"/>
            <w:vAlign w:val="center"/>
          </w:tcPr>
          <w:p w14:paraId="4AE64DD7" w14:textId="77777777" w:rsidR="00744B10" w:rsidRDefault="00744B10" w:rsidP="005E54B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5</w:t>
            </w:r>
          </w:p>
        </w:tc>
        <w:tc>
          <w:tcPr>
            <w:tcW w:w="293" w:type="pct"/>
            <w:vAlign w:val="center"/>
          </w:tcPr>
          <w:p w14:paraId="0044FCA3" w14:textId="77777777" w:rsidR="00744B10" w:rsidRDefault="00744B10" w:rsidP="005E54B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color w:val="000000"/>
                <w:sz w:val="16"/>
                <w:szCs w:val="16"/>
                <w:lang w:eastAsia="ru-RU"/>
              </w:rPr>
              <w:t>6</w:t>
            </w:r>
          </w:p>
        </w:tc>
        <w:tc>
          <w:tcPr>
            <w:tcW w:w="294" w:type="pct"/>
            <w:vAlign w:val="center"/>
          </w:tcPr>
          <w:p w14:paraId="719CB049" w14:textId="77777777" w:rsidR="00744B10" w:rsidRDefault="00744B10" w:rsidP="005E54B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6" w:type="pct"/>
            <w:vAlign w:val="center"/>
          </w:tcPr>
          <w:p w14:paraId="2323CDC5" w14:textId="77777777" w:rsidR="00744B10" w:rsidRDefault="00744B10" w:rsidP="005E54B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28" w:type="pct"/>
            <w:shd w:val="clear" w:color="auto" w:fill="D9D9D9" w:themeFill="background1" w:themeFillShade="D9"/>
          </w:tcPr>
          <w:p w14:paraId="2F99B9FC" w14:textId="77777777" w:rsidR="00744B10" w:rsidRDefault="00744B10" w:rsidP="005E54B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79" w:type="pct"/>
            <w:shd w:val="clear" w:color="auto" w:fill="D9D9D9" w:themeFill="background1" w:themeFillShade="D9"/>
          </w:tcPr>
          <w:p w14:paraId="3780D3F6" w14:textId="77777777" w:rsidR="00744B10" w:rsidRDefault="00744B10" w:rsidP="005E54B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894F23" w14:paraId="75E1435C" w14:textId="77777777" w:rsidTr="005E54B4">
        <w:tc>
          <w:tcPr>
            <w:tcW w:w="846" w:type="pct"/>
          </w:tcPr>
          <w:p w14:paraId="60B1B893" w14:textId="52FDE687" w:rsidR="00894F23" w:rsidRPr="00F57415" w:rsidRDefault="00894F23" w:rsidP="00894F23">
            <w:pPr>
              <w:rPr>
                <w:rFonts w:ascii="Times New Roman" w:eastAsia="Times New Roman" w:hAnsi="Times New Roman" w:cs="Times New Roman"/>
                <w:lang w:eastAsia="ru-RU"/>
              </w:rPr>
            </w:pPr>
            <w:r>
              <w:rPr>
                <w:rFonts w:ascii="Times New Roman" w:eastAsia="Times New Roman" w:hAnsi="Times New Roman" w:cs="Times New Roman"/>
                <w:lang w:eastAsia="ru-RU"/>
              </w:rPr>
              <w:t>ПК 2</w:t>
            </w:r>
            <w:r w:rsidRPr="00F57415">
              <w:rPr>
                <w:rFonts w:ascii="Times New Roman" w:eastAsia="Times New Roman" w:hAnsi="Times New Roman" w:cs="Times New Roman"/>
                <w:lang w:eastAsia="ru-RU"/>
              </w:rPr>
              <w:t>.1</w:t>
            </w:r>
            <w:r>
              <w:rPr>
                <w:rFonts w:ascii="Times New Roman" w:eastAsia="Times New Roman" w:hAnsi="Times New Roman" w:cs="Times New Roman"/>
                <w:lang w:eastAsia="ru-RU"/>
              </w:rPr>
              <w:t>, ПК 2</w:t>
            </w:r>
            <w:r w:rsidRPr="00F57415">
              <w:rPr>
                <w:rFonts w:ascii="Times New Roman" w:eastAsia="Times New Roman" w:hAnsi="Times New Roman" w:cs="Times New Roman"/>
                <w:lang w:eastAsia="ru-RU"/>
              </w:rPr>
              <w:t>.2</w:t>
            </w:r>
          </w:p>
          <w:p w14:paraId="0E7D7AB2" w14:textId="32EBEADD" w:rsidR="00894F23" w:rsidRPr="00F57415" w:rsidRDefault="00894F23" w:rsidP="00894F23">
            <w:pPr>
              <w:rPr>
                <w:rFonts w:ascii="Times New Roman" w:eastAsia="Times New Roman" w:hAnsi="Times New Roman" w:cs="Times New Roman"/>
                <w:lang w:eastAsia="ru-RU"/>
              </w:rPr>
            </w:pPr>
            <w:r>
              <w:rPr>
                <w:rFonts w:ascii="Times New Roman" w:eastAsia="Times New Roman" w:hAnsi="Times New Roman" w:cs="Times New Roman"/>
                <w:lang w:eastAsia="ru-RU"/>
              </w:rPr>
              <w:t>ПК 2</w:t>
            </w:r>
            <w:r w:rsidRPr="00F57415">
              <w:rPr>
                <w:rFonts w:ascii="Times New Roman" w:eastAsia="Times New Roman" w:hAnsi="Times New Roman" w:cs="Times New Roman"/>
                <w:lang w:eastAsia="ru-RU"/>
              </w:rPr>
              <w:t>.3</w:t>
            </w:r>
            <w:r>
              <w:rPr>
                <w:rFonts w:ascii="Times New Roman" w:eastAsia="Times New Roman" w:hAnsi="Times New Roman" w:cs="Times New Roman"/>
                <w:lang w:eastAsia="ru-RU"/>
              </w:rPr>
              <w:t>, ПК 2</w:t>
            </w:r>
            <w:r w:rsidRPr="00F57415">
              <w:rPr>
                <w:rFonts w:ascii="Times New Roman" w:eastAsia="Times New Roman" w:hAnsi="Times New Roman" w:cs="Times New Roman"/>
                <w:lang w:eastAsia="ru-RU"/>
              </w:rPr>
              <w:t>.4</w:t>
            </w:r>
          </w:p>
          <w:p w14:paraId="7ED8BD87" w14:textId="2CEFBCAF" w:rsidR="00894F23" w:rsidRPr="00F57415" w:rsidRDefault="00894F23" w:rsidP="00894F23">
            <w:pPr>
              <w:rPr>
                <w:rFonts w:ascii="Times New Roman" w:eastAsia="Times New Roman" w:hAnsi="Times New Roman" w:cs="Times New Roman"/>
                <w:lang w:eastAsia="ru-RU"/>
              </w:rPr>
            </w:pPr>
            <w:r>
              <w:rPr>
                <w:rFonts w:ascii="Times New Roman" w:eastAsia="Times New Roman" w:hAnsi="Times New Roman" w:cs="Times New Roman"/>
                <w:lang w:eastAsia="ru-RU"/>
              </w:rPr>
              <w:t>ПК 2</w:t>
            </w:r>
            <w:r w:rsidRPr="00F57415">
              <w:rPr>
                <w:rFonts w:ascii="Times New Roman" w:eastAsia="Times New Roman" w:hAnsi="Times New Roman" w:cs="Times New Roman"/>
                <w:lang w:eastAsia="ru-RU"/>
              </w:rPr>
              <w:t>.5</w:t>
            </w:r>
          </w:p>
          <w:p w14:paraId="0027DEAD" w14:textId="16C78595" w:rsidR="00894F23" w:rsidRPr="00F57415" w:rsidRDefault="00894F23" w:rsidP="00894F23">
            <w:pPr>
              <w:rPr>
                <w:rFonts w:ascii="Times New Roman" w:eastAsia="Times New Roman" w:hAnsi="Times New Roman" w:cs="Times New Roman"/>
                <w:lang w:eastAsia="ru-RU"/>
              </w:rPr>
            </w:pPr>
            <w:r w:rsidRPr="00F57415">
              <w:rPr>
                <w:rFonts w:ascii="Times New Roman" w:eastAsia="Times New Roman" w:hAnsi="Times New Roman" w:cs="Times New Roman"/>
                <w:lang w:eastAsia="ru-RU"/>
              </w:rPr>
              <w:t>ОК.01</w:t>
            </w:r>
            <w:r>
              <w:rPr>
                <w:rFonts w:ascii="Times New Roman" w:eastAsia="Times New Roman" w:hAnsi="Times New Roman" w:cs="Times New Roman"/>
                <w:lang w:eastAsia="ru-RU"/>
              </w:rPr>
              <w:t xml:space="preserve">, </w:t>
            </w:r>
            <w:r w:rsidRPr="00F57415">
              <w:rPr>
                <w:rFonts w:ascii="Times New Roman" w:eastAsia="Times New Roman" w:hAnsi="Times New Roman" w:cs="Times New Roman"/>
                <w:lang w:eastAsia="ru-RU"/>
              </w:rPr>
              <w:t>ОК.02</w:t>
            </w:r>
          </w:p>
          <w:p w14:paraId="6176EDF5" w14:textId="5E679E13" w:rsidR="00894F23" w:rsidRPr="00F57415" w:rsidRDefault="00894F23" w:rsidP="00894F23">
            <w:pPr>
              <w:rPr>
                <w:rFonts w:ascii="Times New Roman" w:eastAsia="Times New Roman" w:hAnsi="Times New Roman" w:cs="Times New Roman"/>
                <w:lang w:eastAsia="ru-RU"/>
              </w:rPr>
            </w:pPr>
            <w:r w:rsidRPr="00F57415">
              <w:rPr>
                <w:rFonts w:ascii="Times New Roman" w:eastAsia="Times New Roman" w:hAnsi="Times New Roman" w:cs="Times New Roman"/>
                <w:lang w:eastAsia="ru-RU"/>
              </w:rPr>
              <w:t>ОК.03</w:t>
            </w:r>
            <w:r>
              <w:rPr>
                <w:rFonts w:ascii="Times New Roman" w:eastAsia="Times New Roman" w:hAnsi="Times New Roman" w:cs="Times New Roman"/>
                <w:lang w:eastAsia="ru-RU"/>
              </w:rPr>
              <w:t xml:space="preserve">, </w:t>
            </w:r>
            <w:r w:rsidRPr="00F57415">
              <w:rPr>
                <w:rFonts w:ascii="Times New Roman" w:eastAsia="Times New Roman" w:hAnsi="Times New Roman" w:cs="Times New Roman"/>
                <w:lang w:eastAsia="ru-RU"/>
              </w:rPr>
              <w:t>ОК.04</w:t>
            </w:r>
          </w:p>
          <w:p w14:paraId="0028A334" w14:textId="46E1DEB5" w:rsidR="00894F23" w:rsidRPr="00F57415" w:rsidRDefault="00894F23" w:rsidP="00894F23">
            <w:pPr>
              <w:rPr>
                <w:rFonts w:ascii="Times New Roman" w:eastAsia="Times New Roman" w:hAnsi="Times New Roman" w:cs="Times New Roman"/>
                <w:lang w:eastAsia="ru-RU"/>
              </w:rPr>
            </w:pPr>
            <w:r w:rsidRPr="00F57415">
              <w:rPr>
                <w:rFonts w:ascii="Times New Roman" w:eastAsia="Times New Roman" w:hAnsi="Times New Roman" w:cs="Times New Roman"/>
                <w:lang w:eastAsia="ru-RU"/>
              </w:rPr>
              <w:t>ОК.05</w:t>
            </w:r>
            <w:r>
              <w:rPr>
                <w:rFonts w:ascii="Times New Roman" w:eastAsia="Times New Roman" w:hAnsi="Times New Roman" w:cs="Times New Roman"/>
                <w:lang w:eastAsia="ru-RU"/>
              </w:rPr>
              <w:t xml:space="preserve">, </w:t>
            </w:r>
            <w:r w:rsidRPr="00F57415">
              <w:rPr>
                <w:rFonts w:ascii="Times New Roman" w:eastAsia="Times New Roman" w:hAnsi="Times New Roman" w:cs="Times New Roman"/>
                <w:lang w:eastAsia="ru-RU"/>
              </w:rPr>
              <w:t>ОК.06</w:t>
            </w:r>
          </w:p>
          <w:p w14:paraId="77F0834E" w14:textId="04064F31" w:rsidR="00894F23" w:rsidRPr="004D2E4E" w:rsidRDefault="00894F23" w:rsidP="00894F23">
            <w:pPr>
              <w:rPr>
                <w:rFonts w:ascii="Times New Roman" w:eastAsia="Times New Roman" w:hAnsi="Times New Roman" w:cs="Times New Roman"/>
                <w:bCs/>
                <w:lang w:eastAsia="ru-RU"/>
              </w:rPr>
            </w:pPr>
            <w:r w:rsidRPr="00F57415">
              <w:rPr>
                <w:rFonts w:ascii="Times New Roman" w:eastAsia="Times New Roman" w:hAnsi="Times New Roman" w:cs="Times New Roman"/>
                <w:lang w:eastAsia="ru-RU"/>
              </w:rPr>
              <w:t>ОК.07</w:t>
            </w:r>
            <w:r>
              <w:rPr>
                <w:rFonts w:ascii="Times New Roman" w:eastAsia="Times New Roman" w:hAnsi="Times New Roman" w:cs="Times New Roman"/>
                <w:lang w:eastAsia="ru-RU"/>
              </w:rPr>
              <w:t xml:space="preserve">, </w:t>
            </w:r>
            <w:r w:rsidRPr="00F57415">
              <w:rPr>
                <w:rFonts w:ascii="Times New Roman" w:eastAsia="Times New Roman" w:hAnsi="Times New Roman" w:cs="Times New Roman"/>
                <w:lang w:eastAsia="ru-RU"/>
              </w:rPr>
              <w:t>ОК.09</w:t>
            </w:r>
          </w:p>
        </w:tc>
        <w:tc>
          <w:tcPr>
            <w:tcW w:w="1506" w:type="pct"/>
          </w:tcPr>
          <w:p w14:paraId="60EA43CA" w14:textId="77777777" w:rsidR="00894F23" w:rsidRPr="004D2E4E" w:rsidRDefault="00894F23" w:rsidP="00894F23">
            <w:pPr>
              <w:rPr>
                <w:rFonts w:ascii="Times New Roman" w:eastAsia="Times New Roman" w:hAnsi="Times New Roman" w:cs="Times New Roman"/>
                <w:lang w:eastAsia="ru-RU"/>
              </w:rPr>
            </w:pPr>
            <w:r w:rsidRPr="004D2E4E">
              <w:rPr>
                <w:rFonts w:ascii="Times New Roman" w:eastAsia="Times New Roman" w:hAnsi="Times New Roman" w:cs="Times New Roman"/>
                <w:bCs/>
                <w:lang w:eastAsia="ru-RU"/>
              </w:rPr>
              <w:t xml:space="preserve">Раздел 1. </w:t>
            </w:r>
            <w:r w:rsidRPr="004D2E4E">
              <w:rPr>
                <w:rFonts w:ascii="Times New Roman" w:eastAsia="Times New Roman" w:hAnsi="Times New Roman" w:cs="Times New Roman"/>
                <w:color w:val="000000"/>
                <w:lang w:eastAsia="ru-RU"/>
              </w:rPr>
              <w:t>Ведение технологических процессов производства стали и контроль за ними</w:t>
            </w:r>
          </w:p>
        </w:tc>
        <w:tc>
          <w:tcPr>
            <w:tcW w:w="591" w:type="pct"/>
          </w:tcPr>
          <w:p w14:paraId="16379159" w14:textId="52A95567" w:rsidR="00894F23" w:rsidRDefault="00894F23" w:rsidP="00894F23">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274</w:t>
            </w:r>
          </w:p>
        </w:tc>
        <w:tc>
          <w:tcPr>
            <w:tcW w:w="368" w:type="pct"/>
          </w:tcPr>
          <w:p w14:paraId="6CCFCB8F" w14:textId="453E38A5" w:rsidR="00894F23" w:rsidRDefault="00894F23" w:rsidP="00894F23">
            <w:pPr>
              <w:jc w:val="center"/>
              <w:rPr>
                <w:rFonts w:ascii="Times New Roman" w:eastAsia="Times New Roman" w:hAnsi="Times New Roman" w:cs="Times New Roman"/>
                <w:b/>
                <w:lang w:val="en-US" w:eastAsia="ru-RU"/>
              </w:rPr>
            </w:pPr>
            <w:r>
              <w:rPr>
                <w:rFonts w:ascii="Times New Roman" w:eastAsia="Times New Roman" w:hAnsi="Times New Roman" w:cs="Times New Roman"/>
                <w:b/>
                <w:lang w:eastAsia="ru-RU"/>
              </w:rPr>
              <w:t>1</w:t>
            </w:r>
            <w:r>
              <w:rPr>
                <w:rFonts w:ascii="Times New Roman" w:eastAsia="Times New Roman" w:hAnsi="Times New Roman" w:cs="Times New Roman"/>
                <w:b/>
                <w:lang w:val="en-US" w:eastAsia="ru-RU"/>
              </w:rPr>
              <w:t>36</w:t>
            </w:r>
          </w:p>
        </w:tc>
        <w:tc>
          <w:tcPr>
            <w:tcW w:w="369" w:type="pct"/>
            <w:shd w:val="clear" w:color="auto" w:fill="D9D9D9" w:themeFill="background1" w:themeFillShade="D9"/>
          </w:tcPr>
          <w:p w14:paraId="7AC1310B" w14:textId="293E0BA7" w:rsidR="00894F23" w:rsidRDefault="00894F23" w:rsidP="00894F23">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268</w:t>
            </w:r>
          </w:p>
        </w:tc>
        <w:tc>
          <w:tcPr>
            <w:tcW w:w="293" w:type="pct"/>
          </w:tcPr>
          <w:p w14:paraId="60837C30" w14:textId="09E0A012" w:rsidR="00894F23" w:rsidRPr="00894F23" w:rsidRDefault="00894F23" w:rsidP="00894F23">
            <w:pPr>
              <w:jc w:val="center"/>
              <w:rPr>
                <w:rFonts w:ascii="Times New Roman" w:eastAsia="Times New Roman" w:hAnsi="Times New Roman" w:cs="Times New Roman"/>
                <w:lang w:val="en-US" w:eastAsia="ru-RU"/>
              </w:rPr>
            </w:pPr>
            <w:r w:rsidRPr="00894F23">
              <w:rPr>
                <w:rFonts w:ascii="Times New Roman" w:eastAsia="Times New Roman" w:hAnsi="Times New Roman" w:cs="Times New Roman"/>
                <w:lang w:eastAsia="ru-RU"/>
              </w:rPr>
              <w:t>268</w:t>
            </w:r>
          </w:p>
        </w:tc>
        <w:tc>
          <w:tcPr>
            <w:tcW w:w="294" w:type="pct"/>
          </w:tcPr>
          <w:p w14:paraId="2F402DC2" w14:textId="64298916" w:rsidR="00894F23" w:rsidRPr="00B667EE" w:rsidRDefault="00894F23" w:rsidP="00894F23">
            <w:pPr>
              <w:jc w:val="center"/>
              <w:rPr>
                <w:rFonts w:ascii="Times New Roman" w:eastAsia="Times New Roman" w:hAnsi="Times New Roman" w:cs="Times New Roman"/>
                <w:i/>
                <w:iCs/>
                <w:lang w:eastAsia="ru-RU"/>
              </w:rPr>
            </w:pPr>
            <w:r w:rsidRPr="00B667EE">
              <w:rPr>
                <w:rFonts w:ascii="Times New Roman" w:eastAsia="Times New Roman" w:hAnsi="Times New Roman" w:cs="Times New Roman"/>
                <w:i/>
                <w:iCs/>
                <w:lang w:eastAsia="ru-RU"/>
              </w:rPr>
              <w:t>30*</w:t>
            </w:r>
          </w:p>
        </w:tc>
        <w:tc>
          <w:tcPr>
            <w:tcW w:w="226" w:type="pct"/>
          </w:tcPr>
          <w:p w14:paraId="4C2829AB" w14:textId="77777777" w:rsidR="00894F23" w:rsidRDefault="00894F23" w:rsidP="00894F2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8" w:type="pct"/>
            <w:shd w:val="clear" w:color="auto" w:fill="D9D9D9" w:themeFill="background1" w:themeFillShade="D9"/>
          </w:tcPr>
          <w:p w14:paraId="3BD355D2" w14:textId="77777777" w:rsidR="00894F23" w:rsidRDefault="00894F23" w:rsidP="00894F23">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359024D1" w14:textId="77777777" w:rsidR="00894F23" w:rsidRDefault="00894F23" w:rsidP="00894F23">
            <w:pPr>
              <w:jc w:val="center"/>
              <w:rPr>
                <w:rFonts w:ascii="Times New Roman" w:eastAsia="Times New Roman" w:hAnsi="Times New Roman" w:cs="Times New Roman"/>
                <w:b/>
                <w:bCs/>
                <w:lang w:eastAsia="ru-RU"/>
              </w:rPr>
            </w:pPr>
          </w:p>
        </w:tc>
      </w:tr>
      <w:tr w:rsidR="00894F23" w14:paraId="4767EF03" w14:textId="77777777" w:rsidTr="005E54B4">
        <w:trPr>
          <w:trHeight w:val="314"/>
        </w:trPr>
        <w:tc>
          <w:tcPr>
            <w:tcW w:w="846" w:type="pct"/>
          </w:tcPr>
          <w:p w14:paraId="6D883585" w14:textId="77777777" w:rsidR="00894F23" w:rsidRPr="00F57415" w:rsidRDefault="00894F23" w:rsidP="00894F23">
            <w:pPr>
              <w:rPr>
                <w:rFonts w:ascii="Times New Roman" w:eastAsia="Times New Roman" w:hAnsi="Times New Roman" w:cs="Times New Roman"/>
                <w:lang w:eastAsia="ru-RU"/>
              </w:rPr>
            </w:pPr>
            <w:r>
              <w:rPr>
                <w:rFonts w:ascii="Times New Roman" w:eastAsia="Times New Roman" w:hAnsi="Times New Roman" w:cs="Times New Roman"/>
                <w:lang w:eastAsia="ru-RU"/>
              </w:rPr>
              <w:t>ПК 2</w:t>
            </w:r>
            <w:r w:rsidRPr="00F57415">
              <w:rPr>
                <w:rFonts w:ascii="Times New Roman" w:eastAsia="Times New Roman" w:hAnsi="Times New Roman" w:cs="Times New Roman"/>
                <w:lang w:eastAsia="ru-RU"/>
              </w:rPr>
              <w:t>.1</w:t>
            </w:r>
            <w:r>
              <w:rPr>
                <w:rFonts w:ascii="Times New Roman" w:eastAsia="Times New Roman" w:hAnsi="Times New Roman" w:cs="Times New Roman"/>
                <w:lang w:eastAsia="ru-RU"/>
              </w:rPr>
              <w:t>, ПК 2</w:t>
            </w:r>
            <w:r w:rsidRPr="00F57415">
              <w:rPr>
                <w:rFonts w:ascii="Times New Roman" w:eastAsia="Times New Roman" w:hAnsi="Times New Roman" w:cs="Times New Roman"/>
                <w:lang w:eastAsia="ru-RU"/>
              </w:rPr>
              <w:t>.2</w:t>
            </w:r>
          </w:p>
          <w:p w14:paraId="1D7A1871" w14:textId="77777777" w:rsidR="00894F23" w:rsidRPr="00F57415" w:rsidRDefault="00894F23" w:rsidP="00894F23">
            <w:pPr>
              <w:rPr>
                <w:rFonts w:ascii="Times New Roman" w:eastAsia="Times New Roman" w:hAnsi="Times New Roman" w:cs="Times New Roman"/>
                <w:lang w:eastAsia="ru-RU"/>
              </w:rPr>
            </w:pPr>
            <w:r>
              <w:rPr>
                <w:rFonts w:ascii="Times New Roman" w:eastAsia="Times New Roman" w:hAnsi="Times New Roman" w:cs="Times New Roman"/>
                <w:lang w:eastAsia="ru-RU"/>
              </w:rPr>
              <w:t>ПК 2</w:t>
            </w:r>
            <w:r w:rsidRPr="00F57415">
              <w:rPr>
                <w:rFonts w:ascii="Times New Roman" w:eastAsia="Times New Roman" w:hAnsi="Times New Roman" w:cs="Times New Roman"/>
                <w:lang w:eastAsia="ru-RU"/>
              </w:rPr>
              <w:t>.3</w:t>
            </w:r>
            <w:r>
              <w:rPr>
                <w:rFonts w:ascii="Times New Roman" w:eastAsia="Times New Roman" w:hAnsi="Times New Roman" w:cs="Times New Roman"/>
                <w:lang w:eastAsia="ru-RU"/>
              </w:rPr>
              <w:t>, ПК 2</w:t>
            </w:r>
            <w:r w:rsidRPr="00F57415">
              <w:rPr>
                <w:rFonts w:ascii="Times New Roman" w:eastAsia="Times New Roman" w:hAnsi="Times New Roman" w:cs="Times New Roman"/>
                <w:lang w:eastAsia="ru-RU"/>
              </w:rPr>
              <w:t>.4</w:t>
            </w:r>
          </w:p>
          <w:p w14:paraId="70087AE5" w14:textId="77777777" w:rsidR="00894F23" w:rsidRPr="00F57415" w:rsidRDefault="00894F23" w:rsidP="00894F23">
            <w:pPr>
              <w:rPr>
                <w:rFonts w:ascii="Times New Roman" w:eastAsia="Times New Roman" w:hAnsi="Times New Roman" w:cs="Times New Roman"/>
                <w:lang w:eastAsia="ru-RU"/>
              </w:rPr>
            </w:pPr>
            <w:r>
              <w:rPr>
                <w:rFonts w:ascii="Times New Roman" w:eastAsia="Times New Roman" w:hAnsi="Times New Roman" w:cs="Times New Roman"/>
                <w:lang w:eastAsia="ru-RU"/>
              </w:rPr>
              <w:t>ПК 2</w:t>
            </w:r>
            <w:r w:rsidRPr="00F57415">
              <w:rPr>
                <w:rFonts w:ascii="Times New Roman" w:eastAsia="Times New Roman" w:hAnsi="Times New Roman" w:cs="Times New Roman"/>
                <w:lang w:eastAsia="ru-RU"/>
              </w:rPr>
              <w:t>.5</w:t>
            </w:r>
          </w:p>
          <w:p w14:paraId="105F86D9" w14:textId="77777777" w:rsidR="00894F23" w:rsidRPr="00F57415" w:rsidRDefault="00894F23" w:rsidP="00894F23">
            <w:pPr>
              <w:rPr>
                <w:rFonts w:ascii="Times New Roman" w:eastAsia="Times New Roman" w:hAnsi="Times New Roman" w:cs="Times New Roman"/>
                <w:lang w:eastAsia="ru-RU"/>
              </w:rPr>
            </w:pPr>
            <w:r w:rsidRPr="00F57415">
              <w:rPr>
                <w:rFonts w:ascii="Times New Roman" w:eastAsia="Times New Roman" w:hAnsi="Times New Roman" w:cs="Times New Roman"/>
                <w:lang w:eastAsia="ru-RU"/>
              </w:rPr>
              <w:t>ОК.01</w:t>
            </w:r>
            <w:r>
              <w:rPr>
                <w:rFonts w:ascii="Times New Roman" w:eastAsia="Times New Roman" w:hAnsi="Times New Roman" w:cs="Times New Roman"/>
                <w:lang w:eastAsia="ru-RU"/>
              </w:rPr>
              <w:t xml:space="preserve">, </w:t>
            </w:r>
            <w:r w:rsidRPr="00F57415">
              <w:rPr>
                <w:rFonts w:ascii="Times New Roman" w:eastAsia="Times New Roman" w:hAnsi="Times New Roman" w:cs="Times New Roman"/>
                <w:lang w:eastAsia="ru-RU"/>
              </w:rPr>
              <w:t>ОК.02</w:t>
            </w:r>
          </w:p>
          <w:p w14:paraId="3BC4FCC9" w14:textId="77777777" w:rsidR="00894F23" w:rsidRPr="00F57415" w:rsidRDefault="00894F23" w:rsidP="00894F23">
            <w:pPr>
              <w:rPr>
                <w:rFonts w:ascii="Times New Roman" w:eastAsia="Times New Roman" w:hAnsi="Times New Roman" w:cs="Times New Roman"/>
                <w:lang w:eastAsia="ru-RU"/>
              </w:rPr>
            </w:pPr>
            <w:r w:rsidRPr="00F57415">
              <w:rPr>
                <w:rFonts w:ascii="Times New Roman" w:eastAsia="Times New Roman" w:hAnsi="Times New Roman" w:cs="Times New Roman"/>
                <w:lang w:eastAsia="ru-RU"/>
              </w:rPr>
              <w:t>ОК.03</w:t>
            </w:r>
            <w:r>
              <w:rPr>
                <w:rFonts w:ascii="Times New Roman" w:eastAsia="Times New Roman" w:hAnsi="Times New Roman" w:cs="Times New Roman"/>
                <w:lang w:eastAsia="ru-RU"/>
              </w:rPr>
              <w:t xml:space="preserve">, </w:t>
            </w:r>
            <w:r w:rsidRPr="00F57415">
              <w:rPr>
                <w:rFonts w:ascii="Times New Roman" w:eastAsia="Times New Roman" w:hAnsi="Times New Roman" w:cs="Times New Roman"/>
                <w:lang w:eastAsia="ru-RU"/>
              </w:rPr>
              <w:t>ОК.04</w:t>
            </w:r>
          </w:p>
          <w:p w14:paraId="0F228F94" w14:textId="77777777" w:rsidR="00894F23" w:rsidRPr="00F57415" w:rsidRDefault="00894F23" w:rsidP="00894F23">
            <w:pPr>
              <w:rPr>
                <w:rFonts w:ascii="Times New Roman" w:eastAsia="Times New Roman" w:hAnsi="Times New Roman" w:cs="Times New Roman"/>
                <w:lang w:eastAsia="ru-RU"/>
              </w:rPr>
            </w:pPr>
            <w:r w:rsidRPr="00F57415">
              <w:rPr>
                <w:rFonts w:ascii="Times New Roman" w:eastAsia="Times New Roman" w:hAnsi="Times New Roman" w:cs="Times New Roman"/>
                <w:lang w:eastAsia="ru-RU"/>
              </w:rPr>
              <w:t>ОК.05</w:t>
            </w:r>
            <w:r>
              <w:rPr>
                <w:rFonts w:ascii="Times New Roman" w:eastAsia="Times New Roman" w:hAnsi="Times New Roman" w:cs="Times New Roman"/>
                <w:lang w:eastAsia="ru-RU"/>
              </w:rPr>
              <w:t xml:space="preserve">, </w:t>
            </w:r>
            <w:r w:rsidRPr="00F57415">
              <w:rPr>
                <w:rFonts w:ascii="Times New Roman" w:eastAsia="Times New Roman" w:hAnsi="Times New Roman" w:cs="Times New Roman"/>
                <w:lang w:eastAsia="ru-RU"/>
              </w:rPr>
              <w:t>ОК.06</w:t>
            </w:r>
          </w:p>
          <w:p w14:paraId="5DE20DAA" w14:textId="3BEACB1A" w:rsidR="00894F23" w:rsidRPr="004D2E4E" w:rsidRDefault="00894F23" w:rsidP="00894F23">
            <w:pPr>
              <w:rPr>
                <w:rFonts w:ascii="Times New Roman" w:eastAsia="Times New Roman" w:hAnsi="Times New Roman" w:cs="Times New Roman"/>
                <w:bCs/>
                <w:lang w:eastAsia="ru-RU"/>
              </w:rPr>
            </w:pPr>
            <w:r w:rsidRPr="00F57415">
              <w:rPr>
                <w:rFonts w:ascii="Times New Roman" w:eastAsia="Times New Roman" w:hAnsi="Times New Roman" w:cs="Times New Roman"/>
                <w:lang w:eastAsia="ru-RU"/>
              </w:rPr>
              <w:t>ОК.07</w:t>
            </w:r>
            <w:r>
              <w:rPr>
                <w:rFonts w:ascii="Times New Roman" w:eastAsia="Times New Roman" w:hAnsi="Times New Roman" w:cs="Times New Roman"/>
                <w:lang w:eastAsia="ru-RU"/>
              </w:rPr>
              <w:t xml:space="preserve">, </w:t>
            </w:r>
            <w:r w:rsidRPr="00F57415">
              <w:rPr>
                <w:rFonts w:ascii="Times New Roman" w:eastAsia="Times New Roman" w:hAnsi="Times New Roman" w:cs="Times New Roman"/>
                <w:lang w:eastAsia="ru-RU"/>
              </w:rPr>
              <w:t>ОК.09</w:t>
            </w:r>
          </w:p>
        </w:tc>
        <w:tc>
          <w:tcPr>
            <w:tcW w:w="1506" w:type="pct"/>
          </w:tcPr>
          <w:p w14:paraId="44332CAB" w14:textId="77777777" w:rsidR="00894F23" w:rsidRPr="004D2E4E" w:rsidRDefault="00894F23" w:rsidP="00894F23">
            <w:pPr>
              <w:rPr>
                <w:rFonts w:ascii="Times New Roman" w:eastAsia="Times New Roman" w:hAnsi="Times New Roman" w:cs="Times New Roman"/>
                <w:lang w:eastAsia="ru-RU"/>
              </w:rPr>
            </w:pPr>
            <w:r w:rsidRPr="004D2E4E">
              <w:rPr>
                <w:rFonts w:ascii="Times New Roman" w:eastAsia="Times New Roman" w:hAnsi="Times New Roman" w:cs="Times New Roman"/>
                <w:bCs/>
                <w:lang w:eastAsia="ru-RU"/>
              </w:rPr>
              <w:t xml:space="preserve">Раздел 2. </w:t>
            </w:r>
            <w:r w:rsidRPr="004D2E4E">
              <w:rPr>
                <w:rFonts w:ascii="Times New Roman" w:eastAsia="Times New Roman" w:hAnsi="Times New Roman" w:cs="Times New Roman"/>
                <w:color w:val="000000"/>
                <w:lang w:eastAsia="ru-RU"/>
              </w:rPr>
              <w:t>Ведение технологических процессов производства стали и ферросплавов в электропечах и контроль за ними</w:t>
            </w:r>
          </w:p>
        </w:tc>
        <w:tc>
          <w:tcPr>
            <w:tcW w:w="591" w:type="pct"/>
          </w:tcPr>
          <w:p w14:paraId="7A4563E6" w14:textId="04A32368" w:rsidR="00894F23" w:rsidRDefault="00894F23" w:rsidP="00894F23">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252</w:t>
            </w:r>
          </w:p>
        </w:tc>
        <w:tc>
          <w:tcPr>
            <w:tcW w:w="368" w:type="pct"/>
          </w:tcPr>
          <w:p w14:paraId="53166F35" w14:textId="7F0FDED0" w:rsidR="00894F23" w:rsidRDefault="00894F23" w:rsidP="00894F23">
            <w:pPr>
              <w:jc w:val="center"/>
              <w:rPr>
                <w:rFonts w:ascii="Times New Roman" w:eastAsia="Times New Roman" w:hAnsi="Times New Roman" w:cs="Times New Roman"/>
                <w:b/>
                <w:lang w:val="en-US" w:eastAsia="ru-RU"/>
              </w:rPr>
            </w:pPr>
            <w:r>
              <w:rPr>
                <w:rFonts w:ascii="Times New Roman" w:eastAsia="Times New Roman" w:hAnsi="Times New Roman" w:cs="Times New Roman"/>
                <w:b/>
                <w:lang w:eastAsia="ru-RU"/>
              </w:rPr>
              <w:t>1</w:t>
            </w:r>
            <w:r>
              <w:rPr>
                <w:rFonts w:ascii="Times New Roman" w:eastAsia="Times New Roman" w:hAnsi="Times New Roman" w:cs="Times New Roman"/>
                <w:b/>
                <w:lang w:val="en-US" w:eastAsia="ru-RU"/>
              </w:rPr>
              <w:t>36</w:t>
            </w:r>
          </w:p>
        </w:tc>
        <w:tc>
          <w:tcPr>
            <w:tcW w:w="369" w:type="pct"/>
            <w:shd w:val="clear" w:color="auto" w:fill="D9D9D9" w:themeFill="background1" w:themeFillShade="D9"/>
          </w:tcPr>
          <w:p w14:paraId="1EB51973" w14:textId="340D19CA" w:rsidR="00894F23" w:rsidRDefault="00894F23" w:rsidP="00894F23">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246</w:t>
            </w:r>
          </w:p>
        </w:tc>
        <w:tc>
          <w:tcPr>
            <w:tcW w:w="293" w:type="pct"/>
          </w:tcPr>
          <w:p w14:paraId="249E1869" w14:textId="32E7BADD" w:rsidR="00894F23" w:rsidRPr="00894F23" w:rsidRDefault="00894F23" w:rsidP="00894F23">
            <w:pPr>
              <w:jc w:val="center"/>
              <w:rPr>
                <w:rFonts w:ascii="Times New Roman" w:eastAsia="Times New Roman" w:hAnsi="Times New Roman" w:cs="Times New Roman"/>
                <w:lang w:val="en-US" w:eastAsia="ru-RU"/>
              </w:rPr>
            </w:pPr>
            <w:r w:rsidRPr="00894F23">
              <w:rPr>
                <w:rFonts w:ascii="Times New Roman" w:eastAsia="Times New Roman" w:hAnsi="Times New Roman" w:cs="Times New Roman"/>
                <w:lang w:eastAsia="ru-RU"/>
              </w:rPr>
              <w:t>246</w:t>
            </w:r>
          </w:p>
        </w:tc>
        <w:tc>
          <w:tcPr>
            <w:tcW w:w="294" w:type="pct"/>
          </w:tcPr>
          <w:p w14:paraId="601B407F" w14:textId="287D0E46" w:rsidR="00894F23" w:rsidRPr="00B667EE" w:rsidRDefault="00894F23" w:rsidP="00894F23">
            <w:pPr>
              <w:jc w:val="center"/>
              <w:rPr>
                <w:rFonts w:ascii="Times New Roman" w:eastAsia="Times New Roman" w:hAnsi="Times New Roman" w:cs="Times New Roman"/>
                <w:i/>
                <w:iCs/>
                <w:lang w:eastAsia="ru-RU"/>
              </w:rPr>
            </w:pPr>
            <w:r w:rsidRPr="00B667EE">
              <w:rPr>
                <w:rFonts w:ascii="Times New Roman" w:eastAsia="Times New Roman" w:hAnsi="Times New Roman" w:cs="Times New Roman"/>
                <w:i/>
                <w:iCs/>
                <w:lang w:eastAsia="ru-RU"/>
              </w:rPr>
              <w:t>30</w:t>
            </w:r>
            <w:r>
              <w:rPr>
                <w:rFonts w:ascii="Times New Roman" w:eastAsia="Times New Roman" w:hAnsi="Times New Roman" w:cs="Times New Roman"/>
                <w:i/>
                <w:iCs/>
                <w:lang w:eastAsia="ru-RU"/>
              </w:rPr>
              <w:t>*</w:t>
            </w:r>
          </w:p>
        </w:tc>
        <w:tc>
          <w:tcPr>
            <w:tcW w:w="226" w:type="pct"/>
          </w:tcPr>
          <w:p w14:paraId="10862580" w14:textId="77777777" w:rsidR="00894F23" w:rsidRDefault="00894F23" w:rsidP="00894F2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28" w:type="pct"/>
            <w:shd w:val="clear" w:color="auto" w:fill="D9D9D9" w:themeFill="background1" w:themeFillShade="D9"/>
          </w:tcPr>
          <w:p w14:paraId="05595F6B" w14:textId="77777777" w:rsidR="00894F23" w:rsidRDefault="00894F23" w:rsidP="00894F23">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50AE3D06" w14:textId="77777777" w:rsidR="00894F23" w:rsidRDefault="00894F23" w:rsidP="00894F23">
            <w:pPr>
              <w:jc w:val="center"/>
              <w:rPr>
                <w:rFonts w:ascii="Times New Roman" w:eastAsia="Times New Roman" w:hAnsi="Times New Roman" w:cs="Times New Roman"/>
                <w:b/>
                <w:bCs/>
                <w:lang w:eastAsia="ru-RU"/>
              </w:rPr>
            </w:pPr>
          </w:p>
        </w:tc>
      </w:tr>
      <w:tr w:rsidR="00744B10" w14:paraId="2E7E8E16" w14:textId="77777777" w:rsidTr="00894F23">
        <w:trPr>
          <w:trHeight w:val="314"/>
        </w:trPr>
        <w:tc>
          <w:tcPr>
            <w:tcW w:w="846" w:type="pct"/>
            <w:vMerge w:val="restart"/>
          </w:tcPr>
          <w:p w14:paraId="79492C24" w14:textId="77777777" w:rsidR="00744B10" w:rsidRPr="004D2E4E" w:rsidRDefault="00744B10" w:rsidP="005E54B4">
            <w:pPr>
              <w:rPr>
                <w:rFonts w:ascii="Times New Roman" w:eastAsia="Times New Roman" w:hAnsi="Times New Roman" w:cs="Times New Roman"/>
                <w:bCs/>
                <w:lang w:eastAsia="ru-RU"/>
              </w:rPr>
            </w:pPr>
            <w:r w:rsidRPr="004D2E4E">
              <w:rPr>
                <w:rFonts w:ascii="Times New Roman" w:eastAsia="Times New Roman" w:hAnsi="Times New Roman" w:cs="Times New Roman"/>
                <w:bCs/>
                <w:lang w:eastAsia="ru-RU"/>
              </w:rPr>
              <w:t>ОК.01, ОК.03, ОК.07, ОК.09, ПК 2.1, ПК 2.2, ПК 2.3, ПК 2.4, ПК 2.5</w:t>
            </w:r>
          </w:p>
        </w:tc>
        <w:tc>
          <w:tcPr>
            <w:tcW w:w="1506" w:type="pct"/>
          </w:tcPr>
          <w:p w14:paraId="072F4A0E" w14:textId="77777777" w:rsidR="00744B10" w:rsidRPr="004D2E4E" w:rsidRDefault="00744B10" w:rsidP="005E54B4">
            <w:pPr>
              <w:rPr>
                <w:rFonts w:ascii="Times New Roman" w:eastAsia="Times New Roman" w:hAnsi="Times New Roman" w:cs="Times New Roman"/>
                <w:bCs/>
                <w:lang w:eastAsia="ru-RU"/>
              </w:rPr>
            </w:pPr>
            <w:r w:rsidRPr="004D2E4E">
              <w:rPr>
                <w:rFonts w:ascii="Times New Roman" w:eastAsia="Times New Roman" w:hAnsi="Times New Roman" w:cs="Times New Roman"/>
                <w:bCs/>
                <w:lang w:eastAsia="ru-RU"/>
              </w:rPr>
              <w:t>Учебная практика</w:t>
            </w:r>
          </w:p>
        </w:tc>
        <w:tc>
          <w:tcPr>
            <w:tcW w:w="591" w:type="pct"/>
          </w:tcPr>
          <w:p w14:paraId="3C38C0FF" w14:textId="77777777" w:rsidR="00744B10" w:rsidRDefault="00744B10" w:rsidP="005E54B4">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72</w:t>
            </w:r>
          </w:p>
        </w:tc>
        <w:tc>
          <w:tcPr>
            <w:tcW w:w="368" w:type="pct"/>
          </w:tcPr>
          <w:p w14:paraId="6850BC2B" w14:textId="77777777" w:rsidR="00744B10" w:rsidRDefault="00744B10" w:rsidP="005E54B4">
            <w:pPr>
              <w:jc w:val="center"/>
              <w:rPr>
                <w:rFonts w:ascii="Times New Roman" w:eastAsia="Times New Roman" w:hAnsi="Times New Roman" w:cs="Times New Roman"/>
                <w:b/>
                <w:lang w:val="en-US" w:eastAsia="ru-RU"/>
              </w:rPr>
            </w:pPr>
            <w:r>
              <w:rPr>
                <w:rFonts w:ascii="Times New Roman" w:eastAsia="Times New Roman" w:hAnsi="Times New Roman" w:cs="Times New Roman"/>
                <w:b/>
                <w:bCs/>
                <w:lang w:val="en-US" w:eastAsia="ru-RU"/>
              </w:rPr>
              <w:t>72</w:t>
            </w:r>
          </w:p>
        </w:tc>
        <w:tc>
          <w:tcPr>
            <w:tcW w:w="369" w:type="pct"/>
            <w:shd w:val="clear" w:color="auto" w:fill="D9D9D9" w:themeFill="background1" w:themeFillShade="D9"/>
          </w:tcPr>
          <w:p w14:paraId="7C4FAD09" w14:textId="77777777" w:rsidR="00744B10" w:rsidRDefault="00744B10" w:rsidP="005E54B4">
            <w:pPr>
              <w:jc w:val="center"/>
              <w:rPr>
                <w:rFonts w:ascii="Times New Roman" w:eastAsia="Times New Roman" w:hAnsi="Times New Roman" w:cs="Times New Roman"/>
                <w:b/>
                <w:bCs/>
                <w:lang w:eastAsia="ru-RU"/>
              </w:rPr>
            </w:pPr>
          </w:p>
        </w:tc>
        <w:tc>
          <w:tcPr>
            <w:tcW w:w="813" w:type="pct"/>
            <w:gridSpan w:val="3"/>
          </w:tcPr>
          <w:p w14:paraId="17AE364C" w14:textId="77777777" w:rsidR="00744B10" w:rsidRDefault="00744B10" w:rsidP="005E54B4">
            <w:pPr>
              <w:jc w:val="center"/>
              <w:rPr>
                <w:rFonts w:ascii="Times New Roman" w:eastAsia="Times New Roman" w:hAnsi="Times New Roman" w:cs="Times New Roman"/>
                <w:b/>
                <w:bCs/>
                <w:lang w:eastAsia="ru-RU"/>
              </w:rPr>
            </w:pPr>
          </w:p>
        </w:tc>
        <w:tc>
          <w:tcPr>
            <w:tcW w:w="228" w:type="pct"/>
            <w:shd w:val="clear" w:color="auto" w:fill="D9D9D9" w:themeFill="background1" w:themeFillShade="D9"/>
          </w:tcPr>
          <w:p w14:paraId="1165B730" w14:textId="77777777" w:rsidR="00744B10" w:rsidRDefault="00744B10" w:rsidP="005E54B4">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val="en-US" w:eastAsia="ru-RU"/>
              </w:rPr>
              <w:t>72</w:t>
            </w:r>
          </w:p>
        </w:tc>
        <w:tc>
          <w:tcPr>
            <w:tcW w:w="279" w:type="pct"/>
            <w:shd w:val="clear" w:color="auto" w:fill="D9D9D9" w:themeFill="background1" w:themeFillShade="D9"/>
          </w:tcPr>
          <w:p w14:paraId="06315B0C" w14:textId="77777777" w:rsidR="00744B10" w:rsidRDefault="00744B10" w:rsidP="005E54B4">
            <w:pPr>
              <w:jc w:val="center"/>
              <w:rPr>
                <w:rFonts w:ascii="Times New Roman" w:eastAsia="Times New Roman" w:hAnsi="Times New Roman" w:cs="Times New Roman"/>
                <w:b/>
                <w:bCs/>
                <w:lang w:eastAsia="ru-RU"/>
              </w:rPr>
            </w:pPr>
          </w:p>
        </w:tc>
      </w:tr>
      <w:tr w:rsidR="00744B10" w14:paraId="781E703F" w14:textId="77777777" w:rsidTr="00894F23">
        <w:trPr>
          <w:trHeight w:val="314"/>
        </w:trPr>
        <w:tc>
          <w:tcPr>
            <w:tcW w:w="846" w:type="pct"/>
            <w:vMerge/>
          </w:tcPr>
          <w:p w14:paraId="481DBAB5" w14:textId="77777777" w:rsidR="00744B10" w:rsidRPr="004D2E4E" w:rsidRDefault="00744B10" w:rsidP="005E54B4">
            <w:pPr>
              <w:rPr>
                <w:rFonts w:ascii="Times New Roman" w:eastAsia="Times New Roman" w:hAnsi="Times New Roman" w:cs="Times New Roman"/>
                <w:lang w:eastAsia="ru-RU"/>
              </w:rPr>
            </w:pPr>
          </w:p>
        </w:tc>
        <w:tc>
          <w:tcPr>
            <w:tcW w:w="1506" w:type="pct"/>
          </w:tcPr>
          <w:p w14:paraId="37908DFE" w14:textId="77777777" w:rsidR="00744B10" w:rsidRPr="004D2E4E" w:rsidRDefault="00744B10" w:rsidP="005E54B4">
            <w:pPr>
              <w:rPr>
                <w:rFonts w:ascii="Times New Roman" w:eastAsia="Times New Roman" w:hAnsi="Times New Roman" w:cs="Times New Roman"/>
                <w:b/>
                <w:bCs/>
                <w:u w:val="single"/>
                <w:lang w:eastAsia="ru-RU"/>
              </w:rPr>
            </w:pPr>
            <w:r w:rsidRPr="004D2E4E">
              <w:rPr>
                <w:rFonts w:ascii="Times New Roman" w:eastAsia="Times New Roman" w:hAnsi="Times New Roman" w:cs="Times New Roman"/>
                <w:lang w:eastAsia="ru-RU"/>
              </w:rPr>
              <w:t>Производственная практика</w:t>
            </w:r>
          </w:p>
        </w:tc>
        <w:tc>
          <w:tcPr>
            <w:tcW w:w="591" w:type="pct"/>
          </w:tcPr>
          <w:p w14:paraId="3FA413C1" w14:textId="1DFEC4BA" w:rsidR="00744B10" w:rsidRPr="00B20C5B" w:rsidRDefault="00B20C5B" w:rsidP="005E54B4">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368" w:type="pct"/>
          </w:tcPr>
          <w:p w14:paraId="14969BB9" w14:textId="5C51F60F" w:rsidR="00744B10" w:rsidRPr="00B20C5B" w:rsidRDefault="00B20C5B" w:rsidP="005E54B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432</w:t>
            </w:r>
          </w:p>
        </w:tc>
        <w:tc>
          <w:tcPr>
            <w:tcW w:w="369" w:type="pct"/>
            <w:shd w:val="clear" w:color="auto" w:fill="D9D9D9" w:themeFill="background1" w:themeFillShade="D9"/>
          </w:tcPr>
          <w:p w14:paraId="70E0BC0E" w14:textId="77777777" w:rsidR="00744B10" w:rsidRDefault="00744B10" w:rsidP="005E54B4">
            <w:pPr>
              <w:jc w:val="center"/>
              <w:rPr>
                <w:rFonts w:ascii="Times New Roman" w:eastAsia="Times New Roman" w:hAnsi="Times New Roman" w:cs="Times New Roman"/>
                <w:b/>
                <w:bCs/>
                <w:lang w:eastAsia="ru-RU"/>
              </w:rPr>
            </w:pPr>
          </w:p>
        </w:tc>
        <w:tc>
          <w:tcPr>
            <w:tcW w:w="813" w:type="pct"/>
            <w:gridSpan w:val="3"/>
          </w:tcPr>
          <w:p w14:paraId="789B5999" w14:textId="77777777" w:rsidR="00744B10" w:rsidRDefault="00744B10" w:rsidP="005E54B4">
            <w:pPr>
              <w:jc w:val="center"/>
              <w:rPr>
                <w:rFonts w:ascii="Times New Roman" w:eastAsia="Times New Roman" w:hAnsi="Times New Roman" w:cs="Times New Roman"/>
                <w:b/>
                <w:bCs/>
                <w:lang w:eastAsia="ru-RU"/>
              </w:rPr>
            </w:pPr>
          </w:p>
        </w:tc>
        <w:tc>
          <w:tcPr>
            <w:tcW w:w="228" w:type="pct"/>
            <w:shd w:val="clear" w:color="auto" w:fill="D9D9D9" w:themeFill="background1" w:themeFillShade="D9"/>
          </w:tcPr>
          <w:p w14:paraId="7AC92DCD" w14:textId="77777777" w:rsidR="00744B10" w:rsidRDefault="00744B10" w:rsidP="005E54B4">
            <w:pPr>
              <w:jc w:val="center"/>
              <w:rPr>
                <w:rFonts w:ascii="Times New Roman" w:eastAsia="Times New Roman" w:hAnsi="Times New Roman" w:cs="Times New Roman"/>
                <w:b/>
                <w:bCs/>
                <w:lang w:eastAsia="ru-RU"/>
              </w:rPr>
            </w:pPr>
          </w:p>
        </w:tc>
        <w:tc>
          <w:tcPr>
            <w:tcW w:w="279" w:type="pct"/>
            <w:shd w:val="clear" w:color="auto" w:fill="D9D9D9" w:themeFill="background1" w:themeFillShade="D9"/>
          </w:tcPr>
          <w:p w14:paraId="12EF0EFB" w14:textId="126C15D8" w:rsidR="00744B10" w:rsidRPr="00B20C5B" w:rsidRDefault="00B20C5B" w:rsidP="005E54B4">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432</w:t>
            </w:r>
          </w:p>
        </w:tc>
      </w:tr>
      <w:tr w:rsidR="00744B10" w14:paraId="6EF363E4" w14:textId="77777777" w:rsidTr="00894F23">
        <w:tc>
          <w:tcPr>
            <w:tcW w:w="846" w:type="pct"/>
            <w:vMerge w:val="restart"/>
          </w:tcPr>
          <w:p w14:paraId="42C52283" w14:textId="77777777" w:rsidR="00744B10" w:rsidRPr="004D2E4E" w:rsidRDefault="00744B10" w:rsidP="005E54B4">
            <w:pPr>
              <w:suppressAutoHyphens/>
              <w:rPr>
                <w:rFonts w:ascii="Times New Roman" w:eastAsia="Times New Roman" w:hAnsi="Times New Roman" w:cs="Times New Roman"/>
                <w:lang w:eastAsia="ru-RU"/>
              </w:rPr>
            </w:pPr>
          </w:p>
        </w:tc>
        <w:tc>
          <w:tcPr>
            <w:tcW w:w="1506" w:type="pct"/>
          </w:tcPr>
          <w:p w14:paraId="1FC9DEB9" w14:textId="77777777" w:rsidR="00744B10" w:rsidRPr="004D2E4E" w:rsidRDefault="00744B10" w:rsidP="005E54B4">
            <w:pPr>
              <w:suppressAutoHyphens/>
              <w:rPr>
                <w:rFonts w:ascii="Times New Roman" w:eastAsia="Times New Roman" w:hAnsi="Times New Roman" w:cs="Times New Roman"/>
                <w:lang w:eastAsia="ru-RU"/>
              </w:rPr>
            </w:pPr>
            <w:r w:rsidRPr="004D2E4E">
              <w:rPr>
                <w:rFonts w:ascii="Times New Roman" w:eastAsia="Times New Roman" w:hAnsi="Times New Roman" w:cs="Times New Roman"/>
                <w:lang w:eastAsia="ru-RU"/>
              </w:rPr>
              <w:t>Промежуточная аттестация</w:t>
            </w:r>
          </w:p>
        </w:tc>
        <w:tc>
          <w:tcPr>
            <w:tcW w:w="591" w:type="pct"/>
          </w:tcPr>
          <w:p w14:paraId="1E721E99" w14:textId="07F69182" w:rsidR="00744B10" w:rsidRPr="007F1ADC" w:rsidRDefault="007F1ADC" w:rsidP="005E54B4">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68" w:type="pct"/>
          </w:tcPr>
          <w:p w14:paraId="1B0CA0B0" w14:textId="77777777" w:rsidR="00744B10" w:rsidRDefault="00744B10" w:rsidP="005E54B4">
            <w:pPr>
              <w:jc w:val="center"/>
              <w:rPr>
                <w:rFonts w:ascii="Times New Roman" w:eastAsia="Times New Roman" w:hAnsi="Times New Roman" w:cs="Times New Roman"/>
                <w:b/>
                <w:lang w:eastAsia="ru-RU"/>
              </w:rPr>
            </w:pPr>
          </w:p>
        </w:tc>
        <w:tc>
          <w:tcPr>
            <w:tcW w:w="369" w:type="pct"/>
            <w:shd w:val="clear" w:color="auto" w:fill="D9D9D9" w:themeFill="background1" w:themeFillShade="D9"/>
          </w:tcPr>
          <w:p w14:paraId="4E7D2FE4" w14:textId="77777777" w:rsidR="00744B10" w:rsidRDefault="00744B10" w:rsidP="005E54B4">
            <w:pPr>
              <w:jc w:val="center"/>
              <w:rPr>
                <w:rFonts w:ascii="Times New Roman" w:eastAsia="Times New Roman" w:hAnsi="Times New Roman" w:cs="Times New Roman"/>
                <w:i/>
                <w:lang w:eastAsia="ru-RU"/>
              </w:rPr>
            </w:pPr>
          </w:p>
        </w:tc>
        <w:tc>
          <w:tcPr>
            <w:tcW w:w="813" w:type="pct"/>
            <w:gridSpan w:val="3"/>
          </w:tcPr>
          <w:p w14:paraId="33A32142" w14:textId="77777777" w:rsidR="00744B10" w:rsidRDefault="00744B10" w:rsidP="005E54B4">
            <w:pPr>
              <w:jc w:val="center"/>
              <w:rPr>
                <w:rFonts w:ascii="Times New Roman" w:eastAsia="Times New Roman" w:hAnsi="Times New Roman" w:cs="Times New Roman"/>
                <w:i/>
                <w:lang w:eastAsia="ru-RU"/>
              </w:rPr>
            </w:pPr>
          </w:p>
        </w:tc>
        <w:tc>
          <w:tcPr>
            <w:tcW w:w="228" w:type="pct"/>
            <w:shd w:val="clear" w:color="auto" w:fill="D9D9D9" w:themeFill="background1" w:themeFillShade="D9"/>
          </w:tcPr>
          <w:p w14:paraId="143FBC3E" w14:textId="77777777" w:rsidR="00744B10" w:rsidRDefault="00744B10" w:rsidP="005E54B4">
            <w:pPr>
              <w:jc w:val="center"/>
              <w:rPr>
                <w:rFonts w:ascii="Times New Roman" w:eastAsia="Times New Roman" w:hAnsi="Times New Roman" w:cs="Times New Roman"/>
                <w:i/>
                <w:lang w:eastAsia="ru-RU"/>
              </w:rPr>
            </w:pPr>
          </w:p>
        </w:tc>
        <w:tc>
          <w:tcPr>
            <w:tcW w:w="279" w:type="pct"/>
            <w:shd w:val="clear" w:color="auto" w:fill="D9D9D9" w:themeFill="background1" w:themeFillShade="D9"/>
          </w:tcPr>
          <w:p w14:paraId="6C255323" w14:textId="77777777" w:rsidR="00744B10" w:rsidRDefault="00744B10" w:rsidP="005E54B4">
            <w:pPr>
              <w:jc w:val="center"/>
              <w:rPr>
                <w:rFonts w:ascii="Times New Roman" w:eastAsia="Times New Roman" w:hAnsi="Times New Roman" w:cs="Times New Roman"/>
                <w:i/>
                <w:sz w:val="20"/>
                <w:szCs w:val="20"/>
                <w:lang w:eastAsia="ru-RU"/>
              </w:rPr>
            </w:pPr>
          </w:p>
        </w:tc>
      </w:tr>
      <w:tr w:rsidR="00744B10" w14:paraId="3ABDC83A" w14:textId="77777777" w:rsidTr="005E54B4">
        <w:trPr>
          <w:trHeight w:val="217"/>
        </w:trPr>
        <w:tc>
          <w:tcPr>
            <w:tcW w:w="846" w:type="pct"/>
            <w:vMerge/>
          </w:tcPr>
          <w:p w14:paraId="0A4C1D8A" w14:textId="77777777" w:rsidR="00744B10" w:rsidRDefault="00744B10" w:rsidP="005E54B4">
            <w:pPr>
              <w:rPr>
                <w:rFonts w:ascii="Times New Roman" w:eastAsia="Times New Roman" w:hAnsi="Times New Roman" w:cs="Times New Roman"/>
                <w:b/>
                <w:i/>
                <w:lang w:eastAsia="ru-RU"/>
              </w:rPr>
            </w:pPr>
          </w:p>
        </w:tc>
        <w:tc>
          <w:tcPr>
            <w:tcW w:w="1506" w:type="pct"/>
          </w:tcPr>
          <w:p w14:paraId="2515E66A" w14:textId="77777777" w:rsidR="00744B10" w:rsidRDefault="00744B10" w:rsidP="005E54B4">
            <w:pPr>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Всего: </w:t>
            </w:r>
          </w:p>
        </w:tc>
        <w:tc>
          <w:tcPr>
            <w:tcW w:w="591" w:type="pct"/>
          </w:tcPr>
          <w:p w14:paraId="54353B96" w14:textId="2957B0A4" w:rsidR="00744B10" w:rsidRPr="00F57415" w:rsidRDefault="007F1ADC" w:rsidP="001E31BC">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10</w:t>
            </w:r>
            <w:r w:rsidR="001E31BC">
              <w:rPr>
                <w:rFonts w:ascii="Times New Roman" w:eastAsia="Times New Roman" w:hAnsi="Times New Roman" w:cs="Times New Roman"/>
                <w:b/>
                <w:bCs/>
                <w:i/>
                <w:iCs/>
                <w:lang w:eastAsia="ru-RU"/>
              </w:rPr>
              <w:t>42</w:t>
            </w:r>
          </w:p>
        </w:tc>
        <w:tc>
          <w:tcPr>
            <w:tcW w:w="368" w:type="pct"/>
          </w:tcPr>
          <w:p w14:paraId="193BC37C" w14:textId="2709C5E6" w:rsidR="00744B10" w:rsidRPr="00B20C5B" w:rsidRDefault="00BF59A6" w:rsidP="005E54B4">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w:t>
            </w:r>
            <w:r w:rsidR="00B20C5B">
              <w:rPr>
                <w:rFonts w:ascii="Times New Roman" w:eastAsia="Times New Roman" w:hAnsi="Times New Roman" w:cs="Times New Roman"/>
                <w:b/>
                <w:lang w:eastAsia="ru-RU"/>
              </w:rPr>
              <w:t>76</w:t>
            </w:r>
          </w:p>
        </w:tc>
        <w:tc>
          <w:tcPr>
            <w:tcW w:w="369" w:type="pct"/>
            <w:shd w:val="clear" w:color="auto" w:fill="D9D9D9" w:themeFill="background1" w:themeFillShade="D9"/>
          </w:tcPr>
          <w:p w14:paraId="24C7254B" w14:textId="0DF9B245" w:rsidR="00744B10" w:rsidRPr="00B20C5B" w:rsidRDefault="0067246F" w:rsidP="005E54B4">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514</w:t>
            </w:r>
          </w:p>
        </w:tc>
        <w:tc>
          <w:tcPr>
            <w:tcW w:w="293" w:type="pct"/>
          </w:tcPr>
          <w:p w14:paraId="06EE7F66" w14:textId="5A71085A" w:rsidR="00744B10" w:rsidRDefault="00894F23" w:rsidP="00B20C5B">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eastAsia="ru-RU"/>
              </w:rPr>
              <w:t>514</w:t>
            </w:r>
          </w:p>
        </w:tc>
        <w:tc>
          <w:tcPr>
            <w:tcW w:w="294" w:type="pct"/>
          </w:tcPr>
          <w:p w14:paraId="069A14AB" w14:textId="15239913" w:rsidR="00744B10" w:rsidRPr="00894F23" w:rsidRDefault="00744B10" w:rsidP="005E54B4">
            <w:pPr>
              <w:jc w:val="center"/>
              <w:rPr>
                <w:rFonts w:ascii="Times New Roman" w:eastAsia="Times New Roman" w:hAnsi="Times New Roman" w:cs="Times New Roman"/>
                <w:bCs/>
                <w:i/>
                <w:lang w:eastAsia="ru-RU"/>
              </w:rPr>
            </w:pPr>
          </w:p>
        </w:tc>
        <w:tc>
          <w:tcPr>
            <w:tcW w:w="226" w:type="pct"/>
          </w:tcPr>
          <w:p w14:paraId="6017A8D4" w14:textId="77777777" w:rsidR="00744B10" w:rsidRPr="00894F23" w:rsidRDefault="00744B10" w:rsidP="005E54B4">
            <w:pPr>
              <w:jc w:val="center"/>
              <w:rPr>
                <w:rFonts w:ascii="Times New Roman" w:eastAsia="Times New Roman" w:hAnsi="Times New Roman" w:cs="Times New Roman"/>
                <w:bCs/>
                <w:i/>
                <w:lang w:eastAsia="ru-RU"/>
              </w:rPr>
            </w:pPr>
            <w:r w:rsidRPr="00894F23">
              <w:rPr>
                <w:rFonts w:ascii="Times New Roman" w:eastAsia="Times New Roman" w:hAnsi="Times New Roman" w:cs="Times New Roman"/>
                <w:bCs/>
                <w:i/>
                <w:lang w:val="en-US" w:eastAsia="ru-RU"/>
              </w:rPr>
              <w:t>-</w:t>
            </w:r>
          </w:p>
        </w:tc>
        <w:tc>
          <w:tcPr>
            <w:tcW w:w="228" w:type="pct"/>
            <w:shd w:val="clear" w:color="auto" w:fill="D9D9D9" w:themeFill="background1" w:themeFillShade="D9"/>
          </w:tcPr>
          <w:p w14:paraId="06B4BC83" w14:textId="77777777" w:rsidR="00744B10" w:rsidRDefault="00744B10" w:rsidP="005E54B4">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72</w:t>
            </w:r>
          </w:p>
        </w:tc>
        <w:tc>
          <w:tcPr>
            <w:tcW w:w="279" w:type="pct"/>
            <w:shd w:val="clear" w:color="auto" w:fill="D9D9D9" w:themeFill="background1" w:themeFillShade="D9"/>
          </w:tcPr>
          <w:p w14:paraId="5EB0ABDB" w14:textId="596E7E85" w:rsidR="00744B10" w:rsidRPr="00B20C5B" w:rsidRDefault="00B20C5B" w:rsidP="005E54B4">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432</w:t>
            </w:r>
          </w:p>
        </w:tc>
      </w:tr>
    </w:tbl>
    <w:p w14:paraId="1DB7207B" w14:textId="77777777" w:rsidR="00744B10" w:rsidRDefault="00744B10" w:rsidP="00744B10">
      <w:pPr>
        <w:rPr>
          <w:rFonts w:ascii="Times New Roman" w:eastAsia="Segoe UI" w:hAnsi="Times New Roman" w:cs="Times New Roman"/>
          <w:b/>
          <w:bCs/>
          <w:color w:val="000000"/>
          <w:sz w:val="24"/>
          <w:szCs w:val="24"/>
          <w:lang w:eastAsia="ru-RU"/>
          <w14:textFill>
            <w14:solidFill>
              <w14:srgbClr w14:val="000000">
                <w14:lumMod w14:val="65000"/>
                <w14:lumOff w14:val="35000"/>
              </w14:srgbClr>
            </w14:solidFill>
          </w14:textFill>
        </w:rPr>
      </w:pPr>
      <w:r>
        <w:rPr>
          <w:rFonts w:ascii="Times New Roman" w:hAnsi="Times New Roman"/>
        </w:rPr>
        <w:br w:type="page"/>
      </w:r>
    </w:p>
    <w:p w14:paraId="1565C622" w14:textId="77777777" w:rsidR="00744B10" w:rsidRPr="004D2E4E" w:rsidRDefault="00744B10" w:rsidP="00744B10">
      <w:pPr>
        <w:pStyle w:val="114"/>
        <w:rPr>
          <w:rFonts w:ascii="Times New Roman" w:hAnsi="Times New Roman"/>
        </w:rPr>
      </w:pPr>
      <w:r w:rsidRPr="004D2E4E">
        <w:rPr>
          <w:rFonts w:ascii="Times New Roman" w:hAnsi="Times New Roman"/>
          <w:color w:val="000000"/>
          <w14:textFill>
            <w14:solidFill>
              <w14:srgbClr w14:val="000000">
                <w14:lumMod w14:val="65000"/>
                <w14:lumOff w14:val="35000"/>
              </w14:srgbClr>
            </w14:solidFill>
          </w14:textFill>
        </w:rPr>
        <w:lastRenderedPageBreak/>
        <w:t>2.3. Примерное содержание профессионального модуля</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6873"/>
        <w:gridCol w:w="15"/>
      </w:tblGrid>
      <w:tr w:rsidR="00744B10" w:rsidRPr="006077EA" w14:paraId="6371A94C" w14:textId="77777777" w:rsidTr="00603C76">
        <w:trPr>
          <w:gridAfter w:val="1"/>
          <w:wAfter w:w="15" w:type="dxa"/>
          <w:trHeight w:val="903"/>
        </w:trPr>
        <w:tc>
          <w:tcPr>
            <w:tcW w:w="2547" w:type="dxa"/>
            <w:vAlign w:val="center"/>
          </w:tcPr>
          <w:p w14:paraId="7C6EC9B5" w14:textId="77777777" w:rsidR="00744B10" w:rsidRPr="006077EA" w:rsidRDefault="00744B10" w:rsidP="005E54B4">
            <w:pPr>
              <w:spacing w:line="276" w:lineRule="auto"/>
              <w:jc w:val="center"/>
              <w:rPr>
                <w:rFonts w:ascii="Times New Roman" w:eastAsia="Times New Roman" w:hAnsi="Times New Roman" w:cs="Times New Roman"/>
                <w:b/>
                <w:sz w:val="24"/>
                <w:szCs w:val="24"/>
                <w:lang w:eastAsia="ru-RU"/>
              </w:rPr>
            </w:pPr>
            <w:r w:rsidRPr="006077EA">
              <w:rPr>
                <w:rFonts w:ascii="Times New Roman" w:eastAsia="Times New Roman" w:hAnsi="Times New Roman" w:cs="Times New Roman"/>
                <w:b/>
                <w:bCs/>
                <w:sz w:val="24"/>
                <w:szCs w:val="24"/>
                <w:lang w:eastAsia="ru-RU"/>
              </w:rPr>
              <w:t>Наименование разделов и тем</w:t>
            </w:r>
          </w:p>
        </w:tc>
        <w:tc>
          <w:tcPr>
            <w:tcW w:w="6873" w:type="dxa"/>
            <w:vAlign w:val="center"/>
          </w:tcPr>
          <w:p w14:paraId="413D3045" w14:textId="77777777" w:rsidR="00744B10" w:rsidRPr="006077EA" w:rsidRDefault="00744B10" w:rsidP="005E54B4">
            <w:pPr>
              <w:suppressAutoHyphens/>
              <w:jc w:val="center"/>
              <w:rPr>
                <w:rFonts w:ascii="Times New Roman" w:eastAsia="Times New Roman" w:hAnsi="Times New Roman" w:cs="Times New Roman"/>
                <w:b/>
                <w:sz w:val="24"/>
                <w:szCs w:val="24"/>
                <w:lang w:eastAsia="ru-RU"/>
              </w:rPr>
            </w:pPr>
            <w:r w:rsidRPr="006077EA">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6077EA">
              <w:rPr>
                <w:rFonts w:ascii="Times New Roman" w:eastAsia="Times New Roman" w:hAnsi="Times New Roman" w:cs="Times New Roman"/>
                <w:i/>
                <w:iCs/>
                <w:sz w:val="24"/>
                <w:szCs w:val="24"/>
                <w:lang w:eastAsia="ru-RU"/>
              </w:rPr>
              <w:t>курсовой проект (работа)</w:t>
            </w:r>
          </w:p>
        </w:tc>
      </w:tr>
      <w:tr w:rsidR="00744B10" w:rsidRPr="006077EA" w14:paraId="21BD7EC9" w14:textId="77777777" w:rsidTr="00603C76">
        <w:tc>
          <w:tcPr>
            <w:tcW w:w="9435" w:type="dxa"/>
            <w:gridSpan w:val="3"/>
          </w:tcPr>
          <w:p w14:paraId="1A78A779" w14:textId="61CFA18C" w:rsidR="00744B10" w:rsidRPr="006077EA" w:rsidRDefault="00744B10" w:rsidP="005E54B4">
            <w:pPr>
              <w:rPr>
                <w:rFonts w:ascii="Times New Roman" w:eastAsia="Times New Roman" w:hAnsi="Times New Roman" w:cs="Times New Roman"/>
                <w:b/>
                <w:i/>
                <w:sz w:val="24"/>
                <w:szCs w:val="24"/>
                <w:lang w:eastAsia="ru-RU"/>
              </w:rPr>
            </w:pPr>
            <w:r w:rsidRPr="006077EA">
              <w:rPr>
                <w:rFonts w:ascii="Times New Roman" w:eastAsia="Times New Roman" w:hAnsi="Times New Roman" w:cs="Times New Roman"/>
                <w:b/>
                <w:bCs/>
                <w:sz w:val="24"/>
                <w:szCs w:val="24"/>
                <w:lang w:eastAsia="ru-RU"/>
              </w:rPr>
              <w:t xml:space="preserve">Раздел 1. </w:t>
            </w:r>
            <w:r w:rsidRPr="006077EA">
              <w:rPr>
                <w:rFonts w:ascii="Times New Roman" w:eastAsia="Times New Roman" w:hAnsi="Times New Roman" w:cs="Times New Roman"/>
                <w:b/>
                <w:color w:val="000000"/>
                <w:sz w:val="24"/>
                <w:szCs w:val="24"/>
                <w:lang w:eastAsia="ru-RU"/>
              </w:rPr>
              <w:t>Ведение технологических процессов производства стали и контроль за ними</w:t>
            </w:r>
            <w:r w:rsidR="00DC363C" w:rsidRPr="006077EA">
              <w:rPr>
                <w:rFonts w:ascii="Times New Roman" w:eastAsia="Times New Roman" w:hAnsi="Times New Roman" w:cs="Times New Roman"/>
                <w:b/>
                <w:bCs/>
                <w:sz w:val="24"/>
                <w:szCs w:val="24"/>
                <w:lang w:eastAsia="ru-RU"/>
              </w:rPr>
              <w:t xml:space="preserve"> (268</w:t>
            </w:r>
            <w:r w:rsidRPr="006077EA">
              <w:rPr>
                <w:rFonts w:ascii="Times New Roman" w:eastAsia="Times New Roman" w:hAnsi="Times New Roman" w:cs="Times New Roman"/>
                <w:b/>
                <w:bCs/>
                <w:sz w:val="24"/>
                <w:szCs w:val="24"/>
                <w:lang w:eastAsia="ru-RU"/>
              </w:rPr>
              <w:t>)</w:t>
            </w:r>
          </w:p>
        </w:tc>
      </w:tr>
      <w:tr w:rsidR="00744B10" w:rsidRPr="006077EA" w14:paraId="3F343D6F" w14:textId="77777777" w:rsidTr="00603C76">
        <w:trPr>
          <w:trHeight w:val="20"/>
        </w:trPr>
        <w:tc>
          <w:tcPr>
            <w:tcW w:w="9435" w:type="dxa"/>
            <w:gridSpan w:val="3"/>
          </w:tcPr>
          <w:p w14:paraId="7DB5B6D6" w14:textId="77777777" w:rsidR="00744B10" w:rsidRPr="006077EA" w:rsidRDefault="00744B10" w:rsidP="005E54B4">
            <w:pPr>
              <w:jc w:val="both"/>
              <w:rPr>
                <w:rFonts w:ascii="Times New Roman" w:eastAsia="Times New Roman" w:hAnsi="Times New Roman" w:cs="Times New Roman"/>
                <w:b/>
                <w:i/>
                <w:sz w:val="24"/>
                <w:szCs w:val="24"/>
                <w:lang w:eastAsia="ru-RU"/>
              </w:rPr>
            </w:pPr>
            <w:r w:rsidRPr="006077EA">
              <w:rPr>
                <w:rFonts w:ascii="Times New Roman" w:eastAsia="Times New Roman" w:hAnsi="Times New Roman" w:cs="Times New Roman"/>
                <w:b/>
                <w:bCs/>
                <w:sz w:val="24"/>
                <w:szCs w:val="24"/>
                <w:lang w:eastAsia="ru-RU"/>
              </w:rPr>
              <w:t xml:space="preserve">МДК 02.01 </w:t>
            </w:r>
            <w:r w:rsidRPr="006077EA">
              <w:rPr>
                <w:rFonts w:ascii="Times New Roman" w:eastAsia="Times New Roman" w:hAnsi="Times New Roman" w:cs="Times New Roman"/>
                <w:b/>
                <w:color w:val="000000"/>
                <w:sz w:val="24"/>
                <w:szCs w:val="24"/>
                <w:lang w:eastAsia="ru-RU"/>
              </w:rPr>
              <w:t>Ведение технологических процессов производства стали и контроль за ними</w:t>
            </w:r>
          </w:p>
        </w:tc>
      </w:tr>
      <w:tr w:rsidR="00744B10" w:rsidRPr="006077EA" w14:paraId="740C09B6" w14:textId="77777777" w:rsidTr="00603C76">
        <w:trPr>
          <w:gridAfter w:val="1"/>
          <w:wAfter w:w="15" w:type="dxa"/>
        </w:trPr>
        <w:tc>
          <w:tcPr>
            <w:tcW w:w="2547" w:type="dxa"/>
            <w:vMerge w:val="restart"/>
          </w:tcPr>
          <w:p w14:paraId="7FFC8F9F" w14:textId="572B73CD" w:rsidR="00B20C5B" w:rsidRPr="006077EA" w:rsidRDefault="00744B10" w:rsidP="00B20C5B">
            <w:pPr>
              <w:jc w:val="center"/>
              <w:rPr>
                <w:rFonts w:ascii="Times New Roman" w:hAnsi="Times New Roman"/>
                <w:b/>
                <w:sz w:val="24"/>
                <w:szCs w:val="24"/>
              </w:rPr>
            </w:pPr>
            <w:r w:rsidRPr="006077EA">
              <w:rPr>
                <w:rFonts w:ascii="Times New Roman" w:hAnsi="Times New Roman"/>
                <w:b/>
                <w:sz w:val="24"/>
                <w:szCs w:val="24"/>
              </w:rPr>
              <w:t>Тема 2.1</w:t>
            </w:r>
          </w:p>
          <w:p w14:paraId="52259162" w14:textId="3803AC7A" w:rsidR="00744B10" w:rsidRPr="006077EA" w:rsidRDefault="00744B10" w:rsidP="00B20C5B">
            <w:pPr>
              <w:jc w:val="center"/>
              <w:rPr>
                <w:rFonts w:ascii="Times New Roman" w:eastAsia="Times New Roman" w:hAnsi="Times New Roman" w:cs="Times New Roman"/>
                <w:b/>
                <w:bCs/>
                <w:sz w:val="24"/>
                <w:szCs w:val="24"/>
                <w:lang w:eastAsia="ru-RU"/>
              </w:rPr>
            </w:pPr>
            <w:r w:rsidRPr="006077EA">
              <w:rPr>
                <w:rFonts w:ascii="Times New Roman" w:hAnsi="Times New Roman"/>
                <w:b/>
                <w:sz w:val="24"/>
                <w:szCs w:val="24"/>
              </w:rPr>
              <w:t>Шихтовые материалы сталеплавильного производства</w:t>
            </w:r>
          </w:p>
        </w:tc>
        <w:tc>
          <w:tcPr>
            <w:tcW w:w="6873" w:type="dxa"/>
          </w:tcPr>
          <w:p w14:paraId="06473013" w14:textId="77777777" w:rsidR="00744B10" w:rsidRPr="006077EA" w:rsidRDefault="00744B10" w:rsidP="005E54B4">
            <w:pPr>
              <w:rPr>
                <w:rFonts w:ascii="Times New Roman" w:eastAsia="Times New Roman" w:hAnsi="Times New Roman" w:cs="Times New Roman"/>
                <w:b/>
                <w:sz w:val="24"/>
                <w:szCs w:val="24"/>
                <w:lang w:eastAsia="ru-RU"/>
              </w:rPr>
            </w:pPr>
            <w:r w:rsidRPr="006077EA">
              <w:rPr>
                <w:rFonts w:ascii="Times New Roman" w:eastAsia="Times New Roman" w:hAnsi="Times New Roman" w:cs="Times New Roman"/>
                <w:b/>
                <w:bCs/>
                <w:sz w:val="24"/>
                <w:szCs w:val="24"/>
                <w:lang w:eastAsia="ru-RU"/>
              </w:rPr>
              <w:t xml:space="preserve">Содержание </w:t>
            </w:r>
          </w:p>
        </w:tc>
      </w:tr>
      <w:tr w:rsidR="00744B10" w:rsidRPr="006077EA" w14:paraId="7C340CAC" w14:textId="77777777" w:rsidTr="00603C76">
        <w:trPr>
          <w:gridAfter w:val="1"/>
          <w:wAfter w:w="15" w:type="dxa"/>
          <w:trHeight w:val="396"/>
        </w:trPr>
        <w:tc>
          <w:tcPr>
            <w:tcW w:w="2547" w:type="dxa"/>
            <w:vMerge/>
          </w:tcPr>
          <w:p w14:paraId="0CDD8FE5" w14:textId="77777777" w:rsidR="00744B10" w:rsidRPr="006077EA" w:rsidRDefault="00744B10" w:rsidP="00B20C5B">
            <w:pPr>
              <w:jc w:val="center"/>
              <w:rPr>
                <w:rFonts w:ascii="Times New Roman" w:eastAsia="Times New Roman" w:hAnsi="Times New Roman" w:cs="Times New Roman"/>
                <w:b/>
                <w:bCs/>
                <w:sz w:val="24"/>
                <w:szCs w:val="24"/>
                <w:lang w:eastAsia="ru-RU"/>
              </w:rPr>
            </w:pPr>
          </w:p>
        </w:tc>
        <w:tc>
          <w:tcPr>
            <w:tcW w:w="6873" w:type="dxa"/>
          </w:tcPr>
          <w:p w14:paraId="2AE5F293" w14:textId="77777777" w:rsidR="00744B10" w:rsidRPr="006077EA" w:rsidRDefault="00744B10" w:rsidP="005E54B4">
            <w:pPr>
              <w:jc w:val="both"/>
              <w:rPr>
                <w:rFonts w:ascii="Times New Roman" w:hAnsi="Times New Roman"/>
                <w:sz w:val="24"/>
                <w:szCs w:val="24"/>
              </w:rPr>
            </w:pPr>
            <w:r w:rsidRPr="006077EA">
              <w:rPr>
                <w:rFonts w:ascii="Times New Roman" w:hAnsi="Times New Roman"/>
                <w:sz w:val="24"/>
                <w:szCs w:val="24"/>
              </w:rPr>
              <w:t xml:space="preserve">1.Металлическая часть шихты. </w:t>
            </w:r>
          </w:p>
          <w:p w14:paraId="5297B596" w14:textId="7AD44255" w:rsidR="00744B10" w:rsidRPr="006077EA" w:rsidRDefault="00744B10" w:rsidP="005E54B4">
            <w:pPr>
              <w:suppressAutoHyphens/>
              <w:jc w:val="both"/>
              <w:rPr>
                <w:rFonts w:ascii="Times New Roman" w:hAnsi="Times New Roman"/>
                <w:sz w:val="24"/>
                <w:szCs w:val="24"/>
              </w:rPr>
            </w:pPr>
            <w:r w:rsidRPr="006077EA">
              <w:rPr>
                <w:rFonts w:ascii="Times New Roman" w:hAnsi="Times New Roman"/>
                <w:sz w:val="24"/>
                <w:szCs w:val="24"/>
              </w:rPr>
              <w:t xml:space="preserve">Требования стандартов предприятия на чугун. Влияние примесей чугуна на процесс выплавки стали. </w:t>
            </w:r>
            <w:proofErr w:type="spellStart"/>
            <w:r w:rsidRPr="006077EA">
              <w:rPr>
                <w:rFonts w:ascii="Times New Roman" w:hAnsi="Times New Roman"/>
                <w:sz w:val="24"/>
                <w:szCs w:val="24"/>
              </w:rPr>
              <w:t>Внедоменная</w:t>
            </w:r>
            <w:proofErr w:type="spellEnd"/>
            <w:r w:rsidRPr="006077EA">
              <w:rPr>
                <w:rFonts w:ascii="Times New Roman" w:hAnsi="Times New Roman"/>
                <w:sz w:val="24"/>
                <w:szCs w:val="24"/>
              </w:rPr>
              <w:t xml:space="preserve"> десульфурация чугуна. Металлический лом и его свойства. Ферросплавы; классификация, требования по химическому составу. Подготовка металлической части шихты к плавке. </w:t>
            </w:r>
          </w:p>
          <w:p w14:paraId="211E2093" w14:textId="77777777" w:rsidR="00744B10" w:rsidRPr="006077EA" w:rsidRDefault="00744B10" w:rsidP="005E54B4">
            <w:pPr>
              <w:jc w:val="both"/>
              <w:rPr>
                <w:rFonts w:ascii="Times New Roman" w:hAnsi="Times New Roman"/>
                <w:sz w:val="24"/>
                <w:szCs w:val="24"/>
              </w:rPr>
            </w:pPr>
            <w:r w:rsidRPr="006077EA">
              <w:rPr>
                <w:rFonts w:ascii="Times New Roman" w:hAnsi="Times New Roman"/>
                <w:sz w:val="24"/>
                <w:szCs w:val="24"/>
              </w:rPr>
              <w:t>2.Неметаллическая часть шихты.</w:t>
            </w:r>
          </w:p>
          <w:p w14:paraId="1BD45C28" w14:textId="28A5CB04" w:rsidR="00744B10" w:rsidRPr="006077EA" w:rsidRDefault="00744B10" w:rsidP="005E54B4">
            <w:pPr>
              <w:suppressAutoHyphens/>
              <w:jc w:val="both"/>
              <w:rPr>
                <w:rFonts w:ascii="Times New Roman" w:hAnsi="Times New Roman"/>
                <w:sz w:val="24"/>
                <w:szCs w:val="24"/>
              </w:rPr>
            </w:pPr>
            <w:r w:rsidRPr="006077EA">
              <w:rPr>
                <w:rFonts w:ascii="Times New Roman" w:hAnsi="Times New Roman"/>
                <w:sz w:val="24"/>
                <w:szCs w:val="24"/>
              </w:rPr>
              <w:t xml:space="preserve"> Шлакообразующие материалы. Характеристика и требования, предъявляемые к ним. </w:t>
            </w:r>
            <w:proofErr w:type="spellStart"/>
            <w:r w:rsidRPr="006077EA">
              <w:rPr>
                <w:rFonts w:ascii="Times New Roman" w:hAnsi="Times New Roman"/>
                <w:sz w:val="24"/>
                <w:szCs w:val="24"/>
              </w:rPr>
              <w:t>Разжижители</w:t>
            </w:r>
            <w:proofErr w:type="spellEnd"/>
            <w:r w:rsidRPr="006077EA">
              <w:rPr>
                <w:rFonts w:ascii="Times New Roman" w:hAnsi="Times New Roman"/>
                <w:sz w:val="24"/>
                <w:szCs w:val="24"/>
              </w:rPr>
              <w:t xml:space="preserve"> и твердые окислители. Характеристика и требования, предъявляемые к ним, в зависимости от т</w:t>
            </w:r>
            <w:r w:rsidR="00DC363C" w:rsidRPr="006077EA">
              <w:rPr>
                <w:rFonts w:ascii="Times New Roman" w:hAnsi="Times New Roman"/>
                <w:sz w:val="24"/>
                <w:szCs w:val="24"/>
              </w:rPr>
              <w:t>ипа сталеплавильного процесса.</w:t>
            </w:r>
          </w:p>
          <w:p w14:paraId="3CE01936" w14:textId="264E0045" w:rsidR="00744B10" w:rsidRPr="006077EA" w:rsidRDefault="00744B10" w:rsidP="00DC363C">
            <w:pPr>
              <w:suppressAutoHyphens/>
              <w:jc w:val="both"/>
              <w:rPr>
                <w:rFonts w:ascii="Times New Roman" w:eastAsia="Times New Roman" w:hAnsi="Times New Roman" w:cs="Times New Roman"/>
                <w:sz w:val="24"/>
                <w:szCs w:val="24"/>
                <w:lang w:eastAsia="ru-RU"/>
              </w:rPr>
            </w:pPr>
            <w:r w:rsidRPr="006077EA">
              <w:rPr>
                <w:rFonts w:ascii="Times New Roman" w:hAnsi="Times New Roman"/>
                <w:sz w:val="24"/>
                <w:szCs w:val="24"/>
              </w:rPr>
              <w:t>3.Огнеупорные материалы, топливо Физико-химические свойства огнеупорных материалов. Классификация огнеупорных материалов по химическому составу, огнеупорности, термостойкости. Усл</w:t>
            </w:r>
            <w:r w:rsidR="00DC363C" w:rsidRPr="006077EA">
              <w:rPr>
                <w:rFonts w:ascii="Times New Roman" w:hAnsi="Times New Roman"/>
                <w:sz w:val="24"/>
                <w:szCs w:val="24"/>
              </w:rPr>
              <w:t xml:space="preserve">овия эксплуатации огнеупоров в </w:t>
            </w:r>
            <w:r w:rsidRPr="006077EA">
              <w:rPr>
                <w:rFonts w:ascii="Times New Roman" w:hAnsi="Times New Roman"/>
                <w:sz w:val="24"/>
                <w:szCs w:val="24"/>
              </w:rPr>
              <w:t xml:space="preserve">сталеплавильных агрегатах. </w:t>
            </w:r>
          </w:p>
        </w:tc>
      </w:tr>
      <w:tr w:rsidR="00744B10" w:rsidRPr="006077EA" w14:paraId="486CA4A9" w14:textId="77777777" w:rsidTr="00603C76">
        <w:trPr>
          <w:gridAfter w:val="1"/>
          <w:wAfter w:w="15" w:type="dxa"/>
          <w:trHeight w:val="20"/>
        </w:trPr>
        <w:tc>
          <w:tcPr>
            <w:tcW w:w="2547" w:type="dxa"/>
            <w:vMerge/>
          </w:tcPr>
          <w:p w14:paraId="73D71D70" w14:textId="77777777" w:rsidR="00744B10" w:rsidRPr="006077EA" w:rsidRDefault="00744B10" w:rsidP="00B20C5B">
            <w:pPr>
              <w:jc w:val="center"/>
              <w:rPr>
                <w:rFonts w:ascii="Times New Roman" w:eastAsia="Times New Roman" w:hAnsi="Times New Roman" w:cs="Times New Roman"/>
                <w:b/>
                <w:bCs/>
                <w:sz w:val="24"/>
                <w:szCs w:val="24"/>
                <w:lang w:eastAsia="ru-RU"/>
              </w:rPr>
            </w:pPr>
          </w:p>
        </w:tc>
        <w:tc>
          <w:tcPr>
            <w:tcW w:w="6873" w:type="dxa"/>
          </w:tcPr>
          <w:p w14:paraId="1E9154BD" w14:textId="77777777" w:rsidR="00744B10" w:rsidRPr="006077EA" w:rsidRDefault="00744B10" w:rsidP="005E54B4">
            <w:pPr>
              <w:suppressAutoHyphens/>
              <w:jc w:val="both"/>
              <w:rPr>
                <w:rFonts w:ascii="Times New Roman" w:eastAsia="Times New Roman" w:hAnsi="Times New Roman" w:cs="Times New Roman"/>
                <w:b/>
                <w:sz w:val="24"/>
                <w:szCs w:val="24"/>
                <w:lang w:eastAsia="ru-RU"/>
              </w:rPr>
            </w:pPr>
            <w:r w:rsidRPr="006077E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44B10" w:rsidRPr="006077EA" w14:paraId="1A972E11" w14:textId="77777777" w:rsidTr="00603C76">
        <w:trPr>
          <w:gridAfter w:val="1"/>
          <w:wAfter w:w="15" w:type="dxa"/>
          <w:trHeight w:val="204"/>
        </w:trPr>
        <w:tc>
          <w:tcPr>
            <w:tcW w:w="2547" w:type="dxa"/>
            <w:vMerge/>
          </w:tcPr>
          <w:p w14:paraId="0AF5C49C" w14:textId="77777777" w:rsidR="00744B10" w:rsidRPr="006077EA" w:rsidRDefault="00744B10" w:rsidP="00B20C5B">
            <w:pPr>
              <w:jc w:val="center"/>
              <w:rPr>
                <w:rFonts w:ascii="Times New Roman" w:eastAsia="Times New Roman" w:hAnsi="Times New Roman" w:cs="Times New Roman"/>
                <w:b/>
                <w:bCs/>
                <w:sz w:val="24"/>
                <w:szCs w:val="24"/>
                <w:lang w:eastAsia="ru-RU"/>
              </w:rPr>
            </w:pPr>
          </w:p>
        </w:tc>
        <w:tc>
          <w:tcPr>
            <w:tcW w:w="6873" w:type="dxa"/>
          </w:tcPr>
          <w:p w14:paraId="118446A7" w14:textId="253C784A" w:rsidR="00744B10" w:rsidRPr="006077EA" w:rsidRDefault="00DC363C" w:rsidP="00B20C5B">
            <w:pPr>
              <w:suppressAutoHyphens/>
              <w:jc w:val="both"/>
              <w:rPr>
                <w:rFonts w:ascii="Times New Roman" w:eastAsia="Times New Roman" w:hAnsi="Times New Roman" w:cs="Times New Roman"/>
                <w:iCs/>
                <w:sz w:val="24"/>
                <w:szCs w:val="24"/>
                <w:lang w:eastAsia="ru-RU"/>
              </w:rPr>
            </w:pPr>
            <w:r w:rsidRPr="006077EA">
              <w:rPr>
                <w:rFonts w:ascii="Times New Roman" w:eastAsia="Times New Roman" w:hAnsi="Times New Roman" w:cs="Times New Roman"/>
                <w:sz w:val="24"/>
                <w:szCs w:val="24"/>
                <w:lang w:eastAsia="ru-RU"/>
              </w:rPr>
              <w:t>1.</w:t>
            </w:r>
            <w:r w:rsidR="00744B10" w:rsidRPr="006077EA">
              <w:rPr>
                <w:rFonts w:ascii="Times New Roman" w:hAnsi="Times New Roman"/>
                <w:sz w:val="24"/>
                <w:szCs w:val="24"/>
              </w:rPr>
              <w:t xml:space="preserve"> Расчет среднего состава </w:t>
            </w:r>
            <w:proofErr w:type="spellStart"/>
            <w:r w:rsidR="00744B10" w:rsidRPr="006077EA">
              <w:rPr>
                <w:rFonts w:ascii="Times New Roman" w:hAnsi="Times New Roman"/>
                <w:sz w:val="24"/>
                <w:szCs w:val="24"/>
              </w:rPr>
              <w:t>металлошихты</w:t>
            </w:r>
            <w:proofErr w:type="spellEnd"/>
          </w:p>
        </w:tc>
      </w:tr>
      <w:tr w:rsidR="00744B10" w:rsidRPr="006077EA" w14:paraId="4989AC57" w14:textId="77777777" w:rsidTr="00603C76">
        <w:trPr>
          <w:gridAfter w:val="1"/>
          <w:wAfter w:w="15" w:type="dxa"/>
          <w:trHeight w:val="73"/>
        </w:trPr>
        <w:tc>
          <w:tcPr>
            <w:tcW w:w="2547" w:type="dxa"/>
            <w:vMerge/>
          </w:tcPr>
          <w:p w14:paraId="34CEFAE6" w14:textId="77777777" w:rsidR="00744B10" w:rsidRPr="006077EA" w:rsidRDefault="00744B10" w:rsidP="00B20C5B">
            <w:pPr>
              <w:jc w:val="center"/>
              <w:rPr>
                <w:rFonts w:ascii="Times New Roman" w:eastAsia="Times New Roman" w:hAnsi="Times New Roman" w:cs="Times New Roman"/>
                <w:b/>
                <w:bCs/>
                <w:sz w:val="24"/>
                <w:szCs w:val="24"/>
                <w:lang w:eastAsia="ru-RU"/>
              </w:rPr>
            </w:pPr>
          </w:p>
        </w:tc>
        <w:tc>
          <w:tcPr>
            <w:tcW w:w="6873" w:type="dxa"/>
            <w:vAlign w:val="bottom"/>
          </w:tcPr>
          <w:p w14:paraId="037C104B" w14:textId="2694F138" w:rsidR="00744B10" w:rsidRPr="006077EA" w:rsidRDefault="00744B10" w:rsidP="00B20C5B">
            <w:pPr>
              <w:suppressAutoHyphens/>
              <w:jc w:val="both"/>
              <w:rPr>
                <w:rFonts w:ascii="Times New Roman" w:eastAsia="Times New Roman" w:hAnsi="Times New Roman" w:cs="Times New Roman"/>
                <w:sz w:val="24"/>
                <w:szCs w:val="24"/>
                <w:lang w:eastAsia="ru-RU"/>
              </w:rPr>
            </w:pPr>
            <w:r w:rsidRPr="006077EA">
              <w:rPr>
                <w:rFonts w:ascii="Times New Roman" w:eastAsia="Times New Roman" w:hAnsi="Times New Roman" w:cs="Times New Roman"/>
                <w:sz w:val="24"/>
                <w:szCs w:val="24"/>
                <w:lang w:eastAsia="ru-RU"/>
              </w:rPr>
              <w:t xml:space="preserve">2. </w:t>
            </w:r>
            <w:r w:rsidRPr="006077EA">
              <w:rPr>
                <w:rFonts w:ascii="Times New Roman" w:hAnsi="Times New Roman"/>
                <w:sz w:val="24"/>
                <w:szCs w:val="24"/>
              </w:rPr>
              <w:t>Расчет количества извест</w:t>
            </w:r>
            <w:r w:rsidR="00B20C5B" w:rsidRPr="006077EA">
              <w:rPr>
                <w:rFonts w:ascii="Times New Roman" w:hAnsi="Times New Roman"/>
                <w:sz w:val="24"/>
                <w:szCs w:val="24"/>
              </w:rPr>
              <w:t>и на плавку по основности шлака</w:t>
            </w:r>
          </w:p>
        </w:tc>
      </w:tr>
      <w:tr w:rsidR="00744B10" w:rsidRPr="006077EA" w14:paraId="5710405E" w14:textId="77777777" w:rsidTr="00603C76">
        <w:trPr>
          <w:gridAfter w:val="1"/>
          <w:wAfter w:w="15" w:type="dxa"/>
          <w:trHeight w:val="361"/>
        </w:trPr>
        <w:tc>
          <w:tcPr>
            <w:tcW w:w="2547" w:type="dxa"/>
            <w:vMerge/>
          </w:tcPr>
          <w:p w14:paraId="41A56E0E" w14:textId="77777777" w:rsidR="00744B10" w:rsidRPr="006077EA" w:rsidRDefault="00744B10" w:rsidP="00B20C5B">
            <w:pPr>
              <w:jc w:val="center"/>
              <w:rPr>
                <w:rFonts w:ascii="Times New Roman" w:eastAsia="Times New Roman" w:hAnsi="Times New Roman" w:cs="Times New Roman"/>
                <w:b/>
                <w:bCs/>
                <w:sz w:val="24"/>
                <w:szCs w:val="24"/>
                <w:lang w:eastAsia="ru-RU"/>
              </w:rPr>
            </w:pPr>
          </w:p>
        </w:tc>
        <w:tc>
          <w:tcPr>
            <w:tcW w:w="6873" w:type="dxa"/>
            <w:vAlign w:val="bottom"/>
          </w:tcPr>
          <w:p w14:paraId="027BF0DF"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самостоятельная работа обучающихся</w:t>
            </w:r>
          </w:p>
          <w:p w14:paraId="67D4500F" w14:textId="77777777" w:rsidR="00744B10" w:rsidRPr="006077EA" w:rsidRDefault="00744B10" w:rsidP="005E54B4">
            <w:pPr>
              <w:rPr>
                <w:rFonts w:ascii="Times New Roman" w:eastAsia="Times New Roman" w:hAnsi="Times New Roman" w:cs="Times New Roman"/>
                <w:i/>
                <w:sz w:val="24"/>
                <w:szCs w:val="24"/>
                <w:lang w:eastAsia="ru-RU"/>
              </w:rPr>
            </w:pPr>
            <w:r w:rsidRPr="006077E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44B10" w:rsidRPr="006077EA" w14:paraId="5FFF54EE" w14:textId="77777777" w:rsidTr="00603C76">
        <w:trPr>
          <w:gridAfter w:val="1"/>
          <w:wAfter w:w="15" w:type="dxa"/>
          <w:trHeight w:val="361"/>
        </w:trPr>
        <w:tc>
          <w:tcPr>
            <w:tcW w:w="2547" w:type="dxa"/>
            <w:vMerge w:val="restart"/>
          </w:tcPr>
          <w:p w14:paraId="5ABF8720" w14:textId="39065E08" w:rsidR="00B20C5B" w:rsidRPr="006077EA" w:rsidRDefault="00744B10" w:rsidP="00B20C5B">
            <w:pPr>
              <w:jc w:val="center"/>
              <w:rPr>
                <w:rFonts w:ascii="Times New Roman" w:hAnsi="Times New Roman"/>
                <w:b/>
                <w:sz w:val="24"/>
                <w:szCs w:val="24"/>
              </w:rPr>
            </w:pPr>
            <w:r w:rsidRPr="006077EA">
              <w:rPr>
                <w:rFonts w:ascii="Times New Roman" w:hAnsi="Times New Roman"/>
                <w:b/>
                <w:sz w:val="24"/>
                <w:szCs w:val="24"/>
              </w:rPr>
              <w:t>Тема 2.2</w:t>
            </w:r>
          </w:p>
          <w:p w14:paraId="25823CBA" w14:textId="295270D6" w:rsidR="00744B10" w:rsidRPr="006077EA" w:rsidRDefault="00744B10" w:rsidP="00B20C5B">
            <w:pPr>
              <w:jc w:val="center"/>
              <w:rPr>
                <w:rFonts w:ascii="Times New Roman" w:eastAsia="Times New Roman" w:hAnsi="Times New Roman" w:cs="Times New Roman"/>
                <w:b/>
                <w:bCs/>
                <w:sz w:val="24"/>
                <w:szCs w:val="24"/>
                <w:lang w:eastAsia="ru-RU"/>
              </w:rPr>
            </w:pPr>
            <w:r w:rsidRPr="006077EA">
              <w:rPr>
                <w:rFonts w:ascii="Times New Roman" w:hAnsi="Times New Roman"/>
                <w:b/>
                <w:sz w:val="24"/>
                <w:szCs w:val="24"/>
              </w:rPr>
              <w:t>Теоретические основы сталеплавильного производства</w:t>
            </w:r>
          </w:p>
        </w:tc>
        <w:tc>
          <w:tcPr>
            <w:tcW w:w="6873" w:type="dxa"/>
            <w:tcBorders>
              <w:top w:val="single" w:sz="4" w:space="0" w:color="auto"/>
              <w:left w:val="single" w:sz="4" w:space="0" w:color="auto"/>
              <w:bottom w:val="single" w:sz="4" w:space="0" w:color="auto"/>
              <w:right w:val="single" w:sz="4" w:space="0" w:color="auto"/>
            </w:tcBorders>
            <w:vAlign w:val="bottom"/>
          </w:tcPr>
          <w:p w14:paraId="1060789A"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 xml:space="preserve">Содержание </w:t>
            </w:r>
          </w:p>
        </w:tc>
      </w:tr>
      <w:tr w:rsidR="00744B10" w:rsidRPr="006077EA" w14:paraId="20FE9C53" w14:textId="77777777" w:rsidTr="00603C76">
        <w:trPr>
          <w:gridAfter w:val="1"/>
          <w:wAfter w:w="15" w:type="dxa"/>
          <w:trHeight w:val="361"/>
        </w:trPr>
        <w:tc>
          <w:tcPr>
            <w:tcW w:w="2547" w:type="dxa"/>
            <w:vMerge/>
          </w:tcPr>
          <w:p w14:paraId="616A1603"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3DDB4BFA" w14:textId="77777777" w:rsidR="00744B10" w:rsidRPr="006077EA" w:rsidRDefault="00744B10" w:rsidP="00B20C5B">
            <w:pPr>
              <w:jc w:val="both"/>
              <w:rPr>
                <w:rFonts w:ascii="Times New Roman" w:eastAsia="Times New Roman" w:hAnsi="Times New Roman" w:cs="Times New Roman"/>
                <w:sz w:val="24"/>
                <w:szCs w:val="24"/>
                <w:lang w:eastAsia="ru-RU"/>
              </w:rPr>
            </w:pPr>
            <w:r w:rsidRPr="006077EA">
              <w:rPr>
                <w:rFonts w:ascii="Times New Roman" w:hAnsi="Times New Roman"/>
                <w:sz w:val="24"/>
                <w:szCs w:val="24"/>
              </w:rPr>
              <w:t>1.Классификация и особенности сталеплавильных процессов.</w:t>
            </w:r>
            <w:r w:rsidRPr="006077EA">
              <w:rPr>
                <w:rFonts w:ascii="Times New Roman" w:hAnsi="Times New Roman"/>
                <w:b/>
                <w:sz w:val="24"/>
                <w:szCs w:val="24"/>
              </w:rPr>
              <w:t xml:space="preserve"> </w:t>
            </w:r>
            <w:r w:rsidRPr="006077EA">
              <w:rPr>
                <w:rFonts w:ascii="Times New Roman" w:hAnsi="Times New Roman"/>
                <w:sz w:val="24"/>
                <w:szCs w:val="24"/>
              </w:rPr>
              <w:t>Физико-химические процессы, протекающие в сталеплавильном агрегате. Основные реакции и процессы сталеплавильного производства. Сталеплавильные шлаки. Диаграммы состояния шлаковых систем.  Газы в стали. Неметаллические включения в стали. Раскисление и легирование стали.</w:t>
            </w:r>
          </w:p>
        </w:tc>
      </w:tr>
      <w:tr w:rsidR="00744B10" w:rsidRPr="006077EA" w14:paraId="5D0E042B" w14:textId="77777777" w:rsidTr="00603C76">
        <w:trPr>
          <w:gridAfter w:val="1"/>
          <w:wAfter w:w="15" w:type="dxa"/>
          <w:trHeight w:val="361"/>
        </w:trPr>
        <w:tc>
          <w:tcPr>
            <w:tcW w:w="2547" w:type="dxa"/>
            <w:vMerge/>
          </w:tcPr>
          <w:p w14:paraId="62BFE235"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76560516"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44B10" w:rsidRPr="006077EA" w14:paraId="372EA3BF" w14:textId="77777777" w:rsidTr="00603C76">
        <w:trPr>
          <w:gridAfter w:val="1"/>
          <w:wAfter w:w="15" w:type="dxa"/>
          <w:trHeight w:val="298"/>
        </w:trPr>
        <w:tc>
          <w:tcPr>
            <w:tcW w:w="2547" w:type="dxa"/>
            <w:vMerge/>
          </w:tcPr>
          <w:p w14:paraId="7DC2C41A"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33EA1B86" w14:textId="00AA8D34" w:rsidR="00744B10" w:rsidRPr="006077EA" w:rsidRDefault="00B20C5B" w:rsidP="00B20C5B">
            <w:pPr>
              <w:jc w:val="both"/>
              <w:rPr>
                <w:rFonts w:ascii="Times New Roman" w:eastAsia="Times New Roman" w:hAnsi="Times New Roman" w:cs="Times New Roman"/>
                <w:sz w:val="24"/>
                <w:szCs w:val="24"/>
                <w:lang w:eastAsia="ru-RU"/>
              </w:rPr>
            </w:pPr>
            <w:r w:rsidRPr="006077EA">
              <w:rPr>
                <w:rFonts w:ascii="Times New Roman" w:hAnsi="Times New Roman"/>
                <w:sz w:val="24"/>
                <w:szCs w:val="24"/>
              </w:rPr>
              <w:t>3</w:t>
            </w:r>
            <w:r w:rsidR="00744B10" w:rsidRPr="006077EA">
              <w:rPr>
                <w:rFonts w:ascii="Times New Roman" w:hAnsi="Times New Roman"/>
                <w:sz w:val="24"/>
                <w:szCs w:val="24"/>
              </w:rPr>
              <w:t>. Определение содержания кислорода в металле в зависимости от температуры расплава и концентрации углерода в нем».</w:t>
            </w:r>
          </w:p>
        </w:tc>
      </w:tr>
      <w:tr w:rsidR="00744B10" w:rsidRPr="006077EA" w14:paraId="703A1172" w14:textId="77777777" w:rsidTr="00603C76">
        <w:trPr>
          <w:gridAfter w:val="1"/>
          <w:wAfter w:w="15" w:type="dxa"/>
          <w:trHeight w:val="298"/>
        </w:trPr>
        <w:tc>
          <w:tcPr>
            <w:tcW w:w="2547" w:type="dxa"/>
            <w:vMerge/>
          </w:tcPr>
          <w:p w14:paraId="134C957B"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7C0F40E8" w14:textId="1654FCA6" w:rsidR="00744B10" w:rsidRPr="006077EA" w:rsidRDefault="00B20C5B" w:rsidP="00B20C5B">
            <w:pPr>
              <w:jc w:val="both"/>
              <w:rPr>
                <w:rFonts w:ascii="Times New Roman" w:hAnsi="Times New Roman"/>
                <w:color w:val="000000"/>
                <w:sz w:val="24"/>
                <w:szCs w:val="24"/>
              </w:rPr>
            </w:pPr>
            <w:r w:rsidRPr="006077EA">
              <w:rPr>
                <w:rFonts w:ascii="Times New Roman" w:hAnsi="Times New Roman"/>
                <w:sz w:val="24"/>
                <w:szCs w:val="24"/>
              </w:rPr>
              <w:t>4</w:t>
            </w:r>
            <w:r w:rsidR="00744B10" w:rsidRPr="006077EA">
              <w:rPr>
                <w:rFonts w:ascii="Times New Roman" w:hAnsi="Times New Roman"/>
                <w:sz w:val="24"/>
                <w:szCs w:val="24"/>
              </w:rPr>
              <w:t>. Определение активности компонентов шлакового расплава</w:t>
            </w:r>
          </w:p>
        </w:tc>
      </w:tr>
      <w:tr w:rsidR="00744B10" w:rsidRPr="006077EA" w14:paraId="6DFAB087" w14:textId="77777777" w:rsidTr="00603C76">
        <w:trPr>
          <w:gridAfter w:val="1"/>
          <w:wAfter w:w="15" w:type="dxa"/>
          <w:trHeight w:val="361"/>
        </w:trPr>
        <w:tc>
          <w:tcPr>
            <w:tcW w:w="2547" w:type="dxa"/>
            <w:vMerge/>
          </w:tcPr>
          <w:p w14:paraId="7EBC2458"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12CB2D65" w14:textId="77777777" w:rsidR="00744B10" w:rsidRPr="006077EA" w:rsidRDefault="00744B10" w:rsidP="00B20C5B">
            <w:pPr>
              <w:jc w:val="both"/>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самостоятельная работа обучающихся</w:t>
            </w:r>
          </w:p>
          <w:p w14:paraId="1799450D" w14:textId="77777777" w:rsidR="00744B10" w:rsidRPr="006077EA" w:rsidRDefault="00744B10" w:rsidP="00B20C5B">
            <w:pPr>
              <w:jc w:val="both"/>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44B10" w:rsidRPr="006077EA" w14:paraId="31F4EE63" w14:textId="77777777" w:rsidTr="00603C76">
        <w:trPr>
          <w:gridAfter w:val="1"/>
          <w:wAfter w:w="15" w:type="dxa"/>
          <w:trHeight w:val="361"/>
        </w:trPr>
        <w:tc>
          <w:tcPr>
            <w:tcW w:w="2547" w:type="dxa"/>
            <w:vMerge w:val="restart"/>
          </w:tcPr>
          <w:p w14:paraId="58A80F8B" w14:textId="63AE9DC0" w:rsidR="00B20C5B" w:rsidRPr="006077EA" w:rsidRDefault="00744B10" w:rsidP="00B20C5B">
            <w:pPr>
              <w:jc w:val="center"/>
              <w:rPr>
                <w:rFonts w:ascii="Times New Roman" w:hAnsi="Times New Roman"/>
                <w:b/>
                <w:sz w:val="24"/>
                <w:szCs w:val="24"/>
              </w:rPr>
            </w:pPr>
            <w:r w:rsidRPr="006077EA">
              <w:rPr>
                <w:rFonts w:ascii="Times New Roman" w:hAnsi="Times New Roman"/>
                <w:b/>
                <w:sz w:val="24"/>
                <w:szCs w:val="24"/>
              </w:rPr>
              <w:t>Тема 2.3</w:t>
            </w:r>
          </w:p>
          <w:p w14:paraId="45531CB6" w14:textId="63E29B13" w:rsidR="00744B10" w:rsidRPr="006077EA" w:rsidRDefault="00744B10" w:rsidP="00B20C5B">
            <w:pPr>
              <w:jc w:val="center"/>
              <w:rPr>
                <w:rFonts w:ascii="Times New Roman" w:hAnsi="Times New Roman"/>
                <w:b/>
                <w:sz w:val="24"/>
                <w:szCs w:val="24"/>
              </w:rPr>
            </w:pPr>
            <w:r w:rsidRPr="006077EA">
              <w:rPr>
                <w:rFonts w:ascii="Times New Roman" w:hAnsi="Times New Roman"/>
                <w:b/>
                <w:sz w:val="24"/>
                <w:szCs w:val="24"/>
              </w:rPr>
              <w:t xml:space="preserve">Производство стали в </w:t>
            </w:r>
            <w:proofErr w:type="spellStart"/>
            <w:r w:rsidRPr="006077EA">
              <w:rPr>
                <w:rFonts w:ascii="Times New Roman" w:hAnsi="Times New Roman"/>
                <w:b/>
                <w:sz w:val="24"/>
                <w:szCs w:val="24"/>
              </w:rPr>
              <w:t>кислородно</w:t>
            </w:r>
            <w:proofErr w:type="spellEnd"/>
            <w:r w:rsidRPr="006077EA">
              <w:rPr>
                <w:rFonts w:ascii="Times New Roman" w:hAnsi="Times New Roman"/>
                <w:b/>
                <w:sz w:val="24"/>
                <w:szCs w:val="24"/>
              </w:rPr>
              <w:t xml:space="preserve"> конвертере</w:t>
            </w:r>
          </w:p>
          <w:p w14:paraId="20813ABA"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18B6A56C"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lastRenderedPageBreak/>
              <w:t xml:space="preserve">Содержание </w:t>
            </w:r>
          </w:p>
        </w:tc>
      </w:tr>
      <w:tr w:rsidR="00744B10" w:rsidRPr="006077EA" w14:paraId="63272DF5" w14:textId="77777777" w:rsidTr="00603C76">
        <w:trPr>
          <w:gridAfter w:val="1"/>
          <w:wAfter w:w="15" w:type="dxa"/>
          <w:trHeight w:val="361"/>
        </w:trPr>
        <w:tc>
          <w:tcPr>
            <w:tcW w:w="2547" w:type="dxa"/>
            <w:vMerge/>
          </w:tcPr>
          <w:p w14:paraId="1C6A10C0"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2C1165DA" w14:textId="6A9E1FC6" w:rsidR="00744B10" w:rsidRPr="006077EA" w:rsidRDefault="00744B10" w:rsidP="005E54B4">
            <w:pPr>
              <w:jc w:val="both"/>
              <w:rPr>
                <w:rFonts w:ascii="Times New Roman" w:hAnsi="Times New Roman" w:cs="Times New Roman"/>
                <w:sz w:val="24"/>
                <w:szCs w:val="24"/>
              </w:rPr>
            </w:pPr>
            <w:r w:rsidRPr="006077EA">
              <w:rPr>
                <w:rFonts w:ascii="Times New Roman" w:hAnsi="Times New Roman" w:cs="Times New Roman"/>
                <w:sz w:val="24"/>
                <w:szCs w:val="24"/>
              </w:rPr>
              <w:t xml:space="preserve">1. Технология кислородно-конвертерной плавки. </w:t>
            </w:r>
            <w:r w:rsidRPr="006077EA">
              <w:rPr>
                <w:rFonts w:ascii="Times New Roman" w:hAnsi="Times New Roman" w:cs="Times New Roman"/>
                <w:bCs/>
                <w:sz w:val="24"/>
                <w:szCs w:val="24"/>
              </w:rPr>
              <w:t xml:space="preserve">Классификация конвертерных процессов. </w:t>
            </w:r>
            <w:r w:rsidR="00DC363C" w:rsidRPr="006077EA">
              <w:rPr>
                <w:rFonts w:ascii="Times New Roman" w:hAnsi="Times New Roman" w:cs="Times New Roman"/>
                <w:sz w:val="24"/>
                <w:szCs w:val="24"/>
              </w:rPr>
              <w:t>Технологические операции</w:t>
            </w:r>
            <w:r w:rsidRPr="006077EA">
              <w:rPr>
                <w:rFonts w:ascii="Times New Roman" w:hAnsi="Times New Roman" w:cs="Times New Roman"/>
                <w:sz w:val="24"/>
                <w:szCs w:val="24"/>
              </w:rPr>
              <w:t xml:space="preserve"> кислородно-конвертерной плавки (торкретирование, завалка </w:t>
            </w:r>
            <w:r w:rsidRPr="006077EA">
              <w:rPr>
                <w:rFonts w:ascii="Times New Roman" w:hAnsi="Times New Roman" w:cs="Times New Roman"/>
                <w:sz w:val="24"/>
                <w:szCs w:val="24"/>
              </w:rPr>
              <w:lastRenderedPageBreak/>
              <w:t xml:space="preserve">лома, загрузка извести, заливка чугуна, продувка, выпуск стали, слив шлака, доводка металла в ковше при выпуске). </w:t>
            </w:r>
            <w:r w:rsidRPr="006077EA">
              <w:rPr>
                <w:rFonts w:ascii="Times New Roman" w:hAnsi="Times New Roman" w:cs="Times New Roman"/>
                <w:bCs/>
                <w:sz w:val="24"/>
                <w:szCs w:val="24"/>
              </w:rPr>
              <w:t>Процессы окисления примесей конвертерной ванны. Значение и способы отсечки конвертерного шлака.</w:t>
            </w:r>
            <w:r w:rsidRPr="006077EA">
              <w:rPr>
                <w:rFonts w:ascii="Times New Roman" w:hAnsi="Times New Roman" w:cs="Times New Roman"/>
                <w:sz w:val="24"/>
                <w:szCs w:val="24"/>
              </w:rPr>
              <w:t xml:space="preserve"> Режимы плавки (дутьевой, шлаковый, температурный). </w:t>
            </w:r>
            <w:r w:rsidRPr="006077EA">
              <w:rPr>
                <w:rFonts w:ascii="Times New Roman" w:hAnsi="Times New Roman" w:cs="Times New Roman"/>
                <w:bCs/>
                <w:sz w:val="24"/>
                <w:szCs w:val="24"/>
              </w:rPr>
              <w:t>Технологические приемы по ускорению шлакообразования</w:t>
            </w:r>
            <w:r w:rsidRPr="006077EA">
              <w:rPr>
                <w:rFonts w:ascii="Times New Roman" w:hAnsi="Times New Roman" w:cs="Times New Roman"/>
                <w:sz w:val="24"/>
                <w:szCs w:val="24"/>
              </w:rPr>
              <w:t xml:space="preserve"> Конвертерные процессы с донной и комбинированной продувкой. Преимущества и недостатки данных процессов, перспективы их развития и пути совершенствования. Сортамент и качество кислородно-конвертерной стали.  Требования ГОСТов и ТУ к качеству стали. Причины возможных аварий в конвертерном отделении.</w:t>
            </w:r>
          </w:p>
          <w:p w14:paraId="327D1657" w14:textId="4F35CF70" w:rsidR="00744B10" w:rsidRPr="006077EA" w:rsidRDefault="00744B10" w:rsidP="005E54B4">
            <w:pPr>
              <w:jc w:val="both"/>
              <w:rPr>
                <w:rFonts w:ascii="Times New Roman" w:hAnsi="Times New Roman" w:cs="Times New Roman"/>
                <w:sz w:val="24"/>
                <w:szCs w:val="24"/>
              </w:rPr>
            </w:pPr>
            <w:r w:rsidRPr="006077EA">
              <w:rPr>
                <w:rFonts w:ascii="Times New Roman" w:hAnsi="Times New Roman" w:cs="Times New Roman"/>
                <w:sz w:val="24"/>
                <w:szCs w:val="24"/>
              </w:rPr>
              <w:t>2. Конструкция конвертера. Основные элементы конструкции конвертера. Профиль рабочего объема кислородного конвертера. Основные размеры рабочего пространства. Футеровка конвертера, повышение стойкости футеровки конвертера. Конструкция и типы кислородных фурм. Конструкция конвертера с донной продувкой.  Типы продувочных устройств для донной продувки</w:t>
            </w:r>
            <w:r w:rsidR="00603C76">
              <w:rPr>
                <w:rFonts w:ascii="Times New Roman" w:hAnsi="Times New Roman" w:cs="Times New Roman"/>
                <w:sz w:val="24"/>
                <w:szCs w:val="24"/>
              </w:rPr>
              <w:t>.</w:t>
            </w:r>
            <w:r w:rsidRPr="006077EA">
              <w:rPr>
                <w:rFonts w:ascii="Times New Roman" w:hAnsi="Times New Roman" w:cs="Times New Roman"/>
                <w:sz w:val="24"/>
                <w:szCs w:val="24"/>
              </w:rPr>
              <w:t xml:space="preserve"> Конструкция конвертера с комбинированной продувкой. Газоотводящий тракт</w:t>
            </w:r>
          </w:p>
          <w:p w14:paraId="03CEDFA6" w14:textId="42FAF17F" w:rsidR="00744B10" w:rsidRPr="006077EA" w:rsidRDefault="00744B10" w:rsidP="005E54B4">
            <w:pPr>
              <w:jc w:val="both"/>
              <w:rPr>
                <w:rFonts w:ascii="Times New Roman" w:hAnsi="Times New Roman" w:cs="Times New Roman"/>
                <w:sz w:val="24"/>
                <w:szCs w:val="24"/>
              </w:rPr>
            </w:pPr>
            <w:r w:rsidRPr="006077EA">
              <w:rPr>
                <w:rFonts w:ascii="Times New Roman" w:hAnsi="Times New Roman" w:cs="Times New Roman"/>
                <w:sz w:val="24"/>
                <w:szCs w:val="24"/>
              </w:rPr>
              <w:t xml:space="preserve">3. Эксплуатация оборудования кислородно-конвертерных цехов. Планировка кислородно-конвертерного цеха. Основные грузопотоки. Отделения и участки, входящие в состав конвертерного цеха, связь между ними. </w:t>
            </w:r>
            <w:r w:rsidRPr="006077EA">
              <w:rPr>
                <w:rFonts w:ascii="Times New Roman" w:hAnsi="Times New Roman" w:cs="Times New Roman"/>
                <w:color w:val="FF0000"/>
                <w:sz w:val="24"/>
                <w:szCs w:val="24"/>
              </w:rPr>
              <w:t xml:space="preserve"> </w:t>
            </w:r>
            <w:r w:rsidRPr="006077EA">
              <w:rPr>
                <w:rFonts w:ascii="Times New Roman" w:hAnsi="Times New Roman" w:cs="Times New Roman"/>
                <w:sz w:val="24"/>
                <w:szCs w:val="24"/>
              </w:rPr>
              <w:t>Оборудование отделений шихтовых материалов. Устройства для подачи сыпучих материалов и ферросплавов в конвертер. Доставка чугуна. Типы миксеров, их устройство. Оборудование отделения выплавки стали. Организация работ по обслуживанию и ремонту конвертеров. Технико-экономические показатели работы кислородно-конвертерного цеха</w:t>
            </w:r>
          </w:p>
          <w:p w14:paraId="3266A731" w14:textId="2FC3813B" w:rsidR="00744B10" w:rsidRPr="006077EA" w:rsidRDefault="00744B10" w:rsidP="005E54B4">
            <w:pPr>
              <w:jc w:val="both"/>
              <w:rPr>
                <w:rFonts w:ascii="Times New Roman" w:hAnsi="Times New Roman" w:cs="Times New Roman"/>
                <w:sz w:val="24"/>
                <w:szCs w:val="24"/>
              </w:rPr>
            </w:pPr>
            <w:r w:rsidRPr="006077EA">
              <w:rPr>
                <w:rFonts w:ascii="Times New Roman" w:hAnsi="Times New Roman" w:cs="Times New Roman"/>
                <w:sz w:val="24"/>
                <w:szCs w:val="24"/>
              </w:rPr>
              <w:t xml:space="preserve">4. Автоматизация технологического процесса производства стали в конвертере Контроль и автоматизация технологических процессов при подготовке шихтовых материалов к плавке, при производстве стали в конвертере. </w:t>
            </w:r>
          </w:p>
          <w:p w14:paraId="2728CC02" w14:textId="77777777" w:rsidR="00744B10" w:rsidRPr="006077EA" w:rsidRDefault="00744B10" w:rsidP="005E54B4">
            <w:pPr>
              <w:jc w:val="both"/>
              <w:rPr>
                <w:rFonts w:ascii="Times New Roman" w:eastAsia="Times New Roman" w:hAnsi="Times New Roman" w:cs="Times New Roman"/>
                <w:sz w:val="24"/>
                <w:szCs w:val="24"/>
                <w:lang w:eastAsia="ru-RU"/>
              </w:rPr>
            </w:pPr>
            <w:r w:rsidRPr="006077EA">
              <w:rPr>
                <w:rFonts w:ascii="Times New Roman" w:hAnsi="Times New Roman" w:cs="Times New Roman"/>
                <w:sz w:val="24"/>
                <w:szCs w:val="24"/>
              </w:rPr>
              <w:t>5. Требования безопасности труда и охраны окружающей среды Анализ опасных и вредных факторов конвертерного производства. Мероприятия по уменьшению и устранению воздействия ОПФ и ВПФ. Правила техники безопасности при эксплуатации электроустановок. Анализ возможных аварийных ситуаций при производстве стали в конвертере Мероприятия по охране окружающей среды</w:t>
            </w:r>
          </w:p>
        </w:tc>
      </w:tr>
      <w:tr w:rsidR="00744B10" w:rsidRPr="006077EA" w14:paraId="107BA8D3" w14:textId="77777777" w:rsidTr="00603C76">
        <w:trPr>
          <w:gridAfter w:val="1"/>
          <w:wAfter w:w="15" w:type="dxa"/>
          <w:trHeight w:val="361"/>
        </w:trPr>
        <w:tc>
          <w:tcPr>
            <w:tcW w:w="2547" w:type="dxa"/>
            <w:vMerge/>
          </w:tcPr>
          <w:p w14:paraId="711B09E9"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35581DCA"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44B10" w:rsidRPr="006077EA" w14:paraId="31618E69" w14:textId="77777777" w:rsidTr="00603C76">
        <w:trPr>
          <w:gridAfter w:val="1"/>
          <w:wAfter w:w="15" w:type="dxa"/>
          <w:trHeight w:val="361"/>
        </w:trPr>
        <w:tc>
          <w:tcPr>
            <w:tcW w:w="2547" w:type="dxa"/>
            <w:vMerge/>
          </w:tcPr>
          <w:p w14:paraId="73086357"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23D805C1" w14:textId="7A418EB8" w:rsidR="00744B10" w:rsidRPr="006077EA" w:rsidRDefault="00B20C5B" w:rsidP="00A73624">
            <w:pPr>
              <w:jc w:val="both"/>
              <w:rPr>
                <w:rFonts w:ascii="Times New Roman" w:hAnsi="Times New Roman" w:cs="Times New Roman"/>
                <w:sz w:val="24"/>
                <w:szCs w:val="24"/>
              </w:rPr>
            </w:pPr>
            <w:r w:rsidRPr="006077EA">
              <w:rPr>
                <w:rFonts w:ascii="Times New Roman" w:hAnsi="Times New Roman" w:cs="Times New Roman"/>
                <w:sz w:val="24"/>
                <w:szCs w:val="24"/>
              </w:rPr>
              <w:t>5</w:t>
            </w:r>
            <w:r w:rsidR="00744B10" w:rsidRPr="006077EA">
              <w:rPr>
                <w:rFonts w:ascii="Times New Roman" w:hAnsi="Times New Roman" w:cs="Times New Roman"/>
                <w:sz w:val="24"/>
                <w:szCs w:val="24"/>
              </w:rPr>
              <w:t>.</w:t>
            </w:r>
            <w:r w:rsidRPr="006077EA">
              <w:rPr>
                <w:rFonts w:ascii="Times New Roman" w:hAnsi="Times New Roman" w:cs="Times New Roman"/>
                <w:sz w:val="24"/>
                <w:szCs w:val="24"/>
              </w:rPr>
              <w:t xml:space="preserve"> </w:t>
            </w:r>
            <w:r w:rsidR="00744B10" w:rsidRPr="006077EA">
              <w:rPr>
                <w:rFonts w:ascii="Times New Roman" w:hAnsi="Times New Roman" w:cs="Times New Roman"/>
                <w:sz w:val="24"/>
                <w:szCs w:val="24"/>
              </w:rPr>
              <w:t>Расчет материального баланса кислор</w:t>
            </w:r>
            <w:r w:rsidR="00A73624" w:rsidRPr="006077EA">
              <w:rPr>
                <w:rFonts w:ascii="Times New Roman" w:hAnsi="Times New Roman" w:cs="Times New Roman"/>
                <w:sz w:val="24"/>
                <w:szCs w:val="24"/>
              </w:rPr>
              <w:t>одно-конвертерной плавки</w:t>
            </w:r>
          </w:p>
        </w:tc>
      </w:tr>
      <w:tr w:rsidR="00744B10" w:rsidRPr="006077EA" w14:paraId="6E24173F" w14:textId="77777777" w:rsidTr="00603C76">
        <w:trPr>
          <w:gridAfter w:val="1"/>
          <w:wAfter w:w="15" w:type="dxa"/>
          <w:trHeight w:val="361"/>
        </w:trPr>
        <w:tc>
          <w:tcPr>
            <w:tcW w:w="2547" w:type="dxa"/>
            <w:vMerge/>
          </w:tcPr>
          <w:p w14:paraId="06A12F0F"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70970EEA" w14:textId="53376B2E" w:rsidR="00744B10" w:rsidRPr="006077EA" w:rsidRDefault="00B20C5B" w:rsidP="00A73624">
            <w:pPr>
              <w:jc w:val="both"/>
              <w:rPr>
                <w:rFonts w:ascii="Times New Roman" w:hAnsi="Times New Roman" w:cs="Times New Roman"/>
                <w:sz w:val="24"/>
                <w:szCs w:val="24"/>
              </w:rPr>
            </w:pPr>
            <w:r w:rsidRPr="006077EA">
              <w:rPr>
                <w:rFonts w:ascii="Times New Roman" w:hAnsi="Times New Roman" w:cs="Times New Roman"/>
                <w:sz w:val="24"/>
                <w:szCs w:val="24"/>
              </w:rPr>
              <w:t>6</w:t>
            </w:r>
            <w:r w:rsidR="00744B10" w:rsidRPr="006077EA">
              <w:rPr>
                <w:rFonts w:ascii="Times New Roman" w:hAnsi="Times New Roman" w:cs="Times New Roman"/>
                <w:sz w:val="24"/>
                <w:szCs w:val="24"/>
              </w:rPr>
              <w:t>. Расчет теплового баланса</w:t>
            </w:r>
            <w:r w:rsidR="00A73624" w:rsidRPr="006077EA">
              <w:rPr>
                <w:rFonts w:ascii="Times New Roman" w:hAnsi="Times New Roman" w:cs="Times New Roman"/>
                <w:sz w:val="24"/>
                <w:szCs w:val="24"/>
              </w:rPr>
              <w:t xml:space="preserve"> кислородно-конвертерной плавки</w:t>
            </w:r>
          </w:p>
        </w:tc>
      </w:tr>
      <w:tr w:rsidR="00744B10" w:rsidRPr="006077EA" w14:paraId="33172832" w14:textId="77777777" w:rsidTr="00603C76">
        <w:trPr>
          <w:gridAfter w:val="1"/>
          <w:wAfter w:w="15" w:type="dxa"/>
          <w:trHeight w:val="361"/>
        </w:trPr>
        <w:tc>
          <w:tcPr>
            <w:tcW w:w="2547" w:type="dxa"/>
            <w:vMerge/>
          </w:tcPr>
          <w:p w14:paraId="799CCFFB"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0FE3D961" w14:textId="5017DC00" w:rsidR="00744B10" w:rsidRPr="006077EA" w:rsidRDefault="00B20C5B" w:rsidP="00A73624">
            <w:pPr>
              <w:jc w:val="both"/>
              <w:rPr>
                <w:rFonts w:ascii="Times New Roman" w:hAnsi="Times New Roman" w:cs="Times New Roman"/>
                <w:sz w:val="24"/>
                <w:szCs w:val="24"/>
              </w:rPr>
            </w:pPr>
            <w:r w:rsidRPr="006077EA">
              <w:rPr>
                <w:rFonts w:ascii="Times New Roman" w:hAnsi="Times New Roman" w:cs="Times New Roman"/>
                <w:sz w:val="24"/>
                <w:szCs w:val="24"/>
              </w:rPr>
              <w:t>7</w:t>
            </w:r>
            <w:r w:rsidR="00744B10" w:rsidRPr="006077EA">
              <w:rPr>
                <w:rFonts w:ascii="Times New Roman" w:hAnsi="Times New Roman" w:cs="Times New Roman"/>
                <w:sz w:val="24"/>
                <w:szCs w:val="24"/>
              </w:rPr>
              <w:t xml:space="preserve">. </w:t>
            </w:r>
            <w:r w:rsidR="00744B10" w:rsidRPr="006077EA">
              <w:rPr>
                <w:rFonts w:ascii="Times New Roman" w:hAnsi="Times New Roman" w:cs="Times New Roman"/>
                <w:bCs/>
                <w:sz w:val="24"/>
                <w:szCs w:val="24"/>
              </w:rPr>
              <w:t xml:space="preserve">Технология легирования конвертерной стали различными элементами. </w:t>
            </w:r>
            <w:r w:rsidR="00744B10" w:rsidRPr="006077EA">
              <w:rPr>
                <w:rFonts w:ascii="Times New Roman" w:hAnsi="Times New Roman" w:cs="Times New Roman"/>
                <w:sz w:val="24"/>
                <w:szCs w:val="24"/>
              </w:rPr>
              <w:t>Расчет количества ферросплавов для раскисления и лег</w:t>
            </w:r>
            <w:r w:rsidR="00A73624" w:rsidRPr="006077EA">
              <w:rPr>
                <w:rFonts w:ascii="Times New Roman" w:hAnsi="Times New Roman" w:cs="Times New Roman"/>
                <w:sz w:val="24"/>
                <w:szCs w:val="24"/>
              </w:rPr>
              <w:t>ирования конвертерной стали</w:t>
            </w:r>
          </w:p>
        </w:tc>
      </w:tr>
      <w:tr w:rsidR="00744B10" w:rsidRPr="006077EA" w14:paraId="2DE7C9EB" w14:textId="77777777" w:rsidTr="00603C76">
        <w:trPr>
          <w:gridAfter w:val="1"/>
          <w:wAfter w:w="15" w:type="dxa"/>
          <w:trHeight w:val="361"/>
        </w:trPr>
        <w:tc>
          <w:tcPr>
            <w:tcW w:w="2547" w:type="dxa"/>
            <w:vMerge/>
          </w:tcPr>
          <w:p w14:paraId="1D26C8CD"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73F234FD" w14:textId="63F27725" w:rsidR="00744B10" w:rsidRPr="006077EA" w:rsidRDefault="00A73624" w:rsidP="00A73624">
            <w:pPr>
              <w:jc w:val="both"/>
              <w:rPr>
                <w:rFonts w:ascii="Times New Roman" w:hAnsi="Times New Roman" w:cs="Times New Roman"/>
                <w:sz w:val="24"/>
                <w:szCs w:val="24"/>
              </w:rPr>
            </w:pPr>
            <w:r w:rsidRPr="006077EA">
              <w:rPr>
                <w:rFonts w:ascii="Times New Roman" w:hAnsi="Times New Roman" w:cs="Times New Roman"/>
                <w:sz w:val="24"/>
                <w:szCs w:val="24"/>
              </w:rPr>
              <w:t xml:space="preserve">8. </w:t>
            </w:r>
            <w:r w:rsidR="00744B10" w:rsidRPr="006077EA">
              <w:rPr>
                <w:rFonts w:ascii="Times New Roman" w:hAnsi="Times New Roman" w:cs="Times New Roman"/>
                <w:sz w:val="24"/>
                <w:szCs w:val="24"/>
              </w:rPr>
              <w:t xml:space="preserve">Мероприятия, проводимые при отклонениях от техпроцесса при выплавке в конвертерах. Методы определения корректирующих действий в случаях выявленных несоответствий. </w:t>
            </w:r>
            <w:r w:rsidR="00744B10" w:rsidRPr="006077EA">
              <w:rPr>
                <w:rFonts w:ascii="Times New Roman" w:hAnsi="Times New Roman" w:cs="Times New Roman"/>
                <w:bCs/>
                <w:sz w:val="24"/>
                <w:szCs w:val="24"/>
              </w:rPr>
              <w:t>Выбросы и выносы во время продувки</w:t>
            </w:r>
          </w:p>
        </w:tc>
      </w:tr>
      <w:tr w:rsidR="00744B10" w:rsidRPr="006077EA" w14:paraId="4836C8B4" w14:textId="77777777" w:rsidTr="00603C76">
        <w:trPr>
          <w:gridAfter w:val="1"/>
          <w:wAfter w:w="15" w:type="dxa"/>
          <w:trHeight w:val="361"/>
        </w:trPr>
        <w:tc>
          <w:tcPr>
            <w:tcW w:w="2547" w:type="dxa"/>
            <w:vMerge/>
          </w:tcPr>
          <w:p w14:paraId="303A0787"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3D3F80A3" w14:textId="3415C3E4" w:rsidR="00744B10" w:rsidRPr="006077EA" w:rsidRDefault="00A73624" w:rsidP="00A73624">
            <w:pPr>
              <w:jc w:val="both"/>
              <w:rPr>
                <w:rFonts w:ascii="Times New Roman" w:hAnsi="Times New Roman" w:cs="Times New Roman"/>
                <w:sz w:val="24"/>
                <w:szCs w:val="24"/>
              </w:rPr>
            </w:pPr>
            <w:r w:rsidRPr="006077EA">
              <w:rPr>
                <w:rFonts w:ascii="Times New Roman" w:hAnsi="Times New Roman" w:cs="Times New Roman"/>
                <w:sz w:val="24"/>
                <w:szCs w:val="24"/>
              </w:rPr>
              <w:t>9</w:t>
            </w:r>
            <w:r w:rsidR="00744B10" w:rsidRPr="006077EA">
              <w:rPr>
                <w:rFonts w:ascii="Times New Roman" w:hAnsi="Times New Roman" w:cs="Times New Roman"/>
                <w:sz w:val="24"/>
                <w:szCs w:val="24"/>
              </w:rPr>
              <w:t>. Расчет параметров шлакового режима конвертерной плавки</w:t>
            </w:r>
          </w:p>
        </w:tc>
      </w:tr>
      <w:tr w:rsidR="00744B10" w:rsidRPr="006077EA" w14:paraId="0BDAF36A" w14:textId="77777777" w:rsidTr="00603C76">
        <w:trPr>
          <w:gridAfter w:val="1"/>
          <w:wAfter w:w="15" w:type="dxa"/>
          <w:trHeight w:val="361"/>
        </w:trPr>
        <w:tc>
          <w:tcPr>
            <w:tcW w:w="2547" w:type="dxa"/>
            <w:vMerge/>
          </w:tcPr>
          <w:p w14:paraId="78BE72E9"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3D4B4676" w14:textId="10179430" w:rsidR="00744B10" w:rsidRPr="006077EA" w:rsidRDefault="00A73624" w:rsidP="00A73624">
            <w:pPr>
              <w:jc w:val="both"/>
              <w:rPr>
                <w:rFonts w:ascii="Times New Roman" w:hAnsi="Times New Roman" w:cs="Times New Roman"/>
                <w:sz w:val="24"/>
                <w:szCs w:val="24"/>
              </w:rPr>
            </w:pPr>
            <w:r w:rsidRPr="006077EA">
              <w:rPr>
                <w:rFonts w:ascii="Times New Roman" w:hAnsi="Times New Roman" w:cs="Times New Roman"/>
                <w:sz w:val="24"/>
                <w:szCs w:val="24"/>
              </w:rPr>
              <w:t xml:space="preserve">10. </w:t>
            </w:r>
            <w:r w:rsidR="00744B10" w:rsidRPr="006077EA">
              <w:rPr>
                <w:rFonts w:ascii="Times New Roman" w:hAnsi="Times New Roman" w:cs="Times New Roman"/>
                <w:sz w:val="24"/>
                <w:szCs w:val="24"/>
              </w:rPr>
              <w:t>Расчет основных параметров и размеров кисл</w:t>
            </w:r>
            <w:r w:rsidRPr="006077EA">
              <w:rPr>
                <w:rFonts w:ascii="Times New Roman" w:hAnsi="Times New Roman" w:cs="Times New Roman"/>
                <w:sz w:val="24"/>
                <w:szCs w:val="24"/>
              </w:rPr>
              <w:t>ородного конвертера</w:t>
            </w:r>
          </w:p>
        </w:tc>
      </w:tr>
      <w:tr w:rsidR="00744B10" w:rsidRPr="006077EA" w14:paraId="6442AC36" w14:textId="77777777" w:rsidTr="00603C76">
        <w:trPr>
          <w:gridAfter w:val="1"/>
          <w:wAfter w:w="15" w:type="dxa"/>
          <w:trHeight w:val="361"/>
        </w:trPr>
        <w:tc>
          <w:tcPr>
            <w:tcW w:w="2547" w:type="dxa"/>
            <w:vMerge/>
          </w:tcPr>
          <w:p w14:paraId="69B8D51D"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72D4AECC" w14:textId="739CAC0F" w:rsidR="00744B10" w:rsidRPr="006077EA" w:rsidRDefault="00A73624" w:rsidP="00A73624">
            <w:pPr>
              <w:tabs>
                <w:tab w:val="left" w:pos="0"/>
              </w:tabs>
              <w:ind w:right="-6"/>
              <w:jc w:val="both"/>
              <w:rPr>
                <w:rFonts w:ascii="Times New Roman" w:hAnsi="Times New Roman" w:cs="Times New Roman"/>
                <w:sz w:val="24"/>
                <w:szCs w:val="24"/>
              </w:rPr>
            </w:pPr>
            <w:r w:rsidRPr="006077EA">
              <w:rPr>
                <w:rFonts w:ascii="Times New Roman" w:hAnsi="Times New Roman" w:cs="Times New Roman"/>
                <w:sz w:val="24"/>
                <w:szCs w:val="24"/>
              </w:rPr>
              <w:t xml:space="preserve">11. </w:t>
            </w:r>
            <w:r w:rsidR="00744B10" w:rsidRPr="006077EA">
              <w:rPr>
                <w:rFonts w:ascii="Times New Roman" w:hAnsi="Times New Roman" w:cs="Times New Roman"/>
                <w:sz w:val="24"/>
                <w:szCs w:val="24"/>
              </w:rPr>
              <w:t>Расчет основных параметров</w:t>
            </w:r>
            <w:r w:rsidRPr="006077EA">
              <w:rPr>
                <w:rFonts w:ascii="Times New Roman" w:hAnsi="Times New Roman" w:cs="Times New Roman"/>
                <w:sz w:val="24"/>
                <w:szCs w:val="24"/>
              </w:rPr>
              <w:t xml:space="preserve"> и размеров кислородной  фурмы</w:t>
            </w:r>
          </w:p>
        </w:tc>
      </w:tr>
      <w:tr w:rsidR="00744B10" w:rsidRPr="006077EA" w14:paraId="4A19204A" w14:textId="77777777" w:rsidTr="00603C76">
        <w:trPr>
          <w:gridAfter w:val="1"/>
          <w:wAfter w:w="15" w:type="dxa"/>
          <w:trHeight w:val="361"/>
        </w:trPr>
        <w:tc>
          <w:tcPr>
            <w:tcW w:w="2547" w:type="dxa"/>
            <w:vMerge/>
          </w:tcPr>
          <w:p w14:paraId="1D13807A"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10348684" w14:textId="673A75B1" w:rsidR="00744B10" w:rsidRPr="006077EA" w:rsidRDefault="00A73624" w:rsidP="00A73624">
            <w:pPr>
              <w:jc w:val="both"/>
              <w:rPr>
                <w:rFonts w:ascii="Times New Roman" w:hAnsi="Times New Roman"/>
                <w:sz w:val="24"/>
                <w:szCs w:val="24"/>
              </w:rPr>
            </w:pPr>
            <w:r w:rsidRPr="006077EA">
              <w:rPr>
                <w:rFonts w:ascii="Times New Roman" w:hAnsi="Times New Roman"/>
                <w:sz w:val="24"/>
                <w:szCs w:val="24"/>
              </w:rPr>
              <w:t>12.</w:t>
            </w:r>
            <w:r w:rsidR="00744B10" w:rsidRPr="006077EA">
              <w:rPr>
                <w:rFonts w:ascii="Times New Roman" w:hAnsi="Times New Roman"/>
                <w:sz w:val="24"/>
                <w:szCs w:val="24"/>
              </w:rPr>
              <w:t xml:space="preserve"> Составление схем автоматизации и выбор средств автоматизаци</w:t>
            </w:r>
            <w:r w:rsidRPr="006077EA">
              <w:rPr>
                <w:rFonts w:ascii="Times New Roman" w:hAnsi="Times New Roman"/>
                <w:sz w:val="24"/>
                <w:szCs w:val="24"/>
              </w:rPr>
              <w:t>и кислородно-конвертерного цеха</w:t>
            </w:r>
          </w:p>
        </w:tc>
      </w:tr>
      <w:tr w:rsidR="00744B10" w:rsidRPr="006077EA" w14:paraId="0F171601" w14:textId="77777777" w:rsidTr="00603C76">
        <w:trPr>
          <w:gridAfter w:val="1"/>
          <w:wAfter w:w="15" w:type="dxa"/>
          <w:trHeight w:val="361"/>
        </w:trPr>
        <w:tc>
          <w:tcPr>
            <w:tcW w:w="2547" w:type="dxa"/>
            <w:vMerge/>
          </w:tcPr>
          <w:p w14:paraId="30204835"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617ED98A"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самостоятельная работа обучающихся</w:t>
            </w:r>
          </w:p>
          <w:p w14:paraId="5A6C7D7D"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44B10" w:rsidRPr="006077EA" w14:paraId="3C818321" w14:textId="77777777" w:rsidTr="00603C76">
        <w:trPr>
          <w:gridAfter w:val="1"/>
          <w:wAfter w:w="15" w:type="dxa"/>
          <w:trHeight w:val="361"/>
        </w:trPr>
        <w:tc>
          <w:tcPr>
            <w:tcW w:w="2547" w:type="dxa"/>
            <w:vMerge w:val="restart"/>
          </w:tcPr>
          <w:p w14:paraId="40B6DCB9" w14:textId="1E9285F7" w:rsidR="00A73624" w:rsidRPr="006077EA" w:rsidRDefault="00744B10" w:rsidP="00A73624">
            <w:pPr>
              <w:jc w:val="center"/>
              <w:rPr>
                <w:rFonts w:ascii="Times New Roman" w:hAnsi="Times New Roman"/>
                <w:b/>
                <w:sz w:val="24"/>
                <w:szCs w:val="24"/>
              </w:rPr>
            </w:pPr>
            <w:r w:rsidRPr="006077EA">
              <w:rPr>
                <w:rFonts w:ascii="Times New Roman" w:hAnsi="Times New Roman"/>
                <w:b/>
                <w:sz w:val="24"/>
                <w:szCs w:val="24"/>
              </w:rPr>
              <w:t>Тема 2.4</w:t>
            </w:r>
          </w:p>
          <w:p w14:paraId="03B3E5EE" w14:textId="6A7C618A" w:rsidR="00744B10" w:rsidRPr="006077EA" w:rsidRDefault="00744B10" w:rsidP="00A73624">
            <w:pPr>
              <w:jc w:val="center"/>
              <w:rPr>
                <w:rFonts w:ascii="Times New Roman" w:eastAsia="Times New Roman" w:hAnsi="Times New Roman" w:cs="Times New Roman"/>
                <w:b/>
                <w:bCs/>
                <w:sz w:val="24"/>
                <w:szCs w:val="24"/>
                <w:lang w:val="en-US" w:eastAsia="ru-RU"/>
              </w:rPr>
            </w:pPr>
            <w:r w:rsidRPr="006077EA">
              <w:rPr>
                <w:rFonts w:ascii="Times New Roman" w:hAnsi="Times New Roman"/>
                <w:b/>
                <w:sz w:val="24"/>
                <w:szCs w:val="24"/>
              </w:rPr>
              <w:t>Внепечная обработка стали</w:t>
            </w:r>
          </w:p>
        </w:tc>
        <w:tc>
          <w:tcPr>
            <w:tcW w:w="6873" w:type="dxa"/>
            <w:tcBorders>
              <w:top w:val="single" w:sz="4" w:space="0" w:color="auto"/>
              <w:left w:val="single" w:sz="4" w:space="0" w:color="auto"/>
              <w:bottom w:val="single" w:sz="4" w:space="0" w:color="auto"/>
              <w:right w:val="single" w:sz="4" w:space="0" w:color="auto"/>
            </w:tcBorders>
            <w:vAlign w:val="bottom"/>
          </w:tcPr>
          <w:p w14:paraId="27888C77"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 xml:space="preserve">Содержание </w:t>
            </w:r>
          </w:p>
        </w:tc>
      </w:tr>
      <w:tr w:rsidR="00744B10" w:rsidRPr="006077EA" w14:paraId="53C7806A" w14:textId="77777777" w:rsidTr="00603C76">
        <w:trPr>
          <w:gridAfter w:val="1"/>
          <w:wAfter w:w="15" w:type="dxa"/>
          <w:trHeight w:val="361"/>
        </w:trPr>
        <w:tc>
          <w:tcPr>
            <w:tcW w:w="2547" w:type="dxa"/>
            <w:vMerge/>
          </w:tcPr>
          <w:p w14:paraId="4F9050EB"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6E7D2F98" w14:textId="5C81A53F" w:rsidR="00744B10" w:rsidRPr="006077EA" w:rsidRDefault="00744B10" w:rsidP="005E54B4">
            <w:pPr>
              <w:pStyle w:val="311"/>
              <w:ind w:left="72" w:firstLine="0"/>
              <w:jc w:val="both"/>
              <w:rPr>
                <w:rFonts w:cs="Times New Roman"/>
                <w:sz w:val="24"/>
                <w:szCs w:val="24"/>
              </w:rPr>
            </w:pPr>
            <w:r w:rsidRPr="006077EA">
              <w:rPr>
                <w:rFonts w:cs="Times New Roman"/>
                <w:sz w:val="24"/>
                <w:szCs w:val="24"/>
              </w:rPr>
              <w:t xml:space="preserve">1.Технология внепечной обработки. Цель и назначение внепечной обработки стали. Физико-химические процессы, протекающие </w:t>
            </w:r>
            <w:proofErr w:type="gramStart"/>
            <w:r w:rsidRPr="006077EA">
              <w:rPr>
                <w:rFonts w:cs="Times New Roman"/>
                <w:sz w:val="24"/>
                <w:szCs w:val="24"/>
              </w:rPr>
              <w:t>при внепечной обработке</w:t>
            </w:r>
            <w:proofErr w:type="gramEnd"/>
            <w:r w:rsidRPr="006077EA">
              <w:rPr>
                <w:rFonts w:cs="Times New Roman"/>
                <w:sz w:val="24"/>
                <w:szCs w:val="24"/>
              </w:rPr>
              <w:t xml:space="preserve"> стали. Классификация способов внепечной обработки стали. Обработка жидкой стали инертными газами. Рафинирование стали синтетическими шлаками. Обработка стали вакуумом (циркуляционное, порционное, </w:t>
            </w:r>
            <w:proofErr w:type="spellStart"/>
            <w:r w:rsidRPr="006077EA">
              <w:rPr>
                <w:rFonts w:cs="Times New Roman"/>
                <w:sz w:val="24"/>
                <w:szCs w:val="24"/>
              </w:rPr>
              <w:t>ковшевое</w:t>
            </w:r>
            <w:proofErr w:type="spellEnd"/>
            <w:r w:rsidRPr="006077EA">
              <w:rPr>
                <w:rFonts w:cs="Times New Roman"/>
                <w:sz w:val="24"/>
                <w:szCs w:val="24"/>
              </w:rPr>
              <w:t>, струйное); преимущества и недостатки различных способов.    Нагрев металла на установке «Печь-ковш».</w:t>
            </w:r>
          </w:p>
          <w:p w14:paraId="5397CD75" w14:textId="379680B0" w:rsidR="00744B10" w:rsidRPr="006077EA" w:rsidRDefault="00744B10" w:rsidP="005E54B4">
            <w:pPr>
              <w:pStyle w:val="311"/>
              <w:ind w:left="72" w:firstLine="0"/>
              <w:jc w:val="both"/>
              <w:rPr>
                <w:rFonts w:cs="Times New Roman"/>
                <w:sz w:val="24"/>
                <w:szCs w:val="24"/>
              </w:rPr>
            </w:pPr>
            <w:r w:rsidRPr="006077EA">
              <w:rPr>
                <w:rFonts w:cs="Times New Roman"/>
                <w:sz w:val="24"/>
                <w:szCs w:val="24"/>
              </w:rPr>
              <w:t xml:space="preserve">2.  Оборудование для внепечной обработки стали. Эксплуатация и ремонт. Установки доводки металла (УДМ): назначение, устройство, принцип работы. Оборудование для рафинирования стали синтетическими шлаками. Установки вакуумирования стали: порционный, циркуляционный, ковшевой </w:t>
            </w:r>
            <w:proofErr w:type="spellStart"/>
            <w:r w:rsidRPr="006077EA">
              <w:rPr>
                <w:rFonts w:cs="Times New Roman"/>
                <w:sz w:val="24"/>
                <w:szCs w:val="24"/>
              </w:rPr>
              <w:t>вакууматоры</w:t>
            </w:r>
            <w:proofErr w:type="spellEnd"/>
            <w:r w:rsidRPr="006077EA">
              <w:rPr>
                <w:rFonts w:cs="Times New Roman"/>
                <w:sz w:val="24"/>
                <w:szCs w:val="24"/>
              </w:rPr>
              <w:t>: назначение, устройство, принцип работы. Оборудование для обработки стали вдуванием порошкообразных реагентов. Характеристика основных элементов конструкции установки «Печь-ковш» (УПК).  Эксплуатация и ремонт оборудования для внепечной обработки стали.</w:t>
            </w:r>
          </w:p>
          <w:p w14:paraId="01B1E96F" w14:textId="0B48E774" w:rsidR="00744B10" w:rsidRPr="006077EA" w:rsidRDefault="00744B10" w:rsidP="005E54B4">
            <w:pPr>
              <w:ind w:left="72"/>
              <w:jc w:val="both"/>
              <w:rPr>
                <w:rFonts w:ascii="Times New Roman" w:hAnsi="Times New Roman"/>
                <w:sz w:val="24"/>
                <w:szCs w:val="24"/>
              </w:rPr>
            </w:pPr>
            <w:r w:rsidRPr="006077EA">
              <w:rPr>
                <w:rFonts w:ascii="Times New Roman" w:hAnsi="Times New Roman"/>
                <w:sz w:val="24"/>
                <w:szCs w:val="24"/>
              </w:rPr>
              <w:t>3.Метрологическое обеспечение и автоматизация технологического процесса внепечной обработки стали. Метрологическое обеспечение и автоматизация технологических процессов при внепечной обработки стали на установках УПК, УДМ, УВС. АСУ ТП «Внепечная обработка стали»</w:t>
            </w:r>
          </w:p>
          <w:p w14:paraId="2154F854" w14:textId="77777777" w:rsidR="00744B10" w:rsidRPr="006077EA" w:rsidRDefault="00744B10" w:rsidP="005E54B4">
            <w:pPr>
              <w:ind w:left="72"/>
              <w:jc w:val="both"/>
              <w:rPr>
                <w:rFonts w:cs="Times New Roman"/>
                <w:sz w:val="24"/>
                <w:szCs w:val="24"/>
              </w:rPr>
            </w:pPr>
            <w:r w:rsidRPr="006077EA">
              <w:rPr>
                <w:rFonts w:ascii="Times New Roman" w:hAnsi="Times New Roman"/>
                <w:sz w:val="24"/>
                <w:szCs w:val="24"/>
              </w:rPr>
              <w:t>4.Требования безопасности труда и охраны окружающей среды Характеристика технологии внепечной обработки стали с точки зрения вредности и опасности. Анализ опасных и вредных факторов. Мероприятия по уменьшению и устранению воздействия ОПФ и ВПФ. Правила техники безопасности при эксплуатации электроустановок. Анализ возможных аварийных ситуаций при проведении внепечной обработки стали на установках УДМ, УВС, УПК. Мероприятия по охране окружающей среды.</w:t>
            </w:r>
          </w:p>
        </w:tc>
      </w:tr>
      <w:tr w:rsidR="00744B10" w:rsidRPr="006077EA" w14:paraId="6372C451" w14:textId="77777777" w:rsidTr="00603C76">
        <w:trPr>
          <w:gridAfter w:val="1"/>
          <w:wAfter w:w="15" w:type="dxa"/>
          <w:trHeight w:val="361"/>
        </w:trPr>
        <w:tc>
          <w:tcPr>
            <w:tcW w:w="2547" w:type="dxa"/>
            <w:vMerge/>
          </w:tcPr>
          <w:p w14:paraId="27964172"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4A596B36"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44B10" w:rsidRPr="006077EA" w14:paraId="306AF50A" w14:textId="77777777" w:rsidTr="00603C76">
        <w:trPr>
          <w:gridAfter w:val="1"/>
          <w:wAfter w:w="15" w:type="dxa"/>
          <w:trHeight w:val="361"/>
        </w:trPr>
        <w:tc>
          <w:tcPr>
            <w:tcW w:w="2547" w:type="dxa"/>
            <w:vMerge/>
          </w:tcPr>
          <w:p w14:paraId="44E23F20"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369C9773" w14:textId="478AE14A" w:rsidR="00744B10" w:rsidRPr="006077EA" w:rsidRDefault="00744B10" w:rsidP="00A73624">
            <w:pPr>
              <w:jc w:val="both"/>
              <w:rPr>
                <w:rFonts w:ascii="Times New Roman" w:hAnsi="Times New Roman"/>
                <w:sz w:val="24"/>
                <w:szCs w:val="24"/>
              </w:rPr>
            </w:pPr>
            <w:r w:rsidRPr="006077EA">
              <w:rPr>
                <w:rFonts w:ascii="Times New Roman" w:hAnsi="Times New Roman"/>
                <w:sz w:val="24"/>
                <w:szCs w:val="24"/>
              </w:rPr>
              <w:t>1</w:t>
            </w:r>
            <w:r w:rsidR="00A73624" w:rsidRPr="006077EA">
              <w:rPr>
                <w:rFonts w:ascii="Times New Roman" w:hAnsi="Times New Roman"/>
                <w:sz w:val="24"/>
                <w:szCs w:val="24"/>
              </w:rPr>
              <w:t>3</w:t>
            </w:r>
            <w:r w:rsidRPr="006077EA">
              <w:rPr>
                <w:rFonts w:ascii="Times New Roman" w:hAnsi="Times New Roman"/>
                <w:sz w:val="24"/>
                <w:szCs w:val="24"/>
              </w:rPr>
              <w:t>. Расчет расхода ферросплавов для раскисления и легировани</w:t>
            </w:r>
            <w:r w:rsidR="00A73624" w:rsidRPr="006077EA">
              <w:rPr>
                <w:rFonts w:ascii="Times New Roman" w:hAnsi="Times New Roman"/>
                <w:sz w:val="24"/>
                <w:szCs w:val="24"/>
              </w:rPr>
              <w:t>я стали при внепечной обработке</w:t>
            </w:r>
          </w:p>
        </w:tc>
      </w:tr>
      <w:tr w:rsidR="00744B10" w:rsidRPr="006077EA" w14:paraId="11A330CB" w14:textId="77777777" w:rsidTr="00603C76">
        <w:trPr>
          <w:gridAfter w:val="1"/>
          <w:wAfter w:w="15" w:type="dxa"/>
          <w:trHeight w:val="361"/>
        </w:trPr>
        <w:tc>
          <w:tcPr>
            <w:tcW w:w="2547" w:type="dxa"/>
            <w:vMerge/>
          </w:tcPr>
          <w:p w14:paraId="6843F475"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12062AC3" w14:textId="2AE70F01" w:rsidR="00744B10" w:rsidRPr="006077EA" w:rsidRDefault="00A73624" w:rsidP="005E54B4">
            <w:pPr>
              <w:rPr>
                <w:rFonts w:ascii="Times New Roman" w:hAnsi="Times New Roman"/>
                <w:sz w:val="24"/>
                <w:szCs w:val="24"/>
              </w:rPr>
            </w:pPr>
            <w:r w:rsidRPr="006077EA">
              <w:rPr>
                <w:rFonts w:ascii="Times New Roman" w:hAnsi="Times New Roman"/>
                <w:sz w:val="24"/>
                <w:szCs w:val="24"/>
              </w:rPr>
              <w:t xml:space="preserve">14. </w:t>
            </w:r>
            <w:r w:rsidR="00744B10" w:rsidRPr="006077EA">
              <w:rPr>
                <w:rFonts w:ascii="Times New Roman" w:hAnsi="Times New Roman"/>
                <w:sz w:val="24"/>
                <w:szCs w:val="24"/>
              </w:rPr>
              <w:t>Технологические расчеты при обработке</w:t>
            </w:r>
            <w:r w:rsidRPr="006077EA">
              <w:rPr>
                <w:rFonts w:ascii="Times New Roman" w:hAnsi="Times New Roman"/>
                <w:sz w:val="24"/>
                <w:szCs w:val="24"/>
              </w:rPr>
              <w:t xml:space="preserve"> стали инертными газами в ковше</w:t>
            </w:r>
          </w:p>
        </w:tc>
      </w:tr>
      <w:tr w:rsidR="00744B10" w:rsidRPr="006077EA" w14:paraId="1025C1E0" w14:textId="77777777" w:rsidTr="00603C76">
        <w:trPr>
          <w:gridAfter w:val="1"/>
          <w:wAfter w:w="15" w:type="dxa"/>
          <w:trHeight w:val="361"/>
        </w:trPr>
        <w:tc>
          <w:tcPr>
            <w:tcW w:w="2547" w:type="dxa"/>
            <w:vMerge/>
          </w:tcPr>
          <w:p w14:paraId="3C9386D5"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02A85DDE" w14:textId="22B58173" w:rsidR="00744B10" w:rsidRPr="006077EA" w:rsidRDefault="00A73624" w:rsidP="005E54B4">
            <w:pPr>
              <w:rPr>
                <w:rFonts w:ascii="Times New Roman" w:hAnsi="Times New Roman"/>
                <w:sz w:val="24"/>
                <w:szCs w:val="24"/>
              </w:rPr>
            </w:pPr>
            <w:r w:rsidRPr="006077EA">
              <w:rPr>
                <w:rFonts w:ascii="Times New Roman" w:hAnsi="Times New Roman"/>
                <w:sz w:val="24"/>
                <w:szCs w:val="24"/>
              </w:rPr>
              <w:t xml:space="preserve">15. </w:t>
            </w:r>
            <w:r w:rsidR="00744B10" w:rsidRPr="006077EA">
              <w:rPr>
                <w:rFonts w:ascii="Times New Roman" w:hAnsi="Times New Roman"/>
                <w:sz w:val="24"/>
                <w:szCs w:val="24"/>
              </w:rPr>
              <w:t>Расчет вакуумировани</w:t>
            </w:r>
            <w:r w:rsidRPr="006077EA">
              <w:rPr>
                <w:rFonts w:ascii="Times New Roman" w:hAnsi="Times New Roman"/>
                <w:sz w:val="24"/>
                <w:szCs w:val="24"/>
              </w:rPr>
              <w:t>я стали при внепечной обработке</w:t>
            </w:r>
          </w:p>
        </w:tc>
      </w:tr>
      <w:tr w:rsidR="00744B10" w:rsidRPr="006077EA" w14:paraId="03BEAC33" w14:textId="77777777" w:rsidTr="00603C76">
        <w:trPr>
          <w:gridAfter w:val="1"/>
          <w:wAfter w:w="15" w:type="dxa"/>
          <w:trHeight w:val="361"/>
        </w:trPr>
        <w:tc>
          <w:tcPr>
            <w:tcW w:w="2547" w:type="dxa"/>
            <w:vMerge/>
          </w:tcPr>
          <w:p w14:paraId="34943FF3"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36660AF2" w14:textId="41BCF0E7" w:rsidR="00744B10" w:rsidRPr="006077EA" w:rsidRDefault="00A73624" w:rsidP="00A73624">
            <w:pPr>
              <w:rPr>
                <w:rFonts w:ascii="Times New Roman" w:hAnsi="Times New Roman"/>
                <w:sz w:val="24"/>
                <w:szCs w:val="24"/>
              </w:rPr>
            </w:pPr>
            <w:r w:rsidRPr="006077EA">
              <w:rPr>
                <w:rFonts w:ascii="Times New Roman" w:hAnsi="Times New Roman"/>
                <w:sz w:val="24"/>
                <w:szCs w:val="24"/>
              </w:rPr>
              <w:t>1</w:t>
            </w:r>
            <w:r w:rsidR="00744B10" w:rsidRPr="006077EA">
              <w:rPr>
                <w:rFonts w:ascii="Times New Roman" w:hAnsi="Times New Roman"/>
                <w:sz w:val="24"/>
                <w:szCs w:val="24"/>
              </w:rPr>
              <w:t>6.</w:t>
            </w:r>
            <w:r w:rsidRPr="006077EA">
              <w:rPr>
                <w:rFonts w:ascii="Times New Roman" w:hAnsi="Times New Roman"/>
                <w:sz w:val="24"/>
                <w:szCs w:val="24"/>
              </w:rPr>
              <w:t xml:space="preserve"> </w:t>
            </w:r>
            <w:r w:rsidR="00744B10" w:rsidRPr="006077EA">
              <w:rPr>
                <w:rFonts w:ascii="Times New Roman" w:hAnsi="Times New Roman"/>
                <w:sz w:val="24"/>
                <w:szCs w:val="24"/>
              </w:rPr>
              <w:t>Расчет количества и состава неметаллических включений</w:t>
            </w:r>
            <w:r w:rsidRPr="006077EA">
              <w:rPr>
                <w:rFonts w:ascii="Times New Roman" w:hAnsi="Times New Roman"/>
                <w:sz w:val="24"/>
                <w:szCs w:val="24"/>
              </w:rPr>
              <w:t xml:space="preserve"> при внепечной обработке стали.</w:t>
            </w:r>
          </w:p>
        </w:tc>
      </w:tr>
      <w:tr w:rsidR="00744B10" w:rsidRPr="006077EA" w14:paraId="4362DB4A" w14:textId="77777777" w:rsidTr="00603C76">
        <w:trPr>
          <w:gridAfter w:val="1"/>
          <w:wAfter w:w="15" w:type="dxa"/>
          <w:trHeight w:val="361"/>
        </w:trPr>
        <w:tc>
          <w:tcPr>
            <w:tcW w:w="2547" w:type="dxa"/>
            <w:vMerge/>
          </w:tcPr>
          <w:p w14:paraId="0B53B312"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25097D47"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самостоятельная работа обучающихся</w:t>
            </w:r>
          </w:p>
          <w:p w14:paraId="7817C80F"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44B10" w:rsidRPr="006077EA" w14:paraId="1FE59DCA" w14:textId="77777777" w:rsidTr="00603C76">
        <w:trPr>
          <w:gridAfter w:val="1"/>
          <w:wAfter w:w="15" w:type="dxa"/>
          <w:trHeight w:val="361"/>
        </w:trPr>
        <w:tc>
          <w:tcPr>
            <w:tcW w:w="2547" w:type="dxa"/>
            <w:vMerge w:val="restart"/>
          </w:tcPr>
          <w:p w14:paraId="3B8F315A" w14:textId="1CF8A70D" w:rsidR="00A73624" w:rsidRPr="006077EA" w:rsidRDefault="00744B10" w:rsidP="00A73624">
            <w:pPr>
              <w:jc w:val="center"/>
              <w:rPr>
                <w:rFonts w:ascii="Times New Roman" w:hAnsi="Times New Roman"/>
                <w:b/>
                <w:sz w:val="24"/>
                <w:szCs w:val="24"/>
              </w:rPr>
            </w:pPr>
            <w:r w:rsidRPr="006077EA">
              <w:rPr>
                <w:rFonts w:ascii="Times New Roman" w:hAnsi="Times New Roman"/>
                <w:b/>
                <w:sz w:val="24"/>
                <w:szCs w:val="24"/>
              </w:rPr>
              <w:t>Тема 2.5</w:t>
            </w:r>
          </w:p>
          <w:p w14:paraId="6B185C2F" w14:textId="6DEFD1D5" w:rsidR="00744B10" w:rsidRPr="006077EA" w:rsidRDefault="00744B10" w:rsidP="00603C76">
            <w:pPr>
              <w:jc w:val="center"/>
              <w:rPr>
                <w:rFonts w:ascii="Times New Roman" w:eastAsia="Times New Roman" w:hAnsi="Times New Roman" w:cs="Times New Roman"/>
                <w:b/>
                <w:bCs/>
                <w:sz w:val="24"/>
                <w:szCs w:val="24"/>
                <w:lang w:eastAsia="ru-RU"/>
              </w:rPr>
            </w:pPr>
            <w:r w:rsidRPr="006077EA">
              <w:rPr>
                <w:rFonts w:ascii="Times New Roman" w:hAnsi="Times New Roman"/>
                <w:b/>
                <w:sz w:val="24"/>
                <w:szCs w:val="24"/>
              </w:rPr>
              <w:t>Разливка стали</w:t>
            </w:r>
          </w:p>
        </w:tc>
        <w:tc>
          <w:tcPr>
            <w:tcW w:w="6873" w:type="dxa"/>
            <w:tcBorders>
              <w:top w:val="single" w:sz="4" w:space="0" w:color="auto"/>
              <w:left w:val="single" w:sz="4" w:space="0" w:color="auto"/>
              <w:bottom w:val="single" w:sz="4" w:space="0" w:color="auto"/>
              <w:right w:val="single" w:sz="4" w:space="0" w:color="auto"/>
            </w:tcBorders>
            <w:vAlign w:val="bottom"/>
          </w:tcPr>
          <w:p w14:paraId="20956F90"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 xml:space="preserve">Содержание </w:t>
            </w:r>
          </w:p>
        </w:tc>
      </w:tr>
      <w:tr w:rsidR="00744B10" w:rsidRPr="006077EA" w14:paraId="75334C26" w14:textId="77777777" w:rsidTr="00603C76">
        <w:trPr>
          <w:gridAfter w:val="1"/>
          <w:wAfter w:w="15" w:type="dxa"/>
          <w:trHeight w:val="797"/>
        </w:trPr>
        <w:tc>
          <w:tcPr>
            <w:tcW w:w="2547" w:type="dxa"/>
            <w:vMerge/>
          </w:tcPr>
          <w:p w14:paraId="46E303E2"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0E18C31B" w14:textId="31CC7424" w:rsidR="00744B10" w:rsidRPr="006077EA" w:rsidRDefault="00744B10" w:rsidP="005E54B4">
            <w:pPr>
              <w:jc w:val="both"/>
              <w:rPr>
                <w:rFonts w:ascii="Times New Roman" w:hAnsi="Times New Roman"/>
                <w:sz w:val="24"/>
                <w:szCs w:val="24"/>
              </w:rPr>
            </w:pPr>
            <w:r w:rsidRPr="006077EA">
              <w:rPr>
                <w:rFonts w:ascii="Times New Roman" w:hAnsi="Times New Roman"/>
                <w:sz w:val="24"/>
                <w:szCs w:val="24"/>
              </w:rPr>
              <w:t>1.Т</w:t>
            </w:r>
            <w:r w:rsidR="00A73624" w:rsidRPr="006077EA">
              <w:rPr>
                <w:rFonts w:ascii="Times New Roman" w:hAnsi="Times New Roman"/>
                <w:sz w:val="24"/>
                <w:szCs w:val="24"/>
              </w:rPr>
              <w:t xml:space="preserve">ехнология непрерывной разливки </w:t>
            </w:r>
            <w:r w:rsidRPr="006077EA">
              <w:rPr>
                <w:rFonts w:ascii="Times New Roman" w:hAnsi="Times New Roman"/>
                <w:sz w:val="24"/>
                <w:szCs w:val="24"/>
              </w:rPr>
              <w:t xml:space="preserve">стали Сравнительная характеристика различных способов разливки. Строение </w:t>
            </w:r>
            <w:proofErr w:type="spellStart"/>
            <w:r w:rsidRPr="006077EA">
              <w:rPr>
                <w:rFonts w:ascii="Times New Roman" w:hAnsi="Times New Roman"/>
                <w:sz w:val="24"/>
                <w:szCs w:val="24"/>
              </w:rPr>
              <w:t>непрерывнолитой</w:t>
            </w:r>
            <w:proofErr w:type="spellEnd"/>
            <w:r w:rsidRPr="006077EA">
              <w:rPr>
                <w:rFonts w:ascii="Times New Roman" w:hAnsi="Times New Roman"/>
                <w:sz w:val="24"/>
                <w:szCs w:val="24"/>
              </w:rPr>
              <w:t xml:space="preserve"> заготовки. </w:t>
            </w:r>
            <w:proofErr w:type="spellStart"/>
            <w:r w:rsidRPr="006077EA">
              <w:rPr>
                <w:rFonts w:ascii="Times New Roman" w:hAnsi="Times New Roman"/>
                <w:sz w:val="24"/>
                <w:szCs w:val="24"/>
              </w:rPr>
              <w:t>Температурно</w:t>
            </w:r>
            <w:proofErr w:type="spellEnd"/>
            <w:r w:rsidRPr="006077EA">
              <w:rPr>
                <w:rFonts w:ascii="Times New Roman" w:hAnsi="Times New Roman"/>
                <w:sz w:val="24"/>
                <w:szCs w:val="24"/>
              </w:rPr>
              <w:t xml:space="preserve">–скоростной режим непрерывной разливки. Защита металла от вторичного окисления. Особенности формирования </w:t>
            </w:r>
            <w:proofErr w:type="spellStart"/>
            <w:r w:rsidRPr="006077EA">
              <w:rPr>
                <w:rFonts w:ascii="Times New Roman" w:hAnsi="Times New Roman"/>
                <w:sz w:val="24"/>
                <w:szCs w:val="24"/>
              </w:rPr>
              <w:t>непрерывнолитого</w:t>
            </w:r>
            <w:proofErr w:type="spellEnd"/>
            <w:r w:rsidRPr="006077EA">
              <w:rPr>
                <w:rFonts w:ascii="Times New Roman" w:hAnsi="Times New Roman"/>
                <w:sz w:val="24"/>
                <w:szCs w:val="24"/>
              </w:rPr>
              <w:t xml:space="preserve"> слитка при его прохождении через кристаллизатор, зону вторичного охлаждения. Дефекты заготовок, причины их образования и методы устранения. Сортамент и размеры получаемых заготовок. Аварийные и внештатные ситуации в процессе непрерывной разливки</w:t>
            </w:r>
          </w:p>
          <w:p w14:paraId="670199A7" w14:textId="71C3AB53" w:rsidR="00744B10" w:rsidRPr="006077EA" w:rsidRDefault="00744B10" w:rsidP="005E54B4">
            <w:pPr>
              <w:jc w:val="both"/>
              <w:rPr>
                <w:rFonts w:ascii="Times New Roman" w:hAnsi="Times New Roman"/>
                <w:sz w:val="24"/>
                <w:szCs w:val="24"/>
              </w:rPr>
            </w:pPr>
            <w:r w:rsidRPr="006077EA">
              <w:rPr>
                <w:rFonts w:ascii="Times New Roman" w:hAnsi="Times New Roman"/>
                <w:sz w:val="24"/>
                <w:szCs w:val="24"/>
              </w:rPr>
              <w:t>2.Оборудование для разливки стали Оборудование для разливки стали в изложницы и на машинах непрерывной разливки. Сталеразливочные ковши. Изложницы, типы; основные размеры.  Общее устройство и технологические схемы основных типов МНЛЗ. Сталеразливочные стенды, промежуточные ковши. Кристаллизаторы, их типы. Системы охлаждения кристаллизаторов. Механизмы качания   кристаллизаторов, их типы.  Зона вторичного охлаждения. Тянуще-правильные агрегаты. Организация работ в отделении непрерывной разливки стали методом «плавка на плавку».</w:t>
            </w:r>
          </w:p>
          <w:p w14:paraId="43709A5F" w14:textId="7A90761A" w:rsidR="00744B10" w:rsidRPr="006077EA" w:rsidRDefault="00744B10" w:rsidP="005E54B4">
            <w:pPr>
              <w:jc w:val="both"/>
              <w:rPr>
                <w:rFonts w:ascii="Times New Roman" w:hAnsi="Times New Roman"/>
                <w:sz w:val="24"/>
                <w:szCs w:val="24"/>
              </w:rPr>
            </w:pPr>
            <w:r w:rsidRPr="006077EA">
              <w:rPr>
                <w:rFonts w:ascii="Times New Roman" w:hAnsi="Times New Roman"/>
                <w:sz w:val="24"/>
                <w:szCs w:val="24"/>
              </w:rPr>
              <w:t>3. Метрологическое обеспечение и автоматизация технологического процесса разливки стали Метрологическое обеспечение и автоматизация технологических процессов при непрерывной разливке стали</w:t>
            </w:r>
            <w:r w:rsidR="00A73624" w:rsidRPr="006077EA">
              <w:rPr>
                <w:rFonts w:ascii="Times New Roman" w:hAnsi="Times New Roman"/>
                <w:sz w:val="24"/>
                <w:szCs w:val="24"/>
              </w:rPr>
              <w:t>.</w:t>
            </w:r>
          </w:p>
          <w:p w14:paraId="51DF0E45" w14:textId="77777777" w:rsidR="00744B10" w:rsidRPr="006077EA" w:rsidRDefault="00744B10" w:rsidP="005E54B4">
            <w:pPr>
              <w:jc w:val="both"/>
              <w:rPr>
                <w:rFonts w:ascii="Times New Roman" w:hAnsi="Times New Roman"/>
                <w:sz w:val="24"/>
                <w:szCs w:val="24"/>
              </w:rPr>
            </w:pPr>
            <w:r w:rsidRPr="006077EA">
              <w:rPr>
                <w:rFonts w:ascii="Times New Roman" w:hAnsi="Times New Roman"/>
                <w:sz w:val="24"/>
                <w:szCs w:val="24"/>
              </w:rPr>
              <w:t>4. Требования безопасности труда и охраны окружающей среды Характеристика технологии разливки стали в изложницы и непрерывной с точки зрения вредности и опасности. Анализ опасных и вредных факторов. Правила техники безопасности при эксплуатации электроустановок при разливке стали. Анализ возможных аварийных ситуаций при проведении разливки стали в изложницы и непрерывной. Мероприятия по охране окружающей среды.</w:t>
            </w:r>
          </w:p>
        </w:tc>
      </w:tr>
      <w:tr w:rsidR="00744B10" w:rsidRPr="006077EA" w14:paraId="67A8CC53" w14:textId="77777777" w:rsidTr="00603C76">
        <w:trPr>
          <w:gridAfter w:val="1"/>
          <w:wAfter w:w="15" w:type="dxa"/>
          <w:trHeight w:val="361"/>
        </w:trPr>
        <w:tc>
          <w:tcPr>
            <w:tcW w:w="2547" w:type="dxa"/>
            <w:vMerge/>
          </w:tcPr>
          <w:p w14:paraId="4BFD3AE6"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4CC97560"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44B10" w:rsidRPr="006077EA" w14:paraId="25A5FFB7" w14:textId="77777777" w:rsidTr="00603C76">
        <w:trPr>
          <w:gridAfter w:val="1"/>
          <w:wAfter w:w="15" w:type="dxa"/>
          <w:trHeight w:val="361"/>
        </w:trPr>
        <w:tc>
          <w:tcPr>
            <w:tcW w:w="2547" w:type="dxa"/>
            <w:vMerge/>
          </w:tcPr>
          <w:p w14:paraId="51B36DEF"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6B8D453C" w14:textId="130FB377" w:rsidR="00744B10" w:rsidRPr="006077EA" w:rsidRDefault="00A73624" w:rsidP="005E54B4">
            <w:pPr>
              <w:jc w:val="both"/>
              <w:rPr>
                <w:rFonts w:ascii="Times New Roman" w:hAnsi="Times New Roman"/>
                <w:sz w:val="24"/>
                <w:szCs w:val="24"/>
              </w:rPr>
            </w:pPr>
            <w:r w:rsidRPr="006077EA">
              <w:rPr>
                <w:rFonts w:ascii="Times New Roman" w:hAnsi="Times New Roman"/>
                <w:sz w:val="24"/>
                <w:szCs w:val="24"/>
              </w:rPr>
              <w:t xml:space="preserve">17. </w:t>
            </w:r>
            <w:r w:rsidR="00744B10" w:rsidRPr="006077EA">
              <w:rPr>
                <w:rFonts w:ascii="Times New Roman" w:hAnsi="Times New Roman"/>
                <w:sz w:val="24"/>
                <w:szCs w:val="24"/>
              </w:rPr>
              <w:t>Расчет основных технологических параметров непрерывной разливки</w:t>
            </w:r>
            <w:r w:rsidRPr="006077EA">
              <w:rPr>
                <w:rFonts w:ascii="Times New Roman" w:hAnsi="Times New Roman"/>
                <w:sz w:val="24"/>
                <w:szCs w:val="24"/>
              </w:rPr>
              <w:t xml:space="preserve"> стали, производительности МНЛЗ</w:t>
            </w:r>
          </w:p>
        </w:tc>
      </w:tr>
      <w:tr w:rsidR="00744B10" w:rsidRPr="006077EA" w14:paraId="789A0746" w14:textId="77777777" w:rsidTr="00603C76">
        <w:trPr>
          <w:gridAfter w:val="1"/>
          <w:wAfter w:w="15" w:type="dxa"/>
          <w:trHeight w:val="361"/>
        </w:trPr>
        <w:tc>
          <w:tcPr>
            <w:tcW w:w="2547" w:type="dxa"/>
            <w:vMerge/>
          </w:tcPr>
          <w:p w14:paraId="6C4FDF20"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4F2FD20C" w14:textId="5C64A4FC" w:rsidR="00744B10" w:rsidRPr="006077EA" w:rsidRDefault="00A73624" w:rsidP="005E54B4">
            <w:pPr>
              <w:rPr>
                <w:rFonts w:ascii="Times New Roman" w:hAnsi="Times New Roman"/>
                <w:sz w:val="24"/>
                <w:szCs w:val="24"/>
              </w:rPr>
            </w:pPr>
            <w:r w:rsidRPr="006077EA">
              <w:rPr>
                <w:rFonts w:ascii="Times New Roman" w:hAnsi="Times New Roman"/>
                <w:sz w:val="24"/>
                <w:szCs w:val="24"/>
              </w:rPr>
              <w:t xml:space="preserve">18 </w:t>
            </w:r>
            <w:r w:rsidR="00744B10" w:rsidRPr="006077EA">
              <w:rPr>
                <w:rFonts w:ascii="Times New Roman" w:hAnsi="Times New Roman"/>
                <w:sz w:val="24"/>
                <w:szCs w:val="24"/>
              </w:rPr>
              <w:t>Расчет тепловой работы кристаллизатора»</w:t>
            </w:r>
          </w:p>
        </w:tc>
      </w:tr>
      <w:tr w:rsidR="00744B10" w:rsidRPr="006077EA" w14:paraId="5C2D10FF" w14:textId="77777777" w:rsidTr="00603C76">
        <w:trPr>
          <w:gridAfter w:val="1"/>
          <w:wAfter w:w="15" w:type="dxa"/>
          <w:trHeight w:val="361"/>
        </w:trPr>
        <w:tc>
          <w:tcPr>
            <w:tcW w:w="2547" w:type="dxa"/>
            <w:vMerge/>
          </w:tcPr>
          <w:p w14:paraId="0FCF7AEF"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25ABE909"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самостоятельная работа обучающихся</w:t>
            </w:r>
          </w:p>
          <w:p w14:paraId="4F17B950"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44B10" w:rsidRPr="006077EA" w14:paraId="260990D0" w14:textId="77777777" w:rsidTr="00603C76">
        <w:tc>
          <w:tcPr>
            <w:tcW w:w="9435" w:type="dxa"/>
            <w:gridSpan w:val="3"/>
          </w:tcPr>
          <w:p w14:paraId="47F1E5CC" w14:textId="4538927F" w:rsidR="00744B10" w:rsidRPr="006077EA" w:rsidRDefault="00744B10" w:rsidP="008A3A62">
            <w:pPr>
              <w:jc w:val="both"/>
              <w:rPr>
                <w:rFonts w:ascii="Times New Roman" w:eastAsia="Times New Roman" w:hAnsi="Times New Roman" w:cs="Times New Roman"/>
                <w:i/>
                <w:sz w:val="24"/>
                <w:szCs w:val="24"/>
                <w:lang w:eastAsia="ru-RU"/>
              </w:rPr>
            </w:pPr>
            <w:r w:rsidRPr="006077EA">
              <w:rPr>
                <w:rFonts w:ascii="Times New Roman" w:eastAsia="Times New Roman" w:hAnsi="Times New Roman" w:cs="Times New Roman"/>
                <w:b/>
                <w:bCs/>
                <w:sz w:val="24"/>
                <w:szCs w:val="24"/>
                <w:lang w:eastAsia="ru-RU"/>
              </w:rPr>
              <w:t xml:space="preserve">Раздел 2. </w:t>
            </w:r>
            <w:r w:rsidRPr="006077EA">
              <w:rPr>
                <w:rFonts w:ascii="Times New Roman" w:eastAsia="Times New Roman" w:hAnsi="Times New Roman" w:cs="Times New Roman"/>
                <w:b/>
                <w:bCs/>
                <w:color w:val="000000"/>
                <w:sz w:val="24"/>
                <w:szCs w:val="24"/>
                <w:lang w:eastAsia="ru-RU"/>
              </w:rPr>
              <w:t>Ведение технологических процессов производства стали и ферросплавов в электропечах и контроль за ними</w:t>
            </w:r>
            <w:r w:rsidR="00A73624" w:rsidRPr="006077EA">
              <w:rPr>
                <w:rFonts w:ascii="Times New Roman" w:eastAsia="Times New Roman" w:hAnsi="Times New Roman" w:cs="Times New Roman"/>
                <w:b/>
                <w:bCs/>
                <w:color w:val="000000"/>
                <w:sz w:val="24"/>
                <w:szCs w:val="24"/>
                <w:lang w:eastAsia="ru-RU"/>
              </w:rPr>
              <w:t xml:space="preserve"> (2</w:t>
            </w:r>
            <w:r w:rsidR="00E92C3B">
              <w:rPr>
                <w:rFonts w:ascii="Times New Roman" w:eastAsia="Times New Roman" w:hAnsi="Times New Roman" w:cs="Times New Roman"/>
                <w:b/>
                <w:bCs/>
                <w:color w:val="000000"/>
                <w:sz w:val="24"/>
                <w:szCs w:val="24"/>
                <w:lang w:eastAsia="ru-RU"/>
              </w:rPr>
              <w:t>4</w:t>
            </w:r>
            <w:r w:rsidR="00DC363C" w:rsidRPr="006077EA">
              <w:rPr>
                <w:rFonts w:ascii="Times New Roman" w:eastAsia="Times New Roman" w:hAnsi="Times New Roman" w:cs="Times New Roman"/>
                <w:b/>
                <w:bCs/>
                <w:color w:val="000000"/>
                <w:sz w:val="24"/>
                <w:szCs w:val="24"/>
                <w:lang w:eastAsia="ru-RU"/>
              </w:rPr>
              <w:t xml:space="preserve">6 </w:t>
            </w:r>
            <w:r w:rsidRPr="006077EA">
              <w:rPr>
                <w:rFonts w:ascii="Times New Roman" w:eastAsia="Times New Roman" w:hAnsi="Times New Roman" w:cs="Times New Roman"/>
                <w:b/>
                <w:bCs/>
                <w:color w:val="000000"/>
                <w:sz w:val="24"/>
                <w:szCs w:val="24"/>
                <w:lang w:eastAsia="ru-RU"/>
              </w:rPr>
              <w:t>часов)</w:t>
            </w:r>
          </w:p>
        </w:tc>
      </w:tr>
      <w:tr w:rsidR="00744B10" w:rsidRPr="006077EA" w14:paraId="5BFE2C61" w14:textId="77777777" w:rsidTr="00603C76">
        <w:trPr>
          <w:trHeight w:val="20"/>
        </w:trPr>
        <w:tc>
          <w:tcPr>
            <w:tcW w:w="9435" w:type="dxa"/>
            <w:gridSpan w:val="3"/>
          </w:tcPr>
          <w:p w14:paraId="58053CE6" w14:textId="1C1A3FB3" w:rsidR="00744B10" w:rsidRPr="006077EA" w:rsidRDefault="00744B10" w:rsidP="008A3A62">
            <w:pPr>
              <w:jc w:val="both"/>
              <w:rPr>
                <w:rFonts w:ascii="Times New Roman" w:eastAsia="Times New Roman" w:hAnsi="Times New Roman" w:cs="Times New Roman"/>
                <w:b/>
                <w:i/>
                <w:sz w:val="24"/>
                <w:szCs w:val="24"/>
                <w:lang w:eastAsia="ru-RU"/>
              </w:rPr>
            </w:pPr>
            <w:r w:rsidRPr="006077EA">
              <w:rPr>
                <w:rFonts w:ascii="Times New Roman" w:eastAsia="Times New Roman" w:hAnsi="Times New Roman" w:cs="Times New Roman"/>
                <w:b/>
                <w:bCs/>
                <w:sz w:val="24"/>
                <w:szCs w:val="24"/>
                <w:lang w:eastAsia="ru-RU"/>
              </w:rPr>
              <w:t xml:space="preserve">МДК 02.02 </w:t>
            </w:r>
            <w:r w:rsidRPr="006077EA">
              <w:rPr>
                <w:rFonts w:ascii="Times New Roman" w:eastAsia="Times New Roman" w:hAnsi="Times New Roman" w:cs="Times New Roman"/>
                <w:b/>
                <w:color w:val="000000"/>
                <w:sz w:val="24"/>
                <w:szCs w:val="24"/>
                <w:lang w:eastAsia="ru-RU"/>
              </w:rPr>
              <w:t xml:space="preserve">Ведение технологических процессов производства стали и ферросплавов в электропечах и контроль за ними </w:t>
            </w:r>
          </w:p>
        </w:tc>
      </w:tr>
      <w:tr w:rsidR="00744B10" w:rsidRPr="006077EA" w14:paraId="54BD9CCC" w14:textId="77777777" w:rsidTr="00603C76">
        <w:trPr>
          <w:gridAfter w:val="1"/>
          <w:wAfter w:w="15" w:type="dxa"/>
          <w:trHeight w:val="361"/>
        </w:trPr>
        <w:tc>
          <w:tcPr>
            <w:tcW w:w="2547" w:type="dxa"/>
            <w:vMerge w:val="restart"/>
          </w:tcPr>
          <w:p w14:paraId="67A2CD7F" w14:textId="3E82CEF5" w:rsidR="00DC363C" w:rsidRPr="006077EA" w:rsidRDefault="00744B10" w:rsidP="00DC363C">
            <w:pPr>
              <w:widowControl w:val="0"/>
              <w:jc w:val="center"/>
              <w:rPr>
                <w:rFonts w:ascii="Times New Roman" w:hAnsi="Times New Roman" w:cs="Times New Roman"/>
                <w:b/>
                <w:sz w:val="24"/>
                <w:szCs w:val="24"/>
              </w:rPr>
            </w:pPr>
            <w:r w:rsidRPr="006077EA">
              <w:rPr>
                <w:rFonts w:ascii="Times New Roman" w:hAnsi="Times New Roman" w:cs="Times New Roman"/>
                <w:b/>
                <w:sz w:val="24"/>
                <w:szCs w:val="24"/>
              </w:rPr>
              <w:t>Тема 2.1</w:t>
            </w:r>
          </w:p>
          <w:p w14:paraId="40F96380" w14:textId="27CFBD6D" w:rsidR="00744B10" w:rsidRPr="006077EA" w:rsidRDefault="00744B10" w:rsidP="00DC363C">
            <w:pPr>
              <w:widowControl w:val="0"/>
              <w:jc w:val="center"/>
              <w:rPr>
                <w:rFonts w:ascii="Times New Roman" w:eastAsia="Times New Roman" w:hAnsi="Times New Roman" w:cs="Times New Roman"/>
                <w:b/>
                <w:bCs/>
                <w:sz w:val="24"/>
                <w:szCs w:val="24"/>
                <w:lang w:eastAsia="ru-RU"/>
              </w:rPr>
            </w:pPr>
            <w:r w:rsidRPr="006077EA">
              <w:rPr>
                <w:rFonts w:ascii="Times New Roman" w:hAnsi="Times New Roman" w:cs="Times New Roman"/>
                <w:b/>
                <w:sz w:val="24"/>
                <w:szCs w:val="24"/>
              </w:rPr>
              <w:t xml:space="preserve">Технология </w:t>
            </w:r>
            <w:r w:rsidRPr="006077EA">
              <w:rPr>
                <w:rFonts w:ascii="Times New Roman" w:hAnsi="Times New Roman" w:cs="Times New Roman"/>
                <w:b/>
                <w:sz w:val="24"/>
                <w:szCs w:val="24"/>
              </w:rPr>
              <w:lastRenderedPageBreak/>
              <w:t>выплавки ферросплавов и лигатур в электропечах</w:t>
            </w:r>
          </w:p>
        </w:tc>
        <w:tc>
          <w:tcPr>
            <w:tcW w:w="6873" w:type="dxa"/>
            <w:tcBorders>
              <w:top w:val="single" w:sz="4" w:space="0" w:color="auto"/>
              <w:left w:val="single" w:sz="4" w:space="0" w:color="auto"/>
              <w:bottom w:val="single" w:sz="4" w:space="0" w:color="auto"/>
              <w:right w:val="single" w:sz="4" w:space="0" w:color="auto"/>
            </w:tcBorders>
            <w:vAlign w:val="bottom"/>
          </w:tcPr>
          <w:p w14:paraId="3A6AEC4F" w14:textId="77777777" w:rsidR="00744B10" w:rsidRPr="006077EA" w:rsidRDefault="00744B10" w:rsidP="00DC363C">
            <w:pPr>
              <w:pStyle w:val="a4"/>
              <w:numPr>
                <w:ilvl w:val="0"/>
                <w:numId w:val="21"/>
              </w:numPr>
              <w:tabs>
                <w:tab w:val="left" w:pos="339"/>
              </w:tabs>
              <w:ind w:left="5" w:firstLine="0"/>
              <w:jc w:val="both"/>
              <w:rPr>
                <w:rFonts w:ascii="Times New Roman" w:eastAsia="Times New Roman" w:hAnsi="Times New Roman" w:cs="Times New Roman"/>
                <w:bCs/>
                <w:sz w:val="24"/>
                <w:szCs w:val="24"/>
                <w:lang w:eastAsia="ru-RU"/>
              </w:rPr>
            </w:pPr>
            <w:r w:rsidRPr="006077EA">
              <w:rPr>
                <w:rFonts w:ascii="Times New Roman" w:eastAsia="Times New Roman" w:hAnsi="Times New Roman" w:cs="Times New Roman"/>
                <w:bCs/>
                <w:sz w:val="24"/>
                <w:szCs w:val="24"/>
                <w:lang w:eastAsia="ru-RU"/>
              </w:rPr>
              <w:lastRenderedPageBreak/>
              <w:t xml:space="preserve">Общие сведения о производстве ферросплавов в электропечах. Определение ферросплавов, их назначение. </w:t>
            </w:r>
            <w:r w:rsidRPr="006077EA">
              <w:rPr>
                <w:rFonts w:ascii="Times New Roman" w:eastAsia="Times New Roman" w:hAnsi="Times New Roman" w:cs="Times New Roman"/>
                <w:bCs/>
                <w:sz w:val="24"/>
                <w:szCs w:val="24"/>
                <w:lang w:eastAsia="ru-RU"/>
              </w:rPr>
              <w:lastRenderedPageBreak/>
              <w:t>Лигатуры и их свойства. Классификация ферросплавов, способы получения. Исходные материалы для производства ферросплавов и лигатур.</w:t>
            </w:r>
          </w:p>
          <w:p w14:paraId="32F85F21" w14:textId="77777777" w:rsidR="00744B10" w:rsidRPr="006077EA" w:rsidRDefault="00744B10" w:rsidP="00DC363C">
            <w:pPr>
              <w:pStyle w:val="a4"/>
              <w:numPr>
                <w:ilvl w:val="0"/>
                <w:numId w:val="21"/>
              </w:numPr>
              <w:tabs>
                <w:tab w:val="left" w:pos="339"/>
              </w:tabs>
              <w:ind w:left="5" w:firstLine="0"/>
              <w:jc w:val="both"/>
              <w:rPr>
                <w:rFonts w:ascii="Times New Roman" w:hAnsi="Times New Roman" w:cs="Times New Roman"/>
                <w:sz w:val="24"/>
                <w:szCs w:val="24"/>
              </w:rPr>
            </w:pPr>
            <w:r w:rsidRPr="006077EA">
              <w:rPr>
                <w:rFonts w:ascii="Times New Roman" w:hAnsi="Times New Roman" w:cs="Times New Roman"/>
                <w:sz w:val="24"/>
                <w:szCs w:val="24"/>
              </w:rPr>
              <w:t xml:space="preserve">Физико-химические условия процесса выплавки ферросилиция, ферромарганца, </w:t>
            </w:r>
            <w:proofErr w:type="spellStart"/>
            <w:r w:rsidRPr="006077EA">
              <w:rPr>
                <w:rFonts w:ascii="Times New Roman" w:hAnsi="Times New Roman" w:cs="Times New Roman"/>
                <w:sz w:val="24"/>
                <w:szCs w:val="24"/>
              </w:rPr>
              <w:t>силикомарганца</w:t>
            </w:r>
            <w:proofErr w:type="spellEnd"/>
            <w:r w:rsidRPr="006077EA">
              <w:rPr>
                <w:rFonts w:ascii="Times New Roman" w:hAnsi="Times New Roman" w:cs="Times New Roman"/>
                <w:sz w:val="24"/>
                <w:szCs w:val="24"/>
              </w:rPr>
              <w:t>, феррохрома, феррованадия и других ферросплавов. Особенности технологии выплавки ферросплавов.</w:t>
            </w:r>
          </w:p>
          <w:p w14:paraId="7D6632F3" w14:textId="77777777" w:rsidR="00744B10" w:rsidRPr="006077EA" w:rsidRDefault="00744B10" w:rsidP="00DC363C">
            <w:pPr>
              <w:pStyle w:val="a4"/>
              <w:numPr>
                <w:ilvl w:val="0"/>
                <w:numId w:val="21"/>
              </w:numPr>
              <w:tabs>
                <w:tab w:val="left" w:pos="339"/>
              </w:tabs>
              <w:ind w:left="5" w:firstLine="0"/>
              <w:jc w:val="both"/>
              <w:rPr>
                <w:rFonts w:ascii="Times New Roman" w:eastAsia="Times New Roman" w:hAnsi="Times New Roman" w:cs="Times New Roman"/>
                <w:bCs/>
                <w:i/>
                <w:sz w:val="24"/>
                <w:szCs w:val="24"/>
                <w:lang w:eastAsia="ru-RU"/>
              </w:rPr>
            </w:pPr>
            <w:r w:rsidRPr="006077EA">
              <w:rPr>
                <w:rFonts w:ascii="Times New Roman" w:hAnsi="Times New Roman" w:cs="Times New Roman"/>
                <w:sz w:val="24"/>
                <w:szCs w:val="24"/>
              </w:rPr>
              <w:t>Способы получения лигатур на основе меди, никеля, алюминия и других цветных металлов. Особенности технологии выплавки лигатур</w:t>
            </w:r>
            <w:r w:rsidRPr="006077EA">
              <w:rPr>
                <w:rFonts w:ascii="Times New Roman" w:eastAsia="Times New Roman" w:hAnsi="Times New Roman" w:cs="Times New Roman"/>
                <w:bCs/>
                <w:sz w:val="24"/>
                <w:szCs w:val="24"/>
                <w:lang w:eastAsia="ru-RU"/>
              </w:rPr>
              <w:t>.</w:t>
            </w:r>
          </w:p>
        </w:tc>
      </w:tr>
      <w:tr w:rsidR="00744B10" w:rsidRPr="006077EA" w14:paraId="09E5D44B" w14:textId="77777777" w:rsidTr="00603C76">
        <w:trPr>
          <w:gridAfter w:val="1"/>
          <w:wAfter w:w="15" w:type="dxa"/>
          <w:trHeight w:val="361"/>
        </w:trPr>
        <w:tc>
          <w:tcPr>
            <w:tcW w:w="2547" w:type="dxa"/>
            <w:vMerge/>
          </w:tcPr>
          <w:p w14:paraId="09351627"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549F9A0D" w14:textId="77777777" w:rsidR="00744B10" w:rsidRPr="006077EA" w:rsidRDefault="00744B10"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44B10" w:rsidRPr="006077EA" w14:paraId="11AD4F38" w14:textId="77777777" w:rsidTr="00603C76">
        <w:trPr>
          <w:gridAfter w:val="1"/>
          <w:wAfter w:w="15" w:type="dxa"/>
          <w:trHeight w:val="361"/>
        </w:trPr>
        <w:tc>
          <w:tcPr>
            <w:tcW w:w="2547" w:type="dxa"/>
            <w:vMerge/>
          </w:tcPr>
          <w:p w14:paraId="510E067B"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221B703B" w14:textId="50C662E3" w:rsidR="00744B10" w:rsidRPr="006077EA" w:rsidRDefault="00DC363C" w:rsidP="005E54B4">
            <w:pPr>
              <w:rPr>
                <w:rFonts w:ascii="Times New Roman" w:eastAsia="Times New Roman" w:hAnsi="Times New Roman" w:cs="Times New Roman"/>
                <w:bCs/>
                <w:iCs/>
                <w:sz w:val="24"/>
                <w:szCs w:val="24"/>
                <w:lang w:eastAsia="ru-RU"/>
              </w:rPr>
            </w:pPr>
            <w:r w:rsidRPr="006077EA">
              <w:rPr>
                <w:rFonts w:ascii="Times New Roman" w:hAnsi="Times New Roman"/>
                <w:sz w:val="24"/>
                <w:szCs w:val="24"/>
              </w:rPr>
              <w:t xml:space="preserve">19. </w:t>
            </w:r>
            <w:r w:rsidR="00744B10" w:rsidRPr="006077EA">
              <w:rPr>
                <w:rFonts w:ascii="Times New Roman" w:eastAsia="Times New Roman" w:hAnsi="Times New Roman" w:cs="Times New Roman"/>
                <w:bCs/>
                <w:iCs/>
                <w:sz w:val="24"/>
                <w:szCs w:val="24"/>
                <w:lang w:eastAsia="ru-RU"/>
              </w:rPr>
              <w:t>Расчет материального баланса выплавки ферромарганца (ферросилиция, феррохрома или др.)</w:t>
            </w:r>
          </w:p>
        </w:tc>
      </w:tr>
      <w:tr w:rsidR="00744B10" w:rsidRPr="006077EA" w14:paraId="6F5922EA" w14:textId="77777777" w:rsidTr="00603C76">
        <w:trPr>
          <w:gridAfter w:val="1"/>
          <w:wAfter w:w="15" w:type="dxa"/>
          <w:trHeight w:val="361"/>
        </w:trPr>
        <w:tc>
          <w:tcPr>
            <w:tcW w:w="2547" w:type="dxa"/>
            <w:vMerge/>
          </w:tcPr>
          <w:p w14:paraId="40C4CB45"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58B6EB2F"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самостоятельная работа обучающихся</w:t>
            </w:r>
          </w:p>
          <w:p w14:paraId="7C695119" w14:textId="77777777" w:rsidR="00744B10" w:rsidRPr="006077EA" w:rsidRDefault="00744B10"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44B10" w:rsidRPr="006077EA" w14:paraId="2BBC3540" w14:textId="77777777" w:rsidTr="00603C76">
        <w:trPr>
          <w:gridAfter w:val="1"/>
          <w:wAfter w:w="15" w:type="dxa"/>
          <w:trHeight w:val="361"/>
        </w:trPr>
        <w:tc>
          <w:tcPr>
            <w:tcW w:w="2547" w:type="dxa"/>
            <w:vMerge w:val="restart"/>
          </w:tcPr>
          <w:p w14:paraId="008DFBE6" w14:textId="77777777" w:rsidR="00DC363C" w:rsidRPr="006077EA" w:rsidRDefault="00744B10" w:rsidP="005E54B4">
            <w:pPr>
              <w:jc w:val="center"/>
              <w:rPr>
                <w:rFonts w:ascii="Times New Roman" w:hAnsi="Times New Roman" w:cs="Times New Roman"/>
                <w:b/>
                <w:bCs/>
                <w:color w:val="000000"/>
                <w:sz w:val="24"/>
                <w:szCs w:val="24"/>
              </w:rPr>
            </w:pPr>
            <w:r w:rsidRPr="006077EA">
              <w:rPr>
                <w:rFonts w:ascii="Times New Roman" w:hAnsi="Times New Roman" w:cs="Times New Roman"/>
                <w:b/>
                <w:bCs/>
                <w:color w:val="000000"/>
                <w:sz w:val="24"/>
                <w:szCs w:val="24"/>
              </w:rPr>
              <w:t xml:space="preserve">Тема 2.2 </w:t>
            </w:r>
          </w:p>
          <w:p w14:paraId="26E8B678" w14:textId="360A7BF0" w:rsidR="00744B10" w:rsidRPr="006077EA" w:rsidRDefault="00744B10" w:rsidP="00603C76">
            <w:pPr>
              <w:jc w:val="center"/>
              <w:rPr>
                <w:rFonts w:ascii="Times New Roman" w:eastAsia="Times New Roman" w:hAnsi="Times New Roman" w:cs="Times New Roman"/>
                <w:b/>
                <w:bCs/>
                <w:sz w:val="24"/>
                <w:szCs w:val="24"/>
                <w:lang w:eastAsia="ru-RU"/>
              </w:rPr>
            </w:pPr>
            <w:r w:rsidRPr="006077EA">
              <w:rPr>
                <w:rFonts w:ascii="Times New Roman" w:hAnsi="Times New Roman" w:cs="Times New Roman"/>
                <w:b/>
                <w:sz w:val="24"/>
                <w:szCs w:val="24"/>
              </w:rPr>
              <w:t xml:space="preserve">Оборудование для производства ферросплавов и лигатур в электропечах </w:t>
            </w:r>
          </w:p>
        </w:tc>
        <w:tc>
          <w:tcPr>
            <w:tcW w:w="6873" w:type="dxa"/>
            <w:tcBorders>
              <w:top w:val="single" w:sz="4" w:space="0" w:color="auto"/>
              <w:left w:val="single" w:sz="4" w:space="0" w:color="auto"/>
              <w:bottom w:val="single" w:sz="4" w:space="0" w:color="auto"/>
              <w:right w:val="single" w:sz="4" w:space="0" w:color="auto"/>
            </w:tcBorders>
            <w:vAlign w:val="bottom"/>
          </w:tcPr>
          <w:p w14:paraId="48ACE439" w14:textId="77777777" w:rsidR="00744B10" w:rsidRPr="006077EA" w:rsidRDefault="00744B10"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
                <w:bCs/>
                <w:sz w:val="24"/>
                <w:szCs w:val="24"/>
                <w:lang w:eastAsia="ru-RU"/>
              </w:rPr>
              <w:t>Содержание</w:t>
            </w:r>
          </w:p>
        </w:tc>
      </w:tr>
      <w:tr w:rsidR="00744B10" w:rsidRPr="006077EA" w14:paraId="57C323A4" w14:textId="77777777" w:rsidTr="00603C76">
        <w:trPr>
          <w:gridAfter w:val="1"/>
          <w:wAfter w:w="15" w:type="dxa"/>
          <w:trHeight w:val="361"/>
        </w:trPr>
        <w:tc>
          <w:tcPr>
            <w:tcW w:w="2547" w:type="dxa"/>
            <w:vMerge/>
          </w:tcPr>
          <w:p w14:paraId="6E53AA38"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1AB61B9C" w14:textId="77777777" w:rsidR="00744B10" w:rsidRPr="006077EA" w:rsidRDefault="00744B10" w:rsidP="00DC363C">
            <w:pPr>
              <w:jc w:val="both"/>
              <w:rPr>
                <w:rFonts w:ascii="Times New Roman" w:hAnsi="Times New Roman" w:cs="Times New Roman"/>
                <w:bCs/>
                <w:sz w:val="24"/>
                <w:szCs w:val="24"/>
              </w:rPr>
            </w:pPr>
            <w:r w:rsidRPr="006077EA">
              <w:rPr>
                <w:rFonts w:ascii="Times New Roman" w:hAnsi="Times New Roman" w:cs="Times New Roman"/>
                <w:bCs/>
                <w:sz w:val="24"/>
                <w:szCs w:val="24"/>
              </w:rPr>
              <w:t xml:space="preserve">1.Классификация ферросплавных печей непрерывного и периодического способа работы. </w:t>
            </w:r>
          </w:p>
          <w:p w14:paraId="574DED7D" w14:textId="77777777" w:rsidR="00744B10" w:rsidRPr="006077EA" w:rsidRDefault="00744B10" w:rsidP="00DC363C">
            <w:pPr>
              <w:jc w:val="both"/>
              <w:rPr>
                <w:rFonts w:ascii="Times New Roman" w:hAnsi="Times New Roman" w:cs="Times New Roman"/>
                <w:bCs/>
                <w:sz w:val="24"/>
                <w:szCs w:val="24"/>
              </w:rPr>
            </w:pPr>
            <w:r w:rsidRPr="006077EA">
              <w:rPr>
                <w:rFonts w:ascii="Times New Roman" w:hAnsi="Times New Roman" w:cs="Times New Roman"/>
                <w:bCs/>
                <w:sz w:val="24"/>
                <w:szCs w:val="24"/>
              </w:rPr>
              <w:t xml:space="preserve">2. Конструкция восстановительных ферросплавных печей, работающих непрерывным способом Рабочее пространство, подина, свод. </w:t>
            </w:r>
            <w:r w:rsidRPr="006077EA">
              <w:rPr>
                <w:rFonts w:ascii="Times New Roman" w:eastAsia="Times New Roman" w:hAnsi="Times New Roman" w:cs="Times New Roman"/>
                <w:sz w:val="24"/>
                <w:szCs w:val="24"/>
                <w:lang w:eastAsia="ru-RU"/>
              </w:rPr>
              <w:t xml:space="preserve">Огнеупорные материалы для футеровки ферросплавных печей. </w:t>
            </w:r>
            <w:r w:rsidRPr="006077EA">
              <w:rPr>
                <w:rFonts w:ascii="Times New Roman" w:hAnsi="Times New Roman" w:cs="Times New Roman"/>
                <w:bCs/>
                <w:sz w:val="24"/>
                <w:szCs w:val="24"/>
              </w:rPr>
              <w:t xml:space="preserve">Футеровка. Механическое оборудование печи. Электроды и </w:t>
            </w:r>
            <w:proofErr w:type="spellStart"/>
            <w:r w:rsidRPr="006077EA">
              <w:rPr>
                <w:rFonts w:ascii="Times New Roman" w:hAnsi="Times New Roman" w:cs="Times New Roman"/>
                <w:bCs/>
                <w:sz w:val="24"/>
                <w:szCs w:val="24"/>
              </w:rPr>
              <w:t>электрододержатели</w:t>
            </w:r>
            <w:proofErr w:type="spellEnd"/>
            <w:r w:rsidRPr="006077EA">
              <w:rPr>
                <w:rFonts w:ascii="Times New Roman" w:hAnsi="Times New Roman" w:cs="Times New Roman"/>
                <w:bCs/>
                <w:sz w:val="24"/>
                <w:szCs w:val="24"/>
              </w:rPr>
              <w:t>. Электропитание.</w:t>
            </w:r>
          </w:p>
          <w:p w14:paraId="639CA8A1" w14:textId="77777777" w:rsidR="00744B10" w:rsidRPr="006077EA" w:rsidRDefault="00744B10" w:rsidP="00DC363C">
            <w:pPr>
              <w:jc w:val="both"/>
              <w:rPr>
                <w:rFonts w:ascii="Times New Roman" w:eastAsia="Times New Roman" w:hAnsi="Times New Roman" w:cs="Times New Roman"/>
                <w:sz w:val="24"/>
                <w:szCs w:val="24"/>
                <w:lang w:eastAsia="ru-RU"/>
              </w:rPr>
            </w:pPr>
            <w:r w:rsidRPr="006077EA">
              <w:rPr>
                <w:rFonts w:ascii="Times New Roman" w:hAnsi="Times New Roman" w:cs="Times New Roman"/>
                <w:bCs/>
                <w:sz w:val="24"/>
                <w:szCs w:val="24"/>
              </w:rPr>
              <w:t xml:space="preserve">3. Конструкция рафинировочных ферросплавных печей. </w:t>
            </w:r>
          </w:p>
          <w:p w14:paraId="0BFE08A0" w14:textId="27CE6144" w:rsidR="00744B10" w:rsidRPr="006077EA" w:rsidRDefault="00744B10" w:rsidP="00DC363C">
            <w:pPr>
              <w:suppressAutoHyphens/>
              <w:jc w:val="both"/>
              <w:rPr>
                <w:rFonts w:ascii="Times New Roman" w:eastAsia="Times New Roman" w:hAnsi="Times New Roman" w:cs="Times New Roman"/>
                <w:sz w:val="24"/>
                <w:szCs w:val="24"/>
                <w:lang w:eastAsia="ru-RU"/>
              </w:rPr>
            </w:pPr>
            <w:proofErr w:type="spellStart"/>
            <w:r w:rsidRPr="006077EA">
              <w:rPr>
                <w:rFonts w:ascii="Times New Roman" w:eastAsia="Times New Roman" w:hAnsi="Times New Roman" w:cs="Times New Roman"/>
                <w:sz w:val="24"/>
                <w:szCs w:val="24"/>
                <w:lang w:eastAsia="ru-RU"/>
              </w:rPr>
              <w:t>Рудновосстановительные</w:t>
            </w:r>
            <w:proofErr w:type="spellEnd"/>
            <w:r w:rsidRPr="006077EA">
              <w:rPr>
                <w:rFonts w:ascii="Times New Roman" w:eastAsia="Times New Roman" w:hAnsi="Times New Roman" w:cs="Times New Roman"/>
                <w:sz w:val="24"/>
                <w:szCs w:val="24"/>
                <w:lang w:eastAsia="ru-RU"/>
              </w:rPr>
              <w:t xml:space="preserve"> печи. Устройство и назначение рудовосстановительной печи.</w:t>
            </w:r>
            <w:r w:rsidR="00603C76">
              <w:rPr>
                <w:rFonts w:ascii="Times New Roman" w:eastAsia="Times New Roman" w:hAnsi="Times New Roman" w:cs="Times New Roman"/>
                <w:sz w:val="24"/>
                <w:szCs w:val="24"/>
                <w:lang w:eastAsia="ru-RU"/>
              </w:rPr>
              <w:t xml:space="preserve"> </w:t>
            </w:r>
            <w:r w:rsidRPr="006077EA">
              <w:rPr>
                <w:rFonts w:ascii="Times New Roman" w:eastAsia="Times New Roman" w:hAnsi="Times New Roman" w:cs="Times New Roman"/>
                <w:sz w:val="24"/>
                <w:szCs w:val="24"/>
                <w:lang w:eastAsia="ru-RU"/>
              </w:rPr>
              <w:t>Основные элементы конструкций, механизмы.</w:t>
            </w:r>
          </w:p>
          <w:p w14:paraId="2B9D9753" w14:textId="136CA86B" w:rsidR="00744B10" w:rsidRPr="006077EA" w:rsidRDefault="00744B10" w:rsidP="00DC363C">
            <w:pPr>
              <w:suppressAutoHyphens/>
              <w:jc w:val="both"/>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sz w:val="24"/>
                <w:szCs w:val="24"/>
                <w:lang w:eastAsia="ru-RU"/>
              </w:rPr>
              <w:t>4. Планировка ферросплавных цехов.</w:t>
            </w:r>
            <w:r w:rsidR="00603C76">
              <w:rPr>
                <w:rFonts w:ascii="Times New Roman" w:eastAsia="Times New Roman" w:hAnsi="Times New Roman" w:cs="Times New Roman"/>
                <w:sz w:val="24"/>
                <w:szCs w:val="24"/>
                <w:lang w:eastAsia="ru-RU"/>
              </w:rPr>
              <w:t xml:space="preserve"> </w:t>
            </w:r>
            <w:r w:rsidRPr="006077EA">
              <w:rPr>
                <w:rFonts w:ascii="Times New Roman" w:eastAsia="Times New Roman" w:hAnsi="Times New Roman" w:cs="Times New Roman"/>
                <w:sz w:val="24"/>
                <w:szCs w:val="24"/>
                <w:lang w:eastAsia="ru-RU"/>
              </w:rPr>
              <w:t xml:space="preserve">Планировка ФСПЦ с </w:t>
            </w:r>
            <w:proofErr w:type="spellStart"/>
            <w:r w:rsidRPr="006077EA">
              <w:rPr>
                <w:rFonts w:ascii="Times New Roman" w:eastAsia="Times New Roman" w:hAnsi="Times New Roman" w:cs="Times New Roman"/>
                <w:sz w:val="24"/>
                <w:szCs w:val="24"/>
                <w:lang w:eastAsia="ru-RU"/>
              </w:rPr>
              <w:t>рудновосстановительными</w:t>
            </w:r>
            <w:proofErr w:type="spellEnd"/>
            <w:r w:rsidRPr="006077EA">
              <w:rPr>
                <w:rFonts w:ascii="Times New Roman" w:eastAsia="Times New Roman" w:hAnsi="Times New Roman" w:cs="Times New Roman"/>
                <w:sz w:val="24"/>
                <w:szCs w:val="24"/>
                <w:lang w:eastAsia="ru-RU"/>
              </w:rPr>
              <w:t xml:space="preserve"> и рафинированными печами. Размещение оборудования в основных отделениях цеха. Новые проектные решения ФСПЦ. Планировка цехов с металлотермическими способами производства ферросплавов. Защита окружающей среды от вредных выбросов ФСПЦ.</w:t>
            </w:r>
          </w:p>
        </w:tc>
      </w:tr>
      <w:tr w:rsidR="00744B10" w:rsidRPr="006077EA" w14:paraId="2BDFC0FD" w14:textId="77777777" w:rsidTr="00603C76">
        <w:trPr>
          <w:gridAfter w:val="1"/>
          <w:wAfter w:w="15" w:type="dxa"/>
          <w:trHeight w:val="361"/>
        </w:trPr>
        <w:tc>
          <w:tcPr>
            <w:tcW w:w="2547" w:type="dxa"/>
            <w:vMerge/>
          </w:tcPr>
          <w:p w14:paraId="743B3845"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1EEAAC46" w14:textId="77777777" w:rsidR="00744B10" w:rsidRPr="006077EA" w:rsidRDefault="00744B10"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44B10" w:rsidRPr="006077EA" w14:paraId="47BCD279" w14:textId="77777777" w:rsidTr="00603C76">
        <w:trPr>
          <w:gridAfter w:val="1"/>
          <w:wAfter w:w="15" w:type="dxa"/>
          <w:trHeight w:val="361"/>
        </w:trPr>
        <w:tc>
          <w:tcPr>
            <w:tcW w:w="2547" w:type="dxa"/>
            <w:vMerge/>
          </w:tcPr>
          <w:p w14:paraId="41FB6F4B"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65E971BA" w14:textId="503DC3AB" w:rsidR="00744B10" w:rsidRPr="006077EA" w:rsidRDefault="00DC363C" w:rsidP="005E54B4">
            <w:pPr>
              <w:suppressAutoHyphens/>
              <w:rPr>
                <w:rFonts w:ascii="Times New Roman" w:eastAsia="Calibri" w:hAnsi="Times New Roman" w:cs="Times New Roman"/>
                <w:b/>
                <w:bCs/>
                <w:sz w:val="24"/>
                <w:szCs w:val="24"/>
                <w:lang w:eastAsia="ru-RU"/>
              </w:rPr>
            </w:pPr>
            <w:r w:rsidRPr="006077EA">
              <w:rPr>
                <w:rFonts w:ascii="Times New Roman" w:hAnsi="Times New Roman"/>
                <w:sz w:val="24"/>
                <w:szCs w:val="24"/>
              </w:rPr>
              <w:t xml:space="preserve">20. </w:t>
            </w:r>
            <w:r w:rsidR="00744B10" w:rsidRPr="006077EA">
              <w:rPr>
                <w:rFonts w:ascii="Times New Roman" w:hAnsi="Times New Roman" w:cs="Times New Roman"/>
                <w:sz w:val="24"/>
                <w:szCs w:val="24"/>
              </w:rPr>
              <w:t>Расчет основных параметров ферросплавных печей</w:t>
            </w:r>
          </w:p>
        </w:tc>
      </w:tr>
      <w:tr w:rsidR="00744B10" w:rsidRPr="006077EA" w14:paraId="2A0DFBE8" w14:textId="77777777" w:rsidTr="00603C76">
        <w:trPr>
          <w:gridAfter w:val="1"/>
          <w:wAfter w:w="15" w:type="dxa"/>
          <w:trHeight w:val="361"/>
        </w:trPr>
        <w:tc>
          <w:tcPr>
            <w:tcW w:w="2547" w:type="dxa"/>
            <w:vMerge/>
          </w:tcPr>
          <w:p w14:paraId="31E346FF"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772772B5"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самостоятельная работа обучающихся</w:t>
            </w:r>
          </w:p>
          <w:p w14:paraId="3F68944C" w14:textId="77777777" w:rsidR="00744B10" w:rsidRPr="006077EA" w:rsidRDefault="00744B10" w:rsidP="005E54B4">
            <w:pPr>
              <w:suppressAutoHyphens/>
              <w:rPr>
                <w:rFonts w:ascii="Times New Roman" w:hAnsi="Times New Roman" w:cs="Times New Roman"/>
                <w:bCs/>
                <w:sz w:val="24"/>
                <w:szCs w:val="24"/>
              </w:rPr>
            </w:pPr>
            <w:r w:rsidRPr="006077E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44B10" w:rsidRPr="006077EA" w14:paraId="3B4EEBEB" w14:textId="77777777" w:rsidTr="00603C76">
        <w:trPr>
          <w:gridAfter w:val="1"/>
          <w:wAfter w:w="15" w:type="dxa"/>
        </w:trPr>
        <w:tc>
          <w:tcPr>
            <w:tcW w:w="2547" w:type="dxa"/>
            <w:vMerge w:val="restart"/>
          </w:tcPr>
          <w:p w14:paraId="391BAFA6" w14:textId="3639B7EB" w:rsidR="00DC363C" w:rsidRPr="006077EA" w:rsidRDefault="00DC363C" w:rsidP="00DC363C">
            <w:pPr>
              <w:jc w:val="center"/>
              <w:rPr>
                <w:rFonts w:ascii="Times New Roman" w:hAnsi="Times New Roman" w:cs="Times New Roman"/>
                <w:b/>
                <w:sz w:val="24"/>
                <w:szCs w:val="24"/>
              </w:rPr>
            </w:pPr>
            <w:r w:rsidRPr="006077EA">
              <w:rPr>
                <w:rFonts w:ascii="Times New Roman" w:hAnsi="Times New Roman" w:cs="Times New Roman"/>
                <w:b/>
                <w:sz w:val="24"/>
                <w:szCs w:val="24"/>
              </w:rPr>
              <w:t>Тема 2.</w:t>
            </w:r>
            <w:r w:rsidR="00744B10" w:rsidRPr="006077EA">
              <w:rPr>
                <w:rFonts w:ascii="Times New Roman" w:hAnsi="Times New Roman" w:cs="Times New Roman"/>
                <w:b/>
                <w:sz w:val="24"/>
                <w:szCs w:val="24"/>
              </w:rPr>
              <w:t>3</w:t>
            </w:r>
          </w:p>
          <w:p w14:paraId="7585B404" w14:textId="7E525F37" w:rsidR="00744B10" w:rsidRPr="006077EA" w:rsidRDefault="00744B10" w:rsidP="00DC363C">
            <w:pPr>
              <w:jc w:val="center"/>
              <w:rPr>
                <w:rFonts w:ascii="Times New Roman" w:eastAsia="Times New Roman" w:hAnsi="Times New Roman" w:cs="Times New Roman"/>
                <w:b/>
                <w:bCs/>
                <w:sz w:val="24"/>
                <w:szCs w:val="24"/>
                <w:lang w:eastAsia="ru-RU"/>
              </w:rPr>
            </w:pPr>
            <w:r w:rsidRPr="006077EA">
              <w:rPr>
                <w:rFonts w:ascii="Times New Roman" w:hAnsi="Times New Roman" w:cs="Times New Roman"/>
                <w:b/>
                <w:sz w:val="24"/>
                <w:szCs w:val="24"/>
              </w:rPr>
              <w:t>Технология производства стали в электропечах</w:t>
            </w:r>
          </w:p>
        </w:tc>
        <w:tc>
          <w:tcPr>
            <w:tcW w:w="6873" w:type="dxa"/>
          </w:tcPr>
          <w:p w14:paraId="2557FB42" w14:textId="77777777" w:rsidR="00744B10" w:rsidRPr="006077EA" w:rsidRDefault="00744B10" w:rsidP="005E54B4">
            <w:pPr>
              <w:rPr>
                <w:rFonts w:ascii="Times New Roman" w:eastAsia="Times New Roman" w:hAnsi="Times New Roman" w:cs="Times New Roman"/>
                <w:b/>
                <w:sz w:val="24"/>
                <w:szCs w:val="24"/>
                <w:lang w:eastAsia="ru-RU"/>
              </w:rPr>
            </w:pPr>
            <w:r w:rsidRPr="006077EA">
              <w:rPr>
                <w:rFonts w:ascii="Times New Roman" w:eastAsia="Times New Roman" w:hAnsi="Times New Roman" w:cs="Times New Roman"/>
                <w:b/>
                <w:bCs/>
                <w:sz w:val="24"/>
                <w:szCs w:val="24"/>
                <w:lang w:eastAsia="ru-RU"/>
              </w:rPr>
              <w:t xml:space="preserve">Содержание </w:t>
            </w:r>
          </w:p>
        </w:tc>
      </w:tr>
      <w:tr w:rsidR="00744B10" w:rsidRPr="006077EA" w14:paraId="5D998BB0" w14:textId="77777777" w:rsidTr="00603C76">
        <w:trPr>
          <w:gridAfter w:val="1"/>
          <w:wAfter w:w="15" w:type="dxa"/>
          <w:trHeight w:val="396"/>
        </w:trPr>
        <w:tc>
          <w:tcPr>
            <w:tcW w:w="2547" w:type="dxa"/>
            <w:vMerge/>
          </w:tcPr>
          <w:p w14:paraId="5DBD6126"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Pr>
          <w:p w14:paraId="4544D349" w14:textId="77777777" w:rsidR="00744B10" w:rsidRPr="006077EA" w:rsidRDefault="00744B10" w:rsidP="005E54B4">
            <w:pPr>
              <w:suppressAutoHyphens/>
              <w:jc w:val="both"/>
              <w:rPr>
                <w:rFonts w:ascii="Times New Roman" w:eastAsia="Times New Roman" w:hAnsi="Times New Roman" w:cs="Times New Roman"/>
                <w:sz w:val="24"/>
                <w:szCs w:val="24"/>
                <w:lang w:eastAsia="ru-RU"/>
              </w:rPr>
            </w:pPr>
            <w:r w:rsidRPr="006077EA">
              <w:rPr>
                <w:rFonts w:ascii="Times New Roman" w:eastAsia="Times New Roman" w:hAnsi="Times New Roman" w:cs="Times New Roman"/>
                <w:sz w:val="24"/>
                <w:szCs w:val="24"/>
                <w:lang w:eastAsia="ru-RU"/>
              </w:rPr>
              <w:t>1.Физико-химические процессы при производстве стали в электропечах. Окислительные процессы, протекающие в электропечах. Сущность процесса выплавки стали в электрических печах. Классификация электропечей. Тепловая работа электропечей. Сортамент сталей, выплавляемых в электродуговых печах</w:t>
            </w:r>
          </w:p>
          <w:p w14:paraId="7C6A613F" w14:textId="77777777" w:rsidR="00744B10" w:rsidRPr="006077EA" w:rsidRDefault="00744B10" w:rsidP="005E54B4">
            <w:pPr>
              <w:suppressAutoHyphens/>
              <w:jc w:val="both"/>
              <w:rPr>
                <w:rFonts w:ascii="Times New Roman" w:eastAsia="Times New Roman" w:hAnsi="Times New Roman" w:cs="Times New Roman"/>
                <w:sz w:val="24"/>
                <w:szCs w:val="24"/>
                <w:lang w:eastAsia="ru-RU"/>
              </w:rPr>
            </w:pPr>
            <w:r w:rsidRPr="006077EA">
              <w:rPr>
                <w:rFonts w:ascii="Times New Roman" w:eastAsia="Times New Roman" w:hAnsi="Times New Roman" w:cs="Times New Roman"/>
                <w:sz w:val="24"/>
                <w:szCs w:val="24"/>
                <w:lang w:eastAsia="ru-RU"/>
              </w:rPr>
              <w:t xml:space="preserve">2. Технология плавки стали в основных и кислых дуговых печах. Шихтовые материалы и загрузка шихты. Периоды плавки: окислительный и восстановительный. Типы технологии электроплавки. Процессы шлакообразования, дефосфорации и </w:t>
            </w:r>
            <w:r w:rsidRPr="006077EA">
              <w:rPr>
                <w:rFonts w:ascii="Times New Roman" w:eastAsia="Times New Roman" w:hAnsi="Times New Roman" w:cs="Times New Roman"/>
                <w:sz w:val="24"/>
                <w:szCs w:val="24"/>
                <w:lang w:eastAsia="ru-RU"/>
              </w:rPr>
              <w:lastRenderedPageBreak/>
              <w:t xml:space="preserve">десульфурации металла, окисление углерода по ходу плавки; раскисление и легирование. </w:t>
            </w:r>
          </w:p>
          <w:p w14:paraId="1821A3E7" w14:textId="77777777" w:rsidR="00744B10" w:rsidRPr="006077EA" w:rsidRDefault="00744B10" w:rsidP="005E54B4">
            <w:pPr>
              <w:suppressAutoHyphens/>
              <w:jc w:val="both"/>
              <w:rPr>
                <w:rFonts w:ascii="Times New Roman" w:eastAsia="Times New Roman" w:hAnsi="Times New Roman" w:cs="Times New Roman"/>
                <w:sz w:val="24"/>
                <w:szCs w:val="24"/>
                <w:lang w:eastAsia="ru-RU"/>
              </w:rPr>
            </w:pPr>
            <w:r w:rsidRPr="006077EA">
              <w:rPr>
                <w:rFonts w:ascii="Times New Roman" w:eastAsia="Times New Roman" w:hAnsi="Times New Roman" w:cs="Times New Roman"/>
                <w:sz w:val="24"/>
                <w:szCs w:val="24"/>
                <w:lang w:eastAsia="ru-RU"/>
              </w:rPr>
              <w:t xml:space="preserve">3. Выплавка легированной стали. Особенности технологии выплавки стали в кислых дуговых печах. </w:t>
            </w:r>
            <w:proofErr w:type="spellStart"/>
            <w:r w:rsidRPr="006077EA">
              <w:rPr>
                <w:rFonts w:ascii="Times New Roman" w:eastAsia="Times New Roman" w:hAnsi="Times New Roman" w:cs="Times New Roman"/>
                <w:sz w:val="24"/>
                <w:szCs w:val="24"/>
                <w:lang w:eastAsia="ru-RU"/>
              </w:rPr>
              <w:t>Одношлаковый</w:t>
            </w:r>
            <w:proofErr w:type="spellEnd"/>
            <w:r w:rsidRPr="006077EA">
              <w:rPr>
                <w:rFonts w:ascii="Times New Roman" w:eastAsia="Times New Roman" w:hAnsi="Times New Roman" w:cs="Times New Roman"/>
                <w:sz w:val="24"/>
                <w:szCs w:val="24"/>
                <w:lang w:eastAsia="ru-RU"/>
              </w:rPr>
              <w:t xml:space="preserve"> и </w:t>
            </w:r>
            <w:proofErr w:type="spellStart"/>
            <w:r w:rsidRPr="006077EA">
              <w:rPr>
                <w:rFonts w:ascii="Times New Roman" w:eastAsia="Times New Roman" w:hAnsi="Times New Roman" w:cs="Times New Roman"/>
                <w:sz w:val="24"/>
                <w:szCs w:val="24"/>
                <w:lang w:eastAsia="ru-RU"/>
              </w:rPr>
              <w:t>двушлаковый</w:t>
            </w:r>
            <w:proofErr w:type="spellEnd"/>
            <w:r w:rsidRPr="006077EA">
              <w:rPr>
                <w:rFonts w:ascii="Times New Roman" w:eastAsia="Times New Roman" w:hAnsi="Times New Roman" w:cs="Times New Roman"/>
                <w:sz w:val="24"/>
                <w:szCs w:val="24"/>
                <w:lang w:eastAsia="ru-RU"/>
              </w:rPr>
              <w:t xml:space="preserve"> процессы выплавки стали.</w:t>
            </w:r>
          </w:p>
        </w:tc>
      </w:tr>
      <w:tr w:rsidR="00744B10" w:rsidRPr="006077EA" w14:paraId="5518967E" w14:textId="77777777" w:rsidTr="00603C76">
        <w:trPr>
          <w:gridAfter w:val="1"/>
          <w:wAfter w:w="15" w:type="dxa"/>
          <w:trHeight w:val="20"/>
        </w:trPr>
        <w:tc>
          <w:tcPr>
            <w:tcW w:w="2547" w:type="dxa"/>
            <w:vMerge/>
          </w:tcPr>
          <w:p w14:paraId="6690D6AC"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Pr>
          <w:p w14:paraId="5D88685D" w14:textId="77777777" w:rsidR="00744B10" w:rsidRPr="006077EA" w:rsidRDefault="00744B10" w:rsidP="005E54B4">
            <w:pPr>
              <w:suppressAutoHyphens/>
              <w:jc w:val="both"/>
              <w:rPr>
                <w:rFonts w:ascii="Times New Roman" w:eastAsia="Times New Roman" w:hAnsi="Times New Roman" w:cs="Times New Roman"/>
                <w:b/>
                <w:sz w:val="24"/>
                <w:szCs w:val="24"/>
                <w:lang w:eastAsia="ru-RU"/>
              </w:rPr>
            </w:pPr>
            <w:r w:rsidRPr="006077E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44B10" w:rsidRPr="006077EA" w14:paraId="0EAD70E9" w14:textId="77777777" w:rsidTr="00603C76">
        <w:trPr>
          <w:gridAfter w:val="1"/>
          <w:wAfter w:w="15" w:type="dxa"/>
          <w:trHeight w:val="204"/>
        </w:trPr>
        <w:tc>
          <w:tcPr>
            <w:tcW w:w="2547" w:type="dxa"/>
            <w:vMerge/>
          </w:tcPr>
          <w:p w14:paraId="2B525064"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Pr>
          <w:p w14:paraId="0FE2E665" w14:textId="04E52020" w:rsidR="00744B10" w:rsidRPr="006077EA" w:rsidRDefault="00DC363C" w:rsidP="00DC363C">
            <w:pPr>
              <w:suppressAutoHyphens/>
              <w:jc w:val="both"/>
              <w:rPr>
                <w:rFonts w:ascii="Times New Roman" w:hAnsi="Times New Roman" w:cs="Times New Roman"/>
                <w:sz w:val="24"/>
                <w:szCs w:val="24"/>
                <w:lang w:eastAsia="ru-RU"/>
              </w:rPr>
            </w:pPr>
            <w:r w:rsidRPr="006077EA">
              <w:rPr>
                <w:rFonts w:ascii="Times New Roman" w:hAnsi="Times New Roman"/>
                <w:sz w:val="24"/>
                <w:szCs w:val="24"/>
              </w:rPr>
              <w:t xml:space="preserve">21. </w:t>
            </w:r>
            <w:r w:rsidR="00744B10" w:rsidRPr="006077EA">
              <w:rPr>
                <w:rFonts w:ascii="Times New Roman" w:hAnsi="Times New Roman" w:cs="Times New Roman"/>
                <w:bCs/>
                <w:sz w:val="24"/>
                <w:szCs w:val="24"/>
              </w:rPr>
              <w:t>Расчет параметров, характеризующих физико-химические процессы при производстве стали в электропечах»</w:t>
            </w:r>
          </w:p>
        </w:tc>
      </w:tr>
      <w:tr w:rsidR="00744B10" w:rsidRPr="006077EA" w14:paraId="59F00AE9" w14:textId="77777777" w:rsidTr="00603C76">
        <w:trPr>
          <w:gridAfter w:val="1"/>
          <w:wAfter w:w="15" w:type="dxa"/>
          <w:trHeight w:val="73"/>
        </w:trPr>
        <w:tc>
          <w:tcPr>
            <w:tcW w:w="2547" w:type="dxa"/>
            <w:vMerge/>
          </w:tcPr>
          <w:p w14:paraId="2ED1414F"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Pr>
          <w:p w14:paraId="2CC3430D" w14:textId="21422DF7" w:rsidR="00744B10" w:rsidRPr="006077EA" w:rsidRDefault="00DC363C" w:rsidP="005E54B4">
            <w:pPr>
              <w:suppressAutoHyphens/>
              <w:rPr>
                <w:rFonts w:ascii="Times New Roman" w:hAnsi="Times New Roman" w:cs="Times New Roman"/>
                <w:color w:val="000000"/>
                <w:sz w:val="24"/>
                <w:szCs w:val="24"/>
                <w:lang w:eastAsia="ru-RU"/>
              </w:rPr>
            </w:pPr>
            <w:r w:rsidRPr="006077EA">
              <w:rPr>
                <w:rFonts w:ascii="Times New Roman" w:hAnsi="Times New Roman"/>
                <w:sz w:val="24"/>
                <w:szCs w:val="24"/>
              </w:rPr>
              <w:t xml:space="preserve">22. </w:t>
            </w:r>
            <w:r w:rsidR="00744B10" w:rsidRPr="006077EA">
              <w:rPr>
                <w:rFonts w:ascii="Times New Roman" w:hAnsi="Times New Roman" w:cs="Times New Roman"/>
                <w:bCs/>
                <w:sz w:val="24"/>
                <w:szCs w:val="24"/>
              </w:rPr>
              <w:t>Расчет материального баланса плавки стали в основной дуговой печ</w:t>
            </w:r>
            <w:r w:rsidRPr="006077EA">
              <w:rPr>
                <w:rFonts w:ascii="Times New Roman" w:hAnsi="Times New Roman" w:cs="Times New Roman"/>
                <w:bCs/>
                <w:sz w:val="24"/>
                <w:szCs w:val="24"/>
              </w:rPr>
              <w:t>и</w:t>
            </w:r>
          </w:p>
        </w:tc>
      </w:tr>
      <w:tr w:rsidR="00744B10" w:rsidRPr="006077EA" w14:paraId="06435AB5" w14:textId="77777777" w:rsidTr="00603C76">
        <w:trPr>
          <w:gridAfter w:val="1"/>
          <w:wAfter w:w="15" w:type="dxa"/>
          <w:trHeight w:val="73"/>
        </w:trPr>
        <w:tc>
          <w:tcPr>
            <w:tcW w:w="2547" w:type="dxa"/>
            <w:vMerge/>
          </w:tcPr>
          <w:p w14:paraId="68DF6788"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Pr>
          <w:p w14:paraId="5D93B2E8" w14:textId="0A4803B4" w:rsidR="00744B10" w:rsidRPr="006077EA" w:rsidRDefault="00DC363C" w:rsidP="00DC363C">
            <w:pPr>
              <w:suppressAutoHyphens/>
              <w:rPr>
                <w:rFonts w:ascii="Times New Roman" w:hAnsi="Times New Roman" w:cs="Times New Roman"/>
                <w:bCs/>
                <w:sz w:val="24"/>
                <w:szCs w:val="24"/>
              </w:rPr>
            </w:pPr>
            <w:r w:rsidRPr="006077EA">
              <w:rPr>
                <w:rFonts w:ascii="Times New Roman" w:hAnsi="Times New Roman"/>
                <w:sz w:val="24"/>
                <w:szCs w:val="24"/>
              </w:rPr>
              <w:t>2</w:t>
            </w:r>
            <w:r w:rsidR="00744B10" w:rsidRPr="006077EA">
              <w:rPr>
                <w:rFonts w:ascii="Times New Roman" w:hAnsi="Times New Roman"/>
                <w:sz w:val="24"/>
                <w:szCs w:val="24"/>
              </w:rPr>
              <w:t xml:space="preserve">3. </w:t>
            </w:r>
            <w:r w:rsidR="00744B10" w:rsidRPr="006077EA">
              <w:rPr>
                <w:rFonts w:ascii="Times New Roman" w:hAnsi="Times New Roman" w:cs="Times New Roman"/>
                <w:bCs/>
                <w:sz w:val="24"/>
                <w:szCs w:val="24"/>
              </w:rPr>
              <w:t>Расчет теплового баланса плавк</w:t>
            </w:r>
            <w:r w:rsidRPr="006077EA">
              <w:rPr>
                <w:rFonts w:ascii="Times New Roman" w:hAnsi="Times New Roman" w:cs="Times New Roman"/>
                <w:bCs/>
                <w:sz w:val="24"/>
                <w:szCs w:val="24"/>
              </w:rPr>
              <w:t>и стали в основной дуговой печи</w:t>
            </w:r>
          </w:p>
        </w:tc>
      </w:tr>
      <w:tr w:rsidR="00744B10" w:rsidRPr="006077EA" w14:paraId="36774C85" w14:textId="77777777" w:rsidTr="00603C76">
        <w:trPr>
          <w:gridAfter w:val="1"/>
          <w:wAfter w:w="15" w:type="dxa"/>
          <w:trHeight w:val="73"/>
        </w:trPr>
        <w:tc>
          <w:tcPr>
            <w:tcW w:w="2547" w:type="dxa"/>
            <w:vMerge/>
          </w:tcPr>
          <w:p w14:paraId="60FB7EDC"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Pr>
          <w:p w14:paraId="2B3EA51A"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самостоятельная работа обучающихся</w:t>
            </w:r>
          </w:p>
          <w:p w14:paraId="1D508E7E" w14:textId="77777777" w:rsidR="00744B10" w:rsidRPr="006077EA" w:rsidRDefault="00744B10" w:rsidP="005E54B4">
            <w:pPr>
              <w:suppressAutoHyphens/>
              <w:rPr>
                <w:rFonts w:ascii="Times New Roman" w:hAnsi="Times New Roman" w:cs="Times New Roman"/>
                <w:bCs/>
                <w:sz w:val="24"/>
                <w:szCs w:val="24"/>
              </w:rPr>
            </w:pPr>
            <w:r w:rsidRPr="006077E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44B10" w:rsidRPr="006077EA" w14:paraId="5E662DE0" w14:textId="77777777" w:rsidTr="00603C76">
        <w:trPr>
          <w:gridAfter w:val="1"/>
          <w:wAfter w:w="15" w:type="dxa"/>
          <w:trHeight w:val="361"/>
        </w:trPr>
        <w:tc>
          <w:tcPr>
            <w:tcW w:w="2547" w:type="dxa"/>
            <w:vMerge w:val="restart"/>
          </w:tcPr>
          <w:p w14:paraId="04B62825" w14:textId="77777777" w:rsidR="00DC363C" w:rsidRPr="006077EA" w:rsidRDefault="00744B10" w:rsidP="005E54B4">
            <w:pPr>
              <w:widowControl w:val="0"/>
              <w:jc w:val="center"/>
              <w:rPr>
                <w:rFonts w:ascii="Times New Roman" w:hAnsi="Times New Roman" w:cs="Times New Roman"/>
                <w:b/>
                <w:sz w:val="24"/>
                <w:szCs w:val="24"/>
              </w:rPr>
            </w:pPr>
            <w:r w:rsidRPr="006077EA">
              <w:rPr>
                <w:rFonts w:ascii="Times New Roman" w:hAnsi="Times New Roman" w:cs="Times New Roman"/>
                <w:b/>
                <w:sz w:val="24"/>
                <w:szCs w:val="24"/>
              </w:rPr>
              <w:t xml:space="preserve">Тема 2.4 </w:t>
            </w:r>
          </w:p>
          <w:p w14:paraId="19BF4E81" w14:textId="021BEF40" w:rsidR="00744B10" w:rsidRPr="006077EA" w:rsidRDefault="00744B10" w:rsidP="005E54B4">
            <w:pPr>
              <w:widowControl w:val="0"/>
              <w:jc w:val="center"/>
              <w:rPr>
                <w:rFonts w:ascii="Times New Roman" w:eastAsia="Times New Roman" w:hAnsi="Times New Roman" w:cs="Times New Roman"/>
                <w:b/>
                <w:bCs/>
                <w:sz w:val="24"/>
                <w:szCs w:val="24"/>
                <w:lang w:eastAsia="ru-RU"/>
              </w:rPr>
            </w:pPr>
            <w:r w:rsidRPr="006077EA">
              <w:rPr>
                <w:rFonts w:ascii="Times New Roman" w:hAnsi="Times New Roman" w:cs="Times New Roman"/>
                <w:b/>
                <w:sz w:val="24"/>
                <w:szCs w:val="24"/>
              </w:rPr>
              <w:t>Основное и вспомогательное оборудование для производства стали в электропечах</w:t>
            </w:r>
          </w:p>
        </w:tc>
        <w:tc>
          <w:tcPr>
            <w:tcW w:w="6873" w:type="dxa"/>
            <w:tcBorders>
              <w:top w:val="single" w:sz="4" w:space="0" w:color="auto"/>
              <w:left w:val="single" w:sz="4" w:space="0" w:color="auto"/>
              <w:bottom w:val="single" w:sz="4" w:space="0" w:color="auto"/>
              <w:right w:val="single" w:sz="4" w:space="0" w:color="auto"/>
            </w:tcBorders>
            <w:vAlign w:val="bottom"/>
          </w:tcPr>
          <w:p w14:paraId="5B336994"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 xml:space="preserve">Содержание </w:t>
            </w:r>
          </w:p>
        </w:tc>
      </w:tr>
      <w:tr w:rsidR="00744B10" w:rsidRPr="006077EA" w14:paraId="273F6384" w14:textId="77777777" w:rsidTr="00603C76">
        <w:trPr>
          <w:gridAfter w:val="1"/>
          <w:wAfter w:w="15" w:type="dxa"/>
          <w:trHeight w:val="361"/>
        </w:trPr>
        <w:tc>
          <w:tcPr>
            <w:tcW w:w="2547" w:type="dxa"/>
            <w:vMerge/>
          </w:tcPr>
          <w:p w14:paraId="10FAE5C9"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044E09B8" w14:textId="77777777" w:rsidR="00744B10" w:rsidRPr="006077EA" w:rsidRDefault="00744B10" w:rsidP="005E54B4">
            <w:pPr>
              <w:jc w:val="both"/>
              <w:rPr>
                <w:rFonts w:ascii="Times New Roman" w:eastAsia="Times New Roman" w:hAnsi="Times New Roman" w:cs="Times New Roman"/>
                <w:sz w:val="24"/>
                <w:szCs w:val="24"/>
                <w:lang w:eastAsia="ru-RU"/>
              </w:rPr>
            </w:pPr>
            <w:r w:rsidRPr="006077EA">
              <w:rPr>
                <w:rFonts w:ascii="Times New Roman" w:eastAsia="Times New Roman" w:hAnsi="Times New Roman" w:cs="Times New Roman"/>
                <w:sz w:val="24"/>
                <w:szCs w:val="24"/>
                <w:lang w:eastAsia="ru-RU"/>
              </w:rPr>
              <w:t xml:space="preserve">Устройство и футеровка дуговой печи. Рабочее пространство печи. Свод, подина, стены печи. </w:t>
            </w:r>
            <w:proofErr w:type="spellStart"/>
            <w:r w:rsidRPr="006077EA">
              <w:rPr>
                <w:rFonts w:ascii="Times New Roman" w:eastAsia="Times New Roman" w:hAnsi="Times New Roman" w:cs="Times New Roman"/>
                <w:sz w:val="24"/>
                <w:szCs w:val="24"/>
                <w:lang w:eastAsia="ru-RU"/>
              </w:rPr>
              <w:t>Водоохлаждаемые</w:t>
            </w:r>
            <w:proofErr w:type="spellEnd"/>
            <w:r w:rsidRPr="006077EA">
              <w:rPr>
                <w:rFonts w:ascii="Times New Roman" w:eastAsia="Times New Roman" w:hAnsi="Times New Roman" w:cs="Times New Roman"/>
                <w:sz w:val="24"/>
                <w:szCs w:val="24"/>
                <w:lang w:eastAsia="ru-RU"/>
              </w:rPr>
              <w:t xml:space="preserve"> стеновые панели, свод печи. Устройство и назначение шахты. Стеновые </w:t>
            </w:r>
            <w:proofErr w:type="gramStart"/>
            <w:r w:rsidRPr="006077EA">
              <w:rPr>
                <w:rFonts w:ascii="Times New Roman" w:eastAsia="Times New Roman" w:hAnsi="Times New Roman" w:cs="Times New Roman"/>
                <w:sz w:val="24"/>
                <w:szCs w:val="24"/>
                <w:lang w:eastAsia="ru-RU"/>
              </w:rPr>
              <w:t>газо-кислородные</w:t>
            </w:r>
            <w:proofErr w:type="gramEnd"/>
            <w:r w:rsidRPr="006077EA">
              <w:rPr>
                <w:rFonts w:ascii="Times New Roman" w:eastAsia="Times New Roman" w:hAnsi="Times New Roman" w:cs="Times New Roman"/>
                <w:sz w:val="24"/>
                <w:szCs w:val="24"/>
                <w:lang w:eastAsia="ru-RU"/>
              </w:rPr>
              <w:t xml:space="preserve"> горелки, угольные инжекторы. Сифонный и эркерный выпуск. Механическое оборудование электропечей. Механизмы наклона и поворота печи. Механизм подъема и поворота свода печи. Механизм зажима и перемещения электродов. Эксплуатация и ремонт электропечей. Технико-экономические показатели работы оборудования.</w:t>
            </w:r>
          </w:p>
          <w:p w14:paraId="40D78613" w14:textId="77777777" w:rsidR="00744B10" w:rsidRPr="006077EA" w:rsidRDefault="00744B10" w:rsidP="005E54B4">
            <w:pPr>
              <w:jc w:val="both"/>
              <w:rPr>
                <w:rFonts w:ascii="Times New Roman" w:eastAsia="Times New Roman" w:hAnsi="Times New Roman" w:cs="Times New Roman"/>
                <w:sz w:val="24"/>
                <w:szCs w:val="24"/>
                <w:lang w:eastAsia="ru-RU"/>
              </w:rPr>
            </w:pPr>
            <w:r w:rsidRPr="006077EA">
              <w:rPr>
                <w:rFonts w:ascii="Times New Roman" w:eastAsia="Times New Roman" w:hAnsi="Times New Roman" w:cs="Times New Roman"/>
                <w:sz w:val="24"/>
                <w:szCs w:val="24"/>
                <w:lang w:eastAsia="ru-RU"/>
              </w:rPr>
              <w:t>Рациональная эксплуатация технологического оборудования, организация технического обслуживания электропечей, система планово-предупредительных ремонтов. Ответственность обсуживающего персонала за состояние оборудования.</w:t>
            </w:r>
          </w:p>
        </w:tc>
      </w:tr>
      <w:tr w:rsidR="00744B10" w:rsidRPr="006077EA" w14:paraId="3CA026D0" w14:textId="77777777" w:rsidTr="00603C76">
        <w:trPr>
          <w:gridAfter w:val="1"/>
          <w:wAfter w:w="15" w:type="dxa"/>
          <w:trHeight w:val="361"/>
        </w:trPr>
        <w:tc>
          <w:tcPr>
            <w:tcW w:w="2547" w:type="dxa"/>
            <w:vMerge/>
          </w:tcPr>
          <w:p w14:paraId="45D985E9"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44F31602"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44B10" w:rsidRPr="006077EA" w14:paraId="7453A083" w14:textId="77777777" w:rsidTr="00603C76">
        <w:trPr>
          <w:gridAfter w:val="1"/>
          <w:wAfter w:w="15" w:type="dxa"/>
          <w:trHeight w:val="137"/>
        </w:trPr>
        <w:tc>
          <w:tcPr>
            <w:tcW w:w="2547" w:type="dxa"/>
            <w:vMerge/>
          </w:tcPr>
          <w:p w14:paraId="66FDDC77"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33FFB871" w14:textId="1558731F" w:rsidR="00744B10" w:rsidRPr="006077EA" w:rsidRDefault="00DC363C" w:rsidP="00DC363C">
            <w:pPr>
              <w:jc w:val="both"/>
              <w:rPr>
                <w:rFonts w:ascii="Times New Roman" w:hAnsi="Times New Roman" w:cs="Times New Roman"/>
                <w:sz w:val="24"/>
                <w:szCs w:val="24"/>
              </w:rPr>
            </w:pPr>
            <w:r w:rsidRPr="006077EA">
              <w:rPr>
                <w:rFonts w:ascii="Times New Roman" w:hAnsi="Times New Roman"/>
                <w:sz w:val="24"/>
                <w:szCs w:val="24"/>
              </w:rPr>
              <w:t xml:space="preserve">24. </w:t>
            </w:r>
            <w:r w:rsidR="00744B10" w:rsidRPr="006077EA">
              <w:rPr>
                <w:rFonts w:ascii="Times New Roman" w:hAnsi="Times New Roman" w:cs="Times New Roman"/>
                <w:sz w:val="24"/>
                <w:szCs w:val="24"/>
              </w:rPr>
              <w:t>Расчет механизмов наклона и вращения ванны дуговой сталеплавильной печи</w:t>
            </w:r>
          </w:p>
        </w:tc>
      </w:tr>
      <w:tr w:rsidR="00744B10" w:rsidRPr="006077EA" w14:paraId="60641542" w14:textId="77777777" w:rsidTr="00603C76">
        <w:trPr>
          <w:gridAfter w:val="1"/>
          <w:wAfter w:w="15" w:type="dxa"/>
          <w:trHeight w:val="298"/>
        </w:trPr>
        <w:tc>
          <w:tcPr>
            <w:tcW w:w="2547" w:type="dxa"/>
            <w:vMerge/>
          </w:tcPr>
          <w:p w14:paraId="79F899E2"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tcPr>
          <w:p w14:paraId="513459C1" w14:textId="0532662B" w:rsidR="00744B10" w:rsidRPr="006077EA" w:rsidRDefault="00DC363C" w:rsidP="00DC363C">
            <w:pPr>
              <w:jc w:val="both"/>
              <w:rPr>
                <w:rFonts w:ascii="Times New Roman" w:hAnsi="Times New Roman" w:cs="Times New Roman"/>
                <w:sz w:val="24"/>
                <w:szCs w:val="24"/>
              </w:rPr>
            </w:pPr>
            <w:r w:rsidRPr="006077EA">
              <w:rPr>
                <w:rFonts w:ascii="Times New Roman" w:hAnsi="Times New Roman"/>
                <w:sz w:val="24"/>
                <w:szCs w:val="24"/>
              </w:rPr>
              <w:t xml:space="preserve">25. </w:t>
            </w:r>
            <w:r w:rsidR="00744B10" w:rsidRPr="006077EA">
              <w:rPr>
                <w:rFonts w:ascii="Times New Roman" w:hAnsi="Times New Roman" w:cs="Times New Roman"/>
                <w:sz w:val="24"/>
                <w:szCs w:val="24"/>
              </w:rPr>
              <w:t>Составление схем автоматизации и выбор средств автоматизации при производстве стали в электропечах</w:t>
            </w:r>
          </w:p>
        </w:tc>
      </w:tr>
      <w:tr w:rsidR="00744B10" w:rsidRPr="006077EA" w14:paraId="59A96BBA" w14:textId="77777777" w:rsidTr="00603C76">
        <w:trPr>
          <w:gridAfter w:val="1"/>
          <w:wAfter w:w="15" w:type="dxa"/>
          <w:trHeight w:val="361"/>
        </w:trPr>
        <w:tc>
          <w:tcPr>
            <w:tcW w:w="2547" w:type="dxa"/>
            <w:vMerge/>
          </w:tcPr>
          <w:p w14:paraId="7A905E23"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0F786AC4"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самостоятельная работа обучающихся</w:t>
            </w:r>
          </w:p>
          <w:p w14:paraId="19A49308"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44B10" w:rsidRPr="006077EA" w14:paraId="727130A2" w14:textId="77777777" w:rsidTr="00603C76">
        <w:trPr>
          <w:gridAfter w:val="1"/>
          <w:wAfter w:w="15" w:type="dxa"/>
          <w:trHeight w:val="361"/>
        </w:trPr>
        <w:tc>
          <w:tcPr>
            <w:tcW w:w="2547" w:type="dxa"/>
            <w:vMerge w:val="restart"/>
          </w:tcPr>
          <w:p w14:paraId="39E1DCE1" w14:textId="1544555C" w:rsidR="00DC363C" w:rsidRPr="006077EA" w:rsidRDefault="00744B10" w:rsidP="00DC363C">
            <w:pPr>
              <w:widowControl w:val="0"/>
              <w:jc w:val="center"/>
              <w:rPr>
                <w:rFonts w:ascii="Times New Roman" w:hAnsi="Times New Roman" w:cs="Times New Roman"/>
                <w:b/>
                <w:sz w:val="24"/>
                <w:szCs w:val="24"/>
              </w:rPr>
            </w:pPr>
            <w:r w:rsidRPr="006077EA">
              <w:rPr>
                <w:rFonts w:ascii="Times New Roman" w:hAnsi="Times New Roman" w:cs="Times New Roman"/>
                <w:b/>
                <w:sz w:val="24"/>
                <w:szCs w:val="24"/>
              </w:rPr>
              <w:t>Тема 2.5</w:t>
            </w:r>
          </w:p>
          <w:p w14:paraId="5396A5E5" w14:textId="20CED584" w:rsidR="00744B10" w:rsidRPr="006077EA" w:rsidRDefault="00744B10" w:rsidP="00DC363C">
            <w:pPr>
              <w:widowControl w:val="0"/>
              <w:jc w:val="center"/>
              <w:rPr>
                <w:rFonts w:ascii="Times New Roman" w:eastAsia="Times New Roman" w:hAnsi="Times New Roman" w:cs="Times New Roman"/>
                <w:b/>
                <w:bCs/>
                <w:sz w:val="24"/>
                <w:szCs w:val="24"/>
                <w:lang w:eastAsia="ru-RU"/>
              </w:rPr>
            </w:pPr>
            <w:r w:rsidRPr="006077EA">
              <w:rPr>
                <w:rFonts w:ascii="Times New Roman" w:hAnsi="Times New Roman" w:cs="Times New Roman"/>
                <w:b/>
                <w:sz w:val="24"/>
                <w:szCs w:val="24"/>
              </w:rPr>
              <w:t>Внепечная обработка стали, полученной в электропечах</w:t>
            </w:r>
          </w:p>
        </w:tc>
        <w:tc>
          <w:tcPr>
            <w:tcW w:w="6873" w:type="dxa"/>
            <w:tcBorders>
              <w:top w:val="single" w:sz="4" w:space="0" w:color="auto"/>
              <w:left w:val="single" w:sz="4" w:space="0" w:color="auto"/>
              <w:bottom w:val="single" w:sz="4" w:space="0" w:color="auto"/>
              <w:right w:val="single" w:sz="4" w:space="0" w:color="auto"/>
            </w:tcBorders>
            <w:vAlign w:val="bottom"/>
          </w:tcPr>
          <w:p w14:paraId="55672E89" w14:textId="77777777" w:rsidR="00744B10" w:rsidRPr="006077EA" w:rsidRDefault="00744B10" w:rsidP="005E54B4">
            <w:pPr>
              <w:pStyle w:val="a4"/>
              <w:ind w:left="5"/>
              <w:jc w:val="both"/>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Cs/>
                <w:iCs/>
                <w:sz w:val="24"/>
                <w:szCs w:val="24"/>
                <w:lang w:eastAsia="ru-RU"/>
              </w:rPr>
              <w:t>Современные способы внепечной обработки стали, полученной в электропечи.  Технология внепечной обработки стали, полученной в электропечи.  Оборудование участков внепечной обработки стали.</w:t>
            </w:r>
          </w:p>
        </w:tc>
      </w:tr>
      <w:tr w:rsidR="00744B10" w:rsidRPr="006077EA" w14:paraId="7FF93571" w14:textId="77777777" w:rsidTr="00603C76">
        <w:trPr>
          <w:gridAfter w:val="1"/>
          <w:wAfter w:w="15" w:type="dxa"/>
          <w:trHeight w:val="361"/>
        </w:trPr>
        <w:tc>
          <w:tcPr>
            <w:tcW w:w="2547" w:type="dxa"/>
            <w:vMerge/>
          </w:tcPr>
          <w:p w14:paraId="7B63A225" w14:textId="77777777" w:rsidR="00744B10" w:rsidRPr="006077EA" w:rsidRDefault="00744B10" w:rsidP="00DC363C">
            <w:pPr>
              <w:jc w:val="cente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385069D7" w14:textId="77777777" w:rsidR="00744B10" w:rsidRPr="006077EA" w:rsidRDefault="00744B10"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44B10" w:rsidRPr="006077EA" w14:paraId="687DDA03" w14:textId="77777777" w:rsidTr="00603C76">
        <w:trPr>
          <w:gridAfter w:val="1"/>
          <w:wAfter w:w="15" w:type="dxa"/>
          <w:trHeight w:val="361"/>
        </w:trPr>
        <w:tc>
          <w:tcPr>
            <w:tcW w:w="2547" w:type="dxa"/>
            <w:vMerge/>
          </w:tcPr>
          <w:p w14:paraId="1684362D" w14:textId="77777777" w:rsidR="00744B10" w:rsidRPr="006077EA" w:rsidRDefault="00744B10" w:rsidP="00DC363C">
            <w:pPr>
              <w:jc w:val="cente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691F1537" w14:textId="6BDCC516" w:rsidR="00744B10" w:rsidRPr="006077EA" w:rsidRDefault="00DC363C" w:rsidP="00DC363C">
            <w:pPr>
              <w:jc w:val="both"/>
              <w:rPr>
                <w:rFonts w:ascii="Times New Roman" w:eastAsia="Times New Roman" w:hAnsi="Times New Roman" w:cs="Times New Roman"/>
                <w:bCs/>
                <w:iCs/>
                <w:sz w:val="24"/>
                <w:szCs w:val="24"/>
                <w:lang w:eastAsia="ru-RU"/>
              </w:rPr>
            </w:pPr>
            <w:r w:rsidRPr="006077EA">
              <w:rPr>
                <w:rFonts w:ascii="Times New Roman" w:eastAsia="Times New Roman" w:hAnsi="Times New Roman" w:cs="Times New Roman"/>
                <w:bCs/>
                <w:iCs/>
                <w:sz w:val="24"/>
                <w:szCs w:val="24"/>
                <w:lang w:eastAsia="ru-RU"/>
              </w:rPr>
              <w:t xml:space="preserve">26. </w:t>
            </w:r>
            <w:r w:rsidR="00744B10" w:rsidRPr="006077EA">
              <w:rPr>
                <w:rFonts w:ascii="Times New Roman" w:eastAsia="Times New Roman" w:hAnsi="Times New Roman" w:cs="Times New Roman"/>
                <w:bCs/>
                <w:iCs/>
                <w:sz w:val="24"/>
                <w:szCs w:val="24"/>
                <w:lang w:eastAsia="ru-RU"/>
              </w:rPr>
              <w:t>Расчет количества ферросплавов для раскисления и легировани</w:t>
            </w:r>
            <w:r w:rsidRPr="006077EA">
              <w:rPr>
                <w:rFonts w:ascii="Times New Roman" w:eastAsia="Times New Roman" w:hAnsi="Times New Roman" w:cs="Times New Roman"/>
                <w:bCs/>
                <w:iCs/>
                <w:sz w:val="24"/>
                <w:szCs w:val="24"/>
                <w:lang w:eastAsia="ru-RU"/>
              </w:rPr>
              <w:t>я стали при внепечной обработке</w:t>
            </w:r>
          </w:p>
        </w:tc>
      </w:tr>
      <w:tr w:rsidR="00744B10" w:rsidRPr="006077EA" w14:paraId="2FE9609C" w14:textId="77777777" w:rsidTr="00603C76">
        <w:trPr>
          <w:gridAfter w:val="1"/>
          <w:wAfter w:w="15" w:type="dxa"/>
          <w:trHeight w:val="361"/>
        </w:trPr>
        <w:tc>
          <w:tcPr>
            <w:tcW w:w="2547" w:type="dxa"/>
            <w:vMerge/>
          </w:tcPr>
          <w:p w14:paraId="3F2188AB" w14:textId="77777777" w:rsidR="00744B10" w:rsidRPr="006077EA" w:rsidRDefault="00744B10" w:rsidP="00DC363C">
            <w:pPr>
              <w:jc w:val="cente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0484F153"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самостоятельная работа обучающихся</w:t>
            </w:r>
          </w:p>
          <w:p w14:paraId="7B2AB186" w14:textId="77777777" w:rsidR="00744B10" w:rsidRPr="006077EA" w:rsidRDefault="00744B10"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44B10" w:rsidRPr="006077EA" w14:paraId="03F6355A" w14:textId="77777777" w:rsidTr="00603C76">
        <w:trPr>
          <w:gridAfter w:val="1"/>
          <w:wAfter w:w="15" w:type="dxa"/>
          <w:trHeight w:val="361"/>
        </w:trPr>
        <w:tc>
          <w:tcPr>
            <w:tcW w:w="2547" w:type="dxa"/>
            <w:vMerge w:val="restart"/>
          </w:tcPr>
          <w:p w14:paraId="6A6B8C49" w14:textId="798B6217" w:rsidR="00DC363C" w:rsidRPr="006077EA" w:rsidRDefault="00744B10" w:rsidP="00DC363C">
            <w:pPr>
              <w:widowControl w:val="0"/>
              <w:jc w:val="center"/>
              <w:rPr>
                <w:rFonts w:ascii="Times New Roman" w:hAnsi="Times New Roman" w:cs="Times New Roman"/>
                <w:b/>
                <w:sz w:val="24"/>
                <w:szCs w:val="24"/>
              </w:rPr>
            </w:pPr>
            <w:r w:rsidRPr="006077EA">
              <w:rPr>
                <w:rFonts w:ascii="Times New Roman" w:hAnsi="Times New Roman" w:cs="Times New Roman"/>
                <w:b/>
                <w:sz w:val="24"/>
                <w:szCs w:val="24"/>
              </w:rPr>
              <w:t>Тема 2.6</w:t>
            </w:r>
          </w:p>
          <w:p w14:paraId="272C0F20" w14:textId="733F0AFB" w:rsidR="00744B10" w:rsidRPr="006077EA" w:rsidRDefault="00744B10" w:rsidP="00DC363C">
            <w:pPr>
              <w:widowControl w:val="0"/>
              <w:jc w:val="center"/>
              <w:rPr>
                <w:rFonts w:ascii="Times New Roman" w:eastAsia="Times New Roman" w:hAnsi="Times New Roman" w:cs="Times New Roman"/>
                <w:b/>
                <w:bCs/>
                <w:sz w:val="24"/>
                <w:szCs w:val="24"/>
                <w:lang w:eastAsia="ru-RU"/>
              </w:rPr>
            </w:pPr>
            <w:r w:rsidRPr="006077EA">
              <w:rPr>
                <w:rFonts w:ascii="Times New Roman" w:hAnsi="Times New Roman" w:cs="Times New Roman"/>
                <w:b/>
                <w:sz w:val="24"/>
                <w:szCs w:val="24"/>
              </w:rPr>
              <w:t xml:space="preserve">Разливка стали, ферросплавов и </w:t>
            </w:r>
            <w:r w:rsidRPr="006077EA">
              <w:rPr>
                <w:rFonts w:ascii="Times New Roman" w:hAnsi="Times New Roman" w:cs="Times New Roman"/>
                <w:b/>
                <w:sz w:val="24"/>
                <w:szCs w:val="24"/>
              </w:rPr>
              <w:lastRenderedPageBreak/>
              <w:t>лигатур</w:t>
            </w:r>
          </w:p>
        </w:tc>
        <w:tc>
          <w:tcPr>
            <w:tcW w:w="6873" w:type="dxa"/>
            <w:tcBorders>
              <w:top w:val="single" w:sz="4" w:space="0" w:color="auto"/>
              <w:left w:val="single" w:sz="4" w:space="0" w:color="auto"/>
              <w:bottom w:val="single" w:sz="4" w:space="0" w:color="auto"/>
              <w:right w:val="single" w:sz="4" w:space="0" w:color="auto"/>
            </w:tcBorders>
            <w:vAlign w:val="bottom"/>
          </w:tcPr>
          <w:p w14:paraId="604CF8EB" w14:textId="77777777" w:rsidR="00744B10" w:rsidRPr="006077EA" w:rsidRDefault="00744B10" w:rsidP="005E54B4">
            <w:pPr>
              <w:pStyle w:val="a4"/>
              <w:ind w:left="5"/>
              <w:jc w:val="both"/>
              <w:rPr>
                <w:rFonts w:ascii="Times New Roman" w:eastAsia="Times New Roman" w:hAnsi="Times New Roman" w:cs="Times New Roman"/>
                <w:bCs/>
                <w:i/>
                <w:sz w:val="24"/>
                <w:szCs w:val="24"/>
                <w:lang w:eastAsia="ru-RU"/>
              </w:rPr>
            </w:pPr>
            <w:r w:rsidRPr="006077EA">
              <w:rPr>
                <w:rFonts w:ascii="Times New Roman" w:hAnsi="Times New Roman" w:cs="Times New Roman"/>
                <w:sz w:val="24"/>
                <w:szCs w:val="24"/>
              </w:rPr>
              <w:lastRenderedPageBreak/>
              <w:t xml:space="preserve">Способы разливка стали, ферросплавов и лигатур. Особенности разливки </w:t>
            </w:r>
            <w:r w:rsidRPr="006077EA">
              <w:rPr>
                <w:rFonts w:ascii="Times New Roman" w:eastAsia="Times New Roman" w:hAnsi="Times New Roman" w:cs="Times New Roman"/>
                <w:bCs/>
                <w:iCs/>
                <w:sz w:val="24"/>
                <w:szCs w:val="24"/>
                <w:lang w:eastAsia="ru-RU"/>
              </w:rPr>
              <w:t xml:space="preserve">стали, полученной в электропечи. </w:t>
            </w:r>
            <w:r w:rsidRPr="006077EA">
              <w:rPr>
                <w:rFonts w:ascii="Times New Roman" w:hAnsi="Times New Roman" w:cs="Times New Roman"/>
                <w:sz w:val="24"/>
                <w:szCs w:val="24"/>
              </w:rPr>
              <w:t xml:space="preserve">Особенности разливки ферросплавов. Технологический процесс разливки </w:t>
            </w:r>
            <w:r w:rsidRPr="006077EA">
              <w:rPr>
                <w:rFonts w:ascii="Times New Roman" w:hAnsi="Times New Roman" w:cs="Times New Roman"/>
                <w:sz w:val="24"/>
                <w:szCs w:val="24"/>
              </w:rPr>
              <w:lastRenderedPageBreak/>
              <w:t>стали. Оборудование участка разливки. Влияние параметров разливки на качество металлургической продукции.</w:t>
            </w:r>
          </w:p>
        </w:tc>
      </w:tr>
      <w:tr w:rsidR="00744B10" w:rsidRPr="006077EA" w14:paraId="4FFAFA81" w14:textId="77777777" w:rsidTr="00603C76">
        <w:trPr>
          <w:gridAfter w:val="1"/>
          <w:wAfter w:w="15" w:type="dxa"/>
          <w:trHeight w:val="361"/>
        </w:trPr>
        <w:tc>
          <w:tcPr>
            <w:tcW w:w="2547" w:type="dxa"/>
            <w:vMerge/>
          </w:tcPr>
          <w:p w14:paraId="17697957" w14:textId="77777777" w:rsidR="00744B10" w:rsidRPr="006077EA" w:rsidRDefault="00744B10" w:rsidP="00DC363C">
            <w:pPr>
              <w:jc w:val="cente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4460C88F" w14:textId="77777777" w:rsidR="00744B10" w:rsidRPr="006077EA" w:rsidRDefault="00744B10"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44B10" w:rsidRPr="006077EA" w14:paraId="6488878A" w14:textId="77777777" w:rsidTr="00603C76">
        <w:trPr>
          <w:gridAfter w:val="1"/>
          <w:wAfter w:w="15" w:type="dxa"/>
          <w:trHeight w:val="361"/>
        </w:trPr>
        <w:tc>
          <w:tcPr>
            <w:tcW w:w="2547" w:type="dxa"/>
            <w:vMerge/>
          </w:tcPr>
          <w:p w14:paraId="6A68F78F" w14:textId="77777777" w:rsidR="00744B10" w:rsidRPr="006077EA" w:rsidRDefault="00744B10" w:rsidP="00DC363C">
            <w:pPr>
              <w:jc w:val="cente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57EE1AD7" w14:textId="5B6120C5" w:rsidR="00744B10" w:rsidRPr="006077EA" w:rsidRDefault="00DC363C" w:rsidP="005E54B4">
            <w:pPr>
              <w:rPr>
                <w:rFonts w:ascii="Times New Roman" w:eastAsia="Times New Roman" w:hAnsi="Times New Roman" w:cs="Times New Roman"/>
                <w:bCs/>
                <w:iCs/>
                <w:sz w:val="24"/>
                <w:szCs w:val="24"/>
                <w:lang w:eastAsia="ru-RU"/>
              </w:rPr>
            </w:pPr>
            <w:r w:rsidRPr="006077EA">
              <w:rPr>
                <w:rFonts w:ascii="Times New Roman" w:eastAsia="Times New Roman" w:hAnsi="Times New Roman" w:cs="Times New Roman"/>
                <w:bCs/>
                <w:iCs/>
                <w:sz w:val="24"/>
                <w:szCs w:val="24"/>
                <w:lang w:eastAsia="ru-RU"/>
              </w:rPr>
              <w:t xml:space="preserve">27. </w:t>
            </w:r>
            <w:r w:rsidR="00744B10" w:rsidRPr="006077EA">
              <w:rPr>
                <w:rFonts w:ascii="Times New Roman" w:eastAsia="Times New Roman" w:hAnsi="Times New Roman" w:cs="Times New Roman"/>
                <w:bCs/>
                <w:iCs/>
                <w:sz w:val="24"/>
                <w:szCs w:val="24"/>
                <w:lang w:eastAsia="ru-RU"/>
              </w:rPr>
              <w:t>Расчет выхода годных слитков/непрерывно-литой заготовки</w:t>
            </w:r>
          </w:p>
        </w:tc>
      </w:tr>
      <w:tr w:rsidR="00744B10" w:rsidRPr="006077EA" w14:paraId="0646C6FC" w14:textId="77777777" w:rsidTr="00603C76">
        <w:trPr>
          <w:gridAfter w:val="1"/>
          <w:wAfter w:w="15" w:type="dxa"/>
          <w:trHeight w:val="361"/>
        </w:trPr>
        <w:tc>
          <w:tcPr>
            <w:tcW w:w="2547" w:type="dxa"/>
            <w:vMerge/>
          </w:tcPr>
          <w:p w14:paraId="64C4A660" w14:textId="77777777" w:rsidR="00744B10" w:rsidRPr="006077EA" w:rsidRDefault="00744B10" w:rsidP="00DC363C">
            <w:pPr>
              <w:jc w:val="cente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672FAAA2"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самостоятельная работа обучающихся</w:t>
            </w:r>
          </w:p>
          <w:p w14:paraId="2AB1E910" w14:textId="77777777" w:rsidR="00744B10" w:rsidRPr="006077EA" w:rsidRDefault="00744B10"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44B10" w:rsidRPr="006077EA" w14:paraId="07CB1A92" w14:textId="77777777" w:rsidTr="00603C76">
        <w:trPr>
          <w:gridAfter w:val="1"/>
          <w:wAfter w:w="15" w:type="dxa"/>
          <w:trHeight w:val="361"/>
        </w:trPr>
        <w:tc>
          <w:tcPr>
            <w:tcW w:w="2547" w:type="dxa"/>
            <w:vMerge w:val="restart"/>
          </w:tcPr>
          <w:p w14:paraId="7CE746D7" w14:textId="54953E7C" w:rsidR="00DC363C" w:rsidRPr="006077EA" w:rsidRDefault="00744B10" w:rsidP="00DC363C">
            <w:pPr>
              <w:jc w:val="center"/>
              <w:rPr>
                <w:rFonts w:ascii="Times New Roman" w:eastAsia="Calibri" w:hAnsi="Times New Roman" w:cs="Times New Roman"/>
                <w:b/>
                <w:bCs/>
                <w:sz w:val="24"/>
                <w:szCs w:val="24"/>
              </w:rPr>
            </w:pPr>
            <w:r w:rsidRPr="006077EA">
              <w:rPr>
                <w:rFonts w:ascii="Times New Roman" w:eastAsia="Calibri" w:hAnsi="Times New Roman" w:cs="Times New Roman"/>
                <w:b/>
                <w:bCs/>
                <w:sz w:val="24"/>
                <w:szCs w:val="24"/>
              </w:rPr>
              <w:t>Тема 2.7</w:t>
            </w:r>
          </w:p>
          <w:p w14:paraId="644C5F8D" w14:textId="02C5E4CD" w:rsidR="00744B10" w:rsidRPr="006077EA" w:rsidRDefault="00744B10" w:rsidP="00DC363C">
            <w:pPr>
              <w:jc w:val="center"/>
              <w:rPr>
                <w:rFonts w:ascii="Times New Roman" w:eastAsia="Times New Roman" w:hAnsi="Times New Roman" w:cs="Times New Roman"/>
                <w:b/>
                <w:bCs/>
                <w:sz w:val="24"/>
                <w:szCs w:val="24"/>
                <w:lang w:eastAsia="ru-RU"/>
              </w:rPr>
            </w:pPr>
            <w:r w:rsidRPr="006077EA">
              <w:rPr>
                <w:rFonts w:ascii="Times New Roman" w:eastAsia="Calibri" w:hAnsi="Times New Roman" w:cs="Times New Roman"/>
                <w:b/>
                <w:bCs/>
                <w:sz w:val="24"/>
                <w:szCs w:val="24"/>
              </w:rPr>
              <w:t>Метрологическое обеспечение производства стали, ферросплавов и лигатур в электропечах</w:t>
            </w:r>
          </w:p>
        </w:tc>
        <w:tc>
          <w:tcPr>
            <w:tcW w:w="6873" w:type="dxa"/>
            <w:tcBorders>
              <w:top w:val="single" w:sz="4" w:space="0" w:color="auto"/>
              <w:left w:val="single" w:sz="4" w:space="0" w:color="auto"/>
              <w:bottom w:val="single" w:sz="4" w:space="0" w:color="auto"/>
              <w:right w:val="single" w:sz="4" w:space="0" w:color="auto"/>
            </w:tcBorders>
            <w:vAlign w:val="bottom"/>
          </w:tcPr>
          <w:p w14:paraId="60FA924A" w14:textId="77777777" w:rsidR="00744B10" w:rsidRPr="006077EA" w:rsidRDefault="00744B10"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
                <w:bCs/>
                <w:sz w:val="24"/>
                <w:szCs w:val="24"/>
                <w:lang w:eastAsia="ru-RU"/>
              </w:rPr>
              <w:t>Содержание</w:t>
            </w:r>
          </w:p>
        </w:tc>
      </w:tr>
      <w:tr w:rsidR="00744B10" w:rsidRPr="006077EA" w14:paraId="5D30CF63" w14:textId="77777777" w:rsidTr="00603C76">
        <w:trPr>
          <w:gridAfter w:val="1"/>
          <w:wAfter w:w="15" w:type="dxa"/>
          <w:trHeight w:val="361"/>
        </w:trPr>
        <w:tc>
          <w:tcPr>
            <w:tcW w:w="2547" w:type="dxa"/>
            <w:vMerge/>
          </w:tcPr>
          <w:p w14:paraId="15C705EB" w14:textId="77777777" w:rsidR="00744B10" w:rsidRPr="006077EA" w:rsidRDefault="00744B10" w:rsidP="00DC363C">
            <w:pPr>
              <w:jc w:val="cente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0F3AC8AA" w14:textId="5D0E5D37" w:rsidR="00744B10" w:rsidRPr="006077EA" w:rsidRDefault="00744B10" w:rsidP="00DC363C">
            <w:pPr>
              <w:jc w:val="both"/>
              <w:rPr>
                <w:rFonts w:ascii="Times New Roman" w:eastAsia="Times New Roman" w:hAnsi="Times New Roman" w:cs="Times New Roman"/>
                <w:bCs/>
                <w:i/>
                <w:sz w:val="24"/>
                <w:szCs w:val="24"/>
                <w:lang w:eastAsia="ru-RU"/>
              </w:rPr>
            </w:pPr>
            <w:r w:rsidRPr="006077EA">
              <w:rPr>
                <w:rFonts w:ascii="Times New Roman" w:hAnsi="Times New Roman" w:cs="Times New Roman"/>
                <w:bCs/>
                <w:sz w:val="24"/>
                <w:szCs w:val="24"/>
              </w:rPr>
              <w:t xml:space="preserve">Метрологическое обеспечение и автоматизация технологических процессов при подготовке шихтовых материалов к плавке, при производстве стали, ферросплавов и лигатур в электропечах. Автоматизация электрического режима дуговых электропечей. </w:t>
            </w:r>
          </w:p>
        </w:tc>
      </w:tr>
      <w:tr w:rsidR="00744B10" w:rsidRPr="006077EA" w14:paraId="3B7BE9E7" w14:textId="77777777" w:rsidTr="00603C76">
        <w:trPr>
          <w:gridAfter w:val="1"/>
          <w:wAfter w:w="15" w:type="dxa"/>
          <w:trHeight w:val="361"/>
        </w:trPr>
        <w:tc>
          <w:tcPr>
            <w:tcW w:w="2547" w:type="dxa"/>
            <w:vMerge/>
          </w:tcPr>
          <w:p w14:paraId="3490FA8F" w14:textId="77777777" w:rsidR="00744B10" w:rsidRPr="006077EA" w:rsidRDefault="00744B10" w:rsidP="00DC363C">
            <w:pPr>
              <w:jc w:val="cente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38E90183"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самостоятельная работа обучающихся</w:t>
            </w:r>
          </w:p>
          <w:p w14:paraId="5DEBD5F4" w14:textId="77777777" w:rsidR="00744B10" w:rsidRPr="006077EA" w:rsidRDefault="00744B10"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44B10" w:rsidRPr="006077EA" w14:paraId="6BF87F53" w14:textId="77777777" w:rsidTr="00603C76">
        <w:trPr>
          <w:gridAfter w:val="1"/>
          <w:wAfter w:w="15" w:type="dxa"/>
          <w:trHeight w:val="361"/>
        </w:trPr>
        <w:tc>
          <w:tcPr>
            <w:tcW w:w="2547" w:type="dxa"/>
            <w:vMerge w:val="restart"/>
          </w:tcPr>
          <w:p w14:paraId="6E76F7FB" w14:textId="7C8B0C43" w:rsidR="00DC363C" w:rsidRPr="006077EA" w:rsidRDefault="00744B10" w:rsidP="00DC363C">
            <w:pPr>
              <w:jc w:val="center"/>
              <w:rPr>
                <w:rFonts w:ascii="Times New Roman" w:hAnsi="Times New Roman" w:cs="Times New Roman"/>
                <w:b/>
                <w:bCs/>
                <w:color w:val="000000"/>
                <w:sz w:val="24"/>
                <w:szCs w:val="24"/>
              </w:rPr>
            </w:pPr>
            <w:r w:rsidRPr="006077EA">
              <w:rPr>
                <w:rFonts w:ascii="Times New Roman" w:hAnsi="Times New Roman" w:cs="Times New Roman"/>
                <w:b/>
                <w:bCs/>
                <w:color w:val="000000"/>
                <w:sz w:val="24"/>
                <w:szCs w:val="24"/>
              </w:rPr>
              <w:t>Тема 2.8</w:t>
            </w:r>
          </w:p>
          <w:p w14:paraId="1BC90ADA" w14:textId="3A0860D1" w:rsidR="00744B10" w:rsidRPr="006077EA" w:rsidRDefault="00744B10" w:rsidP="00DC363C">
            <w:pPr>
              <w:jc w:val="center"/>
              <w:rPr>
                <w:rFonts w:ascii="Times New Roman" w:eastAsia="Times New Roman" w:hAnsi="Times New Roman" w:cs="Times New Roman"/>
                <w:b/>
                <w:bCs/>
                <w:sz w:val="24"/>
                <w:szCs w:val="24"/>
                <w:lang w:eastAsia="ru-RU"/>
              </w:rPr>
            </w:pPr>
            <w:r w:rsidRPr="006077EA">
              <w:rPr>
                <w:rFonts w:ascii="Times New Roman" w:hAnsi="Times New Roman" w:cs="Times New Roman"/>
                <w:b/>
                <w:bCs/>
                <w:color w:val="000000"/>
                <w:sz w:val="24"/>
                <w:szCs w:val="24"/>
              </w:rPr>
              <w:t>Специальные виды электрометаллургии</w:t>
            </w:r>
          </w:p>
        </w:tc>
        <w:tc>
          <w:tcPr>
            <w:tcW w:w="6873" w:type="dxa"/>
            <w:tcBorders>
              <w:top w:val="single" w:sz="4" w:space="0" w:color="auto"/>
              <w:left w:val="single" w:sz="4" w:space="0" w:color="auto"/>
              <w:bottom w:val="single" w:sz="4" w:space="0" w:color="auto"/>
              <w:right w:val="single" w:sz="4" w:space="0" w:color="auto"/>
            </w:tcBorders>
            <w:vAlign w:val="bottom"/>
          </w:tcPr>
          <w:p w14:paraId="0AB20F10" w14:textId="77777777" w:rsidR="00744B10" w:rsidRPr="006077EA" w:rsidRDefault="00744B10"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
                <w:bCs/>
                <w:sz w:val="24"/>
                <w:szCs w:val="24"/>
                <w:lang w:eastAsia="ru-RU"/>
              </w:rPr>
              <w:t>Содержание</w:t>
            </w:r>
          </w:p>
        </w:tc>
      </w:tr>
      <w:tr w:rsidR="00744B10" w:rsidRPr="006077EA" w14:paraId="7E1075D6" w14:textId="77777777" w:rsidTr="00603C76">
        <w:trPr>
          <w:gridAfter w:val="1"/>
          <w:wAfter w:w="15" w:type="dxa"/>
          <w:trHeight w:val="361"/>
        </w:trPr>
        <w:tc>
          <w:tcPr>
            <w:tcW w:w="2547" w:type="dxa"/>
            <w:vMerge/>
          </w:tcPr>
          <w:p w14:paraId="37397AEE" w14:textId="77777777" w:rsidR="00744B10" w:rsidRPr="006077EA" w:rsidRDefault="00744B10" w:rsidP="00DC363C">
            <w:pPr>
              <w:jc w:val="cente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332DC5F7" w14:textId="77777777" w:rsidR="00744B10" w:rsidRPr="006077EA" w:rsidRDefault="00744B10" w:rsidP="005E54B4">
            <w:pPr>
              <w:jc w:val="both"/>
              <w:rPr>
                <w:rFonts w:ascii="Times New Roman" w:eastAsia="Times New Roman" w:hAnsi="Times New Roman" w:cs="Times New Roman"/>
                <w:bCs/>
                <w:i/>
                <w:sz w:val="24"/>
                <w:szCs w:val="24"/>
                <w:lang w:eastAsia="ru-RU"/>
              </w:rPr>
            </w:pPr>
            <w:r w:rsidRPr="006077EA">
              <w:rPr>
                <w:rFonts w:ascii="Times New Roman" w:hAnsi="Times New Roman" w:cs="Times New Roman"/>
                <w:bCs/>
                <w:sz w:val="24"/>
                <w:szCs w:val="24"/>
              </w:rPr>
              <w:t>Специальные виды электрометаллургии: плавка стали в вакуумных дуговых электропечах, индукционных, электрошлаковый, электронно-лучевой, плазменно-дуговой переплавы. Сортамент и качество электросталей. Нержавеющая, жаропрочная, шарикоподшипниковая, конструкционные марки стали и стали специального назначения.</w:t>
            </w:r>
          </w:p>
        </w:tc>
      </w:tr>
      <w:tr w:rsidR="00744B10" w:rsidRPr="006077EA" w14:paraId="64B35693" w14:textId="77777777" w:rsidTr="00603C76">
        <w:trPr>
          <w:gridAfter w:val="1"/>
          <w:wAfter w:w="15" w:type="dxa"/>
          <w:trHeight w:val="361"/>
        </w:trPr>
        <w:tc>
          <w:tcPr>
            <w:tcW w:w="2547" w:type="dxa"/>
            <w:vMerge/>
          </w:tcPr>
          <w:p w14:paraId="58857C2A" w14:textId="77777777" w:rsidR="00744B10" w:rsidRPr="006077EA" w:rsidRDefault="00744B10" w:rsidP="00DC363C">
            <w:pPr>
              <w:jc w:val="cente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13F946FB"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самостоятельная работа обучающихся</w:t>
            </w:r>
          </w:p>
          <w:p w14:paraId="5D24B7FD" w14:textId="77777777" w:rsidR="00744B10" w:rsidRPr="006077EA" w:rsidRDefault="00744B10"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44B10" w:rsidRPr="006077EA" w14:paraId="27BF15D5" w14:textId="77777777" w:rsidTr="00603C76">
        <w:trPr>
          <w:gridAfter w:val="1"/>
          <w:wAfter w:w="15" w:type="dxa"/>
          <w:trHeight w:val="361"/>
        </w:trPr>
        <w:tc>
          <w:tcPr>
            <w:tcW w:w="2547" w:type="dxa"/>
            <w:vMerge w:val="restart"/>
          </w:tcPr>
          <w:p w14:paraId="159DFF41" w14:textId="7D6251C9" w:rsidR="00DC363C" w:rsidRPr="006077EA" w:rsidRDefault="00744B10" w:rsidP="00DC363C">
            <w:pPr>
              <w:jc w:val="center"/>
              <w:rPr>
                <w:rFonts w:ascii="Times New Roman" w:hAnsi="Times New Roman" w:cs="Times New Roman"/>
                <w:b/>
                <w:bCs/>
                <w:color w:val="000000"/>
                <w:sz w:val="24"/>
                <w:szCs w:val="24"/>
              </w:rPr>
            </w:pPr>
            <w:r w:rsidRPr="006077EA">
              <w:rPr>
                <w:rFonts w:ascii="Times New Roman" w:hAnsi="Times New Roman" w:cs="Times New Roman"/>
                <w:b/>
                <w:bCs/>
                <w:color w:val="000000"/>
                <w:sz w:val="24"/>
                <w:szCs w:val="24"/>
              </w:rPr>
              <w:t>Тема 2.9</w:t>
            </w:r>
          </w:p>
          <w:p w14:paraId="4F0D344C" w14:textId="6B8CDA42" w:rsidR="00744B10" w:rsidRPr="006077EA" w:rsidRDefault="00744B10" w:rsidP="00DC363C">
            <w:pPr>
              <w:jc w:val="center"/>
              <w:rPr>
                <w:rFonts w:ascii="Times New Roman" w:eastAsia="Times New Roman" w:hAnsi="Times New Roman" w:cs="Times New Roman"/>
                <w:b/>
                <w:bCs/>
                <w:sz w:val="24"/>
                <w:szCs w:val="24"/>
                <w:lang w:eastAsia="ru-RU"/>
              </w:rPr>
            </w:pPr>
            <w:r w:rsidRPr="006077EA">
              <w:rPr>
                <w:rFonts w:ascii="Times New Roman" w:hAnsi="Times New Roman" w:cs="Times New Roman"/>
                <w:b/>
                <w:bCs/>
                <w:color w:val="000000"/>
                <w:sz w:val="24"/>
                <w:szCs w:val="24"/>
              </w:rPr>
              <w:t>Качество выпускаемой продукции</w:t>
            </w:r>
          </w:p>
        </w:tc>
        <w:tc>
          <w:tcPr>
            <w:tcW w:w="6873" w:type="dxa"/>
            <w:tcBorders>
              <w:top w:val="single" w:sz="4" w:space="0" w:color="auto"/>
              <w:left w:val="single" w:sz="4" w:space="0" w:color="auto"/>
              <w:bottom w:val="single" w:sz="4" w:space="0" w:color="auto"/>
              <w:right w:val="single" w:sz="4" w:space="0" w:color="auto"/>
            </w:tcBorders>
            <w:vAlign w:val="bottom"/>
          </w:tcPr>
          <w:p w14:paraId="489C1ADB" w14:textId="77777777" w:rsidR="00744B10" w:rsidRPr="006077EA" w:rsidRDefault="00744B10"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
                <w:bCs/>
                <w:sz w:val="24"/>
                <w:szCs w:val="24"/>
                <w:lang w:eastAsia="ru-RU"/>
              </w:rPr>
              <w:t>Содержание</w:t>
            </w:r>
          </w:p>
        </w:tc>
      </w:tr>
      <w:tr w:rsidR="00744B10" w:rsidRPr="006077EA" w14:paraId="53DCAEE2" w14:textId="77777777" w:rsidTr="00603C76">
        <w:trPr>
          <w:gridAfter w:val="1"/>
          <w:wAfter w:w="15" w:type="dxa"/>
          <w:trHeight w:val="361"/>
        </w:trPr>
        <w:tc>
          <w:tcPr>
            <w:tcW w:w="2547" w:type="dxa"/>
            <w:vMerge/>
          </w:tcPr>
          <w:p w14:paraId="68B550C9" w14:textId="77777777" w:rsidR="00744B10" w:rsidRPr="006077EA" w:rsidRDefault="00744B10" w:rsidP="00DC363C">
            <w:pPr>
              <w:jc w:val="cente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0EE92902" w14:textId="77777777" w:rsidR="00744B10" w:rsidRPr="006077EA" w:rsidRDefault="00744B10" w:rsidP="005E54B4">
            <w:pPr>
              <w:jc w:val="both"/>
              <w:rPr>
                <w:rFonts w:ascii="Times New Roman" w:hAnsi="Times New Roman" w:cs="Times New Roman"/>
                <w:bCs/>
                <w:sz w:val="24"/>
                <w:szCs w:val="24"/>
              </w:rPr>
            </w:pPr>
            <w:r w:rsidRPr="006077EA">
              <w:rPr>
                <w:rFonts w:ascii="Times New Roman" w:hAnsi="Times New Roman" w:cs="Times New Roman"/>
                <w:bCs/>
                <w:sz w:val="24"/>
                <w:szCs w:val="24"/>
              </w:rPr>
              <w:t>Управление качеством на металлургическом предприятии. Качество промышленных материалов. Виды технического контроля качества продукции. Требования к качеству заготовок.</w:t>
            </w:r>
          </w:p>
          <w:p w14:paraId="21D6DA1D" w14:textId="77777777" w:rsidR="00744B10" w:rsidRPr="006077EA" w:rsidRDefault="00744B10" w:rsidP="005E54B4">
            <w:pPr>
              <w:jc w:val="both"/>
              <w:rPr>
                <w:rFonts w:ascii="Times New Roman" w:hAnsi="Times New Roman" w:cs="Times New Roman"/>
                <w:bCs/>
                <w:sz w:val="24"/>
                <w:szCs w:val="24"/>
              </w:rPr>
            </w:pPr>
            <w:r w:rsidRPr="006077EA">
              <w:rPr>
                <w:rFonts w:ascii="Times New Roman" w:hAnsi="Times New Roman" w:cs="Times New Roman"/>
                <w:bCs/>
                <w:sz w:val="24"/>
                <w:szCs w:val="24"/>
              </w:rPr>
              <w:t>Типичные причины и признаки появления брака, внутренних дефектов слитка, способы и приемы предупреждения</w:t>
            </w:r>
          </w:p>
          <w:p w14:paraId="4A7A60B4" w14:textId="77777777" w:rsidR="00744B10" w:rsidRPr="006077EA" w:rsidRDefault="00744B10" w:rsidP="005E54B4">
            <w:pPr>
              <w:jc w:val="both"/>
              <w:rPr>
                <w:rFonts w:ascii="Times New Roman" w:eastAsia="Times New Roman" w:hAnsi="Times New Roman" w:cs="Times New Roman"/>
                <w:bCs/>
                <w:i/>
                <w:sz w:val="24"/>
                <w:szCs w:val="24"/>
                <w:lang w:eastAsia="ru-RU"/>
              </w:rPr>
            </w:pPr>
            <w:r w:rsidRPr="006077EA">
              <w:rPr>
                <w:rFonts w:ascii="Times New Roman" w:hAnsi="Times New Roman" w:cs="Times New Roman"/>
                <w:bCs/>
                <w:sz w:val="24"/>
                <w:szCs w:val="24"/>
              </w:rPr>
              <w:t>внутренние пороки слитков, влияние скорости разливки стали на качество металла.</w:t>
            </w:r>
          </w:p>
        </w:tc>
      </w:tr>
      <w:tr w:rsidR="00744B10" w:rsidRPr="006077EA" w14:paraId="23D9A7FE" w14:textId="77777777" w:rsidTr="00603C76">
        <w:trPr>
          <w:gridAfter w:val="1"/>
          <w:wAfter w:w="15" w:type="dxa"/>
          <w:trHeight w:val="361"/>
        </w:trPr>
        <w:tc>
          <w:tcPr>
            <w:tcW w:w="2547" w:type="dxa"/>
            <w:vMerge/>
          </w:tcPr>
          <w:p w14:paraId="542DF79B" w14:textId="77777777" w:rsidR="00744B10" w:rsidRPr="006077EA" w:rsidRDefault="00744B10" w:rsidP="00DC363C">
            <w:pPr>
              <w:jc w:val="cente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0280D78B" w14:textId="77777777" w:rsidR="00744B10" w:rsidRPr="006077EA" w:rsidRDefault="00744B10" w:rsidP="005E54B4">
            <w:pPr>
              <w:rPr>
                <w:rFonts w:ascii="Times New Roman" w:hAnsi="Times New Roman" w:cs="Times New Roman"/>
                <w:bCs/>
                <w:sz w:val="24"/>
                <w:szCs w:val="24"/>
              </w:rPr>
            </w:pPr>
            <w:r w:rsidRPr="006077EA">
              <w:rPr>
                <w:rFonts w:ascii="Times New Roman" w:eastAsia="Times New Roman" w:hAnsi="Times New Roman" w:cs="Times New Roman"/>
                <w:b/>
                <w:bCs/>
                <w:sz w:val="24"/>
                <w:szCs w:val="24"/>
                <w:lang w:eastAsia="ru-RU"/>
              </w:rPr>
              <w:t>В том числе практических и лабораторных занятий</w:t>
            </w:r>
          </w:p>
        </w:tc>
      </w:tr>
      <w:tr w:rsidR="00744B10" w:rsidRPr="006077EA" w14:paraId="7066686B" w14:textId="77777777" w:rsidTr="00603C76">
        <w:trPr>
          <w:gridAfter w:val="1"/>
          <w:wAfter w:w="15" w:type="dxa"/>
          <w:trHeight w:val="361"/>
        </w:trPr>
        <w:tc>
          <w:tcPr>
            <w:tcW w:w="2547" w:type="dxa"/>
            <w:vMerge/>
          </w:tcPr>
          <w:p w14:paraId="700E9377" w14:textId="77777777" w:rsidR="00744B10" w:rsidRPr="006077EA" w:rsidRDefault="00744B10" w:rsidP="00DC363C">
            <w:pPr>
              <w:jc w:val="cente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7A3C250D" w14:textId="491168EB" w:rsidR="00744B10" w:rsidRPr="006077EA" w:rsidRDefault="00DC363C"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Cs/>
                <w:iCs/>
                <w:sz w:val="24"/>
                <w:szCs w:val="24"/>
                <w:lang w:eastAsia="ru-RU"/>
              </w:rPr>
              <w:t xml:space="preserve">28. </w:t>
            </w:r>
            <w:r w:rsidR="00744B10" w:rsidRPr="006077EA">
              <w:rPr>
                <w:rFonts w:ascii="Times New Roman" w:hAnsi="Times New Roman" w:cs="Times New Roman"/>
                <w:sz w:val="24"/>
                <w:szCs w:val="24"/>
              </w:rPr>
              <w:t>Планирование входного контроля</w:t>
            </w:r>
          </w:p>
        </w:tc>
      </w:tr>
      <w:tr w:rsidR="00744B10" w:rsidRPr="006077EA" w14:paraId="4185726B" w14:textId="77777777" w:rsidTr="00603C76">
        <w:trPr>
          <w:gridAfter w:val="1"/>
          <w:wAfter w:w="15" w:type="dxa"/>
          <w:trHeight w:val="361"/>
        </w:trPr>
        <w:tc>
          <w:tcPr>
            <w:tcW w:w="2547" w:type="dxa"/>
            <w:vMerge/>
          </w:tcPr>
          <w:p w14:paraId="23C0C516" w14:textId="77777777" w:rsidR="00744B10" w:rsidRPr="006077EA" w:rsidRDefault="00744B10" w:rsidP="00DC363C">
            <w:pPr>
              <w:jc w:val="cente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3555AC58"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самостоятельная работа обучающихся</w:t>
            </w:r>
          </w:p>
          <w:p w14:paraId="32C16D28" w14:textId="77777777" w:rsidR="00744B10" w:rsidRPr="006077EA" w:rsidRDefault="00744B10"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44B10" w:rsidRPr="006077EA" w14:paraId="71D40D4B" w14:textId="77777777" w:rsidTr="00603C76">
        <w:trPr>
          <w:gridAfter w:val="1"/>
          <w:wAfter w:w="15" w:type="dxa"/>
          <w:trHeight w:val="361"/>
        </w:trPr>
        <w:tc>
          <w:tcPr>
            <w:tcW w:w="2547" w:type="dxa"/>
            <w:vMerge w:val="restart"/>
          </w:tcPr>
          <w:p w14:paraId="7EE91DE7" w14:textId="3FE87824" w:rsidR="00DC363C" w:rsidRPr="006077EA" w:rsidRDefault="00744B10" w:rsidP="00DC363C">
            <w:pPr>
              <w:jc w:val="center"/>
              <w:rPr>
                <w:rFonts w:ascii="Times New Roman" w:hAnsi="Times New Roman" w:cs="Times New Roman"/>
                <w:b/>
                <w:bCs/>
                <w:color w:val="000000"/>
                <w:sz w:val="24"/>
                <w:szCs w:val="24"/>
              </w:rPr>
            </w:pPr>
            <w:r w:rsidRPr="006077EA">
              <w:rPr>
                <w:rFonts w:ascii="Times New Roman" w:hAnsi="Times New Roman" w:cs="Times New Roman"/>
                <w:b/>
                <w:bCs/>
                <w:color w:val="000000"/>
                <w:sz w:val="24"/>
                <w:szCs w:val="24"/>
              </w:rPr>
              <w:t>Тема 2.10</w:t>
            </w:r>
          </w:p>
          <w:p w14:paraId="37835960" w14:textId="1547CF51" w:rsidR="00744B10" w:rsidRPr="006077EA" w:rsidRDefault="00744B10" w:rsidP="00DC363C">
            <w:pPr>
              <w:jc w:val="center"/>
              <w:rPr>
                <w:rFonts w:ascii="Times New Roman" w:eastAsia="Times New Roman" w:hAnsi="Times New Roman" w:cs="Times New Roman"/>
                <w:b/>
                <w:bCs/>
                <w:sz w:val="24"/>
                <w:szCs w:val="24"/>
                <w:lang w:eastAsia="ru-RU"/>
              </w:rPr>
            </w:pPr>
            <w:r w:rsidRPr="006077EA">
              <w:rPr>
                <w:rFonts w:ascii="Times New Roman" w:hAnsi="Times New Roman" w:cs="Times New Roman"/>
                <w:b/>
                <w:bCs/>
                <w:color w:val="000000"/>
                <w:sz w:val="24"/>
                <w:szCs w:val="24"/>
              </w:rPr>
              <w:t>Требования безопасности труда и охраны окружающей среды</w:t>
            </w:r>
          </w:p>
        </w:tc>
        <w:tc>
          <w:tcPr>
            <w:tcW w:w="6873" w:type="dxa"/>
            <w:tcBorders>
              <w:top w:val="single" w:sz="4" w:space="0" w:color="auto"/>
              <w:left w:val="single" w:sz="4" w:space="0" w:color="auto"/>
              <w:bottom w:val="single" w:sz="4" w:space="0" w:color="auto"/>
              <w:right w:val="single" w:sz="4" w:space="0" w:color="auto"/>
            </w:tcBorders>
            <w:vAlign w:val="bottom"/>
          </w:tcPr>
          <w:p w14:paraId="45087DEF" w14:textId="77777777" w:rsidR="00744B10" w:rsidRPr="006077EA" w:rsidRDefault="00744B10"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
                <w:bCs/>
                <w:sz w:val="24"/>
                <w:szCs w:val="24"/>
                <w:lang w:eastAsia="ru-RU"/>
              </w:rPr>
              <w:t>Содержание</w:t>
            </w:r>
          </w:p>
        </w:tc>
      </w:tr>
      <w:tr w:rsidR="00744B10" w:rsidRPr="006077EA" w14:paraId="5378ACA1" w14:textId="77777777" w:rsidTr="00603C76">
        <w:trPr>
          <w:gridAfter w:val="1"/>
          <w:wAfter w:w="15" w:type="dxa"/>
          <w:trHeight w:val="361"/>
        </w:trPr>
        <w:tc>
          <w:tcPr>
            <w:tcW w:w="2547" w:type="dxa"/>
            <w:vMerge/>
          </w:tcPr>
          <w:p w14:paraId="6F0EDD6B"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285156B9" w14:textId="77777777" w:rsidR="00744B10" w:rsidRPr="006077EA" w:rsidRDefault="00744B10" w:rsidP="005E54B4">
            <w:pPr>
              <w:jc w:val="both"/>
              <w:rPr>
                <w:rFonts w:ascii="Times New Roman" w:eastAsia="Times New Roman" w:hAnsi="Times New Roman" w:cs="Times New Roman"/>
                <w:bCs/>
                <w:i/>
                <w:sz w:val="24"/>
                <w:szCs w:val="24"/>
                <w:lang w:eastAsia="ru-RU"/>
              </w:rPr>
            </w:pPr>
            <w:r w:rsidRPr="006077EA">
              <w:rPr>
                <w:rFonts w:ascii="Times New Roman" w:hAnsi="Times New Roman" w:cs="Times New Roman"/>
                <w:bCs/>
                <w:sz w:val="24"/>
                <w:szCs w:val="24"/>
              </w:rPr>
              <w:t xml:space="preserve">Характеристика производства стали, ферросплавов и лигатур с точки зрения вредности и опасности. Анализ опасных и вредных факторов. Мероприятия по уменьшению и устранению воздействия ОПФ и ВПФ. Характеристика зданий и помещений электросталеплавильного цеха по категориям </w:t>
            </w:r>
            <w:proofErr w:type="spellStart"/>
            <w:r w:rsidRPr="006077EA">
              <w:rPr>
                <w:rFonts w:ascii="Times New Roman" w:hAnsi="Times New Roman" w:cs="Times New Roman"/>
                <w:bCs/>
                <w:sz w:val="24"/>
                <w:szCs w:val="24"/>
              </w:rPr>
              <w:t>пожаро</w:t>
            </w:r>
            <w:proofErr w:type="spellEnd"/>
            <w:r w:rsidRPr="006077EA">
              <w:rPr>
                <w:rFonts w:ascii="Times New Roman" w:hAnsi="Times New Roman" w:cs="Times New Roman"/>
                <w:bCs/>
                <w:sz w:val="24"/>
                <w:szCs w:val="24"/>
              </w:rPr>
              <w:t>-взрывоопасности. Правила техники безопасности при эксплуатации электроустановок. Анализ возможных аварийных ситуаций при производстве стали, ферросплавов и лигатур в электропечи. Мероприятия по охране окружающей среды</w:t>
            </w:r>
          </w:p>
        </w:tc>
      </w:tr>
      <w:tr w:rsidR="00744B10" w:rsidRPr="006077EA" w14:paraId="1439F051" w14:textId="77777777" w:rsidTr="00603C76">
        <w:trPr>
          <w:gridAfter w:val="1"/>
          <w:wAfter w:w="15" w:type="dxa"/>
          <w:trHeight w:val="361"/>
        </w:trPr>
        <w:tc>
          <w:tcPr>
            <w:tcW w:w="2547" w:type="dxa"/>
            <w:vMerge/>
          </w:tcPr>
          <w:p w14:paraId="578389E2" w14:textId="77777777" w:rsidR="00744B10" w:rsidRPr="006077EA" w:rsidRDefault="00744B10" w:rsidP="005E54B4">
            <w:pPr>
              <w:rPr>
                <w:rFonts w:ascii="Times New Roman" w:eastAsia="Times New Roman" w:hAnsi="Times New Roman" w:cs="Times New Roman"/>
                <w:b/>
                <w:bCs/>
                <w:sz w:val="24"/>
                <w:szCs w:val="24"/>
                <w:lang w:eastAsia="ru-RU"/>
              </w:rPr>
            </w:pPr>
          </w:p>
        </w:tc>
        <w:tc>
          <w:tcPr>
            <w:tcW w:w="6873" w:type="dxa"/>
            <w:tcBorders>
              <w:top w:val="single" w:sz="4" w:space="0" w:color="auto"/>
              <w:left w:val="single" w:sz="4" w:space="0" w:color="auto"/>
              <w:bottom w:val="single" w:sz="4" w:space="0" w:color="auto"/>
              <w:right w:val="single" w:sz="4" w:space="0" w:color="auto"/>
            </w:tcBorders>
            <w:vAlign w:val="bottom"/>
          </w:tcPr>
          <w:p w14:paraId="6C4D846E" w14:textId="77777777" w:rsidR="00744B10" w:rsidRPr="006077EA" w:rsidRDefault="00744B10" w:rsidP="005E54B4">
            <w:pPr>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В том числе самостоятельная работа обучающихся</w:t>
            </w:r>
          </w:p>
          <w:p w14:paraId="74DE6E4A" w14:textId="77777777" w:rsidR="00744B10" w:rsidRPr="006077EA" w:rsidRDefault="00744B10" w:rsidP="005E54B4">
            <w:pPr>
              <w:rPr>
                <w:rFonts w:ascii="Times New Roman" w:eastAsia="Times New Roman" w:hAnsi="Times New Roman" w:cs="Times New Roman"/>
                <w:bCs/>
                <w:i/>
                <w:sz w:val="24"/>
                <w:szCs w:val="24"/>
                <w:lang w:eastAsia="ru-RU"/>
              </w:rPr>
            </w:pPr>
            <w:r w:rsidRPr="006077EA">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744B10" w:rsidRPr="006077EA" w14:paraId="5AE01B01" w14:textId="77777777" w:rsidTr="00603C76">
        <w:tc>
          <w:tcPr>
            <w:tcW w:w="9435" w:type="dxa"/>
            <w:gridSpan w:val="3"/>
          </w:tcPr>
          <w:p w14:paraId="0DC50867" w14:textId="16B936EC" w:rsidR="00744B10" w:rsidRPr="006077EA" w:rsidRDefault="00A73624" w:rsidP="00E92C3B">
            <w:pPr>
              <w:suppressAutoHyphens/>
              <w:jc w:val="both"/>
              <w:rPr>
                <w:rFonts w:ascii="Times New Roman" w:eastAsia="Times New Roman" w:hAnsi="Times New Roman" w:cs="Times New Roman"/>
                <w:bCs/>
                <w:i/>
                <w:iCs/>
                <w:sz w:val="24"/>
                <w:szCs w:val="24"/>
                <w:lang w:eastAsia="ru-RU"/>
              </w:rPr>
            </w:pPr>
            <w:r w:rsidRPr="006077EA">
              <w:rPr>
                <w:rFonts w:ascii="Times New Roman" w:eastAsia="Times New Roman" w:hAnsi="Times New Roman" w:cs="Times New Roman"/>
                <w:b/>
                <w:bCs/>
                <w:sz w:val="24"/>
                <w:szCs w:val="24"/>
                <w:lang w:eastAsia="ru-RU"/>
              </w:rPr>
              <w:t>Курсовой проект</w:t>
            </w:r>
            <w:r w:rsidR="00744B10" w:rsidRPr="006077EA">
              <w:rPr>
                <w:rFonts w:ascii="Times New Roman" w:eastAsia="Times New Roman" w:hAnsi="Times New Roman" w:cs="Times New Roman"/>
                <w:b/>
                <w:bCs/>
                <w:sz w:val="24"/>
                <w:szCs w:val="24"/>
                <w:lang w:eastAsia="ru-RU"/>
              </w:rPr>
              <w:t xml:space="preserve"> (</w:t>
            </w:r>
            <w:r w:rsidR="00E92C3B">
              <w:rPr>
                <w:rFonts w:ascii="Times New Roman" w:eastAsia="Times New Roman" w:hAnsi="Times New Roman" w:cs="Times New Roman"/>
                <w:b/>
                <w:bCs/>
                <w:sz w:val="24"/>
                <w:szCs w:val="24"/>
                <w:lang w:eastAsia="ru-RU"/>
              </w:rPr>
              <w:t>6</w:t>
            </w:r>
            <w:r w:rsidR="00744B10" w:rsidRPr="006077EA">
              <w:rPr>
                <w:rFonts w:ascii="Times New Roman" w:eastAsia="Times New Roman" w:hAnsi="Times New Roman" w:cs="Times New Roman"/>
                <w:b/>
                <w:bCs/>
                <w:sz w:val="24"/>
                <w:szCs w:val="24"/>
                <w:lang w:eastAsia="ru-RU"/>
              </w:rPr>
              <w:t>0 часов)</w:t>
            </w:r>
          </w:p>
        </w:tc>
      </w:tr>
      <w:tr w:rsidR="00744B10" w:rsidRPr="006077EA" w14:paraId="63F6E215" w14:textId="77777777" w:rsidTr="00603C76">
        <w:tc>
          <w:tcPr>
            <w:tcW w:w="9435" w:type="dxa"/>
            <w:gridSpan w:val="3"/>
          </w:tcPr>
          <w:p w14:paraId="6278C90E" w14:textId="0CF47B53" w:rsidR="00744B10" w:rsidRPr="006077EA" w:rsidRDefault="00744B10" w:rsidP="005E54B4">
            <w:pPr>
              <w:suppressAutoHyphens/>
              <w:jc w:val="both"/>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Учебная практика (</w:t>
            </w:r>
            <w:r w:rsidR="00DC363C" w:rsidRPr="006077EA">
              <w:rPr>
                <w:rFonts w:ascii="Times New Roman" w:eastAsia="Times New Roman" w:hAnsi="Times New Roman" w:cs="Times New Roman"/>
                <w:b/>
                <w:bCs/>
                <w:sz w:val="24"/>
                <w:szCs w:val="24"/>
                <w:lang w:eastAsia="ru-RU"/>
              </w:rPr>
              <w:t>72</w:t>
            </w:r>
            <w:r w:rsidRPr="006077EA">
              <w:rPr>
                <w:rFonts w:ascii="Times New Roman" w:eastAsia="Times New Roman" w:hAnsi="Times New Roman" w:cs="Times New Roman"/>
                <w:b/>
                <w:bCs/>
                <w:sz w:val="24"/>
                <w:szCs w:val="24"/>
                <w:lang w:eastAsia="ru-RU"/>
              </w:rPr>
              <w:t xml:space="preserve"> часа)</w:t>
            </w:r>
          </w:p>
          <w:p w14:paraId="4EC61A2B" w14:textId="77777777" w:rsidR="00744B10" w:rsidRPr="006077EA" w:rsidRDefault="00744B10" w:rsidP="005E54B4">
            <w:pPr>
              <w:suppressAutoHyphens/>
              <w:jc w:val="both"/>
              <w:rPr>
                <w:rFonts w:ascii="Times New Roman" w:eastAsia="Times New Roman" w:hAnsi="Times New Roman" w:cs="Times New Roman"/>
                <w:b/>
                <w:sz w:val="24"/>
                <w:szCs w:val="24"/>
                <w:lang w:eastAsia="ru-RU"/>
              </w:rPr>
            </w:pPr>
            <w:r w:rsidRPr="006077EA">
              <w:rPr>
                <w:rFonts w:ascii="Times New Roman" w:eastAsia="Times New Roman" w:hAnsi="Times New Roman" w:cs="Times New Roman"/>
                <w:b/>
                <w:sz w:val="24"/>
                <w:szCs w:val="24"/>
                <w:lang w:eastAsia="ru-RU"/>
              </w:rPr>
              <w:t>Виды работ:</w:t>
            </w:r>
          </w:p>
          <w:p w14:paraId="20E6B5AB" w14:textId="4A85CBD7" w:rsidR="00744B10" w:rsidRPr="006077EA" w:rsidRDefault="00744B10" w:rsidP="005E54B4">
            <w:pPr>
              <w:jc w:val="both"/>
              <w:rPr>
                <w:rFonts w:ascii="Times New Roman" w:hAnsi="Times New Roman" w:cs="Times New Roman"/>
                <w:sz w:val="24"/>
                <w:szCs w:val="24"/>
              </w:rPr>
            </w:pPr>
            <w:r w:rsidRPr="006077EA">
              <w:rPr>
                <w:rFonts w:ascii="Times New Roman" w:hAnsi="Times New Roman" w:cs="Times New Roman"/>
                <w:sz w:val="24"/>
                <w:szCs w:val="24"/>
              </w:rPr>
              <w:t>Подбор информации по сталеплавильному производству</w:t>
            </w:r>
          </w:p>
          <w:p w14:paraId="4DD436FD" w14:textId="77777777" w:rsidR="00744B10" w:rsidRPr="006077EA" w:rsidRDefault="00744B10" w:rsidP="005E54B4">
            <w:pPr>
              <w:jc w:val="both"/>
              <w:rPr>
                <w:rFonts w:ascii="Times New Roman" w:hAnsi="Times New Roman" w:cs="Times New Roman"/>
                <w:sz w:val="24"/>
                <w:szCs w:val="24"/>
              </w:rPr>
            </w:pPr>
            <w:r w:rsidRPr="006077EA">
              <w:rPr>
                <w:rFonts w:ascii="Times New Roman" w:hAnsi="Times New Roman" w:cs="Times New Roman"/>
                <w:sz w:val="24"/>
                <w:szCs w:val="24"/>
              </w:rPr>
              <w:t>1. Характеристика продукции металлургического производства</w:t>
            </w:r>
          </w:p>
          <w:p w14:paraId="614E67E4" w14:textId="77777777" w:rsidR="00744B10" w:rsidRPr="006077EA" w:rsidRDefault="00744B10" w:rsidP="005E54B4">
            <w:pPr>
              <w:jc w:val="both"/>
              <w:rPr>
                <w:rFonts w:ascii="Times New Roman" w:hAnsi="Times New Roman" w:cs="Times New Roman"/>
                <w:sz w:val="24"/>
                <w:szCs w:val="24"/>
              </w:rPr>
            </w:pPr>
            <w:r w:rsidRPr="006077EA">
              <w:rPr>
                <w:rFonts w:ascii="Times New Roman" w:hAnsi="Times New Roman" w:cs="Times New Roman"/>
                <w:sz w:val="24"/>
                <w:szCs w:val="24"/>
              </w:rPr>
              <w:t xml:space="preserve">2. Основные технологические операции при подготовке шихтовых материалов </w:t>
            </w:r>
          </w:p>
          <w:p w14:paraId="17F489D2" w14:textId="09E9CF13" w:rsidR="00744B10" w:rsidRPr="006077EA" w:rsidRDefault="00744B10" w:rsidP="005E54B4">
            <w:pPr>
              <w:jc w:val="both"/>
              <w:rPr>
                <w:rFonts w:ascii="Times New Roman" w:hAnsi="Times New Roman" w:cs="Times New Roman"/>
                <w:sz w:val="24"/>
                <w:szCs w:val="24"/>
              </w:rPr>
            </w:pPr>
            <w:r w:rsidRPr="006077EA">
              <w:rPr>
                <w:rFonts w:ascii="Times New Roman" w:hAnsi="Times New Roman" w:cs="Times New Roman"/>
                <w:sz w:val="24"/>
                <w:szCs w:val="24"/>
              </w:rPr>
              <w:t>3. Основное оборудование сталеплавильного производства</w:t>
            </w:r>
          </w:p>
          <w:p w14:paraId="1B57F7A9" w14:textId="6FFD8B41" w:rsidR="00744B10" w:rsidRPr="006077EA" w:rsidRDefault="00744B10" w:rsidP="005E54B4">
            <w:pPr>
              <w:jc w:val="both"/>
              <w:rPr>
                <w:rFonts w:ascii="Times New Roman" w:hAnsi="Times New Roman" w:cs="Times New Roman"/>
                <w:sz w:val="24"/>
                <w:szCs w:val="24"/>
              </w:rPr>
            </w:pPr>
            <w:r w:rsidRPr="006077EA">
              <w:rPr>
                <w:rFonts w:ascii="Times New Roman" w:hAnsi="Times New Roman" w:cs="Times New Roman"/>
                <w:sz w:val="24"/>
                <w:szCs w:val="24"/>
              </w:rPr>
              <w:t>4. Основные опасные и вредные производственные факторы, воздействующие на работающих в цехах агломерационного, доменного и сталеплавильного производства</w:t>
            </w:r>
          </w:p>
          <w:p w14:paraId="18C4D4FB" w14:textId="1759ED9E" w:rsidR="00744B10" w:rsidRPr="006077EA" w:rsidRDefault="00744B10" w:rsidP="005E54B4">
            <w:pPr>
              <w:suppressAutoHyphens/>
              <w:jc w:val="both"/>
              <w:rPr>
                <w:rFonts w:ascii="Times New Roman" w:hAnsi="Times New Roman" w:cs="Times New Roman"/>
                <w:sz w:val="24"/>
                <w:szCs w:val="24"/>
              </w:rPr>
            </w:pPr>
            <w:r w:rsidRPr="006077EA">
              <w:rPr>
                <w:rFonts w:ascii="Times New Roman" w:hAnsi="Times New Roman" w:cs="Times New Roman"/>
                <w:sz w:val="24"/>
                <w:szCs w:val="24"/>
              </w:rPr>
              <w:t>5. Основные рабочие профессии в цехах сталеплавильного производства.</w:t>
            </w:r>
          </w:p>
          <w:p w14:paraId="522B58B4" w14:textId="77777777" w:rsidR="00744B10" w:rsidRPr="006077EA" w:rsidRDefault="00744B10" w:rsidP="005E54B4">
            <w:pPr>
              <w:suppressAutoHyphens/>
              <w:jc w:val="both"/>
              <w:rPr>
                <w:rFonts w:ascii="Times New Roman" w:eastAsia="Times New Roman" w:hAnsi="Times New Roman" w:cs="Times New Roman"/>
                <w:sz w:val="24"/>
                <w:szCs w:val="24"/>
                <w:lang w:eastAsia="ru-RU"/>
              </w:rPr>
            </w:pPr>
            <w:r w:rsidRPr="006077EA">
              <w:rPr>
                <w:rFonts w:ascii="Times New Roman" w:hAnsi="Times New Roman" w:cs="Times New Roman"/>
                <w:sz w:val="24"/>
                <w:szCs w:val="24"/>
              </w:rPr>
              <w:t xml:space="preserve">6. Отработка навыков ведения технологического процесса выплавки, внепечной обработки и разливки стали на тренажерах-имитаторах </w:t>
            </w:r>
          </w:p>
        </w:tc>
      </w:tr>
      <w:tr w:rsidR="00744B10" w:rsidRPr="006077EA" w14:paraId="329B8947" w14:textId="77777777" w:rsidTr="00603C76">
        <w:trPr>
          <w:trHeight w:val="317"/>
        </w:trPr>
        <w:tc>
          <w:tcPr>
            <w:tcW w:w="9435" w:type="dxa"/>
            <w:gridSpan w:val="3"/>
          </w:tcPr>
          <w:p w14:paraId="114C20AA" w14:textId="05BC7993" w:rsidR="00744B10" w:rsidRPr="006077EA" w:rsidRDefault="00744B10" w:rsidP="005E54B4">
            <w:pPr>
              <w:suppressAutoHyphens/>
              <w:jc w:val="both"/>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 xml:space="preserve">Производственная практика </w:t>
            </w:r>
            <w:r w:rsidR="00DC363C" w:rsidRPr="006077EA">
              <w:rPr>
                <w:rFonts w:ascii="Times New Roman" w:eastAsia="Times New Roman" w:hAnsi="Times New Roman" w:cs="Times New Roman"/>
                <w:b/>
                <w:bCs/>
                <w:sz w:val="24"/>
                <w:szCs w:val="24"/>
                <w:lang w:eastAsia="ru-RU"/>
              </w:rPr>
              <w:t>(432</w:t>
            </w:r>
            <w:r w:rsidRPr="006077EA">
              <w:rPr>
                <w:rFonts w:ascii="Times New Roman" w:eastAsia="Times New Roman" w:hAnsi="Times New Roman" w:cs="Times New Roman"/>
                <w:b/>
                <w:bCs/>
                <w:sz w:val="24"/>
                <w:szCs w:val="24"/>
                <w:lang w:eastAsia="ru-RU"/>
              </w:rPr>
              <w:t xml:space="preserve"> часа)</w:t>
            </w:r>
          </w:p>
          <w:p w14:paraId="308DD5DA" w14:textId="77777777" w:rsidR="00744B10" w:rsidRPr="006077EA" w:rsidRDefault="00744B10" w:rsidP="005E54B4">
            <w:pPr>
              <w:suppressAutoHyphens/>
              <w:jc w:val="both"/>
              <w:rPr>
                <w:rFonts w:ascii="Times New Roman" w:eastAsia="Times New Roman" w:hAnsi="Times New Roman" w:cs="Times New Roman"/>
                <w:b/>
                <w:sz w:val="24"/>
                <w:szCs w:val="24"/>
                <w:lang w:eastAsia="ru-RU"/>
              </w:rPr>
            </w:pPr>
            <w:r w:rsidRPr="006077EA">
              <w:rPr>
                <w:rFonts w:ascii="Times New Roman" w:eastAsia="Times New Roman" w:hAnsi="Times New Roman" w:cs="Times New Roman"/>
                <w:b/>
                <w:sz w:val="24"/>
                <w:szCs w:val="24"/>
                <w:lang w:eastAsia="ru-RU"/>
              </w:rPr>
              <w:t>Виды работ:</w:t>
            </w:r>
          </w:p>
          <w:p w14:paraId="4C51D999" w14:textId="6CD43A0A" w:rsidR="00744B10" w:rsidRPr="006077EA" w:rsidRDefault="00744B10" w:rsidP="005E54B4">
            <w:pPr>
              <w:suppressAutoHyphens/>
              <w:jc w:val="both"/>
              <w:rPr>
                <w:rFonts w:ascii="Times New Roman" w:eastAsia="Times New Roman" w:hAnsi="Times New Roman" w:cs="Times New Roman"/>
                <w:sz w:val="24"/>
                <w:szCs w:val="24"/>
                <w:lang w:eastAsia="ru-RU"/>
              </w:rPr>
            </w:pPr>
            <w:r w:rsidRPr="006077EA">
              <w:rPr>
                <w:rFonts w:ascii="Times New Roman" w:eastAsia="Times New Roman" w:hAnsi="Times New Roman" w:cs="Times New Roman"/>
                <w:sz w:val="24"/>
                <w:szCs w:val="24"/>
                <w:lang w:eastAsia="ru-RU"/>
              </w:rPr>
              <w:t>1.</w:t>
            </w:r>
            <w:r w:rsidR="00603C76">
              <w:rPr>
                <w:rFonts w:ascii="Times New Roman" w:eastAsia="Times New Roman" w:hAnsi="Times New Roman" w:cs="Times New Roman"/>
                <w:sz w:val="24"/>
                <w:szCs w:val="24"/>
                <w:lang w:eastAsia="ru-RU"/>
              </w:rPr>
              <w:t xml:space="preserve"> </w:t>
            </w:r>
            <w:r w:rsidRPr="006077EA">
              <w:rPr>
                <w:rFonts w:ascii="Times New Roman" w:eastAsia="Times New Roman" w:hAnsi="Times New Roman" w:cs="Times New Roman"/>
                <w:sz w:val="24"/>
                <w:szCs w:val="24"/>
                <w:lang w:eastAsia="ru-RU"/>
              </w:rPr>
              <w:t>Контроль технологического процесса по внешним признакам, данным лабораторного контроля, произведенным замерам и использования автоматического контроля.</w:t>
            </w:r>
          </w:p>
          <w:p w14:paraId="7B158E68" w14:textId="77777777" w:rsidR="00744B10" w:rsidRPr="006077EA" w:rsidRDefault="00744B10" w:rsidP="005E54B4">
            <w:pPr>
              <w:suppressAutoHyphens/>
              <w:jc w:val="both"/>
              <w:rPr>
                <w:rFonts w:ascii="Times New Roman" w:eastAsia="Times New Roman" w:hAnsi="Times New Roman" w:cs="Times New Roman"/>
                <w:sz w:val="24"/>
                <w:szCs w:val="24"/>
                <w:lang w:eastAsia="ru-RU"/>
              </w:rPr>
            </w:pPr>
            <w:r w:rsidRPr="006077EA">
              <w:rPr>
                <w:rFonts w:ascii="Times New Roman" w:eastAsia="Times New Roman" w:hAnsi="Times New Roman" w:cs="Times New Roman"/>
                <w:sz w:val="24"/>
                <w:szCs w:val="24"/>
                <w:lang w:eastAsia="ru-RU"/>
              </w:rPr>
              <w:t>2. Анализ и регулировка параметров технологического процесса.</w:t>
            </w:r>
          </w:p>
          <w:p w14:paraId="05052518" w14:textId="77777777" w:rsidR="00744B10" w:rsidRPr="006077EA" w:rsidRDefault="00744B10" w:rsidP="005E54B4">
            <w:pPr>
              <w:suppressAutoHyphens/>
              <w:jc w:val="both"/>
              <w:rPr>
                <w:rFonts w:ascii="Times New Roman" w:eastAsia="Times New Roman" w:hAnsi="Times New Roman" w:cs="Times New Roman"/>
                <w:sz w:val="24"/>
                <w:szCs w:val="24"/>
                <w:lang w:eastAsia="ru-RU"/>
              </w:rPr>
            </w:pPr>
            <w:r w:rsidRPr="006077EA">
              <w:rPr>
                <w:rFonts w:ascii="Times New Roman" w:eastAsia="Times New Roman" w:hAnsi="Times New Roman" w:cs="Times New Roman"/>
                <w:sz w:val="24"/>
                <w:szCs w:val="24"/>
                <w:lang w:eastAsia="ru-RU"/>
              </w:rPr>
              <w:t>3. Определение причин неполадок в работе оборудование и устранение их.</w:t>
            </w:r>
          </w:p>
          <w:p w14:paraId="316CC031" w14:textId="77777777" w:rsidR="00744B10" w:rsidRPr="006077EA" w:rsidRDefault="00744B10" w:rsidP="005E54B4">
            <w:pPr>
              <w:suppressAutoHyphens/>
              <w:jc w:val="both"/>
              <w:rPr>
                <w:rFonts w:ascii="Times New Roman" w:eastAsia="Times New Roman" w:hAnsi="Times New Roman" w:cs="Times New Roman"/>
                <w:sz w:val="24"/>
                <w:szCs w:val="24"/>
                <w:lang w:eastAsia="ru-RU"/>
              </w:rPr>
            </w:pPr>
            <w:r w:rsidRPr="006077EA">
              <w:rPr>
                <w:rFonts w:ascii="Times New Roman" w:eastAsia="Times New Roman" w:hAnsi="Times New Roman" w:cs="Times New Roman"/>
                <w:sz w:val="24"/>
                <w:szCs w:val="24"/>
                <w:lang w:eastAsia="ru-RU"/>
              </w:rPr>
              <w:t>4. Подготовка оборудования к работе.</w:t>
            </w:r>
          </w:p>
          <w:p w14:paraId="3415F3AA" w14:textId="77777777" w:rsidR="00744B10" w:rsidRPr="006077EA" w:rsidRDefault="00744B10" w:rsidP="005E54B4">
            <w:pPr>
              <w:suppressAutoHyphens/>
              <w:jc w:val="both"/>
              <w:rPr>
                <w:rFonts w:ascii="Times New Roman" w:eastAsia="Times New Roman" w:hAnsi="Times New Roman" w:cs="Times New Roman"/>
                <w:sz w:val="24"/>
                <w:szCs w:val="24"/>
                <w:lang w:eastAsia="ru-RU"/>
              </w:rPr>
            </w:pPr>
            <w:r w:rsidRPr="006077EA">
              <w:rPr>
                <w:rFonts w:ascii="Times New Roman" w:eastAsia="Times New Roman" w:hAnsi="Times New Roman" w:cs="Times New Roman"/>
                <w:sz w:val="24"/>
                <w:szCs w:val="24"/>
                <w:lang w:eastAsia="ru-RU"/>
              </w:rPr>
              <w:t>5. Пуск и остановку основного оборудования.</w:t>
            </w:r>
          </w:p>
          <w:p w14:paraId="49318EC2" w14:textId="77777777" w:rsidR="00744B10" w:rsidRPr="006077EA" w:rsidRDefault="00744B10" w:rsidP="005E54B4">
            <w:pPr>
              <w:suppressAutoHyphens/>
              <w:jc w:val="both"/>
              <w:rPr>
                <w:rFonts w:ascii="Times New Roman" w:eastAsia="Times New Roman" w:hAnsi="Times New Roman" w:cs="Times New Roman"/>
                <w:sz w:val="24"/>
                <w:szCs w:val="24"/>
                <w:lang w:eastAsia="ru-RU"/>
              </w:rPr>
            </w:pPr>
            <w:r w:rsidRPr="006077EA">
              <w:rPr>
                <w:rFonts w:ascii="Times New Roman" w:eastAsia="Times New Roman" w:hAnsi="Times New Roman" w:cs="Times New Roman"/>
                <w:sz w:val="24"/>
                <w:szCs w:val="24"/>
                <w:lang w:eastAsia="ru-RU"/>
              </w:rPr>
              <w:t>6. Отбор проб для лабораторных анализов.</w:t>
            </w:r>
          </w:p>
          <w:p w14:paraId="0D3E85B1" w14:textId="77777777" w:rsidR="00744B10" w:rsidRPr="006077EA" w:rsidRDefault="00744B10" w:rsidP="005E54B4">
            <w:pPr>
              <w:suppressAutoHyphens/>
              <w:jc w:val="both"/>
              <w:rPr>
                <w:rFonts w:ascii="Times New Roman" w:eastAsia="Times New Roman" w:hAnsi="Times New Roman" w:cs="Times New Roman"/>
                <w:sz w:val="24"/>
                <w:szCs w:val="24"/>
                <w:lang w:eastAsia="ru-RU"/>
              </w:rPr>
            </w:pPr>
            <w:r w:rsidRPr="006077EA">
              <w:rPr>
                <w:rFonts w:ascii="Times New Roman" w:eastAsia="Times New Roman" w:hAnsi="Times New Roman" w:cs="Times New Roman"/>
                <w:sz w:val="24"/>
                <w:szCs w:val="24"/>
                <w:lang w:eastAsia="ru-RU"/>
              </w:rPr>
              <w:t>7. Выполнение требований техники безопасности при управлении технологическим процессом и эксплуатации оборудования.</w:t>
            </w:r>
          </w:p>
        </w:tc>
      </w:tr>
      <w:tr w:rsidR="00744B10" w:rsidRPr="006077EA" w14:paraId="3762284F" w14:textId="77777777" w:rsidTr="00603C76">
        <w:tc>
          <w:tcPr>
            <w:tcW w:w="9435" w:type="dxa"/>
            <w:gridSpan w:val="3"/>
          </w:tcPr>
          <w:p w14:paraId="13EE488E" w14:textId="77777777" w:rsidR="00744B10" w:rsidRPr="006077EA" w:rsidRDefault="00744B10" w:rsidP="005E54B4">
            <w:pPr>
              <w:spacing w:line="276" w:lineRule="auto"/>
              <w:rPr>
                <w:rFonts w:ascii="Times New Roman" w:eastAsia="Times New Roman" w:hAnsi="Times New Roman" w:cs="Times New Roman"/>
                <w:b/>
                <w:bCs/>
                <w:i/>
                <w:sz w:val="24"/>
                <w:szCs w:val="24"/>
                <w:lang w:eastAsia="ru-RU"/>
              </w:rPr>
            </w:pPr>
            <w:r w:rsidRPr="006077EA">
              <w:rPr>
                <w:rFonts w:ascii="Times New Roman" w:eastAsia="Times New Roman" w:hAnsi="Times New Roman" w:cs="Times New Roman"/>
                <w:b/>
                <w:bCs/>
                <w:i/>
                <w:sz w:val="24"/>
                <w:szCs w:val="24"/>
                <w:lang w:eastAsia="ru-RU"/>
              </w:rPr>
              <w:t>Рекомендуемая форма промежуточной аттестации – экзамен</w:t>
            </w:r>
          </w:p>
        </w:tc>
      </w:tr>
      <w:tr w:rsidR="00744B10" w:rsidRPr="006077EA" w14:paraId="65F5D8C8" w14:textId="77777777" w:rsidTr="00603C76">
        <w:tc>
          <w:tcPr>
            <w:tcW w:w="9435" w:type="dxa"/>
            <w:gridSpan w:val="3"/>
          </w:tcPr>
          <w:p w14:paraId="4BB1256E" w14:textId="36F9D750" w:rsidR="00744B10" w:rsidRPr="006077EA" w:rsidRDefault="00744B10" w:rsidP="005E54B4">
            <w:pPr>
              <w:spacing w:line="276" w:lineRule="auto"/>
              <w:rPr>
                <w:rFonts w:ascii="Times New Roman" w:eastAsia="Times New Roman" w:hAnsi="Times New Roman" w:cs="Times New Roman"/>
                <w:b/>
                <w:bCs/>
                <w:sz w:val="24"/>
                <w:szCs w:val="24"/>
                <w:lang w:eastAsia="ru-RU"/>
              </w:rPr>
            </w:pPr>
            <w:r w:rsidRPr="006077EA">
              <w:rPr>
                <w:rFonts w:ascii="Times New Roman" w:eastAsia="Times New Roman" w:hAnsi="Times New Roman" w:cs="Times New Roman"/>
                <w:b/>
                <w:bCs/>
                <w:sz w:val="24"/>
                <w:szCs w:val="24"/>
                <w:lang w:eastAsia="ru-RU"/>
              </w:rPr>
              <w:t xml:space="preserve">Всего </w:t>
            </w:r>
            <w:r w:rsidR="00E92C3B">
              <w:rPr>
                <w:rFonts w:ascii="Times New Roman" w:eastAsia="Times New Roman" w:hAnsi="Times New Roman" w:cs="Times New Roman"/>
                <w:b/>
                <w:bCs/>
                <w:color w:val="000000"/>
                <w:sz w:val="24"/>
                <w:szCs w:val="24"/>
                <w:lang w:eastAsia="ru-RU"/>
              </w:rPr>
              <w:t>(1042</w:t>
            </w:r>
            <w:r w:rsidRPr="006077EA">
              <w:rPr>
                <w:rFonts w:ascii="Times New Roman" w:eastAsia="Times New Roman" w:hAnsi="Times New Roman" w:cs="Times New Roman"/>
                <w:b/>
                <w:bCs/>
                <w:color w:val="000000"/>
                <w:sz w:val="24"/>
                <w:szCs w:val="24"/>
                <w:lang w:eastAsia="ru-RU"/>
              </w:rPr>
              <w:t xml:space="preserve"> часов)</w:t>
            </w:r>
          </w:p>
        </w:tc>
      </w:tr>
    </w:tbl>
    <w:p w14:paraId="238A591C" w14:textId="77777777" w:rsidR="00744B10" w:rsidRPr="00AD2CE2" w:rsidRDefault="00744B10" w:rsidP="00744B10">
      <w:pPr>
        <w:pStyle w:val="114"/>
        <w:jc w:val="both"/>
        <w:rPr>
          <w:rFonts w:ascii="Times New Roman" w:hAnsi="Times New Roman"/>
        </w:rPr>
      </w:pPr>
    </w:p>
    <w:p w14:paraId="0D894298" w14:textId="18E5A4EC" w:rsidR="00744B10" w:rsidRPr="00AD2CE2" w:rsidRDefault="00744B10" w:rsidP="00744B10">
      <w:pPr>
        <w:pStyle w:val="114"/>
        <w:jc w:val="both"/>
        <w:rPr>
          <w:rFonts w:ascii="Times New Roman" w:hAnsi="Times New Roman"/>
          <w:i/>
          <w:iCs/>
        </w:rPr>
      </w:pPr>
      <w:r w:rsidRPr="00AD2CE2">
        <w:rPr>
          <w:rFonts w:ascii="Times New Roman" w:hAnsi="Times New Roman"/>
          <w:color w:val="000000"/>
          <w14:textFill>
            <w14:solidFill>
              <w14:srgbClr w14:val="000000">
                <w14:lumMod w14:val="65000"/>
                <w14:lumOff w14:val="35000"/>
              </w14:srgbClr>
            </w14:solidFill>
          </w14:textFill>
        </w:rPr>
        <w:t>2.4. Курсовой работа (проект)</w:t>
      </w:r>
    </w:p>
    <w:p w14:paraId="65CC7644" w14:textId="16C4BDC1" w:rsidR="00744B10" w:rsidRPr="008A3A62" w:rsidRDefault="00744B10" w:rsidP="00744B10">
      <w:pPr>
        <w:suppressAutoHyphens/>
        <w:ind w:firstLine="708"/>
        <w:jc w:val="both"/>
        <w:rPr>
          <w:rFonts w:ascii="Times New Roman" w:hAnsi="Times New Roman" w:cs="Times New Roman"/>
          <w:iCs/>
          <w:sz w:val="24"/>
          <w:szCs w:val="24"/>
        </w:rPr>
      </w:pPr>
      <w:r w:rsidRPr="008A3A62">
        <w:rPr>
          <w:rFonts w:ascii="Times New Roman" w:hAnsi="Times New Roman" w:cs="Times New Roman"/>
          <w:iCs/>
          <w:sz w:val="24"/>
          <w:szCs w:val="24"/>
        </w:rPr>
        <w:t>Выпол</w:t>
      </w:r>
      <w:r w:rsidR="008A3A62">
        <w:rPr>
          <w:rFonts w:ascii="Times New Roman" w:hAnsi="Times New Roman" w:cs="Times New Roman"/>
          <w:iCs/>
          <w:sz w:val="24"/>
          <w:szCs w:val="24"/>
        </w:rPr>
        <w:t>нение курсового проекта</w:t>
      </w:r>
      <w:r w:rsidRPr="008A3A62">
        <w:rPr>
          <w:rFonts w:ascii="Times New Roman" w:hAnsi="Times New Roman" w:cs="Times New Roman"/>
          <w:iCs/>
          <w:sz w:val="24"/>
          <w:szCs w:val="24"/>
        </w:rPr>
        <w:t xml:space="preserve"> по модулю является обязательным.</w:t>
      </w:r>
    </w:p>
    <w:p w14:paraId="6FE1FF9E" w14:textId="77777777" w:rsidR="00744B10" w:rsidRDefault="00744B10" w:rsidP="00744B10">
      <w:pPr>
        <w:suppressAutoHyphens/>
        <w:ind w:firstLine="708"/>
        <w:jc w:val="both"/>
        <w:rPr>
          <w:rFonts w:ascii="Times New Roman" w:hAnsi="Times New Roman" w:cs="Times New Roman"/>
          <w:i/>
          <w:iCs/>
          <w:sz w:val="24"/>
          <w:szCs w:val="24"/>
        </w:rPr>
      </w:pPr>
    </w:p>
    <w:p w14:paraId="4C184656" w14:textId="77777777" w:rsidR="00744B10" w:rsidRPr="00547BC5" w:rsidRDefault="00744B10" w:rsidP="00744B10">
      <w:pPr>
        <w:suppressAutoHyphens/>
        <w:ind w:firstLine="708"/>
        <w:jc w:val="both"/>
        <w:rPr>
          <w:rFonts w:ascii="Times New Roman" w:hAnsi="Times New Roman" w:cs="Times New Roman"/>
          <w:sz w:val="24"/>
        </w:rPr>
      </w:pPr>
      <w:r w:rsidRPr="00547BC5">
        <w:rPr>
          <w:rFonts w:ascii="Times New Roman" w:hAnsi="Times New Roman" w:cs="Times New Roman"/>
          <w:sz w:val="24"/>
        </w:rPr>
        <w:t>Примерная тематика курсовых проектов (работ)</w:t>
      </w:r>
    </w:p>
    <w:p w14:paraId="5A4F277C" w14:textId="1D534CE2" w:rsidR="00744B10" w:rsidRPr="00547BC5" w:rsidRDefault="00744B10" w:rsidP="00744B10">
      <w:pPr>
        <w:numPr>
          <w:ilvl w:val="0"/>
          <w:numId w:val="19"/>
        </w:numPr>
        <w:tabs>
          <w:tab w:val="left" w:pos="540"/>
        </w:tabs>
        <w:spacing w:line="276" w:lineRule="auto"/>
        <w:ind w:left="0" w:firstLine="708"/>
        <w:jc w:val="both"/>
        <w:rPr>
          <w:rFonts w:ascii="Times New Roman" w:hAnsi="Times New Roman"/>
          <w:sz w:val="24"/>
        </w:rPr>
      </w:pPr>
      <w:r w:rsidRPr="00547BC5">
        <w:rPr>
          <w:rFonts w:ascii="Times New Roman" w:hAnsi="Times New Roman"/>
          <w:sz w:val="24"/>
        </w:rPr>
        <w:t>Проект технологии производства стали в кислородном конвертере в условиях конкретного металлургического предприятия (указывается конкретная марка стали).</w:t>
      </w:r>
    </w:p>
    <w:p w14:paraId="1FB93FCA" w14:textId="5874BB8E" w:rsidR="00547BC5" w:rsidRPr="00547BC5" w:rsidRDefault="00547BC5" w:rsidP="00547BC5">
      <w:pPr>
        <w:numPr>
          <w:ilvl w:val="0"/>
          <w:numId w:val="19"/>
        </w:numPr>
        <w:tabs>
          <w:tab w:val="left" w:pos="540"/>
        </w:tabs>
        <w:spacing w:line="276" w:lineRule="auto"/>
        <w:ind w:left="0" w:firstLine="708"/>
        <w:jc w:val="both"/>
        <w:rPr>
          <w:rFonts w:ascii="Times New Roman" w:hAnsi="Times New Roman"/>
          <w:sz w:val="24"/>
        </w:rPr>
      </w:pPr>
      <w:r w:rsidRPr="00547BC5">
        <w:rPr>
          <w:rFonts w:ascii="Times New Roman" w:hAnsi="Times New Roman"/>
          <w:sz w:val="24"/>
        </w:rPr>
        <w:t>Разработка технологии выплавки стали с заданным содержанием серы и фосфора</w:t>
      </w:r>
    </w:p>
    <w:p w14:paraId="29AA9C83" w14:textId="77777777" w:rsidR="00744B10" w:rsidRPr="00547BC5" w:rsidRDefault="00744B10" w:rsidP="00744B10">
      <w:pPr>
        <w:numPr>
          <w:ilvl w:val="0"/>
          <w:numId w:val="19"/>
        </w:numPr>
        <w:tabs>
          <w:tab w:val="left" w:pos="540"/>
        </w:tabs>
        <w:spacing w:line="276" w:lineRule="auto"/>
        <w:ind w:left="0" w:firstLine="708"/>
        <w:jc w:val="both"/>
        <w:rPr>
          <w:rFonts w:ascii="Times New Roman" w:hAnsi="Times New Roman"/>
          <w:sz w:val="24"/>
        </w:rPr>
      </w:pPr>
      <w:r w:rsidRPr="00547BC5">
        <w:rPr>
          <w:rFonts w:ascii="Times New Roman" w:hAnsi="Times New Roman"/>
          <w:sz w:val="24"/>
        </w:rPr>
        <w:t>Проект технологии внепечной обработки стали в условиях конвертерного производства (по конкретной марке стали).</w:t>
      </w:r>
    </w:p>
    <w:p w14:paraId="1143069D" w14:textId="18924B6F" w:rsidR="00744B10" w:rsidRDefault="00744B10" w:rsidP="00744B10">
      <w:pPr>
        <w:numPr>
          <w:ilvl w:val="0"/>
          <w:numId w:val="19"/>
        </w:numPr>
        <w:tabs>
          <w:tab w:val="left" w:pos="540"/>
        </w:tabs>
        <w:spacing w:line="276" w:lineRule="auto"/>
        <w:ind w:left="0" w:firstLine="708"/>
        <w:jc w:val="both"/>
        <w:rPr>
          <w:rFonts w:ascii="Times New Roman" w:hAnsi="Times New Roman"/>
          <w:sz w:val="24"/>
        </w:rPr>
      </w:pPr>
      <w:r w:rsidRPr="00547BC5">
        <w:rPr>
          <w:rFonts w:ascii="Times New Roman" w:hAnsi="Times New Roman"/>
          <w:sz w:val="24"/>
        </w:rPr>
        <w:t>Разработка мероприятий по повышению стойкости футеровки сталеразливочных ковшей в условиях сталеплавильного производства конкретного металлургического предприятия.</w:t>
      </w:r>
    </w:p>
    <w:p w14:paraId="3F64A6C8" w14:textId="1EB24EAD" w:rsidR="00547BC5" w:rsidRPr="00547BC5" w:rsidRDefault="00547BC5" w:rsidP="00547BC5">
      <w:pPr>
        <w:numPr>
          <w:ilvl w:val="0"/>
          <w:numId w:val="19"/>
        </w:numPr>
        <w:tabs>
          <w:tab w:val="left" w:pos="540"/>
        </w:tabs>
        <w:spacing w:line="276" w:lineRule="auto"/>
        <w:ind w:left="0" w:firstLine="708"/>
        <w:jc w:val="both"/>
        <w:rPr>
          <w:rFonts w:ascii="Times New Roman" w:hAnsi="Times New Roman"/>
          <w:sz w:val="24"/>
        </w:rPr>
      </w:pPr>
      <w:r w:rsidRPr="00547BC5">
        <w:rPr>
          <w:rFonts w:ascii="Times New Roman" w:hAnsi="Times New Roman"/>
          <w:sz w:val="24"/>
        </w:rPr>
        <w:t>Расчет производительности и расхода электродов для ДСП в зависимости от состава шихты</w:t>
      </w:r>
    </w:p>
    <w:p w14:paraId="53617147" w14:textId="24C39489" w:rsidR="00744B10" w:rsidRPr="00547BC5" w:rsidRDefault="00744B10" w:rsidP="00744B10">
      <w:pPr>
        <w:numPr>
          <w:ilvl w:val="0"/>
          <w:numId w:val="19"/>
        </w:numPr>
        <w:tabs>
          <w:tab w:val="left" w:pos="540"/>
        </w:tabs>
        <w:spacing w:line="276" w:lineRule="auto"/>
        <w:ind w:left="0" w:firstLine="708"/>
        <w:jc w:val="both"/>
        <w:rPr>
          <w:rFonts w:ascii="Times New Roman" w:hAnsi="Times New Roman"/>
          <w:sz w:val="24"/>
        </w:rPr>
      </w:pPr>
      <w:r w:rsidRPr="00547BC5">
        <w:rPr>
          <w:rFonts w:ascii="Times New Roman" w:hAnsi="Times New Roman"/>
          <w:sz w:val="24"/>
        </w:rPr>
        <w:t>Проект технологии разливки стали на МНЛЗ в условиях конвертерного цеха.</w:t>
      </w:r>
    </w:p>
    <w:p w14:paraId="5C438C21" w14:textId="6C0B693D" w:rsidR="00744B10" w:rsidRDefault="00744B10" w:rsidP="00744B10">
      <w:pPr>
        <w:numPr>
          <w:ilvl w:val="0"/>
          <w:numId w:val="19"/>
        </w:numPr>
        <w:tabs>
          <w:tab w:val="left" w:pos="540"/>
        </w:tabs>
        <w:spacing w:line="276" w:lineRule="auto"/>
        <w:ind w:left="0" w:firstLine="708"/>
        <w:jc w:val="both"/>
        <w:rPr>
          <w:rFonts w:ascii="Times New Roman" w:hAnsi="Times New Roman"/>
          <w:sz w:val="24"/>
        </w:rPr>
      </w:pPr>
      <w:r w:rsidRPr="00547BC5">
        <w:rPr>
          <w:rFonts w:ascii="Times New Roman" w:hAnsi="Times New Roman"/>
          <w:sz w:val="24"/>
        </w:rPr>
        <w:t>Разработка мероприятий по улучшению качества металла в условиях конкретного металлургического предприятия (указывается конкретная марка стали).</w:t>
      </w:r>
    </w:p>
    <w:p w14:paraId="0CD14672" w14:textId="2E96B03E" w:rsidR="00547BC5" w:rsidRDefault="00547BC5" w:rsidP="00547BC5">
      <w:pPr>
        <w:numPr>
          <w:ilvl w:val="0"/>
          <w:numId w:val="19"/>
        </w:numPr>
        <w:tabs>
          <w:tab w:val="left" w:pos="540"/>
        </w:tabs>
        <w:spacing w:line="276" w:lineRule="auto"/>
        <w:ind w:left="0" w:firstLine="708"/>
        <w:jc w:val="both"/>
        <w:rPr>
          <w:rFonts w:ascii="Times New Roman" w:hAnsi="Times New Roman"/>
          <w:sz w:val="24"/>
        </w:rPr>
      </w:pPr>
      <w:r w:rsidRPr="00547BC5">
        <w:rPr>
          <w:rFonts w:ascii="Times New Roman" w:hAnsi="Times New Roman"/>
          <w:sz w:val="24"/>
        </w:rPr>
        <w:lastRenderedPageBreak/>
        <w:t xml:space="preserve">Разработка оптимального режима раскисления стали комплексными </w:t>
      </w:r>
      <w:proofErr w:type="spellStart"/>
      <w:r w:rsidRPr="00547BC5">
        <w:rPr>
          <w:rFonts w:ascii="Times New Roman" w:hAnsi="Times New Roman"/>
          <w:sz w:val="24"/>
        </w:rPr>
        <w:t>раскислителями</w:t>
      </w:r>
      <w:proofErr w:type="spellEnd"/>
      <w:r>
        <w:rPr>
          <w:rFonts w:ascii="Times New Roman" w:hAnsi="Times New Roman"/>
          <w:sz w:val="24"/>
        </w:rPr>
        <w:t>.</w:t>
      </w:r>
    </w:p>
    <w:p w14:paraId="65F41748" w14:textId="02275E14" w:rsidR="00547BC5" w:rsidRDefault="00547BC5" w:rsidP="00547BC5">
      <w:pPr>
        <w:numPr>
          <w:ilvl w:val="0"/>
          <w:numId w:val="19"/>
        </w:numPr>
        <w:tabs>
          <w:tab w:val="left" w:pos="540"/>
        </w:tabs>
        <w:spacing w:line="276" w:lineRule="auto"/>
        <w:ind w:left="0" w:firstLine="708"/>
        <w:jc w:val="both"/>
        <w:rPr>
          <w:rFonts w:ascii="Times New Roman" w:hAnsi="Times New Roman"/>
          <w:sz w:val="24"/>
        </w:rPr>
      </w:pPr>
      <w:r w:rsidRPr="00547BC5">
        <w:rPr>
          <w:rFonts w:ascii="Times New Roman" w:hAnsi="Times New Roman"/>
          <w:sz w:val="24"/>
        </w:rPr>
        <w:t>Совершенствование технологии выплавки стали в дуговой сталеплавильной печи с целью повышения качества металла.</w:t>
      </w:r>
    </w:p>
    <w:p w14:paraId="3B50E0AF" w14:textId="4A803F0C" w:rsidR="00547BC5" w:rsidRDefault="00547BC5" w:rsidP="00547BC5">
      <w:pPr>
        <w:numPr>
          <w:ilvl w:val="0"/>
          <w:numId w:val="19"/>
        </w:numPr>
        <w:tabs>
          <w:tab w:val="left" w:pos="540"/>
        </w:tabs>
        <w:spacing w:line="276" w:lineRule="auto"/>
        <w:ind w:left="0" w:firstLine="708"/>
        <w:jc w:val="both"/>
        <w:rPr>
          <w:rFonts w:ascii="Times New Roman" w:hAnsi="Times New Roman"/>
          <w:sz w:val="24"/>
        </w:rPr>
      </w:pPr>
      <w:r w:rsidRPr="00547BC5">
        <w:rPr>
          <w:rFonts w:ascii="Times New Roman" w:hAnsi="Times New Roman"/>
          <w:sz w:val="24"/>
        </w:rPr>
        <w:t>Анализ влияния шихтовых материалов на технико-экономические показатели сталеплавильного производства.</w:t>
      </w:r>
    </w:p>
    <w:p w14:paraId="2676B00B" w14:textId="0BD2C96A" w:rsidR="00547BC5" w:rsidRDefault="00547BC5" w:rsidP="00547BC5">
      <w:pPr>
        <w:numPr>
          <w:ilvl w:val="0"/>
          <w:numId w:val="19"/>
        </w:numPr>
        <w:tabs>
          <w:tab w:val="left" w:pos="540"/>
        </w:tabs>
        <w:spacing w:line="276" w:lineRule="auto"/>
        <w:ind w:left="0" w:firstLine="708"/>
        <w:jc w:val="both"/>
        <w:rPr>
          <w:rFonts w:ascii="Times New Roman" w:hAnsi="Times New Roman"/>
          <w:sz w:val="24"/>
        </w:rPr>
      </w:pPr>
      <w:r w:rsidRPr="00547BC5">
        <w:rPr>
          <w:rFonts w:ascii="Times New Roman" w:hAnsi="Times New Roman"/>
          <w:sz w:val="24"/>
        </w:rPr>
        <w:t xml:space="preserve">Расчет футеровки </w:t>
      </w:r>
      <w:r>
        <w:rPr>
          <w:rFonts w:ascii="Times New Roman" w:hAnsi="Times New Roman"/>
          <w:sz w:val="24"/>
        </w:rPr>
        <w:t>металлургического агрегата</w:t>
      </w:r>
      <w:r w:rsidRPr="00547BC5">
        <w:rPr>
          <w:rFonts w:ascii="Times New Roman" w:hAnsi="Times New Roman"/>
          <w:sz w:val="24"/>
        </w:rPr>
        <w:t xml:space="preserve"> с определением стойкости в кампаниях</w:t>
      </w:r>
      <w:r>
        <w:rPr>
          <w:rFonts w:ascii="Times New Roman" w:hAnsi="Times New Roman"/>
          <w:sz w:val="24"/>
        </w:rPr>
        <w:t>.</w:t>
      </w:r>
    </w:p>
    <w:p w14:paraId="65BECAE3" w14:textId="35BD20E6" w:rsidR="00547BC5" w:rsidRPr="00547BC5" w:rsidRDefault="00547BC5" w:rsidP="00547BC5">
      <w:pPr>
        <w:numPr>
          <w:ilvl w:val="0"/>
          <w:numId w:val="19"/>
        </w:numPr>
        <w:tabs>
          <w:tab w:val="left" w:pos="540"/>
        </w:tabs>
        <w:spacing w:line="276" w:lineRule="auto"/>
        <w:ind w:left="0" w:firstLine="708"/>
        <w:jc w:val="both"/>
        <w:rPr>
          <w:rFonts w:ascii="Times New Roman" w:hAnsi="Times New Roman"/>
          <w:sz w:val="24"/>
        </w:rPr>
      </w:pPr>
      <w:r w:rsidRPr="00547BC5">
        <w:rPr>
          <w:rFonts w:ascii="Times New Roman" w:hAnsi="Times New Roman"/>
          <w:sz w:val="24"/>
        </w:rPr>
        <w:t>Исследование влияния продувки аргоном на гомогенизацию состава и температуры стали в ковше</w:t>
      </w:r>
      <w:r>
        <w:rPr>
          <w:rFonts w:ascii="Times New Roman" w:hAnsi="Times New Roman"/>
          <w:sz w:val="24"/>
        </w:rPr>
        <w:t>.</w:t>
      </w:r>
    </w:p>
    <w:p w14:paraId="2663B7F0" w14:textId="7E260BD4" w:rsidR="00744B10" w:rsidRPr="00547BC5" w:rsidRDefault="00744B10" w:rsidP="00744B10">
      <w:pPr>
        <w:numPr>
          <w:ilvl w:val="0"/>
          <w:numId w:val="19"/>
        </w:numPr>
        <w:tabs>
          <w:tab w:val="left" w:pos="540"/>
        </w:tabs>
        <w:spacing w:line="276" w:lineRule="auto"/>
        <w:ind w:left="0" w:firstLine="708"/>
        <w:jc w:val="both"/>
        <w:rPr>
          <w:rFonts w:ascii="Times New Roman" w:hAnsi="Times New Roman" w:cs="Times New Roman"/>
          <w:sz w:val="24"/>
        </w:rPr>
      </w:pPr>
      <w:r w:rsidRPr="00547BC5">
        <w:rPr>
          <w:rFonts w:ascii="Times New Roman" w:hAnsi="Times New Roman"/>
          <w:sz w:val="24"/>
        </w:rPr>
        <w:t xml:space="preserve">Разработка мероприятий по улучшению качества </w:t>
      </w:r>
      <w:proofErr w:type="spellStart"/>
      <w:r w:rsidRPr="00547BC5">
        <w:rPr>
          <w:rFonts w:ascii="Times New Roman" w:hAnsi="Times New Roman"/>
          <w:sz w:val="24"/>
        </w:rPr>
        <w:t>непрерывнолитой</w:t>
      </w:r>
      <w:proofErr w:type="spellEnd"/>
      <w:r w:rsidRPr="00547BC5">
        <w:rPr>
          <w:rFonts w:ascii="Times New Roman" w:hAnsi="Times New Roman"/>
          <w:sz w:val="24"/>
        </w:rPr>
        <w:t xml:space="preserve"> заготовки в условиях конвертерного производства.</w:t>
      </w:r>
    </w:p>
    <w:p w14:paraId="5A9445E2" w14:textId="7B5BD1A2" w:rsidR="00744B10" w:rsidRPr="00547BC5" w:rsidRDefault="00744B10" w:rsidP="00744B10">
      <w:pPr>
        <w:numPr>
          <w:ilvl w:val="0"/>
          <w:numId w:val="19"/>
        </w:numPr>
        <w:tabs>
          <w:tab w:val="left" w:pos="540"/>
        </w:tabs>
        <w:spacing w:line="276" w:lineRule="auto"/>
        <w:ind w:left="0" w:firstLine="708"/>
        <w:jc w:val="both"/>
        <w:rPr>
          <w:rFonts w:ascii="Times New Roman" w:hAnsi="Times New Roman" w:cs="Times New Roman"/>
          <w:sz w:val="24"/>
        </w:rPr>
      </w:pPr>
      <w:r w:rsidRPr="00547BC5">
        <w:rPr>
          <w:rFonts w:ascii="Times New Roman" w:hAnsi="Times New Roman"/>
          <w:color w:val="000000" w:themeColor="text1"/>
          <w:sz w:val="24"/>
        </w:rPr>
        <w:t>Анализ технологического процесса выплавки и внепечной обработки стали марки (указывается конкретная марка стали) в условиях конкретного предприятия»</w:t>
      </w:r>
    </w:p>
    <w:p w14:paraId="0549C4D3" w14:textId="14A0CFD6" w:rsidR="00744B10" w:rsidRPr="00547BC5" w:rsidRDefault="00744B10" w:rsidP="00744B10">
      <w:pPr>
        <w:numPr>
          <w:ilvl w:val="0"/>
          <w:numId w:val="19"/>
        </w:numPr>
        <w:tabs>
          <w:tab w:val="left" w:pos="540"/>
        </w:tabs>
        <w:spacing w:line="276" w:lineRule="auto"/>
        <w:ind w:left="0" w:firstLine="708"/>
        <w:jc w:val="both"/>
        <w:rPr>
          <w:rFonts w:ascii="Times New Roman" w:eastAsia="Segoe UI" w:hAnsi="Times New Roman" w:cs="Times New Roman"/>
          <w:bCs/>
          <w:caps/>
          <w:kern w:val="32"/>
          <w:sz w:val="24"/>
          <w:lang w:val="zh-CN" w:eastAsia="zh-CN"/>
        </w:rPr>
      </w:pPr>
      <w:r w:rsidRPr="00547BC5">
        <w:rPr>
          <w:rFonts w:ascii="Times New Roman" w:hAnsi="Times New Roman"/>
          <w:color w:val="000000" w:themeColor="text1"/>
          <w:sz w:val="24"/>
        </w:rPr>
        <w:t xml:space="preserve">Проектирование технологии производства стали марки </w:t>
      </w:r>
      <w:r w:rsidRPr="00547BC5">
        <w:rPr>
          <w:rStyle w:val="f8"/>
          <w:rFonts w:ascii="Times New Roman" w:hAnsi="Times New Roman"/>
          <w:color w:val="000000" w:themeColor="text1"/>
          <w:sz w:val="24"/>
        </w:rPr>
        <w:t>(указывается конкретная марка стали)</w:t>
      </w:r>
      <w:r w:rsidRPr="00547BC5">
        <w:rPr>
          <w:rFonts w:ascii="Times New Roman" w:hAnsi="Times New Roman"/>
          <w:color w:val="000000" w:themeColor="text1"/>
          <w:sz w:val="24"/>
        </w:rPr>
        <w:t xml:space="preserve"> в ус</w:t>
      </w:r>
      <w:r w:rsidR="00547BC5">
        <w:rPr>
          <w:rFonts w:ascii="Times New Roman" w:hAnsi="Times New Roman"/>
          <w:color w:val="000000" w:themeColor="text1"/>
          <w:sz w:val="24"/>
        </w:rPr>
        <w:t>ловиях конкретного предприятия.</w:t>
      </w:r>
    </w:p>
    <w:p w14:paraId="010C006B" w14:textId="683A0528" w:rsidR="004D204F" w:rsidRDefault="004D204F">
      <w:pPr>
        <w:rPr>
          <w:rFonts w:ascii="Times New Roman" w:eastAsia="Segoe UI" w:hAnsi="Times New Roman" w:cs="Times New Roman"/>
          <w:bCs/>
          <w:caps/>
          <w:kern w:val="32"/>
          <w:sz w:val="24"/>
          <w:lang w:val="zh-CN" w:eastAsia="zh-CN"/>
        </w:rPr>
      </w:pPr>
      <w:r>
        <w:rPr>
          <w:rFonts w:ascii="Times New Roman" w:eastAsia="Segoe UI" w:hAnsi="Times New Roman" w:cs="Times New Roman"/>
          <w:bCs/>
          <w:caps/>
          <w:kern w:val="32"/>
          <w:sz w:val="24"/>
          <w:lang w:val="zh-CN" w:eastAsia="zh-CN"/>
        </w:rPr>
        <w:br w:type="page"/>
      </w:r>
    </w:p>
    <w:p w14:paraId="7A107E55" w14:textId="77777777" w:rsidR="00744B10" w:rsidRDefault="00744B10" w:rsidP="00744B10">
      <w:pPr>
        <w:pStyle w:val="1f"/>
        <w:rPr>
          <w:rFonts w:ascii="Times New Roman" w:hAnsi="Times New Roman"/>
        </w:rPr>
      </w:pPr>
      <w:r>
        <w:rPr>
          <w:rFonts w:ascii="Times New Roman" w:hAnsi="Times New Roman"/>
        </w:rPr>
        <w:lastRenderedPageBreak/>
        <w:t>3. Условия реализации профессионального модуля</w:t>
      </w:r>
    </w:p>
    <w:p w14:paraId="65CB7F1C" w14:textId="77777777" w:rsidR="00744B10" w:rsidRPr="00907338" w:rsidRDefault="00744B10" w:rsidP="00744B10">
      <w:pPr>
        <w:pStyle w:val="114"/>
        <w:rPr>
          <w:rFonts w:ascii="Times New Roman" w:hAnsi="Times New Roman"/>
          <w:color w:val="000000" w:themeColor="text1"/>
        </w:rPr>
      </w:pPr>
      <w:r w:rsidRPr="00907338">
        <w:rPr>
          <w:rFonts w:ascii="Times New Roman" w:hAnsi="Times New Roman"/>
          <w:color w:val="000000" w:themeColor="text1"/>
        </w:rPr>
        <w:t>3.1. Материально-техническое обеспечение</w:t>
      </w:r>
    </w:p>
    <w:p w14:paraId="65F5BBAB" w14:textId="1387CED6" w:rsidR="008A3A62" w:rsidRPr="008A3A62" w:rsidRDefault="008A3A62" w:rsidP="008A3A62">
      <w:pPr>
        <w:pStyle w:val="114"/>
        <w:spacing w:after="0"/>
        <w:rPr>
          <w:rFonts w:ascii="Times New Roman" w:eastAsiaTheme="minorHAnsi" w:hAnsi="Times New Roman"/>
          <w:b w:val="0"/>
          <w:color w:val="000000" w:themeColor="text1"/>
          <w:lang w:eastAsia="en-US"/>
        </w:rPr>
      </w:pPr>
      <w:r w:rsidRPr="008A3A62">
        <w:rPr>
          <w:rFonts w:ascii="Times New Roman" w:eastAsiaTheme="minorHAnsi" w:hAnsi="Times New Roman"/>
          <w:b w:val="0"/>
          <w:color w:val="000000" w:themeColor="text1"/>
          <w:lang w:eastAsia="en-US"/>
        </w:rPr>
        <w:t xml:space="preserve">Мастерская </w:t>
      </w:r>
      <w:r w:rsidR="00603C76">
        <w:rPr>
          <w:rFonts w:ascii="Times New Roman" w:eastAsiaTheme="minorHAnsi" w:hAnsi="Times New Roman"/>
          <w:b w:val="0"/>
          <w:color w:val="000000" w:themeColor="text1"/>
          <w:lang w:eastAsia="en-US"/>
        </w:rPr>
        <w:t>М</w:t>
      </w:r>
      <w:r w:rsidRPr="008A3A62">
        <w:rPr>
          <w:rFonts w:ascii="Times New Roman" w:eastAsiaTheme="minorHAnsi" w:hAnsi="Times New Roman"/>
          <w:b w:val="0"/>
          <w:color w:val="000000" w:themeColor="text1"/>
          <w:lang w:eastAsia="en-US"/>
        </w:rPr>
        <w:t xml:space="preserve">еталлургии черных металлов, оснащенный в соответствии с приложением 3 ПОП. </w:t>
      </w:r>
    </w:p>
    <w:p w14:paraId="1F2D8EA7" w14:textId="6A94CC42" w:rsidR="008A3A62" w:rsidRDefault="008A3A62" w:rsidP="008A3A62">
      <w:pPr>
        <w:pStyle w:val="114"/>
        <w:spacing w:after="0"/>
        <w:rPr>
          <w:rFonts w:ascii="Times New Roman" w:eastAsiaTheme="minorHAnsi" w:hAnsi="Times New Roman"/>
          <w:b w:val="0"/>
          <w:color w:val="000000" w:themeColor="text1"/>
          <w:lang w:eastAsia="en-US"/>
        </w:rPr>
      </w:pPr>
      <w:r w:rsidRPr="008A3A62">
        <w:rPr>
          <w:rFonts w:ascii="Times New Roman" w:eastAsiaTheme="minorHAnsi" w:hAnsi="Times New Roman"/>
          <w:b w:val="0"/>
          <w:color w:val="000000" w:themeColor="text1"/>
          <w:lang w:eastAsia="en-US"/>
        </w:rPr>
        <w:t>Оснащенные базы практики (мастерские/зоны по видам работ), оснащенные в соответствии с приложением 3 ПОП.</w:t>
      </w:r>
    </w:p>
    <w:p w14:paraId="696CF3F7" w14:textId="77777777" w:rsidR="008A3A62" w:rsidRPr="008A3A62" w:rsidRDefault="008A3A62" w:rsidP="008A3A62">
      <w:pPr>
        <w:pStyle w:val="114"/>
        <w:spacing w:after="0"/>
        <w:rPr>
          <w:rFonts w:ascii="Times New Roman" w:eastAsiaTheme="minorHAnsi" w:hAnsi="Times New Roman"/>
          <w:b w:val="0"/>
          <w:color w:val="000000" w:themeColor="text1"/>
          <w:lang w:eastAsia="en-US"/>
        </w:rPr>
      </w:pPr>
    </w:p>
    <w:p w14:paraId="629DA2EC" w14:textId="77777777" w:rsidR="00744B10" w:rsidRPr="00907338" w:rsidRDefault="00744B10" w:rsidP="00744B10">
      <w:pPr>
        <w:pStyle w:val="114"/>
        <w:rPr>
          <w:rFonts w:ascii="Times New Roman" w:eastAsia="Times New Roman" w:hAnsi="Times New Roman"/>
          <w:color w:val="000000" w:themeColor="text1"/>
        </w:rPr>
      </w:pPr>
      <w:r w:rsidRPr="00907338">
        <w:rPr>
          <w:rFonts w:ascii="Times New Roman" w:hAnsi="Times New Roman"/>
          <w:color w:val="000000" w:themeColor="text1"/>
        </w:rPr>
        <w:t>3.2. Учебно-методическое обеспечение</w:t>
      </w:r>
    </w:p>
    <w:p w14:paraId="54801C83" w14:textId="77777777" w:rsidR="00744B10" w:rsidRDefault="00744B10" w:rsidP="00744B10">
      <w:pPr>
        <w:pStyle w:val="a4"/>
        <w:spacing w:line="276" w:lineRule="auto"/>
        <w:ind w:left="0"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D2B331" w14:textId="77777777" w:rsidR="00744B10" w:rsidRDefault="00744B10" w:rsidP="00744B10">
      <w:pPr>
        <w:pStyle w:val="a4"/>
        <w:spacing w:line="276" w:lineRule="auto"/>
        <w:ind w:left="0" w:firstLine="709"/>
        <w:jc w:val="both"/>
        <w:rPr>
          <w:rFonts w:ascii="Times New Roman" w:hAnsi="Times New Roman"/>
          <w:bCs/>
          <w:sz w:val="24"/>
          <w:szCs w:val="24"/>
        </w:rPr>
      </w:pPr>
    </w:p>
    <w:p w14:paraId="1B314455" w14:textId="57B56A25" w:rsidR="00744B10" w:rsidRDefault="00744B10" w:rsidP="00744B10">
      <w:pPr>
        <w:pStyle w:val="a4"/>
        <w:spacing w:line="276" w:lineRule="auto"/>
        <w:ind w:left="0" w:firstLine="709"/>
        <w:rPr>
          <w:rFonts w:ascii="Times New Roman" w:hAnsi="Times New Roman" w:cs="Times New Roman"/>
          <w:b/>
          <w:sz w:val="24"/>
          <w:szCs w:val="24"/>
        </w:rPr>
      </w:pPr>
      <w:r>
        <w:rPr>
          <w:rFonts w:ascii="Times New Roman" w:hAnsi="Times New Roman" w:cs="Times New Roman"/>
          <w:b/>
          <w:sz w:val="24"/>
          <w:szCs w:val="24"/>
        </w:rPr>
        <w:t>3.2.1. Основные печатные и/или электронные издания</w:t>
      </w:r>
    </w:p>
    <w:p w14:paraId="65B5EB2D" w14:textId="1F229E12" w:rsidR="008A3A62" w:rsidRDefault="008A3A62" w:rsidP="00744B10">
      <w:pPr>
        <w:pStyle w:val="a4"/>
        <w:spacing w:line="276" w:lineRule="auto"/>
        <w:ind w:left="0" w:firstLine="709"/>
        <w:rPr>
          <w:rFonts w:ascii="Times New Roman" w:hAnsi="Times New Roman" w:cs="Times New Roman"/>
          <w:b/>
          <w:sz w:val="24"/>
          <w:szCs w:val="24"/>
        </w:rPr>
      </w:pPr>
    </w:p>
    <w:p w14:paraId="1703F947" w14:textId="77777777" w:rsidR="008A3A62" w:rsidRPr="008A3A62" w:rsidRDefault="008A3A62" w:rsidP="008A3A62">
      <w:pPr>
        <w:numPr>
          <w:ilvl w:val="0"/>
          <w:numId w:val="25"/>
        </w:numPr>
        <w:spacing w:line="259" w:lineRule="auto"/>
        <w:ind w:left="0" w:firstLine="426"/>
        <w:jc w:val="both"/>
        <w:rPr>
          <w:rFonts w:ascii="Times New Roman" w:eastAsia="Times New Roman" w:hAnsi="Times New Roman" w:cs="Times New Roman"/>
          <w:color w:val="000000"/>
          <w:sz w:val="24"/>
          <w:szCs w:val="24"/>
          <w:shd w:val="clear" w:color="auto" w:fill="FFFFFF"/>
          <w:lang w:eastAsia="ru-RU"/>
        </w:rPr>
      </w:pPr>
      <w:r w:rsidRPr="00BA1879">
        <w:rPr>
          <w:rFonts w:ascii="Times New Roman" w:eastAsia="Times New Roman" w:hAnsi="Times New Roman" w:cs="Times New Roman"/>
          <w:color w:val="000000"/>
          <w:sz w:val="24"/>
          <w:szCs w:val="24"/>
          <w:shd w:val="clear" w:color="auto" w:fill="FFFFFF"/>
          <w:lang w:eastAsia="ru-RU"/>
        </w:rPr>
        <w:t>Клим, О. Н.  Основы металлургического пр</w:t>
      </w:r>
      <w:r>
        <w:rPr>
          <w:rFonts w:ascii="Times New Roman" w:eastAsia="Times New Roman" w:hAnsi="Times New Roman" w:cs="Times New Roman"/>
          <w:color w:val="000000"/>
          <w:sz w:val="24"/>
          <w:szCs w:val="24"/>
          <w:shd w:val="clear" w:color="auto" w:fill="FFFFFF"/>
          <w:lang w:eastAsia="ru-RU"/>
        </w:rPr>
        <w:t>оизводства</w:t>
      </w:r>
      <w:r w:rsidRPr="00BA1879">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О. Н. Клим. — </w:t>
      </w:r>
      <w:proofErr w:type="gramStart"/>
      <w:r w:rsidRPr="00BA1879">
        <w:rPr>
          <w:rFonts w:ascii="Times New Roman" w:eastAsia="Times New Roman" w:hAnsi="Times New Roman" w:cs="Times New Roman"/>
          <w:color w:val="000000"/>
          <w:sz w:val="24"/>
          <w:szCs w:val="24"/>
          <w:shd w:val="clear" w:color="auto" w:fill="FFFFFF"/>
          <w:lang w:eastAsia="ru-RU"/>
        </w:rPr>
        <w:t>Москва :</w:t>
      </w:r>
      <w:proofErr w:type="gramEnd"/>
      <w:r w:rsidRPr="00BA1879">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BA1879">
        <w:rPr>
          <w:rFonts w:ascii="Times New Roman" w:eastAsia="Times New Roman" w:hAnsi="Times New Roman" w:cs="Times New Roman"/>
          <w:color w:val="000000"/>
          <w:sz w:val="24"/>
          <w:szCs w:val="24"/>
          <w:shd w:val="clear" w:color="auto" w:fill="FFFFFF"/>
          <w:lang w:eastAsia="ru-RU"/>
        </w:rPr>
        <w:t>Юрайт</w:t>
      </w:r>
      <w:proofErr w:type="spellEnd"/>
      <w:r w:rsidRPr="00BA1879">
        <w:rPr>
          <w:rFonts w:ascii="Times New Roman" w:eastAsia="Times New Roman" w:hAnsi="Times New Roman" w:cs="Times New Roman"/>
          <w:color w:val="000000"/>
          <w:sz w:val="24"/>
          <w:szCs w:val="24"/>
          <w:shd w:val="clear" w:color="auto" w:fill="FFFFFF"/>
          <w:lang w:eastAsia="ru-RU"/>
        </w:rPr>
        <w:t xml:space="preserve">, 2026. — 168 с. — (Профессиональное образование). — ISBN 978-5-534-13295-3. — </w:t>
      </w:r>
      <w:proofErr w:type="gramStart"/>
      <w:r w:rsidRPr="00BA1879">
        <w:rPr>
          <w:rFonts w:ascii="Times New Roman" w:eastAsia="Times New Roman" w:hAnsi="Times New Roman" w:cs="Times New Roman"/>
          <w:color w:val="000000"/>
          <w:sz w:val="24"/>
          <w:szCs w:val="24"/>
          <w:shd w:val="clear" w:color="auto" w:fill="FFFFFF"/>
          <w:lang w:eastAsia="ru-RU"/>
        </w:rPr>
        <w:t>Текст :</w:t>
      </w:r>
      <w:proofErr w:type="gramEnd"/>
      <w:r w:rsidRPr="00BA1879">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BA1879">
        <w:rPr>
          <w:rFonts w:ascii="Times New Roman" w:eastAsia="Times New Roman" w:hAnsi="Times New Roman" w:cs="Times New Roman"/>
          <w:color w:val="000000"/>
          <w:sz w:val="24"/>
          <w:szCs w:val="24"/>
          <w:shd w:val="clear" w:color="auto" w:fill="FFFFFF"/>
          <w:lang w:eastAsia="ru-RU"/>
        </w:rPr>
        <w:t>Юрайт</w:t>
      </w:r>
      <w:proofErr w:type="spellEnd"/>
      <w:r w:rsidRPr="00BA1879">
        <w:rPr>
          <w:rFonts w:ascii="Times New Roman" w:eastAsia="Times New Roman" w:hAnsi="Times New Roman" w:cs="Times New Roman"/>
          <w:color w:val="000000"/>
          <w:sz w:val="24"/>
          <w:szCs w:val="24"/>
          <w:shd w:val="clear" w:color="auto" w:fill="FFFFFF"/>
          <w:lang w:eastAsia="ru-RU"/>
        </w:rPr>
        <w:t xml:space="preserve"> [сайт]. — URL: </w:t>
      </w:r>
      <w:hyperlink r:id="rId24" w:history="1">
        <w:r w:rsidRPr="008A3A62">
          <w:rPr>
            <w:rFonts w:ascii="Times New Roman" w:eastAsia="Times New Roman" w:hAnsi="Times New Roman" w:cs="Times New Roman"/>
            <w:color w:val="000000"/>
            <w:sz w:val="24"/>
            <w:szCs w:val="24"/>
            <w:shd w:val="clear" w:color="auto" w:fill="FFFFFF"/>
            <w:lang w:eastAsia="ru-RU"/>
          </w:rPr>
          <w:t>https://urait.ru/bcode/598989</w:t>
        </w:r>
      </w:hyperlink>
      <w:r w:rsidRPr="00BA1879">
        <w:rPr>
          <w:rFonts w:ascii="Times New Roman" w:eastAsia="Times New Roman" w:hAnsi="Times New Roman" w:cs="Times New Roman"/>
          <w:color w:val="000000"/>
          <w:sz w:val="24"/>
          <w:szCs w:val="24"/>
          <w:shd w:val="clear" w:color="auto" w:fill="FFFFFF"/>
          <w:lang w:eastAsia="ru-RU"/>
        </w:rPr>
        <w:t> </w:t>
      </w:r>
    </w:p>
    <w:p w14:paraId="0E7EE9CB" w14:textId="77777777" w:rsidR="008A3A62" w:rsidRPr="00BA1879" w:rsidRDefault="008A3A62" w:rsidP="008A3A62">
      <w:pPr>
        <w:numPr>
          <w:ilvl w:val="0"/>
          <w:numId w:val="25"/>
        </w:numPr>
        <w:spacing w:line="259" w:lineRule="auto"/>
        <w:ind w:left="0" w:firstLine="426"/>
        <w:jc w:val="both"/>
        <w:rPr>
          <w:rFonts w:ascii="Times New Roman" w:eastAsia="Times New Roman" w:hAnsi="Times New Roman" w:cs="Times New Roman"/>
          <w:sz w:val="24"/>
          <w:szCs w:val="24"/>
          <w:lang w:eastAsia="ru-RU"/>
        </w:rPr>
      </w:pPr>
      <w:r w:rsidRPr="00BA1879">
        <w:rPr>
          <w:rFonts w:ascii="Times New Roman" w:eastAsia="Times New Roman" w:hAnsi="Times New Roman" w:cs="Times New Roman"/>
          <w:color w:val="000000"/>
          <w:sz w:val="24"/>
          <w:szCs w:val="24"/>
          <w:shd w:val="clear" w:color="auto" w:fill="FFFFFF"/>
          <w:lang w:eastAsia="ru-RU"/>
        </w:rPr>
        <w:t>Цымбал, В. П.  Но</w:t>
      </w:r>
      <w:r>
        <w:rPr>
          <w:rFonts w:ascii="Times New Roman" w:eastAsia="Times New Roman" w:hAnsi="Times New Roman" w:cs="Times New Roman"/>
          <w:color w:val="000000"/>
          <w:sz w:val="24"/>
          <w:szCs w:val="24"/>
          <w:shd w:val="clear" w:color="auto" w:fill="FFFFFF"/>
          <w:lang w:eastAsia="ru-RU"/>
        </w:rPr>
        <w:t>вые металлургические технологии</w:t>
      </w:r>
      <w:r w:rsidRPr="00BA1879">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В. П. Цымбал, П. А. Сеченов, И. А. </w:t>
      </w:r>
      <w:proofErr w:type="spellStart"/>
      <w:r w:rsidRPr="00BA1879">
        <w:rPr>
          <w:rFonts w:ascii="Times New Roman" w:eastAsia="Times New Roman" w:hAnsi="Times New Roman" w:cs="Times New Roman"/>
          <w:color w:val="000000"/>
          <w:sz w:val="24"/>
          <w:szCs w:val="24"/>
          <w:shd w:val="clear" w:color="auto" w:fill="FFFFFF"/>
          <w:lang w:eastAsia="ru-RU"/>
        </w:rPr>
        <w:t>Рыбенко</w:t>
      </w:r>
      <w:proofErr w:type="spellEnd"/>
      <w:r w:rsidRPr="00BA1879">
        <w:rPr>
          <w:rFonts w:ascii="Times New Roman" w:eastAsia="Times New Roman" w:hAnsi="Times New Roman" w:cs="Times New Roman"/>
          <w:color w:val="000000"/>
          <w:sz w:val="24"/>
          <w:szCs w:val="24"/>
          <w:shd w:val="clear" w:color="auto" w:fill="FFFFFF"/>
          <w:lang w:eastAsia="ru-RU"/>
        </w:rPr>
        <w:t xml:space="preserve">. — </w:t>
      </w:r>
      <w:proofErr w:type="gramStart"/>
      <w:r w:rsidRPr="00BA1879">
        <w:rPr>
          <w:rFonts w:ascii="Times New Roman" w:eastAsia="Times New Roman" w:hAnsi="Times New Roman" w:cs="Times New Roman"/>
          <w:color w:val="000000"/>
          <w:sz w:val="24"/>
          <w:szCs w:val="24"/>
          <w:shd w:val="clear" w:color="auto" w:fill="FFFFFF"/>
          <w:lang w:eastAsia="ru-RU"/>
        </w:rPr>
        <w:t>Москва :</w:t>
      </w:r>
      <w:proofErr w:type="gramEnd"/>
      <w:r w:rsidRPr="00BA1879">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BA1879">
        <w:rPr>
          <w:rFonts w:ascii="Times New Roman" w:eastAsia="Times New Roman" w:hAnsi="Times New Roman" w:cs="Times New Roman"/>
          <w:color w:val="000000"/>
          <w:sz w:val="24"/>
          <w:szCs w:val="24"/>
          <w:shd w:val="clear" w:color="auto" w:fill="FFFFFF"/>
          <w:lang w:eastAsia="ru-RU"/>
        </w:rPr>
        <w:t>Юрайт</w:t>
      </w:r>
      <w:proofErr w:type="spellEnd"/>
      <w:r w:rsidRPr="00BA1879">
        <w:rPr>
          <w:rFonts w:ascii="Times New Roman" w:eastAsia="Times New Roman" w:hAnsi="Times New Roman" w:cs="Times New Roman"/>
          <w:color w:val="000000"/>
          <w:sz w:val="24"/>
          <w:szCs w:val="24"/>
          <w:shd w:val="clear" w:color="auto" w:fill="FFFFFF"/>
          <w:lang w:eastAsia="ru-RU"/>
        </w:rPr>
        <w:t xml:space="preserve">, 2026. — 257 с. — (Профессиональное образование). — ISBN 978-5-534-20777-4. — </w:t>
      </w:r>
      <w:proofErr w:type="gramStart"/>
      <w:r w:rsidRPr="00BA1879">
        <w:rPr>
          <w:rFonts w:ascii="Times New Roman" w:eastAsia="Times New Roman" w:hAnsi="Times New Roman" w:cs="Times New Roman"/>
          <w:color w:val="000000"/>
          <w:sz w:val="24"/>
          <w:szCs w:val="24"/>
          <w:shd w:val="clear" w:color="auto" w:fill="FFFFFF"/>
          <w:lang w:eastAsia="ru-RU"/>
        </w:rPr>
        <w:t>Текст :</w:t>
      </w:r>
      <w:proofErr w:type="gramEnd"/>
      <w:r w:rsidRPr="00BA1879">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BA1879">
        <w:rPr>
          <w:rFonts w:ascii="Times New Roman" w:eastAsia="Times New Roman" w:hAnsi="Times New Roman" w:cs="Times New Roman"/>
          <w:color w:val="000000"/>
          <w:sz w:val="24"/>
          <w:szCs w:val="24"/>
          <w:shd w:val="clear" w:color="auto" w:fill="FFFFFF"/>
          <w:lang w:eastAsia="ru-RU"/>
        </w:rPr>
        <w:t>Юрайт</w:t>
      </w:r>
      <w:proofErr w:type="spellEnd"/>
      <w:r w:rsidRPr="00BA1879">
        <w:rPr>
          <w:rFonts w:ascii="Times New Roman" w:eastAsia="Times New Roman" w:hAnsi="Times New Roman" w:cs="Times New Roman"/>
          <w:color w:val="000000"/>
          <w:sz w:val="24"/>
          <w:szCs w:val="24"/>
          <w:shd w:val="clear" w:color="auto" w:fill="FFFFFF"/>
          <w:lang w:eastAsia="ru-RU"/>
        </w:rPr>
        <w:t xml:space="preserve"> [сайт]. — URL: </w:t>
      </w:r>
      <w:hyperlink r:id="rId25" w:history="1">
        <w:r w:rsidRPr="00BA1879">
          <w:rPr>
            <w:rFonts w:ascii="Times New Roman" w:eastAsia="Times New Roman" w:hAnsi="Times New Roman" w:cs="Times New Roman"/>
            <w:color w:val="1155CC"/>
            <w:sz w:val="24"/>
            <w:szCs w:val="24"/>
            <w:u w:val="single"/>
            <w:shd w:val="clear" w:color="auto" w:fill="FFFFFF"/>
            <w:lang w:eastAsia="ru-RU"/>
          </w:rPr>
          <w:t>https://urait.ru/bcode/589990</w:t>
        </w:r>
      </w:hyperlink>
      <w:r w:rsidRPr="00BA1879">
        <w:rPr>
          <w:rFonts w:ascii="Times New Roman" w:eastAsia="Times New Roman" w:hAnsi="Times New Roman" w:cs="Times New Roman"/>
          <w:color w:val="000000"/>
          <w:sz w:val="24"/>
          <w:szCs w:val="24"/>
          <w:shd w:val="clear" w:color="auto" w:fill="FFFFFF"/>
          <w:lang w:eastAsia="ru-RU"/>
        </w:rPr>
        <w:t> </w:t>
      </w:r>
    </w:p>
    <w:p w14:paraId="35DBD1C9" w14:textId="77777777" w:rsidR="008A3A62" w:rsidRPr="00BA1879" w:rsidRDefault="008A3A62" w:rsidP="008A3A62">
      <w:pPr>
        <w:numPr>
          <w:ilvl w:val="0"/>
          <w:numId w:val="25"/>
        </w:numPr>
        <w:spacing w:line="259" w:lineRule="auto"/>
        <w:ind w:left="0" w:firstLine="426"/>
        <w:jc w:val="both"/>
        <w:rPr>
          <w:rFonts w:ascii="Times New Roman" w:eastAsia="Times New Roman" w:hAnsi="Times New Roman" w:cs="Times New Roman"/>
          <w:sz w:val="24"/>
          <w:szCs w:val="24"/>
          <w:lang w:val="x-none" w:eastAsia="x-none"/>
        </w:rPr>
      </w:pPr>
      <w:proofErr w:type="spellStart"/>
      <w:r w:rsidRPr="00BA1879">
        <w:rPr>
          <w:rFonts w:ascii="Times New Roman" w:eastAsia="Times New Roman" w:hAnsi="Times New Roman" w:cs="Times New Roman"/>
          <w:color w:val="000000"/>
          <w:sz w:val="24"/>
          <w:szCs w:val="24"/>
          <w:shd w:val="clear" w:color="auto" w:fill="FFFFFF"/>
          <w:lang w:val="x-none" w:eastAsia="x-none"/>
        </w:rPr>
        <w:t>Епифанцев</w:t>
      </w:r>
      <w:proofErr w:type="spellEnd"/>
      <w:r w:rsidRPr="00BA1879">
        <w:rPr>
          <w:rFonts w:ascii="Times New Roman" w:eastAsia="Times New Roman" w:hAnsi="Times New Roman" w:cs="Times New Roman"/>
          <w:color w:val="000000"/>
          <w:sz w:val="24"/>
          <w:szCs w:val="24"/>
          <w:shd w:val="clear" w:color="auto" w:fill="FFFFFF"/>
          <w:lang w:val="x-none" w:eastAsia="x-none"/>
        </w:rPr>
        <w:t xml:space="preserve">, Ю. А.  Эксплуатация и организация ремонтов металлургического оборудования : учебник для среднего профессионального образования / Ю. А. </w:t>
      </w:r>
      <w:proofErr w:type="spellStart"/>
      <w:r w:rsidRPr="00BA1879">
        <w:rPr>
          <w:rFonts w:ascii="Times New Roman" w:eastAsia="Times New Roman" w:hAnsi="Times New Roman" w:cs="Times New Roman"/>
          <w:color w:val="000000"/>
          <w:sz w:val="24"/>
          <w:szCs w:val="24"/>
          <w:shd w:val="clear" w:color="auto" w:fill="FFFFFF"/>
          <w:lang w:val="x-none" w:eastAsia="x-none"/>
        </w:rPr>
        <w:t>Епифанцев</w:t>
      </w:r>
      <w:proofErr w:type="spellEnd"/>
      <w:r w:rsidRPr="00BA1879">
        <w:rPr>
          <w:rFonts w:ascii="Times New Roman" w:eastAsia="Times New Roman" w:hAnsi="Times New Roman" w:cs="Times New Roman"/>
          <w:color w:val="000000"/>
          <w:sz w:val="24"/>
          <w:szCs w:val="24"/>
          <w:shd w:val="clear" w:color="auto" w:fill="FFFFFF"/>
          <w:lang w:val="x-none" w:eastAsia="x-none"/>
        </w:rPr>
        <w:t xml:space="preserve">. — Москва : Издательство </w:t>
      </w:r>
      <w:proofErr w:type="spellStart"/>
      <w:r w:rsidRPr="00BA1879">
        <w:rPr>
          <w:rFonts w:ascii="Times New Roman" w:eastAsia="Times New Roman" w:hAnsi="Times New Roman" w:cs="Times New Roman"/>
          <w:color w:val="000000"/>
          <w:sz w:val="24"/>
          <w:szCs w:val="24"/>
          <w:shd w:val="clear" w:color="auto" w:fill="FFFFFF"/>
          <w:lang w:val="x-none" w:eastAsia="x-none"/>
        </w:rPr>
        <w:t>Юрайт</w:t>
      </w:r>
      <w:proofErr w:type="spellEnd"/>
      <w:r w:rsidRPr="00BA1879">
        <w:rPr>
          <w:rFonts w:ascii="Times New Roman" w:eastAsia="Times New Roman" w:hAnsi="Times New Roman" w:cs="Times New Roman"/>
          <w:color w:val="000000"/>
          <w:sz w:val="24"/>
          <w:szCs w:val="24"/>
          <w:shd w:val="clear" w:color="auto" w:fill="FFFFFF"/>
          <w:lang w:val="x-none" w:eastAsia="x-none"/>
        </w:rPr>
        <w:t xml:space="preserve">, 2026. — 160 с. — (Профессиональное образование). — ISBN 978-5-534-13845-0. — Текст : электронный // Образовательная платформа </w:t>
      </w:r>
      <w:proofErr w:type="spellStart"/>
      <w:r w:rsidRPr="00BA1879">
        <w:rPr>
          <w:rFonts w:ascii="Times New Roman" w:eastAsia="Times New Roman" w:hAnsi="Times New Roman" w:cs="Times New Roman"/>
          <w:color w:val="000000"/>
          <w:sz w:val="24"/>
          <w:szCs w:val="24"/>
          <w:shd w:val="clear" w:color="auto" w:fill="FFFFFF"/>
          <w:lang w:val="x-none" w:eastAsia="x-none"/>
        </w:rPr>
        <w:t>Юрайт</w:t>
      </w:r>
      <w:proofErr w:type="spellEnd"/>
      <w:r w:rsidRPr="00BA1879">
        <w:rPr>
          <w:rFonts w:ascii="Times New Roman" w:eastAsia="Times New Roman" w:hAnsi="Times New Roman" w:cs="Times New Roman"/>
          <w:color w:val="000000"/>
          <w:sz w:val="24"/>
          <w:szCs w:val="24"/>
          <w:shd w:val="clear" w:color="auto" w:fill="FFFFFF"/>
          <w:lang w:val="x-none" w:eastAsia="x-none"/>
        </w:rPr>
        <w:t xml:space="preserve"> [сайт]. — URL: </w:t>
      </w:r>
      <w:hyperlink r:id="rId26" w:history="1">
        <w:r w:rsidRPr="00BA1879">
          <w:rPr>
            <w:rFonts w:ascii="Times New Roman" w:eastAsia="Times New Roman" w:hAnsi="Times New Roman" w:cs="Times New Roman"/>
            <w:color w:val="1155CC"/>
            <w:sz w:val="24"/>
            <w:szCs w:val="24"/>
            <w:u w:val="single"/>
            <w:shd w:val="clear" w:color="auto" w:fill="FFFFFF"/>
            <w:lang w:val="x-none" w:eastAsia="x-none"/>
          </w:rPr>
          <w:t>https://urait.ru/bcode/588508</w:t>
        </w:r>
      </w:hyperlink>
    </w:p>
    <w:p w14:paraId="4D0BD8F8" w14:textId="12738156" w:rsidR="008A3A62" w:rsidRPr="00982412" w:rsidRDefault="008A3A62" w:rsidP="008A3A62">
      <w:pPr>
        <w:numPr>
          <w:ilvl w:val="0"/>
          <w:numId w:val="25"/>
        </w:numPr>
        <w:spacing w:line="259" w:lineRule="auto"/>
        <w:ind w:left="0" w:firstLine="426"/>
        <w:jc w:val="both"/>
        <w:rPr>
          <w:rFonts w:ascii="Times New Roman" w:eastAsia="Times New Roman" w:hAnsi="Times New Roman" w:cs="Times New Roman"/>
          <w:sz w:val="24"/>
          <w:szCs w:val="24"/>
          <w:lang w:eastAsia="ru-RU"/>
        </w:rPr>
      </w:pPr>
      <w:r w:rsidRPr="00BA1879">
        <w:rPr>
          <w:rFonts w:ascii="Times New Roman" w:eastAsia="Times New Roman" w:hAnsi="Times New Roman" w:cs="Times New Roman"/>
          <w:color w:val="000000"/>
          <w:sz w:val="24"/>
          <w:szCs w:val="24"/>
          <w:shd w:val="clear" w:color="auto" w:fill="FFFFFF"/>
          <w:lang w:eastAsia="ru-RU"/>
        </w:rPr>
        <w:t>Беляко</w:t>
      </w:r>
      <w:r>
        <w:rPr>
          <w:rFonts w:ascii="Times New Roman" w:eastAsia="Times New Roman" w:hAnsi="Times New Roman" w:cs="Times New Roman"/>
          <w:color w:val="000000"/>
          <w:sz w:val="24"/>
          <w:szCs w:val="24"/>
          <w:shd w:val="clear" w:color="auto" w:fill="FFFFFF"/>
          <w:lang w:eastAsia="ru-RU"/>
        </w:rPr>
        <w:t>в, Г. И.  Пожарная безопасность</w:t>
      </w:r>
      <w:r w:rsidRPr="00BA1879">
        <w:rPr>
          <w:rFonts w:ascii="Times New Roman" w:eastAsia="Times New Roman" w:hAnsi="Times New Roman" w:cs="Times New Roman"/>
          <w:color w:val="000000"/>
          <w:sz w:val="24"/>
          <w:szCs w:val="24"/>
          <w:shd w:val="clear" w:color="auto" w:fill="FFFFFF"/>
          <w:lang w:eastAsia="ru-RU"/>
        </w:rPr>
        <w:t xml:space="preserve">: учебник для среднего профессионального образования / Г. И. Беляков. — 3-е изд., </w:t>
      </w:r>
      <w:proofErr w:type="spellStart"/>
      <w:r w:rsidRPr="00BA1879">
        <w:rPr>
          <w:rFonts w:ascii="Times New Roman" w:eastAsia="Times New Roman" w:hAnsi="Times New Roman" w:cs="Times New Roman"/>
          <w:color w:val="000000"/>
          <w:sz w:val="24"/>
          <w:szCs w:val="24"/>
          <w:shd w:val="clear" w:color="auto" w:fill="FFFFFF"/>
          <w:lang w:eastAsia="ru-RU"/>
        </w:rPr>
        <w:t>перераб</w:t>
      </w:r>
      <w:proofErr w:type="spellEnd"/>
      <w:r w:rsidRPr="00BA1879">
        <w:rPr>
          <w:rFonts w:ascii="Times New Roman" w:eastAsia="Times New Roman" w:hAnsi="Times New Roman" w:cs="Times New Roman"/>
          <w:color w:val="000000"/>
          <w:sz w:val="24"/>
          <w:szCs w:val="24"/>
          <w:shd w:val="clear" w:color="auto" w:fill="FFFFFF"/>
          <w:lang w:eastAsia="ru-RU"/>
        </w:rPr>
        <w:t xml:space="preserve">. и доп. — </w:t>
      </w:r>
      <w:proofErr w:type="gramStart"/>
      <w:r w:rsidRPr="00BA1879">
        <w:rPr>
          <w:rFonts w:ascii="Times New Roman" w:eastAsia="Times New Roman" w:hAnsi="Times New Roman" w:cs="Times New Roman"/>
          <w:color w:val="000000"/>
          <w:sz w:val="24"/>
          <w:szCs w:val="24"/>
          <w:shd w:val="clear" w:color="auto" w:fill="FFFFFF"/>
          <w:lang w:eastAsia="ru-RU"/>
        </w:rPr>
        <w:t>Москва :</w:t>
      </w:r>
      <w:proofErr w:type="gramEnd"/>
      <w:r w:rsidRPr="00BA1879">
        <w:rPr>
          <w:rFonts w:ascii="Times New Roman" w:eastAsia="Times New Roman" w:hAnsi="Times New Roman" w:cs="Times New Roman"/>
          <w:color w:val="000000"/>
          <w:sz w:val="24"/>
          <w:szCs w:val="24"/>
          <w:shd w:val="clear" w:color="auto" w:fill="FFFFFF"/>
          <w:lang w:eastAsia="ru-RU"/>
        </w:rPr>
        <w:t xml:space="preserve"> Издательство </w:t>
      </w:r>
      <w:proofErr w:type="spellStart"/>
      <w:r w:rsidRPr="00BA1879">
        <w:rPr>
          <w:rFonts w:ascii="Times New Roman" w:eastAsia="Times New Roman" w:hAnsi="Times New Roman" w:cs="Times New Roman"/>
          <w:color w:val="000000"/>
          <w:sz w:val="24"/>
          <w:szCs w:val="24"/>
          <w:shd w:val="clear" w:color="auto" w:fill="FFFFFF"/>
          <w:lang w:eastAsia="ru-RU"/>
        </w:rPr>
        <w:t>Юрайт</w:t>
      </w:r>
      <w:proofErr w:type="spellEnd"/>
      <w:r w:rsidRPr="00BA1879">
        <w:rPr>
          <w:rFonts w:ascii="Times New Roman" w:eastAsia="Times New Roman" w:hAnsi="Times New Roman" w:cs="Times New Roman"/>
          <w:color w:val="000000"/>
          <w:sz w:val="24"/>
          <w:szCs w:val="24"/>
          <w:shd w:val="clear" w:color="auto" w:fill="FFFFFF"/>
          <w:lang w:eastAsia="ru-RU"/>
        </w:rPr>
        <w:t xml:space="preserve">, 2026. — 283 с. — (Профессиональное образование). — ISBN 978-5-534-17690-2. — </w:t>
      </w:r>
      <w:proofErr w:type="gramStart"/>
      <w:r w:rsidRPr="00BA1879">
        <w:rPr>
          <w:rFonts w:ascii="Times New Roman" w:eastAsia="Times New Roman" w:hAnsi="Times New Roman" w:cs="Times New Roman"/>
          <w:color w:val="000000"/>
          <w:sz w:val="24"/>
          <w:szCs w:val="24"/>
          <w:shd w:val="clear" w:color="auto" w:fill="FFFFFF"/>
          <w:lang w:eastAsia="ru-RU"/>
        </w:rPr>
        <w:t>Текст :</w:t>
      </w:r>
      <w:proofErr w:type="gramEnd"/>
      <w:r w:rsidRPr="00BA1879">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w:t>
      </w:r>
      <w:proofErr w:type="spellStart"/>
      <w:r w:rsidRPr="00BA1879">
        <w:rPr>
          <w:rFonts w:ascii="Times New Roman" w:eastAsia="Times New Roman" w:hAnsi="Times New Roman" w:cs="Times New Roman"/>
          <w:color w:val="000000"/>
          <w:sz w:val="24"/>
          <w:szCs w:val="24"/>
          <w:shd w:val="clear" w:color="auto" w:fill="FFFFFF"/>
          <w:lang w:eastAsia="ru-RU"/>
        </w:rPr>
        <w:t>Юрайт</w:t>
      </w:r>
      <w:proofErr w:type="spellEnd"/>
      <w:r w:rsidRPr="00BA1879">
        <w:rPr>
          <w:rFonts w:ascii="Times New Roman" w:eastAsia="Times New Roman" w:hAnsi="Times New Roman" w:cs="Times New Roman"/>
          <w:color w:val="000000"/>
          <w:sz w:val="24"/>
          <w:szCs w:val="24"/>
          <w:shd w:val="clear" w:color="auto" w:fill="FFFFFF"/>
          <w:lang w:eastAsia="ru-RU"/>
        </w:rPr>
        <w:t xml:space="preserve"> [сайт]. — URL: </w:t>
      </w:r>
      <w:hyperlink r:id="rId27" w:history="1">
        <w:r w:rsidRPr="00BA1879">
          <w:rPr>
            <w:rFonts w:ascii="Times New Roman" w:eastAsia="Times New Roman" w:hAnsi="Times New Roman" w:cs="Times New Roman"/>
            <w:color w:val="1155CC"/>
            <w:sz w:val="24"/>
            <w:szCs w:val="24"/>
            <w:u w:val="single"/>
            <w:shd w:val="clear" w:color="auto" w:fill="FFFFFF"/>
            <w:lang w:eastAsia="ru-RU"/>
          </w:rPr>
          <w:t>https://urait.ru/bcode/583893</w:t>
        </w:r>
      </w:hyperlink>
      <w:r w:rsidRPr="00BA1879">
        <w:rPr>
          <w:rFonts w:ascii="Times New Roman" w:eastAsia="Times New Roman" w:hAnsi="Times New Roman" w:cs="Times New Roman"/>
          <w:color w:val="000000"/>
          <w:sz w:val="24"/>
          <w:szCs w:val="24"/>
          <w:shd w:val="clear" w:color="auto" w:fill="FFFFFF"/>
          <w:lang w:eastAsia="ru-RU"/>
        </w:rPr>
        <w:t> </w:t>
      </w:r>
    </w:p>
    <w:p w14:paraId="5A8F90D6" w14:textId="0E6218A9" w:rsidR="008A3A62" w:rsidRPr="00A71EF4" w:rsidRDefault="00982412" w:rsidP="00A71EF4">
      <w:pPr>
        <w:numPr>
          <w:ilvl w:val="0"/>
          <w:numId w:val="25"/>
        </w:numPr>
        <w:tabs>
          <w:tab w:val="left" w:pos="993"/>
        </w:tabs>
        <w:spacing w:line="276" w:lineRule="auto"/>
        <w:ind w:left="0" w:firstLine="709"/>
        <w:jc w:val="both"/>
        <w:rPr>
          <w:rFonts w:ascii="Times New Roman" w:eastAsia="Times New Roman" w:hAnsi="Times New Roman" w:cs="Times New Roman"/>
          <w:sz w:val="24"/>
          <w:szCs w:val="24"/>
          <w:lang w:eastAsia="ru-RU"/>
        </w:rPr>
      </w:pPr>
      <w:r w:rsidRPr="00982412">
        <w:rPr>
          <w:rFonts w:ascii="Times New Roman" w:eastAsia="Times New Roman" w:hAnsi="Times New Roman" w:cs="Times New Roman"/>
          <w:color w:val="000000"/>
          <w:sz w:val="24"/>
          <w:szCs w:val="24"/>
          <w:shd w:val="clear" w:color="auto" w:fill="FFFFFF"/>
          <w:lang w:eastAsia="ru-RU"/>
        </w:rPr>
        <w:t xml:space="preserve">Вдовин, К. Н. Основы производства </w:t>
      </w:r>
      <w:proofErr w:type="gramStart"/>
      <w:r w:rsidRPr="00982412">
        <w:rPr>
          <w:rFonts w:ascii="Times New Roman" w:eastAsia="Times New Roman" w:hAnsi="Times New Roman" w:cs="Times New Roman"/>
          <w:color w:val="000000"/>
          <w:sz w:val="24"/>
          <w:szCs w:val="24"/>
          <w:shd w:val="clear" w:color="auto" w:fill="FFFFFF"/>
          <w:lang w:eastAsia="ru-RU"/>
        </w:rPr>
        <w:t>стали :</w:t>
      </w:r>
      <w:proofErr w:type="gramEnd"/>
      <w:r w:rsidRPr="00982412">
        <w:rPr>
          <w:rFonts w:ascii="Times New Roman" w:eastAsia="Times New Roman" w:hAnsi="Times New Roman" w:cs="Times New Roman"/>
          <w:color w:val="000000"/>
          <w:sz w:val="24"/>
          <w:szCs w:val="24"/>
          <w:shd w:val="clear" w:color="auto" w:fill="FFFFFF"/>
          <w:lang w:eastAsia="ru-RU"/>
        </w:rPr>
        <w:t xml:space="preserve"> учебное пособие для СПО / К. Н. Вдовин, Ю. А. Колесников. — 4-е изд., стер. — Санкт-</w:t>
      </w:r>
      <w:proofErr w:type="gramStart"/>
      <w:r w:rsidRPr="00982412">
        <w:rPr>
          <w:rFonts w:ascii="Times New Roman" w:eastAsia="Times New Roman" w:hAnsi="Times New Roman" w:cs="Times New Roman"/>
          <w:color w:val="000000"/>
          <w:sz w:val="24"/>
          <w:szCs w:val="24"/>
          <w:shd w:val="clear" w:color="auto" w:fill="FFFFFF"/>
          <w:lang w:eastAsia="ru-RU"/>
        </w:rPr>
        <w:t>Петербург :</w:t>
      </w:r>
      <w:proofErr w:type="gramEnd"/>
      <w:r w:rsidRPr="00982412">
        <w:rPr>
          <w:rFonts w:ascii="Times New Roman" w:eastAsia="Times New Roman" w:hAnsi="Times New Roman" w:cs="Times New Roman"/>
          <w:color w:val="000000"/>
          <w:sz w:val="24"/>
          <w:szCs w:val="24"/>
          <w:shd w:val="clear" w:color="auto" w:fill="FFFFFF"/>
          <w:lang w:eastAsia="ru-RU"/>
        </w:rPr>
        <w:t xml:space="preserve"> Лань, 2025. — 252 с. — ISBN 978-5-507-52413-6. — </w:t>
      </w:r>
      <w:proofErr w:type="gramStart"/>
      <w:r w:rsidRPr="00982412">
        <w:rPr>
          <w:rFonts w:ascii="Times New Roman" w:eastAsia="Times New Roman" w:hAnsi="Times New Roman" w:cs="Times New Roman"/>
          <w:color w:val="000000"/>
          <w:sz w:val="24"/>
          <w:szCs w:val="24"/>
          <w:shd w:val="clear" w:color="auto" w:fill="FFFFFF"/>
          <w:lang w:eastAsia="ru-RU"/>
        </w:rPr>
        <w:t>Текст :</w:t>
      </w:r>
      <w:proofErr w:type="gramEnd"/>
      <w:r w:rsidRPr="00982412">
        <w:rPr>
          <w:rFonts w:ascii="Times New Roman" w:eastAsia="Times New Roman" w:hAnsi="Times New Roman" w:cs="Times New Roman"/>
          <w:color w:val="000000"/>
          <w:sz w:val="24"/>
          <w:szCs w:val="24"/>
          <w:shd w:val="clear" w:color="auto" w:fill="FFFFFF"/>
          <w:lang w:eastAsia="ru-RU"/>
        </w:rPr>
        <w:t xml:space="preserve"> электронный // Лань : электронно-библиотечная система. — URL: </w:t>
      </w:r>
      <w:hyperlink r:id="rId28" w:history="1">
        <w:r w:rsidRPr="00897F50">
          <w:rPr>
            <w:rStyle w:val="af0"/>
            <w:rFonts w:ascii="Times New Roman" w:eastAsia="Times New Roman" w:hAnsi="Times New Roman" w:cs="Times New Roman"/>
            <w:sz w:val="24"/>
            <w:szCs w:val="24"/>
            <w:shd w:val="clear" w:color="auto" w:fill="FFFFFF"/>
            <w:lang w:eastAsia="ru-RU"/>
          </w:rPr>
          <w:t>https://e.lanbook.com/book/450914</w:t>
        </w:r>
      </w:hyperlink>
      <w:r>
        <w:rPr>
          <w:rFonts w:ascii="Times New Roman" w:eastAsia="Times New Roman" w:hAnsi="Times New Roman" w:cs="Times New Roman"/>
          <w:color w:val="000000"/>
          <w:sz w:val="24"/>
          <w:szCs w:val="24"/>
          <w:shd w:val="clear" w:color="auto" w:fill="FFFFFF"/>
          <w:lang w:eastAsia="ru-RU"/>
        </w:rPr>
        <w:t xml:space="preserve"> </w:t>
      </w:r>
    </w:p>
    <w:p w14:paraId="18DFFE8A" w14:textId="7232C49D" w:rsidR="00A71EF4" w:rsidRPr="00A71EF4" w:rsidRDefault="00A71EF4" w:rsidP="00A71EF4">
      <w:pPr>
        <w:numPr>
          <w:ilvl w:val="0"/>
          <w:numId w:val="25"/>
        </w:numPr>
        <w:tabs>
          <w:tab w:val="left" w:pos="993"/>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proofErr w:type="spellStart"/>
      <w:r w:rsidRPr="00A71EF4">
        <w:rPr>
          <w:rFonts w:ascii="Times New Roman" w:eastAsia="Times New Roman" w:hAnsi="Times New Roman" w:cs="Times New Roman"/>
          <w:color w:val="000000"/>
          <w:sz w:val="24"/>
          <w:szCs w:val="24"/>
          <w:shd w:val="clear" w:color="auto" w:fill="FFFFFF"/>
          <w:lang w:eastAsia="ru-RU"/>
        </w:rPr>
        <w:t>Роготовский</w:t>
      </w:r>
      <w:proofErr w:type="spellEnd"/>
      <w:r w:rsidRPr="00A71EF4">
        <w:rPr>
          <w:rFonts w:ascii="Times New Roman" w:eastAsia="Times New Roman" w:hAnsi="Times New Roman" w:cs="Times New Roman"/>
          <w:color w:val="000000"/>
          <w:sz w:val="24"/>
          <w:szCs w:val="24"/>
          <w:shd w:val="clear" w:color="auto" w:fill="FFFFFF"/>
          <w:lang w:eastAsia="ru-RU"/>
        </w:rPr>
        <w:t xml:space="preserve">, А. Н. Управление технологическими процессами производства стали и контроль за </w:t>
      </w:r>
      <w:proofErr w:type="gramStart"/>
      <w:r w:rsidRPr="00A71EF4">
        <w:rPr>
          <w:rFonts w:ascii="Times New Roman" w:eastAsia="Times New Roman" w:hAnsi="Times New Roman" w:cs="Times New Roman"/>
          <w:color w:val="000000"/>
          <w:sz w:val="24"/>
          <w:szCs w:val="24"/>
          <w:shd w:val="clear" w:color="auto" w:fill="FFFFFF"/>
          <w:lang w:eastAsia="ru-RU"/>
        </w:rPr>
        <w:t>ними :</w:t>
      </w:r>
      <w:proofErr w:type="gramEnd"/>
      <w:r w:rsidRPr="00A71EF4">
        <w:rPr>
          <w:rFonts w:ascii="Times New Roman" w:eastAsia="Times New Roman" w:hAnsi="Times New Roman" w:cs="Times New Roman"/>
          <w:color w:val="000000"/>
          <w:sz w:val="24"/>
          <w:szCs w:val="24"/>
          <w:shd w:val="clear" w:color="auto" w:fill="FFFFFF"/>
          <w:lang w:eastAsia="ru-RU"/>
        </w:rPr>
        <w:t xml:space="preserve"> учебное пособие для СПО / А. Н. </w:t>
      </w:r>
      <w:proofErr w:type="spellStart"/>
      <w:r w:rsidRPr="00A71EF4">
        <w:rPr>
          <w:rFonts w:ascii="Times New Roman" w:eastAsia="Times New Roman" w:hAnsi="Times New Roman" w:cs="Times New Roman"/>
          <w:color w:val="000000"/>
          <w:sz w:val="24"/>
          <w:szCs w:val="24"/>
          <w:shd w:val="clear" w:color="auto" w:fill="FFFFFF"/>
          <w:lang w:eastAsia="ru-RU"/>
        </w:rPr>
        <w:t>Роготовский</w:t>
      </w:r>
      <w:proofErr w:type="spellEnd"/>
      <w:r w:rsidRPr="00A71EF4">
        <w:rPr>
          <w:rFonts w:ascii="Times New Roman" w:eastAsia="Times New Roman" w:hAnsi="Times New Roman" w:cs="Times New Roman"/>
          <w:color w:val="000000"/>
          <w:sz w:val="24"/>
          <w:szCs w:val="24"/>
          <w:shd w:val="clear" w:color="auto" w:fill="FFFFFF"/>
          <w:lang w:eastAsia="ru-RU"/>
        </w:rPr>
        <w:t xml:space="preserve">, А. А. </w:t>
      </w:r>
      <w:proofErr w:type="spellStart"/>
      <w:r w:rsidRPr="00A71EF4">
        <w:rPr>
          <w:rFonts w:ascii="Times New Roman" w:eastAsia="Times New Roman" w:hAnsi="Times New Roman" w:cs="Times New Roman"/>
          <w:color w:val="000000"/>
          <w:sz w:val="24"/>
          <w:szCs w:val="24"/>
          <w:shd w:val="clear" w:color="auto" w:fill="FFFFFF"/>
          <w:lang w:eastAsia="ru-RU"/>
        </w:rPr>
        <w:t>Шипельников</w:t>
      </w:r>
      <w:proofErr w:type="spellEnd"/>
      <w:r w:rsidRPr="00A71EF4">
        <w:rPr>
          <w:rFonts w:ascii="Times New Roman" w:eastAsia="Times New Roman" w:hAnsi="Times New Roman" w:cs="Times New Roman"/>
          <w:color w:val="000000"/>
          <w:sz w:val="24"/>
          <w:szCs w:val="24"/>
          <w:shd w:val="clear" w:color="auto" w:fill="FFFFFF"/>
          <w:lang w:eastAsia="ru-RU"/>
        </w:rPr>
        <w:t xml:space="preserve">, Т. В. Кравченко. — 3-е изд. — Липецк, </w:t>
      </w:r>
      <w:proofErr w:type="gramStart"/>
      <w:r w:rsidRPr="00A71EF4">
        <w:rPr>
          <w:rFonts w:ascii="Times New Roman" w:eastAsia="Times New Roman" w:hAnsi="Times New Roman" w:cs="Times New Roman"/>
          <w:color w:val="000000"/>
          <w:sz w:val="24"/>
          <w:szCs w:val="24"/>
          <w:shd w:val="clear" w:color="auto" w:fill="FFFFFF"/>
          <w:lang w:eastAsia="ru-RU"/>
        </w:rPr>
        <w:t>Саратов :</w:t>
      </w:r>
      <w:proofErr w:type="gramEnd"/>
      <w:r w:rsidRPr="00A71EF4">
        <w:rPr>
          <w:rFonts w:ascii="Times New Roman" w:eastAsia="Times New Roman" w:hAnsi="Times New Roman" w:cs="Times New Roman"/>
          <w:color w:val="000000"/>
          <w:sz w:val="24"/>
          <w:szCs w:val="24"/>
          <w:shd w:val="clear" w:color="auto" w:fill="FFFFFF"/>
          <w:lang w:eastAsia="ru-RU"/>
        </w:rPr>
        <w:t xml:space="preserve"> Липецкий государственный технический университет, Профобразование, 2024. — 323 c. — ISBN 978-5-00175-287-5, 978-5-4488-2051-</w:t>
      </w:r>
      <w:r w:rsidRPr="00A71EF4">
        <w:rPr>
          <w:rFonts w:ascii="Times New Roman" w:eastAsia="Times New Roman" w:hAnsi="Times New Roman" w:cs="Times New Roman"/>
          <w:color w:val="000000"/>
          <w:sz w:val="24"/>
          <w:szCs w:val="24"/>
          <w:shd w:val="clear" w:color="auto" w:fill="FFFFFF"/>
          <w:lang w:eastAsia="ru-RU"/>
        </w:rPr>
        <w:lastRenderedPageBreak/>
        <w:t xml:space="preserve">9.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29" w:history="1">
        <w:r w:rsidR="0058295F" w:rsidRPr="000433B4">
          <w:rPr>
            <w:rStyle w:val="af0"/>
            <w:rFonts w:ascii="Times New Roman" w:eastAsia="Times New Roman" w:hAnsi="Times New Roman" w:cs="Times New Roman"/>
            <w:sz w:val="24"/>
            <w:szCs w:val="24"/>
            <w:shd w:val="clear" w:color="auto" w:fill="FFFFFF"/>
            <w:lang w:eastAsia="ru-RU"/>
          </w:rPr>
          <w:t>https://profspo.ru/books/139726</w:t>
        </w:r>
      </w:hyperlink>
      <w:r w:rsidR="0058295F">
        <w:rPr>
          <w:rFonts w:ascii="Times New Roman" w:eastAsia="Times New Roman" w:hAnsi="Times New Roman" w:cs="Times New Roman"/>
          <w:color w:val="000000"/>
          <w:sz w:val="24"/>
          <w:szCs w:val="24"/>
          <w:shd w:val="clear" w:color="auto" w:fill="FFFFFF"/>
          <w:lang w:eastAsia="ru-RU"/>
        </w:rPr>
        <w:t xml:space="preserve"> </w:t>
      </w:r>
    </w:p>
    <w:p w14:paraId="6434A223" w14:textId="72860379" w:rsidR="00A71EF4" w:rsidRPr="00A71EF4" w:rsidRDefault="00A71EF4" w:rsidP="00A71EF4">
      <w:pPr>
        <w:numPr>
          <w:ilvl w:val="0"/>
          <w:numId w:val="25"/>
        </w:numPr>
        <w:tabs>
          <w:tab w:val="left" w:pos="993"/>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r w:rsidRPr="00A71EF4">
        <w:rPr>
          <w:rFonts w:ascii="Times New Roman" w:eastAsia="Times New Roman" w:hAnsi="Times New Roman" w:cs="Times New Roman"/>
          <w:color w:val="000000"/>
          <w:sz w:val="24"/>
          <w:szCs w:val="24"/>
          <w:shd w:val="clear" w:color="auto" w:fill="FFFFFF"/>
          <w:lang w:eastAsia="ru-RU"/>
        </w:rPr>
        <w:t xml:space="preserve">Корнеева, А. О. Металлургические технологии. Технологии получения железа, чугуна и </w:t>
      </w:r>
      <w:proofErr w:type="gramStart"/>
      <w:r w:rsidRPr="00A71EF4">
        <w:rPr>
          <w:rFonts w:ascii="Times New Roman" w:eastAsia="Times New Roman" w:hAnsi="Times New Roman" w:cs="Times New Roman"/>
          <w:color w:val="000000"/>
          <w:sz w:val="24"/>
          <w:szCs w:val="24"/>
          <w:shd w:val="clear" w:color="auto" w:fill="FFFFFF"/>
          <w:lang w:eastAsia="ru-RU"/>
        </w:rPr>
        <w:t>стали :</w:t>
      </w:r>
      <w:proofErr w:type="gramEnd"/>
      <w:r w:rsidRPr="00A71EF4">
        <w:rPr>
          <w:rFonts w:ascii="Times New Roman" w:eastAsia="Times New Roman" w:hAnsi="Times New Roman" w:cs="Times New Roman"/>
          <w:color w:val="000000"/>
          <w:sz w:val="24"/>
          <w:szCs w:val="24"/>
          <w:shd w:val="clear" w:color="auto" w:fill="FFFFFF"/>
          <w:lang w:eastAsia="ru-RU"/>
        </w:rPr>
        <w:t xml:space="preserve"> учебное пособие / А. О. Корнеева. — </w:t>
      </w:r>
      <w:proofErr w:type="gramStart"/>
      <w:r w:rsidRPr="00A71EF4">
        <w:rPr>
          <w:rFonts w:ascii="Times New Roman" w:eastAsia="Times New Roman" w:hAnsi="Times New Roman" w:cs="Times New Roman"/>
          <w:color w:val="000000"/>
          <w:sz w:val="24"/>
          <w:szCs w:val="24"/>
          <w:shd w:val="clear" w:color="auto" w:fill="FFFFFF"/>
          <w:lang w:eastAsia="ru-RU"/>
        </w:rPr>
        <w:t>Липецк :</w:t>
      </w:r>
      <w:proofErr w:type="gramEnd"/>
      <w:r w:rsidRPr="00A71EF4">
        <w:rPr>
          <w:rFonts w:ascii="Times New Roman" w:eastAsia="Times New Roman" w:hAnsi="Times New Roman" w:cs="Times New Roman"/>
          <w:color w:val="000000"/>
          <w:sz w:val="24"/>
          <w:szCs w:val="24"/>
          <w:shd w:val="clear" w:color="auto" w:fill="FFFFFF"/>
          <w:lang w:eastAsia="ru-RU"/>
        </w:rPr>
        <w:t xml:space="preserve"> Липецкий государственный технический университет, ЭБС АСВ, 2023. — 140 c. — ISBN 978-5-00175-23 1-8.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30" w:history="1">
        <w:r w:rsidR="0058295F" w:rsidRPr="000433B4">
          <w:rPr>
            <w:rStyle w:val="af0"/>
            <w:rFonts w:ascii="Times New Roman" w:eastAsia="Times New Roman" w:hAnsi="Times New Roman" w:cs="Times New Roman"/>
            <w:sz w:val="24"/>
            <w:szCs w:val="24"/>
            <w:shd w:val="clear" w:color="auto" w:fill="FFFFFF"/>
            <w:lang w:eastAsia="ru-RU"/>
          </w:rPr>
          <w:t>https://profspo.ru/books/147088</w:t>
        </w:r>
      </w:hyperlink>
      <w:r w:rsidR="0058295F">
        <w:rPr>
          <w:rFonts w:ascii="Times New Roman" w:eastAsia="Times New Roman" w:hAnsi="Times New Roman" w:cs="Times New Roman"/>
          <w:color w:val="000000"/>
          <w:sz w:val="24"/>
          <w:szCs w:val="24"/>
          <w:shd w:val="clear" w:color="auto" w:fill="FFFFFF"/>
          <w:lang w:eastAsia="ru-RU"/>
        </w:rPr>
        <w:t xml:space="preserve"> </w:t>
      </w:r>
    </w:p>
    <w:p w14:paraId="523D06C9" w14:textId="77C66B17" w:rsidR="00A71EF4" w:rsidRPr="00A71EF4" w:rsidRDefault="00A71EF4" w:rsidP="00A71EF4">
      <w:pPr>
        <w:numPr>
          <w:ilvl w:val="0"/>
          <w:numId w:val="25"/>
        </w:numPr>
        <w:tabs>
          <w:tab w:val="left" w:pos="993"/>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proofErr w:type="spellStart"/>
      <w:r w:rsidRPr="00A71EF4">
        <w:rPr>
          <w:rFonts w:ascii="Times New Roman" w:eastAsia="Times New Roman" w:hAnsi="Times New Roman" w:cs="Times New Roman"/>
          <w:color w:val="000000"/>
          <w:sz w:val="24"/>
          <w:szCs w:val="24"/>
          <w:shd w:val="clear" w:color="auto" w:fill="FFFFFF"/>
          <w:lang w:eastAsia="ru-RU"/>
        </w:rPr>
        <w:t>Шипельников</w:t>
      </w:r>
      <w:proofErr w:type="spellEnd"/>
      <w:r w:rsidRPr="00A71EF4">
        <w:rPr>
          <w:rFonts w:ascii="Times New Roman" w:eastAsia="Times New Roman" w:hAnsi="Times New Roman" w:cs="Times New Roman"/>
          <w:color w:val="000000"/>
          <w:sz w:val="24"/>
          <w:szCs w:val="24"/>
          <w:shd w:val="clear" w:color="auto" w:fill="FFFFFF"/>
          <w:lang w:eastAsia="ru-RU"/>
        </w:rPr>
        <w:t xml:space="preserve">, А. А. Производство стали в условиях ПАО «НЛМК». Внепечная обработка </w:t>
      </w:r>
      <w:proofErr w:type="gramStart"/>
      <w:r w:rsidRPr="00A71EF4">
        <w:rPr>
          <w:rFonts w:ascii="Times New Roman" w:eastAsia="Times New Roman" w:hAnsi="Times New Roman" w:cs="Times New Roman"/>
          <w:color w:val="000000"/>
          <w:sz w:val="24"/>
          <w:szCs w:val="24"/>
          <w:shd w:val="clear" w:color="auto" w:fill="FFFFFF"/>
          <w:lang w:eastAsia="ru-RU"/>
        </w:rPr>
        <w:t>стали :</w:t>
      </w:r>
      <w:proofErr w:type="gramEnd"/>
      <w:r w:rsidRPr="00A71EF4">
        <w:rPr>
          <w:rFonts w:ascii="Times New Roman" w:eastAsia="Times New Roman" w:hAnsi="Times New Roman" w:cs="Times New Roman"/>
          <w:color w:val="000000"/>
          <w:sz w:val="24"/>
          <w:szCs w:val="24"/>
          <w:shd w:val="clear" w:color="auto" w:fill="FFFFFF"/>
          <w:lang w:eastAsia="ru-RU"/>
        </w:rPr>
        <w:t xml:space="preserve"> учебное пособие для студентов СПО / А. А. </w:t>
      </w:r>
      <w:proofErr w:type="spellStart"/>
      <w:r w:rsidRPr="00A71EF4">
        <w:rPr>
          <w:rFonts w:ascii="Times New Roman" w:eastAsia="Times New Roman" w:hAnsi="Times New Roman" w:cs="Times New Roman"/>
          <w:color w:val="000000"/>
          <w:sz w:val="24"/>
          <w:szCs w:val="24"/>
          <w:shd w:val="clear" w:color="auto" w:fill="FFFFFF"/>
          <w:lang w:eastAsia="ru-RU"/>
        </w:rPr>
        <w:t>Шипельников</w:t>
      </w:r>
      <w:proofErr w:type="spellEnd"/>
      <w:r w:rsidRPr="00A71EF4">
        <w:rPr>
          <w:rFonts w:ascii="Times New Roman" w:eastAsia="Times New Roman" w:hAnsi="Times New Roman" w:cs="Times New Roman"/>
          <w:color w:val="000000"/>
          <w:sz w:val="24"/>
          <w:szCs w:val="24"/>
          <w:shd w:val="clear" w:color="auto" w:fill="FFFFFF"/>
          <w:lang w:eastAsia="ru-RU"/>
        </w:rPr>
        <w:t xml:space="preserve">, А. Н. </w:t>
      </w:r>
      <w:proofErr w:type="spellStart"/>
      <w:r w:rsidRPr="00A71EF4">
        <w:rPr>
          <w:rFonts w:ascii="Times New Roman" w:eastAsia="Times New Roman" w:hAnsi="Times New Roman" w:cs="Times New Roman"/>
          <w:color w:val="000000"/>
          <w:sz w:val="24"/>
          <w:szCs w:val="24"/>
          <w:shd w:val="clear" w:color="auto" w:fill="FFFFFF"/>
          <w:lang w:eastAsia="ru-RU"/>
        </w:rPr>
        <w:t>Роготовский</w:t>
      </w:r>
      <w:proofErr w:type="spellEnd"/>
      <w:r w:rsidRPr="00A71EF4">
        <w:rPr>
          <w:rFonts w:ascii="Times New Roman" w:eastAsia="Times New Roman" w:hAnsi="Times New Roman" w:cs="Times New Roman"/>
          <w:color w:val="000000"/>
          <w:sz w:val="24"/>
          <w:szCs w:val="24"/>
          <w:shd w:val="clear" w:color="auto" w:fill="FFFFFF"/>
          <w:lang w:eastAsia="ru-RU"/>
        </w:rPr>
        <w:t xml:space="preserve">, Н. А. Бобылева. — </w:t>
      </w:r>
      <w:proofErr w:type="gramStart"/>
      <w:r w:rsidRPr="00A71EF4">
        <w:rPr>
          <w:rFonts w:ascii="Times New Roman" w:eastAsia="Times New Roman" w:hAnsi="Times New Roman" w:cs="Times New Roman"/>
          <w:color w:val="000000"/>
          <w:sz w:val="24"/>
          <w:szCs w:val="24"/>
          <w:shd w:val="clear" w:color="auto" w:fill="FFFFFF"/>
          <w:lang w:eastAsia="ru-RU"/>
        </w:rPr>
        <w:t>Липецк :</w:t>
      </w:r>
      <w:proofErr w:type="gramEnd"/>
      <w:r w:rsidRPr="00A71EF4">
        <w:rPr>
          <w:rFonts w:ascii="Times New Roman" w:eastAsia="Times New Roman" w:hAnsi="Times New Roman" w:cs="Times New Roman"/>
          <w:color w:val="000000"/>
          <w:sz w:val="24"/>
          <w:szCs w:val="24"/>
          <w:shd w:val="clear" w:color="auto" w:fill="FFFFFF"/>
          <w:lang w:eastAsia="ru-RU"/>
        </w:rPr>
        <w:t xml:space="preserve"> Липецкий государственный технический университет, ЭБС АСВ, 2022. — 78 c. — ISBN 978-5-00175-108-З.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31" w:history="1">
        <w:r w:rsidR="0058295F" w:rsidRPr="000433B4">
          <w:rPr>
            <w:rStyle w:val="af0"/>
            <w:rFonts w:ascii="Times New Roman" w:eastAsia="Times New Roman" w:hAnsi="Times New Roman" w:cs="Times New Roman"/>
            <w:sz w:val="24"/>
            <w:szCs w:val="24"/>
            <w:shd w:val="clear" w:color="auto" w:fill="FFFFFF"/>
            <w:lang w:eastAsia="ru-RU"/>
          </w:rPr>
          <w:t>https://profspo.ru/books/120953</w:t>
        </w:r>
      </w:hyperlink>
      <w:r w:rsidR="0058295F">
        <w:rPr>
          <w:rFonts w:ascii="Times New Roman" w:eastAsia="Times New Roman" w:hAnsi="Times New Roman" w:cs="Times New Roman"/>
          <w:color w:val="000000"/>
          <w:sz w:val="24"/>
          <w:szCs w:val="24"/>
          <w:shd w:val="clear" w:color="auto" w:fill="FFFFFF"/>
          <w:lang w:eastAsia="ru-RU"/>
        </w:rPr>
        <w:t xml:space="preserve"> </w:t>
      </w:r>
    </w:p>
    <w:p w14:paraId="0A3A2058" w14:textId="5F4E31E0" w:rsidR="00A71EF4" w:rsidRPr="00A71EF4" w:rsidRDefault="00A71EF4" w:rsidP="00A71EF4">
      <w:pPr>
        <w:numPr>
          <w:ilvl w:val="0"/>
          <w:numId w:val="25"/>
        </w:numPr>
        <w:tabs>
          <w:tab w:val="left" w:pos="993"/>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proofErr w:type="spellStart"/>
      <w:r w:rsidRPr="00A71EF4">
        <w:rPr>
          <w:rFonts w:ascii="Times New Roman" w:eastAsia="Times New Roman" w:hAnsi="Times New Roman" w:cs="Times New Roman"/>
          <w:color w:val="000000"/>
          <w:sz w:val="24"/>
          <w:szCs w:val="24"/>
          <w:shd w:val="clear" w:color="auto" w:fill="FFFFFF"/>
          <w:lang w:eastAsia="ru-RU"/>
        </w:rPr>
        <w:t>Шипельников</w:t>
      </w:r>
      <w:proofErr w:type="spellEnd"/>
      <w:r w:rsidRPr="00A71EF4">
        <w:rPr>
          <w:rFonts w:ascii="Times New Roman" w:eastAsia="Times New Roman" w:hAnsi="Times New Roman" w:cs="Times New Roman"/>
          <w:color w:val="000000"/>
          <w:sz w:val="24"/>
          <w:szCs w:val="24"/>
          <w:shd w:val="clear" w:color="auto" w:fill="FFFFFF"/>
          <w:lang w:eastAsia="ru-RU"/>
        </w:rPr>
        <w:t xml:space="preserve">, А. А. Производство стали в условиях ПАО «НЛМК». Выплавка стали в </w:t>
      </w:r>
      <w:proofErr w:type="gramStart"/>
      <w:r w:rsidRPr="00A71EF4">
        <w:rPr>
          <w:rFonts w:ascii="Times New Roman" w:eastAsia="Times New Roman" w:hAnsi="Times New Roman" w:cs="Times New Roman"/>
          <w:color w:val="000000"/>
          <w:sz w:val="24"/>
          <w:szCs w:val="24"/>
          <w:shd w:val="clear" w:color="auto" w:fill="FFFFFF"/>
          <w:lang w:eastAsia="ru-RU"/>
        </w:rPr>
        <w:t>конвертере :</w:t>
      </w:r>
      <w:proofErr w:type="gramEnd"/>
      <w:r w:rsidRPr="00A71EF4">
        <w:rPr>
          <w:rFonts w:ascii="Times New Roman" w:eastAsia="Times New Roman" w:hAnsi="Times New Roman" w:cs="Times New Roman"/>
          <w:color w:val="000000"/>
          <w:sz w:val="24"/>
          <w:szCs w:val="24"/>
          <w:shd w:val="clear" w:color="auto" w:fill="FFFFFF"/>
          <w:lang w:eastAsia="ru-RU"/>
        </w:rPr>
        <w:t xml:space="preserve"> учебное пособие для студентов СПО / А. А. </w:t>
      </w:r>
      <w:proofErr w:type="spellStart"/>
      <w:r w:rsidRPr="00A71EF4">
        <w:rPr>
          <w:rFonts w:ascii="Times New Roman" w:eastAsia="Times New Roman" w:hAnsi="Times New Roman" w:cs="Times New Roman"/>
          <w:color w:val="000000"/>
          <w:sz w:val="24"/>
          <w:szCs w:val="24"/>
          <w:shd w:val="clear" w:color="auto" w:fill="FFFFFF"/>
          <w:lang w:eastAsia="ru-RU"/>
        </w:rPr>
        <w:t>Шипельников</w:t>
      </w:r>
      <w:proofErr w:type="spellEnd"/>
      <w:r w:rsidRPr="00A71EF4">
        <w:rPr>
          <w:rFonts w:ascii="Times New Roman" w:eastAsia="Times New Roman" w:hAnsi="Times New Roman" w:cs="Times New Roman"/>
          <w:color w:val="000000"/>
          <w:sz w:val="24"/>
          <w:szCs w:val="24"/>
          <w:shd w:val="clear" w:color="auto" w:fill="FFFFFF"/>
          <w:lang w:eastAsia="ru-RU"/>
        </w:rPr>
        <w:t xml:space="preserve">, Н. А. Бобылева. — </w:t>
      </w:r>
      <w:proofErr w:type="gramStart"/>
      <w:r w:rsidRPr="00A71EF4">
        <w:rPr>
          <w:rFonts w:ascii="Times New Roman" w:eastAsia="Times New Roman" w:hAnsi="Times New Roman" w:cs="Times New Roman"/>
          <w:color w:val="000000"/>
          <w:sz w:val="24"/>
          <w:szCs w:val="24"/>
          <w:shd w:val="clear" w:color="auto" w:fill="FFFFFF"/>
          <w:lang w:eastAsia="ru-RU"/>
        </w:rPr>
        <w:t>Липецк :</w:t>
      </w:r>
      <w:proofErr w:type="gramEnd"/>
      <w:r w:rsidRPr="00A71EF4">
        <w:rPr>
          <w:rFonts w:ascii="Times New Roman" w:eastAsia="Times New Roman" w:hAnsi="Times New Roman" w:cs="Times New Roman"/>
          <w:color w:val="000000"/>
          <w:sz w:val="24"/>
          <w:szCs w:val="24"/>
          <w:shd w:val="clear" w:color="auto" w:fill="FFFFFF"/>
          <w:lang w:eastAsia="ru-RU"/>
        </w:rPr>
        <w:t xml:space="preserve"> Липецкий государственный технический университет, ЭБС АСВ, 2022. — 64 c. — ISBN 978-5-00175-109-0.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32" w:history="1">
        <w:r w:rsidR="0058295F" w:rsidRPr="000433B4">
          <w:rPr>
            <w:rStyle w:val="af0"/>
            <w:rFonts w:ascii="Times New Roman" w:eastAsia="Times New Roman" w:hAnsi="Times New Roman" w:cs="Times New Roman"/>
            <w:sz w:val="24"/>
            <w:szCs w:val="24"/>
            <w:shd w:val="clear" w:color="auto" w:fill="FFFFFF"/>
            <w:lang w:eastAsia="ru-RU"/>
          </w:rPr>
          <w:t>https://profspo.ru/books/120906</w:t>
        </w:r>
      </w:hyperlink>
      <w:r w:rsidR="0058295F">
        <w:rPr>
          <w:rFonts w:ascii="Times New Roman" w:eastAsia="Times New Roman" w:hAnsi="Times New Roman" w:cs="Times New Roman"/>
          <w:color w:val="000000"/>
          <w:sz w:val="24"/>
          <w:szCs w:val="24"/>
          <w:shd w:val="clear" w:color="auto" w:fill="FFFFFF"/>
          <w:lang w:eastAsia="ru-RU"/>
        </w:rPr>
        <w:t xml:space="preserve"> </w:t>
      </w:r>
    </w:p>
    <w:p w14:paraId="72F782D8" w14:textId="02FB6E7F" w:rsidR="00A71EF4" w:rsidRPr="00A71EF4" w:rsidRDefault="00A71EF4" w:rsidP="0058295F">
      <w:pPr>
        <w:numPr>
          <w:ilvl w:val="0"/>
          <w:numId w:val="25"/>
        </w:numPr>
        <w:tabs>
          <w:tab w:val="left" w:pos="1134"/>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proofErr w:type="spellStart"/>
      <w:r w:rsidRPr="00A71EF4">
        <w:rPr>
          <w:rFonts w:ascii="Times New Roman" w:eastAsia="Times New Roman" w:hAnsi="Times New Roman" w:cs="Times New Roman"/>
          <w:color w:val="000000"/>
          <w:sz w:val="24"/>
          <w:szCs w:val="24"/>
          <w:shd w:val="clear" w:color="auto" w:fill="FFFFFF"/>
          <w:lang w:eastAsia="ru-RU"/>
        </w:rPr>
        <w:t>Дашевский</w:t>
      </w:r>
      <w:proofErr w:type="spellEnd"/>
      <w:r w:rsidRPr="00A71EF4">
        <w:rPr>
          <w:rFonts w:ascii="Times New Roman" w:eastAsia="Times New Roman" w:hAnsi="Times New Roman" w:cs="Times New Roman"/>
          <w:color w:val="000000"/>
          <w:sz w:val="24"/>
          <w:szCs w:val="24"/>
          <w:shd w:val="clear" w:color="auto" w:fill="FFFFFF"/>
          <w:lang w:eastAsia="ru-RU"/>
        </w:rPr>
        <w:t xml:space="preserve">, В. Я. Ферросплавы: теория и технология / В. Я. </w:t>
      </w:r>
      <w:proofErr w:type="spellStart"/>
      <w:r w:rsidRPr="00A71EF4">
        <w:rPr>
          <w:rFonts w:ascii="Times New Roman" w:eastAsia="Times New Roman" w:hAnsi="Times New Roman" w:cs="Times New Roman"/>
          <w:color w:val="000000"/>
          <w:sz w:val="24"/>
          <w:szCs w:val="24"/>
          <w:shd w:val="clear" w:color="auto" w:fill="FFFFFF"/>
          <w:lang w:eastAsia="ru-RU"/>
        </w:rPr>
        <w:t>Дашевский</w:t>
      </w:r>
      <w:proofErr w:type="spellEnd"/>
      <w:r w:rsidRPr="00A71EF4">
        <w:rPr>
          <w:rFonts w:ascii="Times New Roman" w:eastAsia="Times New Roman" w:hAnsi="Times New Roman" w:cs="Times New Roman"/>
          <w:color w:val="000000"/>
          <w:sz w:val="24"/>
          <w:szCs w:val="24"/>
          <w:shd w:val="clear" w:color="auto" w:fill="FFFFFF"/>
          <w:lang w:eastAsia="ru-RU"/>
        </w:rPr>
        <w:t xml:space="preserve">. — Москва, </w:t>
      </w:r>
      <w:proofErr w:type="gramStart"/>
      <w:r w:rsidRPr="00A71EF4">
        <w:rPr>
          <w:rFonts w:ascii="Times New Roman" w:eastAsia="Times New Roman" w:hAnsi="Times New Roman" w:cs="Times New Roman"/>
          <w:color w:val="000000"/>
          <w:sz w:val="24"/>
          <w:szCs w:val="24"/>
          <w:shd w:val="clear" w:color="auto" w:fill="FFFFFF"/>
          <w:lang w:eastAsia="ru-RU"/>
        </w:rPr>
        <w:t>Вологда :</w:t>
      </w:r>
      <w:proofErr w:type="gramEnd"/>
      <w:r w:rsidRPr="00A71EF4">
        <w:rPr>
          <w:rFonts w:ascii="Times New Roman" w:eastAsia="Times New Roman" w:hAnsi="Times New Roman" w:cs="Times New Roman"/>
          <w:color w:val="000000"/>
          <w:sz w:val="24"/>
          <w:szCs w:val="24"/>
          <w:shd w:val="clear" w:color="auto" w:fill="FFFFFF"/>
          <w:lang w:eastAsia="ru-RU"/>
        </w:rPr>
        <w:t xml:space="preserve"> Инфра-Инженерия, 2021. — 288 c. — ISBN 978-5-9729-0566-9.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33" w:history="1">
        <w:r w:rsidR="0058295F" w:rsidRPr="000433B4">
          <w:rPr>
            <w:rStyle w:val="af0"/>
            <w:rFonts w:ascii="Times New Roman" w:eastAsia="Times New Roman" w:hAnsi="Times New Roman" w:cs="Times New Roman"/>
            <w:sz w:val="24"/>
            <w:szCs w:val="24"/>
            <w:shd w:val="clear" w:color="auto" w:fill="FFFFFF"/>
            <w:lang w:eastAsia="ru-RU"/>
          </w:rPr>
          <w:t>https://profspo.ru/books/115239</w:t>
        </w:r>
      </w:hyperlink>
      <w:r w:rsidR="0058295F">
        <w:rPr>
          <w:rFonts w:ascii="Times New Roman" w:eastAsia="Times New Roman" w:hAnsi="Times New Roman" w:cs="Times New Roman"/>
          <w:color w:val="000000"/>
          <w:sz w:val="24"/>
          <w:szCs w:val="24"/>
          <w:shd w:val="clear" w:color="auto" w:fill="FFFFFF"/>
          <w:lang w:eastAsia="ru-RU"/>
        </w:rPr>
        <w:t xml:space="preserve"> </w:t>
      </w:r>
    </w:p>
    <w:p w14:paraId="1C637F1F" w14:textId="68DFAE2B" w:rsidR="00A71EF4" w:rsidRPr="00A71EF4" w:rsidRDefault="00A71EF4" w:rsidP="0058295F">
      <w:pPr>
        <w:numPr>
          <w:ilvl w:val="0"/>
          <w:numId w:val="25"/>
        </w:numPr>
        <w:tabs>
          <w:tab w:val="left" w:pos="1134"/>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r w:rsidRPr="00A71EF4">
        <w:rPr>
          <w:rFonts w:ascii="Times New Roman" w:eastAsia="Times New Roman" w:hAnsi="Times New Roman" w:cs="Times New Roman"/>
          <w:color w:val="000000"/>
          <w:sz w:val="24"/>
          <w:szCs w:val="24"/>
          <w:shd w:val="clear" w:color="auto" w:fill="FFFFFF"/>
          <w:lang w:eastAsia="ru-RU"/>
        </w:rPr>
        <w:t xml:space="preserve">Рощин, В. Е. Электрометаллургия и металлургия </w:t>
      </w:r>
      <w:proofErr w:type="gramStart"/>
      <w:r w:rsidRPr="00A71EF4">
        <w:rPr>
          <w:rFonts w:ascii="Times New Roman" w:eastAsia="Times New Roman" w:hAnsi="Times New Roman" w:cs="Times New Roman"/>
          <w:color w:val="000000"/>
          <w:sz w:val="24"/>
          <w:szCs w:val="24"/>
          <w:shd w:val="clear" w:color="auto" w:fill="FFFFFF"/>
          <w:lang w:eastAsia="ru-RU"/>
        </w:rPr>
        <w:t>стали :</w:t>
      </w:r>
      <w:proofErr w:type="gramEnd"/>
      <w:r w:rsidRPr="00A71EF4">
        <w:rPr>
          <w:rFonts w:ascii="Times New Roman" w:eastAsia="Times New Roman" w:hAnsi="Times New Roman" w:cs="Times New Roman"/>
          <w:color w:val="000000"/>
          <w:sz w:val="24"/>
          <w:szCs w:val="24"/>
          <w:shd w:val="clear" w:color="auto" w:fill="FFFFFF"/>
          <w:lang w:eastAsia="ru-RU"/>
        </w:rPr>
        <w:t xml:space="preserve"> учебник / В. Е. Рощин, А. В. Рощин. — Москва, </w:t>
      </w:r>
      <w:proofErr w:type="gramStart"/>
      <w:r w:rsidRPr="00A71EF4">
        <w:rPr>
          <w:rFonts w:ascii="Times New Roman" w:eastAsia="Times New Roman" w:hAnsi="Times New Roman" w:cs="Times New Roman"/>
          <w:color w:val="000000"/>
          <w:sz w:val="24"/>
          <w:szCs w:val="24"/>
          <w:shd w:val="clear" w:color="auto" w:fill="FFFFFF"/>
          <w:lang w:eastAsia="ru-RU"/>
        </w:rPr>
        <w:t>Вологда :</w:t>
      </w:r>
      <w:proofErr w:type="gramEnd"/>
      <w:r w:rsidRPr="00A71EF4">
        <w:rPr>
          <w:rFonts w:ascii="Times New Roman" w:eastAsia="Times New Roman" w:hAnsi="Times New Roman" w:cs="Times New Roman"/>
          <w:color w:val="000000"/>
          <w:sz w:val="24"/>
          <w:szCs w:val="24"/>
          <w:shd w:val="clear" w:color="auto" w:fill="FFFFFF"/>
          <w:lang w:eastAsia="ru-RU"/>
        </w:rPr>
        <w:t xml:space="preserve"> Инфра-Инженерия, 2021. — 576 c. — ISBN 978-5-9729-0630-7.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34" w:history="1">
        <w:r w:rsidR="0058295F" w:rsidRPr="000433B4">
          <w:rPr>
            <w:rStyle w:val="af0"/>
            <w:rFonts w:ascii="Times New Roman" w:eastAsia="Times New Roman" w:hAnsi="Times New Roman" w:cs="Times New Roman"/>
            <w:sz w:val="24"/>
            <w:szCs w:val="24"/>
            <w:shd w:val="clear" w:color="auto" w:fill="FFFFFF"/>
            <w:lang w:eastAsia="ru-RU"/>
          </w:rPr>
          <w:t>https://profspo.ru/books/115199</w:t>
        </w:r>
      </w:hyperlink>
      <w:r w:rsidR="0058295F">
        <w:rPr>
          <w:rFonts w:ascii="Times New Roman" w:eastAsia="Times New Roman" w:hAnsi="Times New Roman" w:cs="Times New Roman"/>
          <w:color w:val="000000"/>
          <w:sz w:val="24"/>
          <w:szCs w:val="24"/>
          <w:shd w:val="clear" w:color="auto" w:fill="FFFFFF"/>
          <w:lang w:eastAsia="ru-RU"/>
        </w:rPr>
        <w:t xml:space="preserve"> </w:t>
      </w:r>
    </w:p>
    <w:p w14:paraId="30109C68" w14:textId="7B35ADF7" w:rsidR="00A71EF4" w:rsidRPr="00A71EF4" w:rsidRDefault="00A71EF4" w:rsidP="0058295F">
      <w:pPr>
        <w:numPr>
          <w:ilvl w:val="0"/>
          <w:numId w:val="25"/>
        </w:numPr>
        <w:tabs>
          <w:tab w:val="left" w:pos="1134"/>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r w:rsidRPr="00A71EF4">
        <w:rPr>
          <w:rFonts w:ascii="Times New Roman" w:eastAsia="Times New Roman" w:hAnsi="Times New Roman" w:cs="Times New Roman"/>
          <w:color w:val="000000"/>
          <w:sz w:val="24"/>
          <w:szCs w:val="24"/>
          <w:shd w:val="clear" w:color="auto" w:fill="FFFFFF"/>
          <w:lang w:eastAsia="ru-RU"/>
        </w:rPr>
        <w:t xml:space="preserve">Чернышов, Е. А. Современные плавильные печи. Устройство и работа плавильных печей литейных цехов. Ч. </w:t>
      </w:r>
      <w:proofErr w:type="gramStart"/>
      <w:r w:rsidRPr="00A71EF4">
        <w:rPr>
          <w:rFonts w:ascii="Times New Roman" w:eastAsia="Times New Roman" w:hAnsi="Times New Roman" w:cs="Times New Roman"/>
          <w:color w:val="000000"/>
          <w:sz w:val="24"/>
          <w:szCs w:val="24"/>
          <w:shd w:val="clear" w:color="auto" w:fill="FFFFFF"/>
          <w:lang w:eastAsia="ru-RU"/>
        </w:rPr>
        <w:t>1 :</w:t>
      </w:r>
      <w:proofErr w:type="gramEnd"/>
      <w:r w:rsidRPr="00A71EF4">
        <w:rPr>
          <w:rFonts w:ascii="Times New Roman" w:eastAsia="Times New Roman" w:hAnsi="Times New Roman" w:cs="Times New Roman"/>
          <w:color w:val="000000"/>
          <w:sz w:val="24"/>
          <w:szCs w:val="24"/>
          <w:shd w:val="clear" w:color="auto" w:fill="FFFFFF"/>
          <w:lang w:eastAsia="ru-RU"/>
        </w:rPr>
        <w:t xml:space="preserve"> учебное пособие для СПО / Е. А. Чернышов, А. И. Евстигнеев, Э. А. Дмитриев ; под редакцией Е. А. Чернышова. — </w:t>
      </w:r>
      <w:proofErr w:type="gramStart"/>
      <w:r w:rsidRPr="00A71EF4">
        <w:rPr>
          <w:rFonts w:ascii="Times New Roman" w:eastAsia="Times New Roman" w:hAnsi="Times New Roman" w:cs="Times New Roman"/>
          <w:color w:val="000000"/>
          <w:sz w:val="24"/>
          <w:szCs w:val="24"/>
          <w:shd w:val="clear" w:color="auto" w:fill="FFFFFF"/>
          <w:lang w:eastAsia="ru-RU"/>
        </w:rPr>
        <w:t>Саратов :</w:t>
      </w:r>
      <w:proofErr w:type="gramEnd"/>
      <w:r w:rsidRPr="00A71EF4">
        <w:rPr>
          <w:rFonts w:ascii="Times New Roman" w:eastAsia="Times New Roman" w:hAnsi="Times New Roman" w:cs="Times New Roman"/>
          <w:color w:val="000000"/>
          <w:sz w:val="24"/>
          <w:szCs w:val="24"/>
          <w:shd w:val="clear" w:color="auto" w:fill="FFFFFF"/>
          <w:lang w:eastAsia="ru-RU"/>
        </w:rPr>
        <w:t xml:space="preserve"> Профобразование, 2021. — 422 c. — ISBN 978-5-4488-1196-8 (ч. 1), 978-5-4488-1195-1.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35" w:history="1">
        <w:r w:rsidR="0058295F" w:rsidRPr="000433B4">
          <w:rPr>
            <w:rStyle w:val="af0"/>
            <w:rFonts w:ascii="Times New Roman" w:eastAsia="Times New Roman" w:hAnsi="Times New Roman" w:cs="Times New Roman"/>
            <w:sz w:val="24"/>
            <w:szCs w:val="24"/>
            <w:shd w:val="clear" w:color="auto" w:fill="FFFFFF"/>
            <w:lang w:eastAsia="ru-RU"/>
          </w:rPr>
          <w:t>https://profspo.ru/books/105723</w:t>
        </w:r>
      </w:hyperlink>
      <w:r w:rsidR="0058295F">
        <w:rPr>
          <w:rFonts w:ascii="Times New Roman" w:eastAsia="Times New Roman" w:hAnsi="Times New Roman" w:cs="Times New Roman"/>
          <w:color w:val="000000"/>
          <w:sz w:val="24"/>
          <w:szCs w:val="24"/>
          <w:shd w:val="clear" w:color="auto" w:fill="FFFFFF"/>
          <w:lang w:eastAsia="ru-RU"/>
        </w:rPr>
        <w:t xml:space="preserve"> </w:t>
      </w:r>
    </w:p>
    <w:p w14:paraId="084D1AF3" w14:textId="6136E931" w:rsidR="00A71EF4" w:rsidRPr="00A71EF4" w:rsidRDefault="00A71EF4" w:rsidP="0058295F">
      <w:pPr>
        <w:numPr>
          <w:ilvl w:val="0"/>
          <w:numId w:val="25"/>
        </w:numPr>
        <w:tabs>
          <w:tab w:val="left" w:pos="1134"/>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r w:rsidRPr="00A71EF4">
        <w:rPr>
          <w:rFonts w:ascii="Times New Roman" w:eastAsia="Times New Roman" w:hAnsi="Times New Roman" w:cs="Times New Roman"/>
          <w:color w:val="000000"/>
          <w:sz w:val="24"/>
          <w:szCs w:val="24"/>
          <w:shd w:val="clear" w:color="auto" w:fill="FFFFFF"/>
          <w:lang w:eastAsia="ru-RU"/>
        </w:rPr>
        <w:t xml:space="preserve">Чернышов, Е. А. Современные плавильные печи. Устройство и работа плавильных печей литейных цехов. Ч. </w:t>
      </w:r>
      <w:proofErr w:type="gramStart"/>
      <w:r w:rsidRPr="00A71EF4">
        <w:rPr>
          <w:rFonts w:ascii="Times New Roman" w:eastAsia="Times New Roman" w:hAnsi="Times New Roman" w:cs="Times New Roman"/>
          <w:color w:val="000000"/>
          <w:sz w:val="24"/>
          <w:szCs w:val="24"/>
          <w:shd w:val="clear" w:color="auto" w:fill="FFFFFF"/>
          <w:lang w:eastAsia="ru-RU"/>
        </w:rPr>
        <w:t>2 :</w:t>
      </w:r>
      <w:proofErr w:type="gramEnd"/>
      <w:r w:rsidRPr="00A71EF4">
        <w:rPr>
          <w:rFonts w:ascii="Times New Roman" w:eastAsia="Times New Roman" w:hAnsi="Times New Roman" w:cs="Times New Roman"/>
          <w:color w:val="000000"/>
          <w:sz w:val="24"/>
          <w:szCs w:val="24"/>
          <w:shd w:val="clear" w:color="auto" w:fill="FFFFFF"/>
          <w:lang w:eastAsia="ru-RU"/>
        </w:rPr>
        <w:t xml:space="preserve"> учебное пособие для СПО / Е. А. Чернышов, А. И. Евстигнеев, Э. А. Дмитриев ; под редакцией Е. А. Чернышова. — </w:t>
      </w:r>
      <w:proofErr w:type="gramStart"/>
      <w:r w:rsidRPr="00A71EF4">
        <w:rPr>
          <w:rFonts w:ascii="Times New Roman" w:eastAsia="Times New Roman" w:hAnsi="Times New Roman" w:cs="Times New Roman"/>
          <w:color w:val="000000"/>
          <w:sz w:val="24"/>
          <w:szCs w:val="24"/>
          <w:shd w:val="clear" w:color="auto" w:fill="FFFFFF"/>
          <w:lang w:eastAsia="ru-RU"/>
        </w:rPr>
        <w:t>Саратов :</w:t>
      </w:r>
      <w:proofErr w:type="gramEnd"/>
      <w:r w:rsidRPr="00A71EF4">
        <w:rPr>
          <w:rFonts w:ascii="Times New Roman" w:eastAsia="Times New Roman" w:hAnsi="Times New Roman" w:cs="Times New Roman"/>
          <w:color w:val="000000"/>
          <w:sz w:val="24"/>
          <w:szCs w:val="24"/>
          <w:shd w:val="clear" w:color="auto" w:fill="FFFFFF"/>
          <w:lang w:eastAsia="ru-RU"/>
        </w:rPr>
        <w:t xml:space="preserve"> Профобразование, 2021. — 452 c. — ISBN 978-5-4488-1197-5 (ч. 2), 978-5-4488-1195-1.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36" w:history="1">
        <w:r w:rsidR="0058295F" w:rsidRPr="000433B4">
          <w:rPr>
            <w:rStyle w:val="af0"/>
            <w:rFonts w:ascii="Times New Roman" w:eastAsia="Times New Roman" w:hAnsi="Times New Roman" w:cs="Times New Roman"/>
            <w:sz w:val="24"/>
            <w:szCs w:val="24"/>
            <w:shd w:val="clear" w:color="auto" w:fill="FFFFFF"/>
            <w:lang w:eastAsia="ru-RU"/>
          </w:rPr>
          <w:t>https://profspo.ru/books/105724</w:t>
        </w:r>
      </w:hyperlink>
      <w:r w:rsidR="0058295F">
        <w:rPr>
          <w:rFonts w:ascii="Times New Roman" w:eastAsia="Times New Roman" w:hAnsi="Times New Roman" w:cs="Times New Roman"/>
          <w:color w:val="000000"/>
          <w:sz w:val="24"/>
          <w:szCs w:val="24"/>
          <w:shd w:val="clear" w:color="auto" w:fill="FFFFFF"/>
          <w:lang w:eastAsia="ru-RU"/>
        </w:rPr>
        <w:t xml:space="preserve"> </w:t>
      </w:r>
    </w:p>
    <w:p w14:paraId="110F959A" w14:textId="116BFCA2" w:rsidR="00A71EF4" w:rsidRPr="00A71EF4" w:rsidRDefault="0058295F" w:rsidP="0058295F">
      <w:pPr>
        <w:numPr>
          <w:ilvl w:val="0"/>
          <w:numId w:val="25"/>
        </w:numPr>
        <w:tabs>
          <w:tab w:val="left" w:pos="1134"/>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color w:val="000000"/>
          <w:sz w:val="24"/>
          <w:szCs w:val="24"/>
          <w:shd w:val="clear" w:color="auto" w:fill="FFFFFF"/>
          <w:lang w:eastAsia="ru-RU"/>
        </w:rPr>
        <w:t>К</w:t>
      </w:r>
      <w:r w:rsidR="00A71EF4" w:rsidRPr="00A71EF4">
        <w:rPr>
          <w:rFonts w:ascii="Times New Roman" w:eastAsia="Times New Roman" w:hAnsi="Times New Roman" w:cs="Times New Roman"/>
          <w:color w:val="000000"/>
          <w:sz w:val="24"/>
          <w:szCs w:val="24"/>
          <w:shd w:val="clear" w:color="auto" w:fill="FFFFFF"/>
          <w:lang w:eastAsia="ru-RU"/>
        </w:rPr>
        <w:t xml:space="preserve">урбатов, Ю. Л. Металлургические </w:t>
      </w:r>
      <w:proofErr w:type="gramStart"/>
      <w:r w:rsidR="00A71EF4" w:rsidRPr="00A71EF4">
        <w:rPr>
          <w:rFonts w:ascii="Times New Roman" w:eastAsia="Times New Roman" w:hAnsi="Times New Roman" w:cs="Times New Roman"/>
          <w:color w:val="000000"/>
          <w:sz w:val="24"/>
          <w:szCs w:val="24"/>
          <w:shd w:val="clear" w:color="auto" w:fill="FFFFFF"/>
          <w:lang w:eastAsia="ru-RU"/>
        </w:rPr>
        <w:t>печи :</w:t>
      </w:r>
      <w:proofErr w:type="gramEnd"/>
      <w:r w:rsidR="00A71EF4" w:rsidRPr="00A71EF4">
        <w:rPr>
          <w:rFonts w:ascii="Times New Roman" w:eastAsia="Times New Roman" w:hAnsi="Times New Roman" w:cs="Times New Roman"/>
          <w:color w:val="000000"/>
          <w:sz w:val="24"/>
          <w:szCs w:val="24"/>
          <w:shd w:val="clear" w:color="auto" w:fill="FFFFFF"/>
          <w:lang w:eastAsia="ru-RU"/>
        </w:rPr>
        <w:t xml:space="preserve"> учебное пособие / Ю. Л. Курбатов, А. Б. Бирюков, Ю. Е. Рубан. — Москва, </w:t>
      </w:r>
      <w:proofErr w:type="gramStart"/>
      <w:r w:rsidR="00A71EF4" w:rsidRPr="00A71EF4">
        <w:rPr>
          <w:rFonts w:ascii="Times New Roman" w:eastAsia="Times New Roman" w:hAnsi="Times New Roman" w:cs="Times New Roman"/>
          <w:color w:val="000000"/>
          <w:sz w:val="24"/>
          <w:szCs w:val="24"/>
          <w:shd w:val="clear" w:color="auto" w:fill="FFFFFF"/>
          <w:lang w:eastAsia="ru-RU"/>
        </w:rPr>
        <w:t>Вологда :</w:t>
      </w:r>
      <w:proofErr w:type="gramEnd"/>
      <w:r w:rsidR="00A71EF4" w:rsidRPr="00A71EF4">
        <w:rPr>
          <w:rFonts w:ascii="Times New Roman" w:eastAsia="Times New Roman" w:hAnsi="Times New Roman" w:cs="Times New Roman"/>
          <w:color w:val="000000"/>
          <w:sz w:val="24"/>
          <w:szCs w:val="24"/>
          <w:shd w:val="clear" w:color="auto" w:fill="FFFFFF"/>
          <w:lang w:eastAsia="ru-RU"/>
        </w:rPr>
        <w:t xml:space="preserve"> Инфра-Инженерия, 2022. — 384 c. — ISBN 978-5-9729-0819-6. — </w:t>
      </w:r>
      <w:proofErr w:type="gramStart"/>
      <w:r w:rsidR="00A71EF4" w:rsidRPr="00A71EF4">
        <w:rPr>
          <w:rFonts w:ascii="Times New Roman" w:eastAsia="Times New Roman" w:hAnsi="Times New Roman" w:cs="Times New Roman"/>
          <w:color w:val="000000"/>
          <w:sz w:val="24"/>
          <w:szCs w:val="24"/>
          <w:shd w:val="clear" w:color="auto" w:fill="FFFFFF"/>
          <w:lang w:eastAsia="ru-RU"/>
        </w:rPr>
        <w:t>Текст :</w:t>
      </w:r>
      <w:proofErr w:type="gramEnd"/>
      <w:r w:rsidR="00A71EF4"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00A71EF4"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00A71EF4"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37" w:history="1">
        <w:r w:rsidRPr="000433B4">
          <w:rPr>
            <w:rStyle w:val="af0"/>
            <w:rFonts w:ascii="Times New Roman" w:eastAsia="Times New Roman" w:hAnsi="Times New Roman" w:cs="Times New Roman"/>
            <w:sz w:val="24"/>
            <w:szCs w:val="24"/>
            <w:shd w:val="clear" w:color="auto" w:fill="FFFFFF"/>
            <w:lang w:eastAsia="ru-RU"/>
          </w:rPr>
          <w:t>https://profspo.ru/books/124183</w:t>
        </w:r>
      </w:hyperlink>
      <w:r>
        <w:rPr>
          <w:rFonts w:ascii="Times New Roman" w:eastAsia="Times New Roman" w:hAnsi="Times New Roman" w:cs="Times New Roman"/>
          <w:color w:val="000000"/>
          <w:sz w:val="24"/>
          <w:szCs w:val="24"/>
          <w:shd w:val="clear" w:color="auto" w:fill="FFFFFF"/>
          <w:lang w:eastAsia="ru-RU"/>
        </w:rPr>
        <w:t xml:space="preserve"> </w:t>
      </w:r>
    </w:p>
    <w:p w14:paraId="1DEAE6B3" w14:textId="4916B9E6" w:rsidR="00A71EF4" w:rsidRPr="00A71EF4" w:rsidRDefault="00A71EF4" w:rsidP="0058295F">
      <w:pPr>
        <w:numPr>
          <w:ilvl w:val="0"/>
          <w:numId w:val="25"/>
        </w:numPr>
        <w:tabs>
          <w:tab w:val="left" w:pos="1134"/>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r w:rsidRPr="00A71EF4">
        <w:rPr>
          <w:rFonts w:ascii="Times New Roman" w:eastAsia="Times New Roman" w:hAnsi="Times New Roman" w:cs="Times New Roman"/>
          <w:color w:val="000000"/>
          <w:sz w:val="24"/>
          <w:szCs w:val="24"/>
          <w:shd w:val="clear" w:color="auto" w:fill="FFFFFF"/>
          <w:lang w:eastAsia="ru-RU"/>
        </w:rPr>
        <w:t xml:space="preserve">Степанов, А. Т. Теория и технология выплавки стали в конвертерах. Курс </w:t>
      </w:r>
      <w:proofErr w:type="gramStart"/>
      <w:r w:rsidRPr="00A71EF4">
        <w:rPr>
          <w:rFonts w:ascii="Times New Roman" w:eastAsia="Times New Roman" w:hAnsi="Times New Roman" w:cs="Times New Roman"/>
          <w:color w:val="000000"/>
          <w:sz w:val="24"/>
          <w:szCs w:val="24"/>
          <w:shd w:val="clear" w:color="auto" w:fill="FFFFFF"/>
          <w:lang w:eastAsia="ru-RU"/>
        </w:rPr>
        <w:t>лекций :</w:t>
      </w:r>
      <w:proofErr w:type="gramEnd"/>
      <w:r w:rsidRPr="00A71EF4">
        <w:rPr>
          <w:rFonts w:ascii="Times New Roman" w:eastAsia="Times New Roman" w:hAnsi="Times New Roman" w:cs="Times New Roman"/>
          <w:color w:val="000000"/>
          <w:sz w:val="24"/>
          <w:szCs w:val="24"/>
          <w:shd w:val="clear" w:color="auto" w:fill="FFFFFF"/>
          <w:lang w:eastAsia="ru-RU"/>
        </w:rPr>
        <w:t xml:space="preserve"> учебное пособие / А. Т. Степанов ; под редакцией Г. С. Козлова. — Москва, </w:t>
      </w:r>
      <w:proofErr w:type="gramStart"/>
      <w:r w:rsidRPr="00A71EF4">
        <w:rPr>
          <w:rFonts w:ascii="Times New Roman" w:eastAsia="Times New Roman" w:hAnsi="Times New Roman" w:cs="Times New Roman"/>
          <w:color w:val="000000"/>
          <w:sz w:val="24"/>
          <w:szCs w:val="24"/>
          <w:shd w:val="clear" w:color="auto" w:fill="FFFFFF"/>
          <w:lang w:eastAsia="ru-RU"/>
        </w:rPr>
        <w:t>Вологда :</w:t>
      </w:r>
      <w:proofErr w:type="gramEnd"/>
      <w:r w:rsidRPr="00A71EF4">
        <w:rPr>
          <w:rFonts w:ascii="Times New Roman" w:eastAsia="Times New Roman" w:hAnsi="Times New Roman" w:cs="Times New Roman"/>
          <w:color w:val="000000"/>
          <w:sz w:val="24"/>
          <w:szCs w:val="24"/>
          <w:shd w:val="clear" w:color="auto" w:fill="FFFFFF"/>
          <w:lang w:eastAsia="ru-RU"/>
        </w:rPr>
        <w:t xml:space="preserve"> Инфра-</w:t>
      </w:r>
      <w:r w:rsidRPr="00A71EF4">
        <w:rPr>
          <w:rFonts w:ascii="Times New Roman" w:eastAsia="Times New Roman" w:hAnsi="Times New Roman" w:cs="Times New Roman"/>
          <w:color w:val="000000"/>
          <w:sz w:val="24"/>
          <w:szCs w:val="24"/>
          <w:shd w:val="clear" w:color="auto" w:fill="FFFFFF"/>
          <w:lang w:eastAsia="ru-RU"/>
        </w:rPr>
        <w:lastRenderedPageBreak/>
        <w:t xml:space="preserve">Инженерия, 2024. — 156 c. — ISBN 978-5-9729-1775-4.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38" w:history="1">
        <w:r w:rsidR="0058295F" w:rsidRPr="000433B4">
          <w:rPr>
            <w:rStyle w:val="af0"/>
            <w:rFonts w:ascii="Times New Roman" w:eastAsia="Times New Roman" w:hAnsi="Times New Roman" w:cs="Times New Roman"/>
            <w:sz w:val="24"/>
            <w:szCs w:val="24"/>
            <w:shd w:val="clear" w:color="auto" w:fill="FFFFFF"/>
            <w:lang w:eastAsia="ru-RU"/>
          </w:rPr>
          <w:t>https://profspo.ru/books/143416</w:t>
        </w:r>
      </w:hyperlink>
      <w:r w:rsidR="0058295F">
        <w:rPr>
          <w:rFonts w:ascii="Times New Roman" w:eastAsia="Times New Roman" w:hAnsi="Times New Roman" w:cs="Times New Roman"/>
          <w:color w:val="000000"/>
          <w:sz w:val="24"/>
          <w:szCs w:val="24"/>
          <w:shd w:val="clear" w:color="auto" w:fill="FFFFFF"/>
          <w:lang w:eastAsia="ru-RU"/>
        </w:rPr>
        <w:t xml:space="preserve"> </w:t>
      </w:r>
    </w:p>
    <w:p w14:paraId="6458C7C9" w14:textId="70A4D4A3" w:rsidR="00A71EF4" w:rsidRPr="00A71EF4" w:rsidRDefault="00A71EF4" w:rsidP="0058295F">
      <w:pPr>
        <w:numPr>
          <w:ilvl w:val="0"/>
          <w:numId w:val="25"/>
        </w:numPr>
        <w:tabs>
          <w:tab w:val="left" w:pos="1134"/>
        </w:tabs>
        <w:spacing w:line="276" w:lineRule="auto"/>
        <w:ind w:left="0" w:firstLine="709"/>
        <w:jc w:val="both"/>
        <w:rPr>
          <w:rFonts w:ascii="Times New Roman" w:eastAsia="Times New Roman" w:hAnsi="Times New Roman" w:cs="Times New Roman"/>
          <w:color w:val="000000"/>
          <w:sz w:val="24"/>
          <w:szCs w:val="24"/>
          <w:shd w:val="clear" w:color="auto" w:fill="FFFFFF"/>
          <w:lang w:eastAsia="ru-RU"/>
        </w:rPr>
      </w:pPr>
      <w:r w:rsidRPr="00A71EF4">
        <w:rPr>
          <w:rFonts w:ascii="Times New Roman" w:eastAsia="Times New Roman" w:hAnsi="Times New Roman" w:cs="Times New Roman"/>
          <w:color w:val="000000"/>
          <w:sz w:val="24"/>
          <w:szCs w:val="24"/>
          <w:shd w:val="clear" w:color="auto" w:fill="FFFFFF"/>
          <w:lang w:eastAsia="ru-RU"/>
        </w:rPr>
        <w:t xml:space="preserve">Столяров, А. М. Непрерывная разливка стали. Машины непрерывного литья </w:t>
      </w:r>
      <w:proofErr w:type="gramStart"/>
      <w:r w:rsidRPr="00A71EF4">
        <w:rPr>
          <w:rFonts w:ascii="Times New Roman" w:eastAsia="Times New Roman" w:hAnsi="Times New Roman" w:cs="Times New Roman"/>
          <w:color w:val="000000"/>
          <w:sz w:val="24"/>
          <w:szCs w:val="24"/>
          <w:shd w:val="clear" w:color="auto" w:fill="FFFFFF"/>
          <w:lang w:eastAsia="ru-RU"/>
        </w:rPr>
        <w:t>заготовок :</w:t>
      </w:r>
      <w:proofErr w:type="gramEnd"/>
      <w:r w:rsidRPr="00A71EF4">
        <w:rPr>
          <w:rFonts w:ascii="Times New Roman" w:eastAsia="Times New Roman" w:hAnsi="Times New Roman" w:cs="Times New Roman"/>
          <w:color w:val="000000"/>
          <w:sz w:val="24"/>
          <w:szCs w:val="24"/>
          <w:shd w:val="clear" w:color="auto" w:fill="FFFFFF"/>
          <w:lang w:eastAsia="ru-RU"/>
        </w:rPr>
        <w:t xml:space="preserve"> учебное пособие / А. М. Столяров, В. Н. Селиванов. — Москва, </w:t>
      </w:r>
      <w:proofErr w:type="gramStart"/>
      <w:r w:rsidRPr="00A71EF4">
        <w:rPr>
          <w:rFonts w:ascii="Times New Roman" w:eastAsia="Times New Roman" w:hAnsi="Times New Roman" w:cs="Times New Roman"/>
          <w:color w:val="000000"/>
          <w:sz w:val="24"/>
          <w:szCs w:val="24"/>
          <w:shd w:val="clear" w:color="auto" w:fill="FFFFFF"/>
          <w:lang w:eastAsia="ru-RU"/>
        </w:rPr>
        <w:t>Вологда :</w:t>
      </w:r>
      <w:proofErr w:type="gramEnd"/>
      <w:r w:rsidRPr="00A71EF4">
        <w:rPr>
          <w:rFonts w:ascii="Times New Roman" w:eastAsia="Times New Roman" w:hAnsi="Times New Roman" w:cs="Times New Roman"/>
          <w:color w:val="000000"/>
          <w:sz w:val="24"/>
          <w:szCs w:val="24"/>
          <w:shd w:val="clear" w:color="auto" w:fill="FFFFFF"/>
          <w:lang w:eastAsia="ru-RU"/>
        </w:rPr>
        <w:t xml:space="preserve"> Инфра-Инженерия, 2020. — 192 c. — ISBN 978-5-9729-0490-7. — </w:t>
      </w:r>
      <w:proofErr w:type="gramStart"/>
      <w:r w:rsidRPr="00A71EF4">
        <w:rPr>
          <w:rFonts w:ascii="Times New Roman" w:eastAsia="Times New Roman" w:hAnsi="Times New Roman" w:cs="Times New Roman"/>
          <w:color w:val="000000"/>
          <w:sz w:val="24"/>
          <w:szCs w:val="24"/>
          <w:shd w:val="clear" w:color="auto" w:fill="FFFFFF"/>
          <w:lang w:eastAsia="ru-RU"/>
        </w:rPr>
        <w:t>Текст :</w:t>
      </w:r>
      <w:proofErr w:type="gramEnd"/>
      <w:r w:rsidRPr="00A71EF4">
        <w:rPr>
          <w:rFonts w:ascii="Times New Roman" w:eastAsia="Times New Roman" w:hAnsi="Times New Roman" w:cs="Times New Roman"/>
          <w:color w:val="000000"/>
          <w:sz w:val="24"/>
          <w:szCs w:val="24"/>
          <w:shd w:val="clear" w:color="auto" w:fill="FFFFFF"/>
          <w:lang w:eastAsia="ru-RU"/>
        </w:rPr>
        <w:t xml:space="preserve"> электронный // Электронный ресурс цифровой образовательной среды СПО </w:t>
      </w:r>
      <w:proofErr w:type="spellStart"/>
      <w:r w:rsidRPr="00A71EF4">
        <w:rPr>
          <w:rFonts w:ascii="Times New Roman" w:eastAsia="Times New Roman" w:hAnsi="Times New Roman" w:cs="Times New Roman"/>
          <w:color w:val="000000"/>
          <w:sz w:val="24"/>
          <w:szCs w:val="24"/>
          <w:shd w:val="clear" w:color="auto" w:fill="FFFFFF"/>
          <w:lang w:eastAsia="ru-RU"/>
        </w:rPr>
        <w:t>PROFобразование</w:t>
      </w:r>
      <w:proofErr w:type="spellEnd"/>
      <w:r w:rsidRPr="00A71EF4">
        <w:rPr>
          <w:rFonts w:ascii="Times New Roman" w:eastAsia="Times New Roman" w:hAnsi="Times New Roman" w:cs="Times New Roman"/>
          <w:color w:val="000000"/>
          <w:sz w:val="24"/>
          <w:szCs w:val="24"/>
          <w:shd w:val="clear" w:color="auto" w:fill="FFFFFF"/>
          <w:lang w:eastAsia="ru-RU"/>
        </w:rPr>
        <w:t xml:space="preserve"> : [сайт]. — URL: </w:t>
      </w:r>
      <w:hyperlink r:id="rId39" w:history="1">
        <w:r w:rsidRPr="000433B4">
          <w:rPr>
            <w:rStyle w:val="af0"/>
            <w:rFonts w:ascii="Times New Roman" w:eastAsia="Times New Roman" w:hAnsi="Times New Roman" w:cs="Times New Roman"/>
            <w:sz w:val="24"/>
            <w:szCs w:val="24"/>
            <w:shd w:val="clear" w:color="auto" w:fill="FFFFFF"/>
            <w:lang w:eastAsia="ru-RU"/>
          </w:rPr>
          <w:t>https://profspo.ru/books/98429</w:t>
        </w:r>
      </w:hyperlink>
      <w:r>
        <w:rPr>
          <w:rFonts w:ascii="Times New Roman" w:eastAsia="Times New Roman" w:hAnsi="Times New Roman" w:cs="Times New Roman"/>
          <w:color w:val="000000"/>
          <w:sz w:val="24"/>
          <w:szCs w:val="24"/>
          <w:shd w:val="clear" w:color="auto" w:fill="FFFFFF"/>
          <w:lang w:eastAsia="ru-RU"/>
        </w:rPr>
        <w:t xml:space="preserve"> </w:t>
      </w:r>
    </w:p>
    <w:p w14:paraId="18DDD67F" w14:textId="77777777" w:rsidR="00A71EF4" w:rsidRPr="00982412" w:rsidRDefault="00A71EF4" w:rsidP="00A71EF4">
      <w:pPr>
        <w:spacing w:line="276" w:lineRule="auto"/>
        <w:jc w:val="both"/>
        <w:rPr>
          <w:rFonts w:ascii="Times New Roman" w:eastAsia="Times New Roman" w:hAnsi="Times New Roman" w:cs="Times New Roman"/>
          <w:sz w:val="24"/>
          <w:szCs w:val="24"/>
          <w:lang w:eastAsia="ru-RU"/>
        </w:rPr>
      </w:pPr>
    </w:p>
    <w:p w14:paraId="50B44D6A" w14:textId="77777777" w:rsidR="008A3A62" w:rsidRDefault="008A3A62" w:rsidP="008A3A62">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3.2.2. Дополнительные источники</w:t>
      </w:r>
    </w:p>
    <w:p w14:paraId="300AB606" w14:textId="77777777" w:rsidR="008A3A62" w:rsidRPr="00FA680C" w:rsidRDefault="008A3A62" w:rsidP="008A3A62">
      <w:pPr>
        <w:suppressAutoHyphens/>
        <w:spacing w:line="276" w:lineRule="auto"/>
        <w:ind w:firstLine="709"/>
        <w:contextualSpacing/>
        <w:rPr>
          <w:rFonts w:ascii="Times New Roman" w:hAnsi="Times New Roman" w:cs="Times New Roman"/>
          <w:bCs/>
          <w:i/>
          <w:sz w:val="24"/>
          <w:szCs w:val="24"/>
        </w:rPr>
      </w:pPr>
    </w:p>
    <w:p w14:paraId="25F5C7D8" w14:textId="77777777" w:rsidR="008A3A62" w:rsidRDefault="008A3A62" w:rsidP="008A3A62">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Нормативно-производственная документация для прохождения производственной практики.</w:t>
      </w:r>
    </w:p>
    <w:p w14:paraId="7C15D7E3" w14:textId="0B3D32F7" w:rsidR="00744B10" w:rsidRDefault="00744B10" w:rsidP="00744B10">
      <w:pPr>
        <w:rPr>
          <w:rFonts w:ascii="Times New Roman" w:eastAsia="Segoe UI" w:hAnsi="Times New Roman" w:cs="Times New Roman"/>
          <w:b/>
          <w:bCs/>
          <w:caps/>
          <w:kern w:val="32"/>
          <w:sz w:val="24"/>
          <w:szCs w:val="24"/>
          <w:lang w:eastAsia="zh-CN"/>
        </w:rPr>
      </w:pPr>
    </w:p>
    <w:p w14:paraId="32F1F269" w14:textId="77777777" w:rsidR="0058295F" w:rsidRDefault="0058295F">
      <w:pPr>
        <w:rPr>
          <w:rFonts w:ascii="Times New Roman" w:eastAsia="Segoe UI" w:hAnsi="Times New Roman" w:cs="Times New Roman"/>
          <w:b/>
          <w:bCs/>
          <w:caps/>
          <w:kern w:val="32"/>
          <w:sz w:val="24"/>
          <w:szCs w:val="24"/>
          <w:lang w:val="x-none" w:eastAsia="x-none"/>
        </w:rPr>
      </w:pPr>
      <w:r>
        <w:rPr>
          <w:rFonts w:ascii="Times New Roman" w:hAnsi="Times New Roman"/>
        </w:rPr>
        <w:br w:type="page"/>
      </w:r>
    </w:p>
    <w:p w14:paraId="6D082A01" w14:textId="5FFAC8B0" w:rsidR="00744B10" w:rsidRPr="00AB1FB3" w:rsidRDefault="00744B10" w:rsidP="00744B10">
      <w:pPr>
        <w:pStyle w:val="1f"/>
        <w:rPr>
          <w:rFonts w:ascii="Times New Roman" w:eastAsia="SimSun" w:hAnsi="Times New Roman"/>
          <w:b w:val="0"/>
          <w:bCs w:val="0"/>
          <w:lang w:val="ru-RU"/>
        </w:rPr>
      </w:pPr>
      <w:r>
        <w:rPr>
          <w:rFonts w:ascii="Times New Roman" w:hAnsi="Times New Roman"/>
        </w:rPr>
        <w:lastRenderedPageBreak/>
        <w:t xml:space="preserve">4. Контроль и оценка результатов освоения </w:t>
      </w:r>
      <w:r>
        <w:rPr>
          <w:rFonts w:ascii="Times New Roman" w:hAnsi="Times New Roman"/>
        </w:rPr>
        <w:br/>
        <w:t>профессионального модуля</w:t>
      </w:r>
      <w:r>
        <w:rPr>
          <w:rFonts w:ascii="Times New Roman" w:hAnsi="Times New Roman"/>
          <w:lang w:val="ru-RU"/>
        </w:rPr>
        <w:t xml:space="preserve"> </w:t>
      </w:r>
    </w:p>
    <w:p w14:paraId="24A1DD1B" w14:textId="77777777" w:rsidR="00744B10" w:rsidRDefault="00744B10" w:rsidP="00744B10">
      <w:pPr>
        <w:rPr>
          <w:rFonts w:ascii="Times New Roman" w:hAnsi="Times New Roman" w:cs="Times New Roman"/>
          <w:b/>
          <w:bCs/>
          <w:sz w:val="18"/>
          <w:szCs w:val="1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245"/>
        <w:gridCol w:w="3112"/>
      </w:tblGrid>
      <w:tr w:rsidR="008A3A62" w:rsidRPr="008D2724" w14:paraId="021281FF" w14:textId="77777777" w:rsidTr="008A3A62">
        <w:trPr>
          <w:trHeight w:val="23"/>
        </w:trPr>
        <w:tc>
          <w:tcPr>
            <w:tcW w:w="660" w:type="pct"/>
          </w:tcPr>
          <w:p w14:paraId="27898672" w14:textId="77777777" w:rsidR="008A3A62" w:rsidRPr="008D2724" w:rsidRDefault="008A3A62" w:rsidP="00547BC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24" w:type="pct"/>
            <w:vAlign w:val="center"/>
          </w:tcPr>
          <w:p w14:paraId="61F78486" w14:textId="77777777" w:rsidR="008A3A62" w:rsidRPr="008D2724" w:rsidRDefault="008A3A62" w:rsidP="00547BC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616" w:type="pct"/>
            <w:vAlign w:val="center"/>
          </w:tcPr>
          <w:p w14:paraId="6FA402F6" w14:textId="77777777" w:rsidR="008A3A62" w:rsidRPr="008D2724" w:rsidRDefault="008A3A62" w:rsidP="00547BC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8A3A62" w:rsidRPr="008D2724" w14:paraId="498A491F" w14:textId="77777777" w:rsidTr="008A3A62">
        <w:trPr>
          <w:trHeight w:val="23"/>
        </w:trPr>
        <w:tc>
          <w:tcPr>
            <w:tcW w:w="660" w:type="pct"/>
          </w:tcPr>
          <w:p w14:paraId="1B11B309" w14:textId="7A83EFB9" w:rsidR="008A3A62" w:rsidRPr="003B5CFF" w:rsidRDefault="008A3A62" w:rsidP="00547BC5">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Pr="003B5CFF">
              <w:rPr>
                <w:rFonts w:ascii="Times New Roman" w:hAnsi="Times New Roman" w:cs="Times New Roman"/>
                <w:sz w:val="24"/>
                <w:szCs w:val="24"/>
              </w:rPr>
              <w:t xml:space="preserve">.1. </w:t>
            </w:r>
          </w:p>
        </w:tc>
        <w:tc>
          <w:tcPr>
            <w:tcW w:w="2724" w:type="pct"/>
          </w:tcPr>
          <w:p w14:paraId="110E17DF" w14:textId="77777777" w:rsidR="008A3A62" w:rsidRPr="00744B10" w:rsidRDefault="008A3A62" w:rsidP="00547BC5">
            <w:pPr>
              <w:suppressAutoHyphens/>
              <w:contextualSpacing/>
              <w:jc w:val="both"/>
              <w:rPr>
                <w:rFonts w:ascii="Times New Roman" w:hAnsi="Times New Roman" w:cs="Times New Roman"/>
                <w:sz w:val="24"/>
                <w:szCs w:val="24"/>
              </w:rPr>
            </w:pPr>
            <w:r w:rsidRPr="00744B10">
              <w:rPr>
                <w:rFonts w:ascii="Times New Roman" w:hAnsi="Times New Roman" w:cs="Times New Roman"/>
                <w:sz w:val="24"/>
                <w:szCs w:val="24"/>
              </w:rPr>
              <w:t>Определяет</w:t>
            </w:r>
            <w:r w:rsidRPr="00744B10">
              <w:rPr>
                <w:rFonts w:ascii="Times New Roman" w:eastAsia="Calibri" w:hAnsi="Times New Roman" w:cs="Times New Roman"/>
                <w:sz w:val="24"/>
                <w:szCs w:val="24"/>
              </w:rPr>
              <w:t xml:space="preserve"> готовность к работе основного и вспомогательного оборудования</w:t>
            </w:r>
          </w:p>
        </w:tc>
        <w:tc>
          <w:tcPr>
            <w:tcW w:w="1616" w:type="pct"/>
            <w:vMerge w:val="restart"/>
          </w:tcPr>
          <w:p w14:paraId="64B687F2" w14:textId="77777777" w:rsidR="008A3A62" w:rsidRPr="00744B10" w:rsidDel="009D5E3A" w:rsidRDefault="008A3A62" w:rsidP="00547BC5">
            <w:pPr>
              <w:suppressAutoHyphens/>
              <w:contextualSpacing/>
              <w:jc w:val="both"/>
              <w:rPr>
                <w:rFonts w:ascii="Times New Roman" w:hAnsi="Times New Roman" w:cs="Times New Roman"/>
                <w:sz w:val="24"/>
                <w:szCs w:val="24"/>
              </w:rPr>
            </w:pPr>
            <w:r w:rsidRPr="00744B10">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8A3A62" w:rsidRPr="008D2724" w14:paraId="0090AAAD" w14:textId="77777777" w:rsidTr="008A3A62">
        <w:trPr>
          <w:trHeight w:val="23"/>
        </w:trPr>
        <w:tc>
          <w:tcPr>
            <w:tcW w:w="660" w:type="pct"/>
          </w:tcPr>
          <w:p w14:paraId="59240DEA" w14:textId="5721F389" w:rsidR="008A3A62" w:rsidRPr="003B5CFF" w:rsidRDefault="008A3A62" w:rsidP="00547BC5">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Pr="003B5CFF">
              <w:rPr>
                <w:rFonts w:ascii="Times New Roman" w:hAnsi="Times New Roman" w:cs="Times New Roman"/>
                <w:sz w:val="24"/>
                <w:szCs w:val="24"/>
              </w:rPr>
              <w:t xml:space="preserve">.2. </w:t>
            </w:r>
          </w:p>
        </w:tc>
        <w:tc>
          <w:tcPr>
            <w:tcW w:w="2724" w:type="pct"/>
          </w:tcPr>
          <w:p w14:paraId="5736BA2D" w14:textId="4FE715B8" w:rsidR="008A3A62" w:rsidRPr="00744B10" w:rsidRDefault="008A3A62" w:rsidP="00547BC5">
            <w:pPr>
              <w:suppressAutoHyphens/>
              <w:contextualSpacing/>
              <w:jc w:val="both"/>
              <w:rPr>
                <w:rFonts w:ascii="Times New Roman" w:hAnsi="Times New Roman" w:cs="Times New Roman"/>
                <w:sz w:val="24"/>
                <w:szCs w:val="24"/>
              </w:rPr>
            </w:pPr>
            <w:r w:rsidRPr="008A3A62">
              <w:rPr>
                <w:rFonts w:ascii="Times New Roman" w:eastAsia="Calibri" w:hAnsi="Times New Roman" w:cs="Times New Roman"/>
                <w:sz w:val="24"/>
                <w:szCs w:val="24"/>
              </w:rPr>
              <w:t>Выполняет расчеты параметров технологического процесса, работы оборудования, характеристик исходного сырья и продукции при про</w:t>
            </w:r>
            <w:r>
              <w:rPr>
                <w:rFonts w:ascii="Times New Roman" w:eastAsia="Calibri" w:hAnsi="Times New Roman" w:cs="Times New Roman"/>
                <w:sz w:val="24"/>
                <w:szCs w:val="24"/>
              </w:rPr>
              <w:t>изводстве ферросплавов и стали</w:t>
            </w:r>
          </w:p>
        </w:tc>
        <w:tc>
          <w:tcPr>
            <w:tcW w:w="1616" w:type="pct"/>
            <w:vMerge/>
          </w:tcPr>
          <w:p w14:paraId="699126F6" w14:textId="77777777" w:rsidR="008A3A62" w:rsidRPr="008D2724" w:rsidDel="009D5E3A" w:rsidRDefault="008A3A62" w:rsidP="00547BC5">
            <w:pPr>
              <w:suppressAutoHyphens/>
              <w:contextualSpacing/>
              <w:rPr>
                <w:rFonts w:ascii="Times New Roman" w:hAnsi="Times New Roman" w:cs="Times New Roman"/>
                <w:i/>
                <w:sz w:val="24"/>
                <w:szCs w:val="24"/>
              </w:rPr>
            </w:pPr>
          </w:p>
        </w:tc>
      </w:tr>
      <w:tr w:rsidR="008A3A62" w:rsidRPr="008D2724" w14:paraId="68E5D2AD" w14:textId="77777777" w:rsidTr="008A3A62">
        <w:trPr>
          <w:trHeight w:val="23"/>
        </w:trPr>
        <w:tc>
          <w:tcPr>
            <w:tcW w:w="660" w:type="pct"/>
          </w:tcPr>
          <w:p w14:paraId="48F05343" w14:textId="517E6110" w:rsidR="008A3A62" w:rsidRPr="003B5CFF" w:rsidRDefault="008A3A62" w:rsidP="00547BC5">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Pr="003B5CFF">
              <w:rPr>
                <w:rFonts w:ascii="Times New Roman" w:hAnsi="Times New Roman" w:cs="Times New Roman"/>
                <w:sz w:val="24"/>
                <w:szCs w:val="24"/>
              </w:rPr>
              <w:t xml:space="preserve">.3. </w:t>
            </w:r>
          </w:p>
        </w:tc>
        <w:tc>
          <w:tcPr>
            <w:tcW w:w="2724" w:type="pct"/>
          </w:tcPr>
          <w:p w14:paraId="46B715D2" w14:textId="28482544" w:rsidR="008A3A62" w:rsidRPr="00744B10" w:rsidRDefault="008A3A62" w:rsidP="00547BC5">
            <w:pPr>
              <w:suppressAutoHyphens/>
              <w:contextualSpacing/>
              <w:jc w:val="both"/>
              <w:rPr>
                <w:rFonts w:ascii="Times New Roman" w:hAnsi="Times New Roman" w:cs="Times New Roman"/>
                <w:sz w:val="24"/>
                <w:szCs w:val="24"/>
              </w:rPr>
            </w:pPr>
            <w:r w:rsidRPr="008A3A62">
              <w:rPr>
                <w:rFonts w:ascii="Times New Roman" w:eastAsia="Calibri" w:hAnsi="Times New Roman" w:cs="Times New Roman"/>
                <w:sz w:val="24"/>
                <w:szCs w:val="24"/>
              </w:rPr>
              <w:t xml:space="preserve">Осуществляет подготовку шихтовых материалов, </w:t>
            </w:r>
            <w:proofErr w:type="spellStart"/>
            <w:r w:rsidRPr="008A3A62">
              <w:rPr>
                <w:rFonts w:ascii="Times New Roman" w:eastAsia="Calibri" w:hAnsi="Times New Roman" w:cs="Times New Roman"/>
                <w:sz w:val="24"/>
                <w:szCs w:val="24"/>
              </w:rPr>
              <w:t>металлошихты</w:t>
            </w:r>
            <w:proofErr w:type="spellEnd"/>
            <w:r w:rsidRPr="008A3A62">
              <w:rPr>
                <w:rFonts w:ascii="Times New Roman" w:eastAsia="Calibri" w:hAnsi="Times New Roman" w:cs="Times New Roman"/>
                <w:sz w:val="24"/>
                <w:szCs w:val="24"/>
              </w:rPr>
              <w:t>, полуфабрикатов к процессу производства ферросплавов и стали.</w:t>
            </w:r>
          </w:p>
        </w:tc>
        <w:tc>
          <w:tcPr>
            <w:tcW w:w="1616" w:type="pct"/>
            <w:vMerge/>
          </w:tcPr>
          <w:p w14:paraId="78CCEE7B" w14:textId="77777777" w:rsidR="008A3A62" w:rsidRPr="008D2724" w:rsidDel="009D5E3A" w:rsidRDefault="008A3A62" w:rsidP="00547BC5">
            <w:pPr>
              <w:suppressAutoHyphens/>
              <w:contextualSpacing/>
              <w:rPr>
                <w:rFonts w:ascii="Times New Roman" w:hAnsi="Times New Roman" w:cs="Times New Roman"/>
                <w:i/>
                <w:sz w:val="24"/>
                <w:szCs w:val="24"/>
              </w:rPr>
            </w:pPr>
          </w:p>
        </w:tc>
      </w:tr>
      <w:tr w:rsidR="008A3A62" w:rsidRPr="008D2724" w14:paraId="4E4F126E" w14:textId="77777777" w:rsidTr="008A3A62">
        <w:trPr>
          <w:trHeight w:val="23"/>
        </w:trPr>
        <w:tc>
          <w:tcPr>
            <w:tcW w:w="660" w:type="pct"/>
          </w:tcPr>
          <w:p w14:paraId="53D02990" w14:textId="2626FF94" w:rsidR="008A3A62" w:rsidRPr="003B5CFF" w:rsidRDefault="008A3A62" w:rsidP="00547BC5">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Pr="003B5CFF">
              <w:rPr>
                <w:rFonts w:ascii="Times New Roman" w:hAnsi="Times New Roman" w:cs="Times New Roman"/>
                <w:sz w:val="24"/>
                <w:szCs w:val="24"/>
              </w:rPr>
              <w:t xml:space="preserve">.4. </w:t>
            </w:r>
          </w:p>
        </w:tc>
        <w:tc>
          <w:tcPr>
            <w:tcW w:w="2724" w:type="pct"/>
          </w:tcPr>
          <w:p w14:paraId="73D756AC" w14:textId="39C188E9" w:rsidR="008A3A62" w:rsidRPr="00744B10" w:rsidRDefault="008A3A62" w:rsidP="00547BC5">
            <w:pPr>
              <w:suppressAutoHyphens/>
              <w:contextualSpacing/>
              <w:jc w:val="both"/>
              <w:rPr>
                <w:rFonts w:ascii="Times New Roman" w:hAnsi="Times New Roman" w:cs="Times New Roman"/>
                <w:sz w:val="24"/>
                <w:szCs w:val="24"/>
              </w:rPr>
            </w:pPr>
            <w:r w:rsidRPr="008A3A62">
              <w:rPr>
                <w:rFonts w:ascii="Times New Roman" w:eastAsia="Calibri" w:hAnsi="Times New Roman" w:cs="Times New Roman"/>
                <w:sz w:val="24"/>
                <w:szCs w:val="24"/>
              </w:rPr>
              <w:t>Выполняет технологические операции при производстве ферросплавов и выплавке стали.</w:t>
            </w:r>
          </w:p>
        </w:tc>
        <w:tc>
          <w:tcPr>
            <w:tcW w:w="1616" w:type="pct"/>
            <w:vMerge/>
          </w:tcPr>
          <w:p w14:paraId="2724EAC3" w14:textId="77777777" w:rsidR="008A3A62" w:rsidRPr="008D2724" w:rsidDel="009D5E3A" w:rsidRDefault="008A3A62" w:rsidP="00547BC5">
            <w:pPr>
              <w:suppressAutoHyphens/>
              <w:contextualSpacing/>
              <w:rPr>
                <w:rFonts w:ascii="Times New Roman" w:hAnsi="Times New Roman" w:cs="Times New Roman"/>
                <w:i/>
                <w:sz w:val="24"/>
                <w:szCs w:val="24"/>
              </w:rPr>
            </w:pPr>
          </w:p>
        </w:tc>
      </w:tr>
      <w:tr w:rsidR="008A3A62" w:rsidRPr="008D2724" w14:paraId="561CF5AE" w14:textId="77777777" w:rsidTr="008A3A62">
        <w:trPr>
          <w:trHeight w:val="23"/>
        </w:trPr>
        <w:tc>
          <w:tcPr>
            <w:tcW w:w="660" w:type="pct"/>
          </w:tcPr>
          <w:p w14:paraId="4A82ECC3" w14:textId="3EFB0981" w:rsidR="008A3A62" w:rsidRPr="003B5CFF" w:rsidRDefault="008A3A62" w:rsidP="00547BC5">
            <w:pPr>
              <w:suppressAutoHyphens/>
              <w:contextualSpacing/>
              <w:rPr>
                <w:rFonts w:ascii="Times New Roman" w:hAnsi="Times New Roman" w:cs="Times New Roman"/>
                <w:sz w:val="24"/>
                <w:szCs w:val="24"/>
              </w:rPr>
            </w:pPr>
            <w:r>
              <w:rPr>
                <w:rFonts w:ascii="Times New Roman" w:hAnsi="Times New Roman" w:cs="Times New Roman"/>
                <w:sz w:val="24"/>
                <w:szCs w:val="24"/>
              </w:rPr>
              <w:t>ПК 2</w:t>
            </w:r>
            <w:r w:rsidRPr="003B5CFF">
              <w:rPr>
                <w:rFonts w:ascii="Times New Roman" w:hAnsi="Times New Roman" w:cs="Times New Roman"/>
                <w:sz w:val="24"/>
                <w:szCs w:val="24"/>
              </w:rPr>
              <w:t xml:space="preserve">.5. </w:t>
            </w:r>
          </w:p>
        </w:tc>
        <w:tc>
          <w:tcPr>
            <w:tcW w:w="2724" w:type="pct"/>
          </w:tcPr>
          <w:p w14:paraId="1BC1D6C6" w14:textId="77777777" w:rsidR="008A3A62" w:rsidRPr="00744B10" w:rsidRDefault="008A3A62" w:rsidP="00547BC5">
            <w:pPr>
              <w:suppressAutoHyphens/>
              <w:contextualSpacing/>
              <w:jc w:val="both"/>
              <w:rPr>
                <w:rFonts w:ascii="Times New Roman" w:hAnsi="Times New Roman" w:cs="Times New Roman"/>
                <w:sz w:val="24"/>
                <w:szCs w:val="24"/>
              </w:rPr>
            </w:pPr>
            <w:r w:rsidRPr="00744B10">
              <w:rPr>
                <w:rFonts w:ascii="Times New Roman" w:hAnsi="Times New Roman" w:cs="Times New Roman"/>
                <w:sz w:val="24"/>
                <w:szCs w:val="24"/>
              </w:rPr>
              <w:t xml:space="preserve">Производит </w:t>
            </w:r>
            <w:r w:rsidRPr="00744B10">
              <w:rPr>
                <w:rFonts w:ascii="Times New Roman" w:eastAsia="Calibri" w:hAnsi="Times New Roman" w:cs="Times New Roman"/>
                <w:sz w:val="24"/>
                <w:szCs w:val="24"/>
              </w:rPr>
              <w:t>оценку качества выпускаемой продукции</w:t>
            </w:r>
          </w:p>
        </w:tc>
        <w:tc>
          <w:tcPr>
            <w:tcW w:w="1616" w:type="pct"/>
            <w:vMerge/>
          </w:tcPr>
          <w:p w14:paraId="76592CEA" w14:textId="77777777" w:rsidR="008A3A62" w:rsidRPr="008D2724" w:rsidDel="009D5E3A" w:rsidRDefault="008A3A62" w:rsidP="00547BC5">
            <w:pPr>
              <w:suppressAutoHyphens/>
              <w:contextualSpacing/>
              <w:rPr>
                <w:rFonts w:ascii="Times New Roman" w:hAnsi="Times New Roman" w:cs="Times New Roman"/>
                <w:i/>
                <w:sz w:val="24"/>
                <w:szCs w:val="24"/>
              </w:rPr>
            </w:pPr>
          </w:p>
        </w:tc>
      </w:tr>
      <w:tr w:rsidR="008A3A62" w:rsidRPr="00744B10" w14:paraId="6565C4ED" w14:textId="77777777" w:rsidTr="008A3A62">
        <w:trPr>
          <w:trHeight w:val="23"/>
        </w:trPr>
        <w:tc>
          <w:tcPr>
            <w:tcW w:w="660" w:type="pct"/>
            <w:tcBorders>
              <w:top w:val="single" w:sz="4" w:space="0" w:color="auto"/>
              <w:left w:val="single" w:sz="4" w:space="0" w:color="auto"/>
              <w:bottom w:val="single" w:sz="4" w:space="0" w:color="auto"/>
              <w:right w:val="single" w:sz="4" w:space="0" w:color="auto"/>
            </w:tcBorders>
          </w:tcPr>
          <w:p w14:paraId="300A0AF9"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01</w:t>
            </w:r>
          </w:p>
        </w:tc>
        <w:tc>
          <w:tcPr>
            <w:tcW w:w="2724" w:type="pct"/>
            <w:tcBorders>
              <w:top w:val="single" w:sz="4" w:space="0" w:color="auto"/>
              <w:left w:val="single" w:sz="4" w:space="0" w:color="auto"/>
              <w:bottom w:val="single" w:sz="4" w:space="0" w:color="auto"/>
              <w:right w:val="single" w:sz="4" w:space="0" w:color="auto"/>
            </w:tcBorders>
          </w:tcPr>
          <w:p w14:paraId="0C53C87A"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Обоснованность выбора и применения методов и способов решения профессиональных задач;</w:t>
            </w:r>
          </w:p>
          <w:p w14:paraId="053EB7E1"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Точность, правильность и полнота выполнения профессиональных задач</w:t>
            </w:r>
          </w:p>
        </w:tc>
        <w:tc>
          <w:tcPr>
            <w:tcW w:w="1616" w:type="pct"/>
            <w:vMerge w:val="restart"/>
            <w:tcBorders>
              <w:top w:val="single" w:sz="4" w:space="0" w:color="auto"/>
              <w:left w:val="single" w:sz="4" w:space="0" w:color="auto"/>
              <w:right w:val="single" w:sz="4" w:space="0" w:color="auto"/>
            </w:tcBorders>
          </w:tcPr>
          <w:p w14:paraId="5220F81F"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производственной практике;</w:t>
            </w:r>
          </w:p>
          <w:p w14:paraId="55DB9EBE"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при выполнении индивидуальных домашних заданий, работ по производственной практике.</w:t>
            </w:r>
          </w:p>
        </w:tc>
      </w:tr>
      <w:tr w:rsidR="008A3A62" w:rsidRPr="00744B10" w14:paraId="3BD0798A" w14:textId="77777777" w:rsidTr="008A3A62">
        <w:trPr>
          <w:trHeight w:val="23"/>
        </w:trPr>
        <w:tc>
          <w:tcPr>
            <w:tcW w:w="660" w:type="pct"/>
            <w:tcBorders>
              <w:top w:val="single" w:sz="4" w:space="0" w:color="auto"/>
              <w:left w:val="single" w:sz="4" w:space="0" w:color="auto"/>
              <w:bottom w:val="single" w:sz="4" w:space="0" w:color="auto"/>
              <w:right w:val="single" w:sz="4" w:space="0" w:color="auto"/>
            </w:tcBorders>
          </w:tcPr>
          <w:p w14:paraId="0C409324"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02</w:t>
            </w:r>
          </w:p>
        </w:tc>
        <w:tc>
          <w:tcPr>
            <w:tcW w:w="2724" w:type="pct"/>
            <w:tcBorders>
              <w:top w:val="single" w:sz="4" w:space="0" w:color="auto"/>
              <w:left w:val="single" w:sz="4" w:space="0" w:color="auto"/>
              <w:bottom w:val="single" w:sz="4" w:space="0" w:color="auto"/>
              <w:right w:val="single" w:sz="4" w:space="0" w:color="auto"/>
            </w:tcBorders>
          </w:tcPr>
          <w:p w14:paraId="245973CB"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Оперативность поиска, результативность анализа и интерпретации информации и ее использование для качественного выполнения профессиональных задач, профессионального и личностного развития;</w:t>
            </w:r>
          </w:p>
          <w:p w14:paraId="16BBF091"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Широта использования различных источников информации, включая электронные.</w:t>
            </w:r>
          </w:p>
        </w:tc>
        <w:tc>
          <w:tcPr>
            <w:tcW w:w="1616" w:type="pct"/>
            <w:vMerge/>
            <w:tcBorders>
              <w:left w:val="single" w:sz="4" w:space="0" w:color="auto"/>
              <w:right w:val="single" w:sz="4" w:space="0" w:color="auto"/>
            </w:tcBorders>
          </w:tcPr>
          <w:p w14:paraId="43089888" w14:textId="77777777" w:rsidR="008A3A62" w:rsidRPr="00744B10" w:rsidRDefault="008A3A62" w:rsidP="00547BC5">
            <w:pPr>
              <w:suppressAutoHyphens/>
              <w:contextualSpacing/>
              <w:rPr>
                <w:rFonts w:ascii="Times New Roman" w:hAnsi="Times New Roman" w:cs="Times New Roman"/>
                <w:sz w:val="24"/>
                <w:szCs w:val="24"/>
              </w:rPr>
            </w:pPr>
          </w:p>
        </w:tc>
      </w:tr>
      <w:tr w:rsidR="008A3A62" w:rsidRPr="00744B10" w14:paraId="6758DE78" w14:textId="77777777" w:rsidTr="008A3A62">
        <w:trPr>
          <w:trHeight w:val="23"/>
        </w:trPr>
        <w:tc>
          <w:tcPr>
            <w:tcW w:w="660" w:type="pct"/>
            <w:tcBorders>
              <w:top w:val="single" w:sz="4" w:space="0" w:color="auto"/>
              <w:left w:val="single" w:sz="4" w:space="0" w:color="auto"/>
              <w:bottom w:val="single" w:sz="4" w:space="0" w:color="auto"/>
              <w:right w:val="single" w:sz="4" w:space="0" w:color="auto"/>
            </w:tcBorders>
          </w:tcPr>
          <w:p w14:paraId="47D37EB2"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03</w:t>
            </w:r>
          </w:p>
        </w:tc>
        <w:tc>
          <w:tcPr>
            <w:tcW w:w="2724" w:type="pct"/>
            <w:tcBorders>
              <w:top w:val="single" w:sz="4" w:space="0" w:color="auto"/>
              <w:left w:val="single" w:sz="4" w:space="0" w:color="auto"/>
              <w:bottom w:val="single" w:sz="4" w:space="0" w:color="auto"/>
              <w:right w:val="single" w:sz="4" w:space="0" w:color="auto"/>
            </w:tcBorders>
          </w:tcPr>
          <w:p w14:paraId="17B04B28"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Демонстрировать интерес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p w14:paraId="614004DC"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Демонстрировать способности к организации и планированию самостоятельных занятий при изучении профессионального модуля.</w:t>
            </w:r>
          </w:p>
        </w:tc>
        <w:tc>
          <w:tcPr>
            <w:tcW w:w="1616" w:type="pct"/>
            <w:vMerge/>
            <w:tcBorders>
              <w:left w:val="single" w:sz="4" w:space="0" w:color="auto"/>
              <w:right w:val="single" w:sz="4" w:space="0" w:color="auto"/>
            </w:tcBorders>
          </w:tcPr>
          <w:p w14:paraId="70076920" w14:textId="77777777" w:rsidR="008A3A62" w:rsidRPr="00744B10" w:rsidRDefault="008A3A62" w:rsidP="00547BC5">
            <w:pPr>
              <w:suppressAutoHyphens/>
              <w:contextualSpacing/>
              <w:rPr>
                <w:rFonts w:ascii="Times New Roman" w:hAnsi="Times New Roman" w:cs="Times New Roman"/>
                <w:sz w:val="24"/>
                <w:szCs w:val="24"/>
              </w:rPr>
            </w:pPr>
          </w:p>
        </w:tc>
      </w:tr>
      <w:tr w:rsidR="008A3A62" w:rsidRPr="00744B10" w14:paraId="5C00BADA" w14:textId="77777777" w:rsidTr="008A3A62">
        <w:trPr>
          <w:trHeight w:val="23"/>
        </w:trPr>
        <w:tc>
          <w:tcPr>
            <w:tcW w:w="660" w:type="pct"/>
            <w:tcBorders>
              <w:top w:val="single" w:sz="4" w:space="0" w:color="auto"/>
              <w:left w:val="single" w:sz="4" w:space="0" w:color="auto"/>
              <w:bottom w:val="single" w:sz="4" w:space="0" w:color="auto"/>
              <w:right w:val="single" w:sz="4" w:space="0" w:color="auto"/>
            </w:tcBorders>
          </w:tcPr>
          <w:p w14:paraId="575B8685"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04</w:t>
            </w:r>
          </w:p>
        </w:tc>
        <w:tc>
          <w:tcPr>
            <w:tcW w:w="2724" w:type="pct"/>
            <w:tcBorders>
              <w:top w:val="single" w:sz="4" w:space="0" w:color="auto"/>
              <w:left w:val="single" w:sz="4" w:space="0" w:color="auto"/>
              <w:bottom w:val="single" w:sz="4" w:space="0" w:color="auto"/>
              <w:right w:val="single" w:sz="4" w:space="0" w:color="auto"/>
            </w:tcBorders>
          </w:tcPr>
          <w:p w14:paraId="6D448FDA"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Демонстрировать стремление к сотрудничеству и коммуникабельность при взаимодействии с обучающимися, преподавателями и руководителями практики в ходе обучения.</w:t>
            </w:r>
          </w:p>
        </w:tc>
        <w:tc>
          <w:tcPr>
            <w:tcW w:w="1616" w:type="pct"/>
            <w:vMerge/>
            <w:tcBorders>
              <w:left w:val="single" w:sz="4" w:space="0" w:color="auto"/>
              <w:right w:val="single" w:sz="4" w:space="0" w:color="auto"/>
            </w:tcBorders>
          </w:tcPr>
          <w:p w14:paraId="7A4FA1D7" w14:textId="77777777" w:rsidR="008A3A62" w:rsidRPr="00744B10" w:rsidRDefault="008A3A62" w:rsidP="00547BC5">
            <w:pPr>
              <w:suppressAutoHyphens/>
              <w:contextualSpacing/>
              <w:rPr>
                <w:rFonts w:ascii="Times New Roman" w:hAnsi="Times New Roman" w:cs="Times New Roman"/>
                <w:sz w:val="24"/>
                <w:szCs w:val="24"/>
              </w:rPr>
            </w:pPr>
          </w:p>
        </w:tc>
      </w:tr>
      <w:tr w:rsidR="008A3A62" w:rsidRPr="00744B10" w14:paraId="2D05AEB4" w14:textId="77777777" w:rsidTr="008A3A62">
        <w:trPr>
          <w:trHeight w:val="23"/>
        </w:trPr>
        <w:tc>
          <w:tcPr>
            <w:tcW w:w="660" w:type="pct"/>
            <w:tcBorders>
              <w:top w:val="single" w:sz="4" w:space="0" w:color="auto"/>
              <w:left w:val="single" w:sz="4" w:space="0" w:color="auto"/>
              <w:bottom w:val="single" w:sz="4" w:space="0" w:color="auto"/>
              <w:right w:val="single" w:sz="4" w:space="0" w:color="auto"/>
            </w:tcBorders>
          </w:tcPr>
          <w:p w14:paraId="230D1FE1"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05</w:t>
            </w:r>
          </w:p>
        </w:tc>
        <w:tc>
          <w:tcPr>
            <w:tcW w:w="2724" w:type="pct"/>
            <w:tcBorders>
              <w:top w:val="single" w:sz="4" w:space="0" w:color="auto"/>
              <w:left w:val="single" w:sz="4" w:space="0" w:color="auto"/>
              <w:bottom w:val="single" w:sz="4" w:space="0" w:color="auto"/>
              <w:right w:val="single" w:sz="4" w:space="0" w:color="auto"/>
            </w:tcBorders>
          </w:tcPr>
          <w:p w14:paraId="498CB6AE"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Демонстрировать навыки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1616" w:type="pct"/>
            <w:vMerge/>
            <w:tcBorders>
              <w:left w:val="single" w:sz="4" w:space="0" w:color="auto"/>
              <w:right w:val="single" w:sz="4" w:space="0" w:color="auto"/>
            </w:tcBorders>
          </w:tcPr>
          <w:p w14:paraId="3649170A" w14:textId="77777777" w:rsidR="008A3A62" w:rsidRPr="00744B10" w:rsidRDefault="008A3A62" w:rsidP="00547BC5">
            <w:pPr>
              <w:suppressAutoHyphens/>
              <w:contextualSpacing/>
              <w:rPr>
                <w:rFonts w:ascii="Times New Roman" w:hAnsi="Times New Roman" w:cs="Times New Roman"/>
                <w:sz w:val="24"/>
                <w:szCs w:val="24"/>
              </w:rPr>
            </w:pPr>
          </w:p>
        </w:tc>
      </w:tr>
      <w:tr w:rsidR="008A3A62" w:rsidRPr="00744B10" w14:paraId="58A8C53A" w14:textId="77777777" w:rsidTr="008A3A62">
        <w:trPr>
          <w:trHeight w:val="23"/>
        </w:trPr>
        <w:tc>
          <w:tcPr>
            <w:tcW w:w="660" w:type="pct"/>
            <w:tcBorders>
              <w:top w:val="single" w:sz="4" w:space="0" w:color="auto"/>
              <w:left w:val="single" w:sz="4" w:space="0" w:color="auto"/>
              <w:bottom w:val="single" w:sz="4" w:space="0" w:color="auto"/>
              <w:right w:val="single" w:sz="4" w:space="0" w:color="auto"/>
            </w:tcBorders>
          </w:tcPr>
          <w:p w14:paraId="4E0C0196"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06</w:t>
            </w:r>
          </w:p>
        </w:tc>
        <w:tc>
          <w:tcPr>
            <w:tcW w:w="2724" w:type="pct"/>
            <w:tcBorders>
              <w:top w:val="single" w:sz="4" w:space="0" w:color="auto"/>
              <w:left w:val="single" w:sz="4" w:space="0" w:color="auto"/>
              <w:bottom w:val="single" w:sz="4" w:space="0" w:color="auto"/>
              <w:right w:val="single" w:sz="4" w:space="0" w:color="auto"/>
            </w:tcBorders>
          </w:tcPr>
          <w:p w14:paraId="3DA5BB4C"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 xml:space="preserve">Демонстрировать осознанное поведение; проявлять гражданско-патриотическую позицию, </w:t>
            </w:r>
          </w:p>
          <w:p w14:paraId="1A0F2A5A"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lastRenderedPageBreak/>
              <w:t>Применять стандарты антикоррупционного поведения</w:t>
            </w:r>
          </w:p>
        </w:tc>
        <w:tc>
          <w:tcPr>
            <w:tcW w:w="1616" w:type="pct"/>
            <w:vMerge/>
            <w:tcBorders>
              <w:left w:val="single" w:sz="4" w:space="0" w:color="auto"/>
              <w:right w:val="single" w:sz="4" w:space="0" w:color="auto"/>
            </w:tcBorders>
          </w:tcPr>
          <w:p w14:paraId="52D88D12" w14:textId="77777777" w:rsidR="008A3A62" w:rsidRPr="00744B10" w:rsidRDefault="008A3A62" w:rsidP="00547BC5">
            <w:pPr>
              <w:suppressAutoHyphens/>
              <w:contextualSpacing/>
              <w:rPr>
                <w:rFonts w:ascii="Times New Roman" w:hAnsi="Times New Roman" w:cs="Times New Roman"/>
                <w:sz w:val="24"/>
                <w:szCs w:val="24"/>
              </w:rPr>
            </w:pPr>
          </w:p>
        </w:tc>
      </w:tr>
      <w:tr w:rsidR="008A3A62" w:rsidRPr="00744B10" w14:paraId="1AAF65FF" w14:textId="77777777" w:rsidTr="008A3A62">
        <w:trPr>
          <w:trHeight w:val="23"/>
        </w:trPr>
        <w:tc>
          <w:tcPr>
            <w:tcW w:w="660" w:type="pct"/>
            <w:tcBorders>
              <w:top w:val="single" w:sz="4" w:space="0" w:color="auto"/>
              <w:left w:val="single" w:sz="4" w:space="0" w:color="auto"/>
              <w:bottom w:val="single" w:sz="4" w:space="0" w:color="auto"/>
              <w:right w:val="single" w:sz="4" w:space="0" w:color="auto"/>
            </w:tcBorders>
          </w:tcPr>
          <w:p w14:paraId="5DA32C2B"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07</w:t>
            </w:r>
          </w:p>
        </w:tc>
        <w:tc>
          <w:tcPr>
            <w:tcW w:w="2724" w:type="pct"/>
            <w:tcBorders>
              <w:top w:val="single" w:sz="4" w:space="0" w:color="auto"/>
              <w:left w:val="single" w:sz="4" w:space="0" w:color="auto"/>
              <w:bottom w:val="single" w:sz="4" w:space="0" w:color="auto"/>
              <w:right w:val="single" w:sz="4" w:space="0" w:color="auto"/>
            </w:tcBorders>
          </w:tcPr>
          <w:p w14:paraId="57E24F40"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Демонстрировать стремление к соблюдению принципов ресурсосбережения, бережливого производства при решении стандартных и нестандартных профессиональных задач</w:t>
            </w:r>
          </w:p>
          <w:p w14:paraId="20073E17"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 xml:space="preserve">Демонстрировать умения нести ответственность за принятые решения, поддерживать ситуационное взаимодействие.  </w:t>
            </w:r>
          </w:p>
        </w:tc>
        <w:tc>
          <w:tcPr>
            <w:tcW w:w="1616" w:type="pct"/>
            <w:vMerge/>
            <w:tcBorders>
              <w:left w:val="single" w:sz="4" w:space="0" w:color="auto"/>
              <w:right w:val="single" w:sz="4" w:space="0" w:color="auto"/>
            </w:tcBorders>
          </w:tcPr>
          <w:p w14:paraId="50E5CB27" w14:textId="77777777" w:rsidR="008A3A62" w:rsidRPr="00744B10" w:rsidRDefault="008A3A62" w:rsidP="00547BC5">
            <w:pPr>
              <w:suppressAutoHyphens/>
              <w:contextualSpacing/>
              <w:rPr>
                <w:rFonts w:ascii="Times New Roman" w:hAnsi="Times New Roman" w:cs="Times New Roman"/>
                <w:sz w:val="24"/>
                <w:szCs w:val="24"/>
              </w:rPr>
            </w:pPr>
          </w:p>
        </w:tc>
      </w:tr>
      <w:tr w:rsidR="008A3A62" w:rsidRPr="00744B10" w14:paraId="02EBB418" w14:textId="77777777" w:rsidTr="008A3A62">
        <w:trPr>
          <w:trHeight w:val="23"/>
        </w:trPr>
        <w:tc>
          <w:tcPr>
            <w:tcW w:w="660" w:type="pct"/>
            <w:tcBorders>
              <w:top w:val="single" w:sz="4" w:space="0" w:color="auto"/>
              <w:left w:val="single" w:sz="4" w:space="0" w:color="auto"/>
              <w:bottom w:val="single" w:sz="4" w:space="0" w:color="auto"/>
              <w:right w:val="single" w:sz="4" w:space="0" w:color="auto"/>
            </w:tcBorders>
          </w:tcPr>
          <w:p w14:paraId="55E89E69"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08</w:t>
            </w:r>
          </w:p>
        </w:tc>
        <w:tc>
          <w:tcPr>
            <w:tcW w:w="2724" w:type="pct"/>
            <w:tcBorders>
              <w:top w:val="single" w:sz="4" w:space="0" w:color="auto"/>
              <w:left w:val="single" w:sz="4" w:space="0" w:color="auto"/>
              <w:bottom w:val="single" w:sz="4" w:space="0" w:color="auto"/>
              <w:right w:val="single" w:sz="4" w:space="0" w:color="auto"/>
            </w:tcBorders>
          </w:tcPr>
          <w:p w14:paraId="5811F384"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Применяет рациональные приемы двигательных функций в профессиональной деятельности</w:t>
            </w:r>
          </w:p>
        </w:tc>
        <w:tc>
          <w:tcPr>
            <w:tcW w:w="1616" w:type="pct"/>
            <w:vMerge/>
            <w:tcBorders>
              <w:left w:val="single" w:sz="4" w:space="0" w:color="auto"/>
              <w:right w:val="single" w:sz="4" w:space="0" w:color="auto"/>
            </w:tcBorders>
          </w:tcPr>
          <w:p w14:paraId="43B7F2D5" w14:textId="77777777" w:rsidR="008A3A62" w:rsidRPr="00744B10" w:rsidRDefault="008A3A62" w:rsidP="00547BC5">
            <w:pPr>
              <w:suppressAutoHyphens/>
              <w:contextualSpacing/>
              <w:rPr>
                <w:rFonts w:ascii="Times New Roman" w:hAnsi="Times New Roman" w:cs="Times New Roman"/>
                <w:sz w:val="24"/>
                <w:szCs w:val="24"/>
              </w:rPr>
            </w:pPr>
          </w:p>
        </w:tc>
      </w:tr>
      <w:tr w:rsidR="008A3A62" w:rsidRPr="00744B10" w14:paraId="4B870AB3" w14:textId="77777777" w:rsidTr="008A3A62">
        <w:trPr>
          <w:trHeight w:val="23"/>
        </w:trPr>
        <w:tc>
          <w:tcPr>
            <w:tcW w:w="660" w:type="pct"/>
            <w:tcBorders>
              <w:top w:val="single" w:sz="4" w:space="0" w:color="auto"/>
              <w:left w:val="single" w:sz="4" w:space="0" w:color="auto"/>
              <w:bottom w:val="single" w:sz="4" w:space="0" w:color="auto"/>
              <w:right w:val="single" w:sz="4" w:space="0" w:color="auto"/>
            </w:tcBorders>
          </w:tcPr>
          <w:p w14:paraId="2768A09C"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ОК 09</w:t>
            </w:r>
          </w:p>
        </w:tc>
        <w:tc>
          <w:tcPr>
            <w:tcW w:w="2724" w:type="pct"/>
            <w:tcBorders>
              <w:top w:val="single" w:sz="4" w:space="0" w:color="auto"/>
              <w:left w:val="single" w:sz="4" w:space="0" w:color="auto"/>
              <w:bottom w:val="single" w:sz="4" w:space="0" w:color="auto"/>
              <w:right w:val="single" w:sz="4" w:space="0" w:color="auto"/>
            </w:tcBorders>
          </w:tcPr>
          <w:p w14:paraId="73E65ABC" w14:textId="77777777" w:rsidR="008A3A62" w:rsidRPr="00744B10" w:rsidRDefault="008A3A62" w:rsidP="00547BC5">
            <w:pPr>
              <w:suppressAutoHyphens/>
              <w:contextualSpacing/>
              <w:rPr>
                <w:rFonts w:ascii="Times New Roman" w:hAnsi="Times New Roman" w:cs="Times New Roman"/>
                <w:sz w:val="24"/>
                <w:szCs w:val="24"/>
              </w:rPr>
            </w:pPr>
            <w:r w:rsidRPr="00744B10">
              <w:rPr>
                <w:rFonts w:ascii="Times New Roman" w:hAnsi="Times New Roman" w:cs="Times New Roman"/>
                <w:sz w:val="24"/>
                <w:szCs w:val="24"/>
              </w:rPr>
              <w:t>Демонстрировать умения понимать тексты на базовые и профессиональные темы; составлять документацию, относящуюся к процессам профессиональной деятельности на государственном и иностранном языках.</w:t>
            </w:r>
          </w:p>
        </w:tc>
        <w:tc>
          <w:tcPr>
            <w:tcW w:w="1616" w:type="pct"/>
            <w:vMerge/>
            <w:tcBorders>
              <w:left w:val="single" w:sz="4" w:space="0" w:color="auto"/>
              <w:bottom w:val="single" w:sz="4" w:space="0" w:color="auto"/>
              <w:right w:val="single" w:sz="4" w:space="0" w:color="auto"/>
            </w:tcBorders>
          </w:tcPr>
          <w:p w14:paraId="6733DBE0" w14:textId="77777777" w:rsidR="008A3A62" w:rsidRPr="00744B10" w:rsidRDefault="008A3A62" w:rsidP="00547BC5">
            <w:pPr>
              <w:suppressAutoHyphens/>
              <w:contextualSpacing/>
              <w:rPr>
                <w:rFonts w:ascii="Times New Roman" w:hAnsi="Times New Roman" w:cs="Times New Roman"/>
                <w:sz w:val="24"/>
                <w:szCs w:val="24"/>
              </w:rPr>
            </w:pPr>
          </w:p>
        </w:tc>
      </w:tr>
    </w:tbl>
    <w:p w14:paraId="0679D60E" w14:textId="77777777" w:rsidR="008A3A62" w:rsidRDefault="008A3A62" w:rsidP="00744B10">
      <w:pPr>
        <w:spacing w:line="360" w:lineRule="auto"/>
        <w:jc w:val="center"/>
        <w:rPr>
          <w:rFonts w:ascii="Times New Roman" w:hAnsi="Times New Roman" w:cs="Times New Roman"/>
          <w:b/>
          <w:bCs/>
          <w:sz w:val="24"/>
          <w:szCs w:val="24"/>
        </w:rPr>
      </w:pPr>
    </w:p>
    <w:p w14:paraId="56879933" w14:textId="2E0247A5" w:rsidR="006077EA" w:rsidRDefault="006077EA">
      <w:pPr>
        <w:rPr>
          <w:rFonts w:ascii="Times New Roman" w:hAnsi="Times New Roman" w:cs="Times New Roman"/>
          <w:b/>
          <w:bCs/>
          <w:sz w:val="20"/>
          <w:szCs w:val="20"/>
        </w:rPr>
      </w:pPr>
      <w:r>
        <w:rPr>
          <w:rFonts w:ascii="Times New Roman" w:hAnsi="Times New Roman" w:cs="Times New Roman"/>
          <w:b/>
          <w:bCs/>
          <w:sz w:val="20"/>
          <w:szCs w:val="20"/>
        </w:rPr>
        <w:br w:type="page"/>
      </w:r>
    </w:p>
    <w:p w14:paraId="27915F74" w14:textId="04F14A53" w:rsidR="006077EA" w:rsidRDefault="006077EA" w:rsidP="006077EA">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0F07A26F" w14:textId="77777777" w:rsidR="006077EA" w:rsidRDefault="006077EA" w:rsidP="006077EA">
      <w:pPr>
        <w:jc w:val="right"/>
        <w:rPr>
          <w:rFonts w:ascii="Times New Roman" w:hAnsi="Times New Roman" w:cs="Times New Roman"/>
          <w:b/>
          <w:bCs/>
          <w:sz w:val="24"/>
          <w:szCs w:val="24"/>
        </w:rPr>
      </w:pPr>
      <w:r>
        <w:rPr>
          <w:rFonts w:ascii="Times New Roman" w:hAnsi="Times New Roman" w:cs="Times New Roman"/>
          <w:b/>
          <w:bCs/>
          <w:sz w:val="24"/>
          <w:szCs w:val="24"/>
        </w:rPr>
        <w:t>к ПОП по специальности</w:t>
      </w:r>
    </w:p>
    <w:p w14:paraId="32EF4621" w14:textId="77777777" w:rsidR="006077EA" w:rsidRPr="00744B10" w:rsidRDefault="006077EA" w:rsidP="006077EA">
      <w:pPr>
        <w:jc w:val="right"/>
        <w:rPr>
          <w:rFonts w:ascii="Times New Roman" w:hAnsi="Times New Roman" w:cs="Times New Roman"/>
          <w:b/>
          <w:bCs/>
          <w:color w:val="000000" w:themeColor="text1"/>
          <w:sz w:val="24"/>
          <w:szCs w:val="24"/>
        </w:rPr>
      </w:pPr>
      <w:r w:rsidRPr="00744B10">
        <w:rPr>
          <w:rFonts w:ascii="Times New Roman" w:hAnsi="Times New Roman" w:cs="Times New Roman"/>
          <w:b/>
          <w:bCs/>
          <w:color w:val="000000" w:themeColor="text1"/>
          <w:sz w:val="24"/>
          <w:szCs w:val="24"/>
        </w:rPr>
        <w:t>22.02.09 Металлургия черных металлов</w:t>
      </w:r>
    </w:p>
    <w:p w14:paraId="2062369C" w14:textId="77777777" w:rsidR="006077EA" w:rsidRDefault="006077EA" w:rsidP="006077EA">
      <w:pPr>
        <w:jc w:val="right"/>
        <w:rPr>
          <w:rFonts w:ascii="Times New Roman" w:hAnsi="Times New Roman" w:cs="Times New Roman"/>
          <w:b/>
          <w:bCs/>
          <w:color w:val="0070C0"/>
          <w:sz w:val="24"/>
          <w:szCs w:val="24"/>
        </w:rPr>
      </w:pPr>
    </w:p>
    <w:p w14:paraId="72D5B13F" w14:textId="77777777" w:rsidR="006077EA" w:rsidRDefault="006077EA" w:rsidP="006077EA">
      <w:pPr>
        <w:jc w:val="right"/>
        <w:rPr>
          <w:rFonts w:ascii="Times New Roman" w:hAnsi="Times New Roman" w:cs="Times New Roman"/>
          <w:b/>
          <w:bCs/>
          <w:color w:val="0070C0"/>
          <w:sz w:val="24"/>
          <w:szCs w:val="24"/>
        </w:rPr>
      </w:pPr>
    </w:p>
    <w:p w14:paraId="0AFDAF08" w14:textId="77777777" w:rsidR="006077EA" w:rsidRDefault="006077EA" w:rsidP="006077EA">
      <w:pPr>
        <w:jc w:val="right"/>
        <w:rPr>
          <w:rFonts w:ascii="Times New Roman" w:hAnsi="Times New Roman" w:cs="Times New Roman"/>
          <w:b/>
          <w:bCs/>
          <w:color w:val="0070C0"/>
          <w:sz w:val="24"/>
          <w:szCs w:val="24"/>
        </w:rPr>
      </w:pPr>
    </w:p>
    <w:p w14:paraId="4130842C" w14:textId="77777777" w:rsidR="006077EA" w:rsidRDefault="006077EA" w:rsidP="006077EA">
      <w:pPr>
        <w:jc w:val="right"/>
        <w:rPr>
          <w:rFonts w:ascii="Times New Roman" w:hAnsi="Times New Roman" w:cs="Times New Roman"/>
          <w:b/>
          <w:bCs/>
          <w:color w:val="0070C0"/>
          <w:sz w:val="24"/>
          <w:szCs w:val="24"/>
        </w:rPr>
      </w:pPr>
    </w:p>
    <w:p w14:paraId="7D4B63A6" w14:textId="77777777" w:rsidR="006077EA" w:rsidRDefault="006077EA" w:rsidP="006077EA">
      <w:pPr>
        <w:jc w:val="right"/>
        <w:rPr>
          <w:rFonts w:ascii="Times New Roman" w:hAnsi="Times New Roman" w:cs="Times New Roman"/>
          <w:b/>
          <w:bCs/>
          <w:color w:val="0070C0"/>
          <w:sz w:val="24"/>
          <w:szCs w:val="24"/>
        </w:rPr>
      </w:pPr>
    </w:p>
    <w:p w14:paraId="503AC513" w14:textId="77777777" w:rsidR="006077EA" w:rsidRDefault="006077EA" w:rsidP="006077EA">
      <w:pPr>
        <w:jc w:val="right"/>
        <w:rPr>
          <w:rFonts w:ascii="Times New Roman" w:hAnsi="Times New Roman" w:cs="Times New Roman"/>
          <w:b/>
          <w:bCs/>
          <w:color w:val="0070C0"/>
          <w:sz w:val="24"/>
          <w:szCs w:val="24"/>
        </w:rPr>
      </w:pPr>
    </w:p>
    <w:p w14:paraId="79A747C9" w14:textId="77777777" w:rsidR="006077EA" w:rsidRDefault="006077EA" w:rsidP="006077EA">
      <w:pPr>
        <w:jc w:val="right"/>
        <w:rPr>
          <w:rFonts w:ascii="Times New Roman" w:hAnsi="Times New Roman" w:cs="Times New Roman"/>
          <w:b/>
          <w:bCs/>
          <w:color w:val="0070C0"/>
          <w:sz w:val="24"/>
          <w:szCs w:val="24"/>
        </w:rPr>
      </w:pPr>
    </w:p>
    <w:p w14:paraId="2179DAB7" w14:textId="77777777" w:rsidR="006077EA" w:rsidRDefault="006077EA" w:rsidP="006077EA">
      <w:pPr>
        <w:jc w:val="right"/>
        <w:rPr>
          <w:rFonts w:ascii="Times New Roman" w:hAnsi="Times New Roman" w:cs="Times New Roman"/>
          <w:b/>
          <w:bCs/>
          <w:color w:val="0070C0"/>
          <w:sz w:val="24"/>
          <w:szCs w:val="24"/>
        </w:rPr>
      </w:pPr>
    </w:p>
    <w:p w14:paraId="5AC85926" w14:textId="77777777" w:rsidR="006077EA" w:rsidRDefault="006077EA" w:rsidP="006077EA">
      <w:pPr>
        <w:jc w:val="right"/>
        <w:rPr>
          <w:rFonts w:ascii="Times New Roman" w:hAnsi="Times New Roman" w:cs="Times New Roman"/>
          <w:b/>
          <w:bCs/>
          <w:color w:val="0070C0"/>
          <w:sz w:val="24"/>
          <w:szCs w:val="24"/>
        </w:rPr>
      </w:pPr>
    </w:p>
    <w:p w14:paraId="5310E942" w14:textId="77777777" w:rsidR="006077EA" w:rsidRPr="00502F97" w:rsidRDefault="006077EA" w:rsidP="006077EA">
      <w:pPr>
        <w:jc w:val="right"/>
        <w:rPr>
          <w:rFonts w:ascii="Times New Roman" w:hAnsi="Times New Roman" w:cs="Times New Roman"/>
          <w:b/>
          <w:bCs/>
          <w:color w:val="0070C0"/>
          <w:sz w:val="24"/>
          <w:szCs w:val="24"/>
        </w:rPr>
      </w:pPr>
    </w:p>
    <w:p w14:paraId="4AD17CBE" w14:textId="77777777" w:rsidR="006077EA" w:rsidRPr="008F578C" w:rsidRDefault="006077EA" w:rsidP="006077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1AB50D9" w14:textId="49A565F7" w:rsidR="006077EA" w:rsidRDefault="006077EA" w:rsidP="006077EA">
      <w:pPr>
        <w:pStyle w:val="1"/>
      </w:pPr>
      <w:r w:rsidRPr="006E7FF4">
        <w:t>«</w:t>
      </w:r>
      <w:r>
        <w:t xml:space="preserve">ПМ.03 </w:t>
      </w:r>
      <w:r w:rsidRPr="006077EA">
        <w:t>ОСВОЕНИЕ ПРОФЕССИЙ, ДОЛЖНОСТЕЙ СЛУЖАЩИХ</w:t>
      </w:r>
      <w:r w:rsidRPr="006E7FF4">
        <w:t>»</w:t>
      </w:r>
    </w:p>
    <w:p w14:paraId="04498E25" w14:textId="77777777" w:rsidR="006077EA" w:rsidRPr="00F53FDC" w:rsidRDefault="006077EA" w:rsidP="006077EA">
      <w:pPr>
        <w:spacing w:line="360" w:lineRule="auto"/>
        <w:jc w:val="center"/>
        <w:rPr>
          <w:rFonts w:ascii="Times New Roman" w:hAnsi="Times New Roman" w:cs="Times New Roman"/>
          <w:sz w:val="24"/>
          <w:szCs w:val="24"/>
        </w:rPr>
      </w:pPr>
    </w:p>
    <w:p w14:paraId="14DED7D8" w14:textId="77777777" w:rsidR="006077EA" w:rsidRPr="00F53FDC" w:rsidRDefault="006077EA" w:rsidP="006077EA">
      <w:pPr>
        <w:spacing w:line="360" w:lineRule="auto"/>
        <w:jc w:val="center"/>
        <w:rPr>
          <w:rFonts w:ascii="Times New Roman" w:hAnsi="Times New Roman" w:cs="Times New Roman"/>
          <w:sz w:val="24"/>
          <w:szCs w:val="24"/>
        </w:rPr>
      </w:pPr>
    </w:p>
    <w:p w14:paraId="7F9627E2" w14:textId="6D922FAC" w:rsidR="00DA18D6" w:rsidRDefault="00972CB3" w:rsidP="004626DE">
      <w:pPr>
        <w:suppressAutoHyphens/>
        <w:spacing w:line="276" w:lineRule="auto"/>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Возможные</w:t>
      </w:r>
      <w:r w:rsidR="006077EA" w:rsidRPr="006077EA">
        <w:rPr>
          <w:rFonts w:ascii="Times New Roman" w:eastAsia="Times New Roman" w:hAnsi="Times New Roman" w:cs="Times New Roman"/>
          <w:color w:val="000000" w:themeColor="text1"/>
          <w:sz w:val="24"/>
          <w:szCs w:val="24"/>
          <w:lang w:eastAsia="ru-RU"/>
        </w:rPr>
        <w:t xml:space="preserve"> професси</w:t>
      </w:r>
      <w:r>
        <w:rPr>
          <w:rFonts w:ascii="Times New Roman" w:eastAsia="Times New Roman" w:hAnsi="Times New Roman" w:cs="Times New Roman"/>
          <w:color w:val="000000" w:themeColor="text1"/>
          <w:sz w:val="24"/>
          <w:szCs w:val="24"/>
          <w:lang w:eastAsia="ru-RU"/>
        </w:rPr>
        <w:t>и</w:t>
      </w:r>
      <w:r w:rsidR="006077EA" w:rsidRPr="006077EA">
        <w:rPr>
          <w:rFonts w:ascii="Times New Roman" w:eastAsia="Times New Roman" w:hAnsi="Times New Roman" w:cs="Times New Roman"/>
          <w:color w:val="000000" w:themeColor="text1"/>
          <w:sz w:val="24"/>
          <w:szCs w:val="24"/>
          <w:lang w:eastAsia="ru-RU"/>
        </w:rPr>
        <w:t xml:space="preserve"> рабочих</w:t>
      </w:r>
      <w:r>
        <w:rPr>
          <w:rFonts w:ascii="Times New Roman" w:eastAsia="Times New Roman" w:hAnsi="Times New Roman" w:cs="Times New Roman"/>
          <w:color w:val="000000" w:themeColor="text1"/>
          <w:sz w:val="24"/>
          <w:szCs w:val="24"/>
          <w:lang w:eastAsia="ru-RU"/>
        </w:rPr>
        <w:t xml:space="preserve">: </w:t>
      </w:r>
      <w:r w:rsidR="0044440A" w:rsidRPr="0044440A">
        <w:rPr>
          <w:rFonts w:ascii="Times New Roman" w:eastAsia="Times New Roman" w:hAnsi="Times New Roman" w:cs="Times New Roman"/>
          <w:color w:val="000000" w:themeColor="text1"/>
          <w:sz w:val="24"/>
          <w:szCs w:val="24"/>
          <w:lang w:eastAsia="ru-RU"/>
        </w:rPr>
        <w:t>10041</w:t>
      </w:r>
      <w:r w:rsidR="0044440A">
        <w:rPr>
          <w:rFonts w:ascii="Times New Roman" w:eastAsia="Times New Roman" w:hAnsi="Times New Roman" w:cs="Times New Roman"/>
          <w:color w:val="000000" w:themeColor="text1"/>
          <w:sz w:val="24"/>
          <w:szCs w:val="24"/>
          <w:lang w:eastAsia="ru-RU"/>
        </w:rPr>
        <w:t xml:space="preserve"> </w:t>
      </w:r>
      <w:r w:rsidR="0044440A" w:rsidRPr="0044440A">
        <w:rPr>
          <w:rFonts w:ascii="Times New Roman" w:eastAsia="Times New Roman" w:hAnsi="Times New Roman" w:cs="Times New Roman"/>
          <w:color w:val="000000" w:themeColor="text1"/>
          <w:sz w:val="24"/>
          <w:szCs w:val="24"/>
          <w:lang w:eastAsia="ru-RU"/>
        </w:rPr>
        <w:t>Агломератчик</w:t>
      </w:r>
      <w:r w:rsidR="0044440A">
        <w:rPr>
          <w:rFonts w:ascii="Times New Roman" w:eastAsia="Times New Roman" w:hAnsi="Times New Roman" w:cs="Times New Roman"/>
          <w:color w:val="000000" w:themeColor="text1"/>
          <w:sz w:val="24"/>
          <w:szCs w:val="24"/>
          <w:lang w:eastAsia="ru-RU"/>
        </w:rPr>
        <w:t xml:space="preserve">, </w:t>
      </w:r>
      <w:r w:rsidR="0044440A" w:rsidRPr="0044440A">
        <w:rPr>
          <w:rFonts w:ascii="Times New Roman" w:eastAsia="Times New Roman" w:hAnsi="Times New Roman" w:cs="Times New Roman"/>
          <w:color w:val="000000" w:themeColor="text1"/>
          <w:sz w:val="24"/>
          <w:szCs w:val="24"/>
          <w:lang w:eastAsia="ru-RU"/>
        </w:rPr>
        <w:t>11290</w:t>
      </w:r>
      <w:r w:rsidR="0044440A">
        <w:rPr>
          <w:rFonts w:ascii="Times New Roman" w:eastAsia="Times New Roman" w:hAnsi="Times New Roman" w:cs="Times New Roman"/>
          <w:color w:val="000000" w:themeColor="text1"/>
          <w:sz w:val="24"/>
          <w:szCs w:val="24"/>
          <w:lang w:eastAsia="ru-RU"/>
        </w:rPr>
        <w:t xml:space="preserve"> Бункеровщик доменных печей, </w:t>
      </w:r>
      <w:r w:rsidR="0044440A" w:rsidRPr="0044440A">
        <w:rPr>
          <w:rFonts w:ascii="Times New Roman" w:eastAsia="Times New Roman" w:hAnsi="Times New Roman" w:cs="Times New Roman"/>
          <w:color w:val="000000" w:themeColor="text1"/>
          <w:sz w:val="24"/>
          <w:szCs w:val="24"/>
          <w:lang w:eastAsia="ru-RU"/>
        </w:rPr>
        <w:t>11699</w:t>
      </w:r>
      <w:r w:rsidR="0044440A">
        <w:rPr>
          <w:rFonts w:ascii="Times New Roman" w:eastAsia="Times New Roman" w:hAnsi="Times New Roman" w:cs="Times New Roman"/>
          <w:color w:val="000000" w:themeColor="text1"/>
          <w:sz w:val="24"/>
          <w:szCs w:val="24"/>
          <w:lang w:eastAsia="ru-RU"/>
        </w:rPr>
        <w:t xml:space="preserve"> </w:t>
      </w:r>
      <w:r w:rsidR="0044440A" w:rsidRPr="0044440A">
        <w:rPr>
          <w:rFonts w:ascii="Times New Roman" w:eastAsia="Times New Roman" w:hAnsi="Times New Roman" w:cs="Times New Roman"/>
          <w:color w:val="000000" w:themeColor="text1"/>
          <w:sz w:val="24"/>
          <w:szCs w:val="24"/>
          <w:lang w:eastAsia="ru-RU"/>
        </w:rPr>
        <w:t>Горновой доменной печи</w:t>
      </w:r>
      <w:r w:rsidR="0044440A">
        <w:rPr>
          <w:rFonts w:ascii="Times New Roman" w:eastAsia="Times New Roman" w:hAnsi="Times New Roman" w:cs="Times New Roman"/>
          <w:color w:val="000000" w:themeColor="text1"/>
          <w:sz w:val="24"/>
          <w:szCs w:val="24"/>
          <w:lang w:eastAsia="ru-RU"/>
        </w:rPr>
        <w:t xml:space="preserve">, </w:t>
      </w:r>
      <w:r w:rsidR="0044440A" w:rsidRPr="0044440A">
        <w:rPr>
          <w:rFonts w:ascii="Times New Roman" w:eastAsia="Times New Roman" w:hAnsi="Times New Roman" w:cs="Times New Roman"/>
          <w:color w:val="000000" w:themeColor="text1"/>
          <w:sz w:val="24"/>
          <w:szCs w:val="24"/>
          <w:lang w:eastAsia="ru-RU"/>
        </w:rPr>
        <w:t xml:space="preserve">11609 </w:t>
      </w:r>
      <w:r w:rsidR="0044440A">
        <w:rPr>
          <w:rFonts w:ascii="Times New Roman" w:eastAsia="Times New Roman" w:hAnsi="Times New Roman" w:cs="Times New Roman"/>
          <w:color w:val="000000" w:themeColor="text1"/>
          <w:sz w:val="24"/>
          <w:szCs w:val="24"/>
          <w:lang w:eastAsia="ru-RU"/>
        </w:rPr>
        <w:t xml:space="preserve">Газовщик доменной печи, </w:t>
      </w:r>
      <w:r w:rsidR="0044440A" w:rsidRPr="0044440A">
        <w:rPr>
          <w:rFonts w:ascii="Times New Roman" w:eastAsia="Times New Roman" w:hAnsi="Times New Roman" w:cs="Times New Roman"/>
          <w:color w:val="000000" w:themeColor="text1"/>
          <w:sz w:val="24"/>
          <w:szCs w:val="24"/>
          <w:lang w:eastAsia="ru-RU"/>
        </w:rPr>
        <w:t>11858</w:t>
      </w:r>
      <w:r w:rsidR="0044440A">
        <w:rPr>
          <w:rFonts w:ascii="Times New Roman" w:eastAsia="Times New Roman" w:hAnsi="Times New Roman" w:cs="Times New Roman"/>
          <w:color w:val="000000" w:themeColor="text1"/>
          <w:sz w:val="24"/>
          <w:szCs w:val="24"/>
          <w:lang w:eastAsia="ru-RU"/>
        </w:rPr>
        <w:t xml:space="preserve"> </w:t>
      </w:r>
      <w:r w:rsidR="0044440A" w:rsidRPr="0044440A">
        <w:rPr>
          <w:rFonts w:ascii="Times New Roman" w:eastAsia="Times New Roman" w:hAnsi="Times New Roman" w:cs="Times New Roman"/>
          <w:color w:val="000000" w:themeColor="text1"/>
          <w:sz w:val="24"/>
          <w:szCs w:val="24"/>
          <w:lang w:eastAsia="ru-RU"/>
        </w:rPr>
        <w:t>Дозировщик</w:t>
      </w:r>
      <w:r w:rsidR="0044440A">
        <w:rPr>
          <w:rFonts w:ascii="Times New Roman" w:eastAsia="Times New Roman" w:hAnsi="Times New Roman" w:cs="Times New Roman"/>
          <w:color w:val="000000" w:themeColor="text1"/>
          <w:sz w:val="24"/>
          <w:szCs w:val="24"/>
          <w:lang w:eastAsia="ru-RU"/>
        </w:rPr>
        <w:t>,</w:t>
      </w:r>
      <w:r w:rsidR="0044440A" w:rsidRPr="0044440A">
        <w:rPr>
          <w:rFonts w:ascii="Times New Roman" w:eastAsia="Times New Roman" w:hAnsi="Times New Roman" w:cs="Times New Roman"/>
          <w:color w:val="000000" w:themeColor="text1"/>
          <w:sz w:val="24"/>
          <w:szCs w:val="24"/>
          <w:lang w:eastAsia="ru-RU"/>
        </w:rPr>
        <w:t xml:space="preserve"> 12942</w:t>
      </w:r>
      <w:r w:rsidR="0044440A">
        <w:rPr>
          <w:rFonts w:ascii="Times New Roman" w:eastAsia="Times New Roman" w:hAnsi="Times New Roman" w:cs="Times New Roman"/>
          <w:color w:val="000000" w:themeColor="text1"/>
          <w:sz w:val="24"/>
          <w:szCs w:val="24"/>
          <w:lang w:eastAsia="ru-RU"/>
        </w:rPr>
        <w:t xml:space="preserve"> </w:t>
      </w:r>
      <w:r w:rsidR="0044440A" w:rsidRPr="0044440A">
        <w:rPr>
          <w:rFonts w:ascii="Times New Roman" w:eastAsia="Times New Roman" w:hAnsi="Times New Roman" w:cs="Times New Roman"/>
          <w:color w:val="000000" w:themeColor="text1"/>
          <w:sz w:val="24"/>
          <w:szCs w:val="24"/>
          <w:lang w:eastAsia="ru-RU"/>
        </w:rPr>
        <w:t>Контролер в производстве черных</w:t>
      </w:r>
      <w:r w:rsidR="0044440A">
        <w:rPr>
          <w:rFonts w:ascii="Times New Roman" w:eastAsia="Times New Roman" w:hAnsi="Times New Roman" w:cs="Times New Roman"/>
          <w:color w:val="000000" w:themeColor="text1"/>
          <w:sz w:val="24"/>
          <w:szCs w:val="24"/>
          <w:lang w:eastAsia="ru-RU"/>
        </w:rPr>
        <w:t xml:space="preserve"> </w:t>
      </w:r>
      <w:r w:rsidR="0044440A" w:rsidRPr="0044440A">
        <w:rPr>
          <w:rFonts w:ascii="Times New Roman" w:eastAsia="Times New Roman" w:hAnsi="Times New Roman" w:cs="Times New Roman"/>
          <w:color w:val="000000" w:themeColor="text1"/>
          <w:sz w:val="24"/>
          <w:szCs w:val="24"/>
          <w:lang w:eastAsia="ru-RU"/>
        </w:rPr>
        <w:t>металлов</w:t>
      </w:r>
      <w:r w:rsidR="0044440A">
        <w:rPr>
          <w:rFonts w:ascii="Times New Roman" w:eastAsia="Times New Roman" w:hAnsi="Times New Roman" w:cs="Times New Roman"/>
          <w:color w:val="000000" w:themeColor="text1"/>
          <w:sz w:val="24"/>
          <w:szCs w:val="24"/>
          <w:lang w:eastAsia="ru-RU"/>
        </w:rPr>
        <w:t xml:space="preserve">, </w:t>
      </w:r>
      <w:r w:rsidR="0044440A" w:rsidRPr="0044440A">
        <w:rPr>
          <w:rFonts w:ascii="Times New Roman" w:eastAsia="Times New Roman" w:hAnsi="Times New Roman" w:cs="Times New Roman"/>
          <w:color w:val="000000" w:themeColor="text1"/>
          <w:sz w:val="24"/>
          <w:szCs w:val="24"/>
          <w:lang w:eastAsia="ru-RU"/>
        </w:rPr>
        <w:t>14104</w:t>
      </w:r>
      <w:r w:rsidR="0044440A">
        <w:rPr>
          <w:rFonts w:ascii="Times New Roman" w:eastAsia="Times New Roman" w:hAnsi="Times New Roman" w:cs="Times New Roman"/>
          <w:color w:val="000000" w:themeColor="text1"/>
          <w:sz w:val="24"/>
          <w:szCs w:val="24"/>
          <w:lang w:eastAsia="ru-RU"/>
        </w:rPr>
        <w:t xml:space="preserve"> </w:t>
      </w:r>
      <w:r w:rsidR="0044440A" w:rsidRPr="0044440A">
        <w:rPr>
          <w:rFonts w:ascii="Times New Roman" w:eastAsia="Times New Roman" w:hAnsi="Times New Roman" w:cs="Times New Roman"/>
          <w:color w:val="000000" w:themeColor="text1"/>
          <w:sz w:val="24"/>
          <w:szCs w:val="24"/>
          <w:lang w:eastAsia="ru-RU"/>
        </w:rPr>
        <w:t>Машинист разливочной машины</w:t>
      </w:r>
      <w:r w:rsidR="0044440A">
        <w:rPr>
          <w:rFonts w:ascii="Times New Roman" w:eastAsia="Times New Roman" w:hAnsi="Times New Roman" w:cs="Times New Roman"/>
          <w:color w:val="000000" w:themeColor="text1"/>
          <w:sz w:val="24"/>
          <w:szCs w:val="24"/>
          <w:lang w:eastAsia="ru-RU"/>
        </w:rPr>
        <w:t xml:space="preserve">, </w:t>
      </w:r>
      <w:r w:rsidR="0044440A" w:rsidRPr="0044440A">
        <w:rPr>
          <w:rFonts w:ascii="Times New Roman" w:eastAsia="Times New Roman" w:hAnsi="Times New Roman" w:cs="Times New Roman"/>
          <w:color w:val="000000" w:themeColor="text1"/>
          <w:sz w:val="24"/>
          <w:szCs w:val="24"/>
          <w:lang w:eastAsia="ru-RU"/>
        </w:rPr>
        <w:t>14364</w:t>
      </w:r>
      <w:r w:rsidR="0044440A">
        <w:rPr>
          <w:rFonts w:ascii="Times New Roman" w:eastAsia="Times New Roman" w:hAnsi="Times New Roman" w:cs="Times New Roman"/>
          <w:color w:val="000000" w:themeColor="text1"/>
          <w:sz w:val="24"/>
          <w:szCs w:val="24"/>
          <w:lang w:eastAsia="ru-RU"/>
        </w:rPr>
        <w:t xml:space="preserve"> Машинист </w:t>
      </w:r>
      <w:proofErr w:type="spellStart"/>
      <w:r w:rsidR="0044440A">
        <w:rPr>
          <w:rFonts w:ascii="Times New Roman" w:eastAsia="Times New Roman" w:hAnsi="Times New Roman" w:cs="Times New Roman"/>
          <w:color w:val="000000" w:themeColor="text1"/>
          <w:sz w:val="24"/>
          <w:szCs w:val="24"/>
          <w:lang w:eastAsia="ru-RU"/>
        </w:rPr>
        <w:t>шихтоподачи</w:t>
      </w:r>
      <w:proofErr w:type="spellEnd"/>
      <w:r w:rsidR="0044440A">
        <w:rPr>
          <w:rFonts w:ascii="Times New Roman" w:eastAsia="Times New Roman" w:hAnsi="Times New Roman" w:cs="Times New Roman"/>
          <w:color w:val="000000" w:themeColor="text1"/>
          <w:sz w:val="24"/>
          <w:szCs w:val="24"/>
          <w:lang w:eastAsia="ru-RU"/>
        </w:rPr>
        <w:t xml:space="preserve">, </w:t>
      </w:r>
      <w:r w:rsidR="0044440A" w:rsidRPr="0044440A">
        <w:rPr>
          <w:rFonts w:ascii="Times New Roman" w:eastAsia="Times New Roman" w:hAnsi="Times New Roman" w:cs="Times New Roman"/>
          <w:color w:val="000000" w:themeColor="text1"/>
          <w:sz w:val="24"/>
          <w:szCs w:val="24"/>
          <w:lang w:eastAsia="ru-RU"/>
        </w:rPr>
        <w:t>14463</w:t>
      </w:r>
      <w:r w:rsidR="0044440A">
        <w:rPr>
          <w:rFonts w:ascii="Times New Roman" w:eastAsia="Times New Roman" w:hAnsi="Times New Roman" w:cs="Times New Roman"/>
          <w:color w:val="000000" w:themeColor="text1"/>
          <w:sz w:val="24"/>
          <w:szCs w:val="24"/>
          <w:lang w:eastAsia="ru-RU"/>
        </w:rPr>
        <w:t xml:space="preserve"> </w:t>
      </w:r>
      <w:proofErr w:type="spellStart"/>
      <w:r w:rsidR="0044440A">
        <w:rPr>
          <w:rFonts w:ascii="Times New Roman" w:eastAsia="Times New Roman" w:hAnsi="Times New Roman" w:cs="Times New Roman"/>
          <w:color w:val="000000" w:themeColor="text1"/>
          <w:sz w:val="24"/>
          <w:szCs w:val="24"/>
          <w:lang w:eastAsia="ru-RU"/>
        </w:rPr>
        <w:t>Миксеровой</w:t>
      </w:r>
      <w:proofErr w:type="spellEnd"/>
      <w:r w:rsidR="0044440A">
        <w:rPr>
          <w:rFonts w:ascii="Times New Roman" w:eastAsia="Times New Roman" w:hAnsi="Times New Roman" w:cs="Times New Roman"/>
          <w:color w:val="000000" w:themeColor="text1"/>
          <w:sz w:val="24"/>
          <w:szCs w:val="24"/>
          <w:lang w:eastAsia="ru-RU"/>
        </w:rPr>
        <w:t xml:space="preserve">, </w:t>
      </w:r>
      <w:r w:rsidR="0044440A" w:rsidRPr="0044440A">
        <w:rPr>
          <w:rFonts w:ascii="Times New Roman" w:eastAsia="Times New Roman" w:hAnsi="Times New Roman" w:cs="Times New Roman"/>
          <w:color w:val="000000" w:themeColor="text1"/>
          <w:sz w:val="24"/>
          <w:szCs w:val="24"/>
          <w:lang w:eastAsia="ru-RU"/>
        </w:rPr>
        <w:t>15701</w:t>
      </w:r>
      <w:r w:rsidR="0044440A">
        <w:rPr>
          <w:rFonts w:ascii="Times New Roman" w:eastAsia="Times New Roman" w:hAnsi="Times New Roman" w:cs="Times New Roman"/>
          <w:color w:val="000000" w:themeColor="text1"/>
          <w:sz w:val="24"/>
          <w:szCs w:val="24"/>
          <w:lang w:eastAsia="ru-RU"/>
        </w:rPr>
        <w:t xml:space="preserve"> </w:t>
      </w:r>
      <w:r w:rsidR="0044440A" w:rsidRPr="0044440A">
        <w:rPr>
          <w:rFonts w:ascii="Times New Roman" w:eastAsia="Times New Roman" w:hAnsi="Times New Roman" w:cs="Times New Roman"/>
          <w:color w:val="000000" w:themeColor="text1"/>
          <w:sz w:val="24"/>
          <w:szCs w:val="24"/>
          <w:lang w:eastAsia="ru-RU"/>
        </w:rPr>
        <w:t>Оператор машины непрерывного</w:t>
      </w:r>
      <w:r w:rsidR="00DA18D6">
        <w:rPr>
          <w:rFonts w:ascii="Times New Roman" w:eastAsia="Times New Roman" w:hAnsi="Times New Roman" w:cs="Times New Roman"/>
          <w:color w:val="000000" w:themeColor="text1"/>
          <w:sz w:val="24"/>
          <w:szCs w:val="24"/>
          <w:lang w:eastAsia="ru-RU"/>
        </w:rPr>
        <w:t xml:space="preserve"> </w:t>
      </w:r>
      <w:r w:rsidR="0044440A" w:rsidRPr="0044440A">
        <w:rPr>
          <w:rFonts w:ascii="Times New Roman" w:eastAsia="Times New Roman" w:hAnsi="Times New Roman" w:cs="Times New Roman"/>
          <w:color w:val="000000" w:themeColor="text1"/>
          <w:sz w:val="24"/>
          <w:szCs w:val="24"/>
          <w:lang w:eastAsia="ru-RU"/>
        </w:rPr>
        <w:t>литья заготовок</w:t>
      </w:r>
      <w:r w:rsidR="0044440A">
        <w:rPr>
          <w:rFonts w:ascii="Times New Roman" w:eastAsia="Times New Roman" w:hAnsi="Times New Roman" w:cs="Times New Roman"/>
          <w:color w:val="000000" w:themeColor="text1"/>
          <w:sz w:val="24"/>
          <w:szCs w:val="24"/>
          <w:lang w:eastAsia="ru-RU"/>
        </w:rPr>
        <w:t xml:space="preserve">, </w:t>
      </w:r>
      <w:r w:rsidR="00DA18D6" w:rsidRPr="00DA18D6">
        <w:rPr>
          <w:rFonts w:ascii="Times New Roman" w:eastAsia="Times New Roman" w:hAnsi="Times New Roman" w:cs="Times New Roman"/>
          <w:color w:val="000000" w:themeColor="text1"/>
          <w:sz w:val="24"/>
          <w:szCs w:val="24"/>
          <w:lang w:eastAsia="ru-RU"/>
        </w:rPr>
        <w:t>16758</w:t>
      </w:r>
      <w:r w:rsidR="00DA18D6">
        <w:rPr>
          <w:rFonts w:ascii="Times New Roman" w:eastAsia="Times New Roman" w:hAnsi="Times New Roman" w:cs="Times New Roman"/>
          <w:color w:val="000000" w:themeColor="text1"/>
          <w:sz w:val="24"/>
          <w:szCs w:val="24"/>
          <w:lang w:eastAsia="ru-RU"/>
        </w:rPr>
        <w:t xml:space="preserve"> </w:t>
      </w:r>
      <w:r w:rsidR="00DA18D6" w:rsidRPr="00DA18D6">
        <w:rPr>
          <w:rFonts w:ascii="Times New Roman" w:eastAsia="Times New Roman" w:hAnsi="Times New Roman" w:cs="Times New Roman"/>
          <w:color w:val="000000" w:themeColor="text1"/>
          <w:sz w:val="24"/>
          <w:szCs w:val="24"/>
          <w:lang w:eastAsia="ru-RU"/>
        </w:rPr>
        <w:t>Подручный сталевара конвертера</w:t>
      </w:r>
      <w:r w:rsidR="00DA18D6">
        <w:rPr>
          <w:rFonts w:ascii="Times New Roman" w:eastAsia="Times New Roman" w:hAnsi="Times New Roman" w:cs="Times New Roman"/>
          <w:color w:val="000000" w:themeColor="text1"/>
          <w:sz w:val="24"/>
          <w:szCs w:val="24"/>
          <w:lang w:eastAsia="ru-RU"/>
        </w:rPr>
        <w:t xml:space="preserve">, </w:t>
      </w:r>
      <w:r w:rsidR="00DA18D6" w:rsidRPr="00DA18D6">
        <w:rPr>
          <w:rFonts w:ascii="Times New Roman" w:eastAsia="Times New Roman" w:hAnsi="Times New Roman" w:cs="Times New Roman"/>
          <w:color w:val="000000" w:themeColor="text1"/>
          <w:sz w:val="24"/>
          <w:szCs w:val="24"/>
          <w:lang w:eastAsia="ru-RU"/>
        </w:rPr>
        <w:t>16764</w:t>
      </w:r>
      <w:r w:rsidR="00DA18D6">
        <w:rPr>
          <w:rFonts w:ascii="Times New Roman" w:eastAsia="Times New Roman" w:hAnsi="Times New Roman" w:cs="Times New Roman"/>
          <w:color w:val="000000" w:themeColor="text1"/>
          <w:sz w:val="24"/>
          <w:szCs w:val="24"/>
          <w:lang w:eastAsia="ru-RU"/>
        </w:rPr>
        <w:t xml:space="preserve"> </w:t>
      </w:r>
      <w:r w:rsidR="00DA18D6" w:rsidRPr="00DA18D6">
        <w:rPr>
          <w:rFonts w:ascii="Times New Roman" w:eastAsia="Times New Roman" w:hAnsi="Times New Roman" w:cs="Times New Roman"/>
          <w:color w:val="000000" w:themeColor="text1"/>
          <w:sz w:val="24"/>
          <w:szCs w:val="24"/>
          <w:lang w:eastAsia="ru-RU"/>
        </w:rPr>
        <w:t>Подручный сталевара установки</w:t>
      </w:r>
      <w:r w:rsidR="00DA18D6">
        <w:rPr>
          <w:rFonts w:ascii="Times New Roman" w:eastAsia="Times New Roman" w:hAnsi="Times New Roman" w:cs="Times New Roman"/>
          <w:color w:val="000000" w:themeColor="text1"/>
          <w:sz w:val="24"/>
          <w:szCs w:val="24"/>
          <w:lang w:eastAsia="ru-RU"/>
        </w:rPr>
        <w:t xml:space="preserve"> внепечной обработки стали, </w:t>
      </w:r>
      <w:r w:rsidR="00DA18D6" w:rsidRPr="00DA18D6">
        <w:rPr>
          <w:rFonts w:ascii="Times New Roman" w:eastAsia="Times New Roman" w:hAnsi="Times New Roman" w:cs="Times New Roman"/>
          <w:color w:val="000000" w:themeColor="text1"/>
          <w:sz w:val="24"/>
          <w:szCs w:val="24"/>
          <w:lang w:eastAsia="ru-RU"/>
        </w:rPr>
        <w:t>16767</w:t>
      </w:r>
      <w:r w:rsidR="00DA18D6">
        <w:rPr>
          <w:rFonts w:ascii="Times New Roman" w:eastAsia="Times New Roman" w:hAnsi="Times New Roman" w:cs="Times New Roman"/>
          <w:color w:val="000000" w:themeColor="text1"/>
          <w:sz w:val="24"/>
          <w:szCs w:val="24"/>
          <w:lang w:eastAsia="ru-RU"/>
        </w:rPr>
        <w:t xml:space="preserve"> </w:t>
      </w:r>
      <w:r w:rsidR="00DA18D6" w:rsidRPr="00DA18D6">
        <w:rPr>
          <w:rFonts w:ascii="Times New Roman" w:eastAsia="Times New Roman" w:hAnsi="Times New Roman" w:cs="Times New Roman"/>
          <w:color w:val="000000" w:themeColor="text1"/>
          <w:sz w:val="24"/>
          <w:szCs w:val="24"/>
          <w:lang w:eastAsia="ru-RU"/>
        </w:rPr>
        <w:t>Подручный сталевара электропечи</w:t>
      </w:r>
      <w:r w:rsidR="00DA18D6">
        <w:rPr>
          <w:rFonts w:ascii="Times New Roman" w:eastAsia="Times New Roman" w:hAnsi="Times New Roman" w:cs="Times New Roman"/>
          <w:color w:val="000000" w:themeColor="text1"/>
          <w:sz w:val="24"/>
          <w:szCs w:val="24"/>
          <w:lang w:eastAsia="ru-RU"/>
        </w:rPr>
        <w:t xml:space="preserve">, </w:t>
      </w:r>
    </w:p>
    <w:p w14:paraId="7C12E0E6" w14:textId="3A79B99E" w:rsidR="00DA18D6" w:rsidRDefault="00DA18D6" w:rsidP="004626DE">
      <w:pPr>
        <w:suppressAutoHyphens/>
        <w:spacing w:line="276" w:lineRule="auto"/>
        <w:rPr>
          <w:rFonts w:ascii="Times New Roman" w:eastAsia="Times New Roman" w:hAnsi="Times New Roman" w:cs="Times New Roman"/>
          <w:color w:val="000000" w:themeColor="text1"/>
          <w:sz w:val="24"/>
          <w:szCs w:val="24"/>
          <w:lang w:eastAsia="ru-RU"/>
        </w:rPr>
      </w:pPr>
      <w:r w:rsidRPr="00DA18D6">
        <w:rPr>
          <w:rFonts w:ascii="Times New Roman" w:eastAsia="Times New Roman" w:hAnsi="Times New Roman" w:cs="Times New Roman"/>
          <w:color w:val="000000" w:themeColor="text1"/>
          <w:sz w:val="24"/>
          <w:szCs w:val="24"/>
          <w:lang w:eastAsia="ru-RU"/>
        </w:rPr>
        <w:t>16765</w:t>
      </w:r>
      <w:r>
        <w:rPr>
          <w:rFonts w:ascii="Times New Roman" w:eastAsia="Times New Roman" w:hAnsi="Times New Roman" w:cs="Times New Roman"/>
          <w:color w:val="000000" w:themeColor="text1"/>
          <w:sz w:val="24"/>
          <w:szCs w:val="24"/>
          <w:lang w:eastAsia="ru-RU"/>
        </w:rPr>
        <w:t xml:space="preserve"> </w:t>
      </w:r>
      <w:r w:rsidRPr="00DA18D6">
        <w:rPr>
          <w:rFonts w:ascii="Times New Roman" w:eastAsia="Times New Roman" w:hAnsi="Times New Roman" w:cs="Times New Roman"/>
          <w:color w:val="000000" w:themeColor="text1"/>
          <w:sz w:val="24"/>
          <w:szCs w:val="24"/>
          <w:lang w:eastAsia="ru-RU"/>
        </w:rPr>
        <w:t>Подручный сталевара установки</w:t>
      </w:r>
      <w:r>
        <w:rPr>
          <w:rFonts w:ascii="Times New Roman" w:eastAsia="Times New Roman" w:hAnsi="Times New Roman" w:cs="Times New Roman"/>
          <w:color w:val="000000" w:themeColor="text1"/>
          <w:sz w:val="24"/>
          <w:szCs w:val="24"/>
          <w:lang w:eastAsia="ru-RU"/>
        </w:rPr>
        <w:t xml:space="preserve"> </w:t>
      </w:r>
      <w:r w:rsidRPr="00DA18D6">
        <w:rPr>
          <w:rFonts w:ascii="Times New Roman" w:eastAsia="Times New Roman" w:hAnsi="Times New Roman" w:cs="Times New Roman"/>
          <w:color w:val="000000" w:themeColor="text1"/>
          <w:sz w:val="24"/>
          <w:szCs w:val="24"/>
          <w:lang w:eastAsia="ru-RU"/>
        </w:rPr>
        <w:t>электрошлакового переплава</w:t>
      </w:r>
      <w:r>
        <w:rPr>
          <w:rFonts w:ascii="Times New Roman" w:eastAsia="Times New Roman" w:hAnsi="Times New Roman" w:cs="Times New Roman"/>
          <w:color w:val="000000" w:themeColor="text1"/>
          <w:sz w:val="24"/>
          <w:szCs w:val="24"/>
          <w:lang w:eastAsia="ru-RU"/>
        </w:rPr>
        <w:t xml:space="preserve">, </w:t>
      </w:r>
    </w:p>
    <w:p w14:paraId="6AD2A4C8" w14:textId="70FDACEC" w:rsidR="00DA18D6" w:rsidRPr="00DA18D6" w:rsidRDefault="00DA18D6" w:rsidP="004626DE">
      <w:pPr>
        <w:suppressAutoHyphens/>
        <w:spacing w:line="276" w:lineRule="auto"/>
        <w:rPr>
          <w:rFonts w:ascii="Times New Roman" w:eastAsia="Times New Roman" w:hAnsi="Times New Roman" w:cs="Times New Roman"/>
          <w:color w:val="000000" w:themeColor="text1"/>
          <w:sz w:val="24"/>
          <w:szCs w:val="24"/>
          <w:lang w:eastAsia="ru-RU"/>
        </w:rPr>
      </w:pPr>
      <w:r w:rsidRPr="00DA18D6">
        <w:rPr>
          <w:rFonts w:ascii="Times New Roman" w:eastAsia="Times New Roman" w:hAnsi="Times New Roman" w:cs="Times New Roman"/>
          <w:color w:val="000000" w:themeColor="text1"/>
          <w:sz w:val="24"/>
          <w:szCs w:val="24"/>
          <w:lang w:eastAsia="ru-RU"/>
        </w:rPr>
        <w:t>17627</w:t>
      </w:r>
      <w:r>
        <w:rPr>
          <w:rFonts w:ascii="Times New Roman" w:eastAsia="Times New Roman" w:hAnsi="Times New Roman" w:cs="Times New Roman"/>
          <w:color w:val="000000" w:themeColor="text1"/>
          <w:sz w:val="24"/>
          <w:szCs w:val="24"/>
          <w:lang w:eastAsia="ru-RU"/>
        </w:rPr>
        <w:t xml:space="preserve"> </w:t>
      </w:r>
      <w:r w:rsidRPr="00DA18D6">
        <w:rPr>
          <w:rFonts w:ascii="Times New Roman" w:eastAsia="Times New Roman" w:hAnsi="Times New Roman" w:cs="Times New Roman"/>
          <w:color w:val="000000" w:themeColor="text1"/>
          <w:sz w:val="24"/>
          <w:szCs w:val="24"/>
          <w:lang w:eastAsia="ru-RU"/>
        </w:rPr>
        <w:t xml:space="preserve">Разливщик стали </w:t>
      </w:r>
    </w:p>
    <w:p w14:paraId="440B2800" w14:textId="77777777" w:rsidR="006077EA" w:rsidRPr="00F53FDC" w:rsidRDefault="006077EA" w:rsidP="004626DE">
      <w:pPr>
        <w:spacing w:line="360" w:lineRule="auto"/>
        <w:rPr>
          <w:rFonts w:ascii="Times New Roman" w:hAnsi="Times New Roman" w:cs="Times New Roman"/>
          <w:sz w:val="24"/>
          <w:szCs w:val="24"/>
        </w:rPr>
      </w:pPr>
    </w:p>
    <w:p w14:paraId="7B0A5A1E" w14:textId="77777777" w:rsidR="006077EA" w:rsidRPr="00F53FDC" w:rsidRDefault="006077EA" w:rsidP="006077EA">
      <w:pPr>
        <w:spacing w:line="360" w:lineRule="auto"/>
        <w:jc w:val="center"/>
        <w:rPr>
          <w:rFonts w:ascii="Times New Roman" w:hAnsi="Times New Roman" w:cs="Times New Roman"/>
          <w:sz w:val="24"/>
          <w:szCs w:val="24"/>
        </w:rPr>
      </w:pPr>
    </w:p>
    <w:p w14:paraId="57303419" w14:textId="77777777" w:rsidR="006077EA" w:rsidRPr="00F53FDC" w:rsidRDefault="006077EA" w:rsidP="006077EA">
      <w:pPr>
        <w:spacing w:line="360" w:lineRule="auto"/>
        <w:jc w:val="center"/>
        <w:rPr>
          <w:rFonts w:ascii="Times New Roman" w:hAnsi="Times New Roman" w:cs="Times New Roman"/>
          <w:sz w:val="24"/>
          <w:szCs w:val="24"/>
        </w:rPr>
      </w:pPr>
    </w:p>
    <w:p w14:paraId="6F4B7F04" w14:textId="77777777" w:rsidR="006077EA" w:rsidRPr="00F53FDC" w:rsidRDefault="006077EA" w:rsidP="006077EA">
      <w:pPr>
        <w:spacing w:line="360" w:lineRule="auto"/>
        <w:jc w:val="center"/>
        <w:rPr>
          <w:rFonts w:ascii="Times New Roman" w:hAnsi="Times New Roman" w:cs="Times New Roman"/>
          <w:sz w:val="24"/>
          <w:szCs w:val="24"/>
        </w:rPr>
      </w:pPr>
    </w:p>
    <w:p w14:paraId="3E54B7C9" w14:textId="77777777" w:rsidR="006077EA" w:rsidRPr="00F53FDC" w:rsidRDefault="006077EA" w:rsidP="006077EA">
      <w:pPr>
        <w:spacing w:line="360" w:lineRule="auto"/>
        <w:jc w:val="center"/>
        <w:rPr>
          <w:rFonts w:ascii="Times New Roman" w:hAnsi="Times New Roman" w:cs="Times New Roman"/>
          <w:sz w:val="24"/>
          <w:szCs w:val="24"/>
        </w:rPr>
      </w:pPr>
    </w:p>
    <w:p w14:paraId="531B7342" w14:textId="77777777" w:rsidR="006077EA" w:rsidRPr="00F53FDC" w:rsidRDefault="006077EA" w:rsidP="006077EA">
      <w:pPr>
        <w:spacing w:line="360" w:lineRule="auto"/>
        <w:jc w:val="center"/>
        <w:rPr>
          <w:rFonts w:ascii="Times New Roman" w:hAnsi="Times New Roman" w:cs="Times New Roman"/>
          <w:sz w:val="24"/>
          <w:szCs w:val="24"/>
        </w:rPr>
      </w:pPr>
    </w:p>
    <w:p w14:paraId="5F2191A0" w14:textId="77777777" w:rsidR="006077EA" w:rsidRPr="00F53FDC" w:rsidRDefault="006077EA" w:rsidP="006077EA">
      <w:pPr>
        <w:spacing w:line="360" w:lineRule="auto"/>
        <w:jc w:val="center"/>
        <w:rPr>
          <w:rFonts w:ascii="Times New Roman" w:hAnsi="Times New Roman" w:cs="Times New Roman"/>
          <w:sz w:val="24"/>
          <w:szCs w:val="24"/>
        </w:rPr>
      </w:pPr>
    </w:p>
    <w:p w14:paraId="25DCA17C" w14:textId="77777777" w:rsidR="006077EA" w:rsidRPr="00F53FDC" w:rsidRDefault="006077EA" w:rsidP="006077EA">
      <w:pPr>
        <w:spacing w:line="360" w:lineRule="auto"/>
        <w:jc w:val="center"/>
        <w:rPr>
          <w:rFonts w:ascii="Times New Roman" w:hAnsi="Times New Roman" w:cs="Times New Roman"/>
          <w:sz w:val="24"/>
          <w:szCs w:val="24"/>
        </w:rPr>
      </w:pPr>
    </w:p>
    <w:p w14:paraId="1C2BDD47" w14:textId="77777777" w:rsidR="006077EA" w:rsidRPr="00F53FDC" w:rsidRDefault="006077EA" w:rsidP="006077EA">
      <w:pPr>
        <w:spacing w:line="360" w:lineRule="auto"/>
        <w:jc w:val="center"/>
        <w:rPr>
          <w:rFonts w:ascii="Times New Roman" w:hAnsi="Times New Roman" w:cs="Times New Roman"/>
          <w:sz w:val="24"/>
          <w:szCs w:val="24"/>
        </w:rPr>
      </w:pPr>
    </w:p>
    <w:p w14:paraId="59D4AE5B" w14:textId="6AE5C084" w:rsidR="006077EA" w:rsidRDefault="006077EA" w:rsidP="006077EA">
      <w:pPr>
        <w:spacing w:line="360" w:lineRule="auto"/>
        <w:jc w:val="center"/>
        <w:rPr>
          <w:rFonts w:ascii="Times New Roman" w:hAnsi="Times New Roman" w:cs="Times New Roman"/>
          <w:sz w:val="24"/>
          <w:szCs w:val="24"/>
        </w:rPr>
      </w:pPr>
    </w:p>
    <w:p w14:paraId="0B1784DD" w14:textId="2050BDF8" w:rsidR="00E279F8" w:rsidRDefault="00E279F8" w:rsidP="006077EA">
      <w:pPr>
        <w:spacing w:line="360" w:lineRule="auto"/>
        <w:jc w:val="center"/>
        <w:rPr>
          <w:rFonts w:ascii="Times New Roman" w:hAnsi="Times New Roman" w:cs="Times New Roman"/>
          <w:sz w:val="24"/>
          <w:szCs w:val="24"/>
        </w:rPr>
      </w:pPr>
    </w:p>
    <w:p w14:paraId="5494A8F6" w14:textId="6622C559" w:rsidR="00E279F8" w:rsidRDefault="00E279F8" w:rsidP="006077EA">
      <w:pPr>
        <w:spacing w:line="360" w:lineRule="auto"/>
        <w:jc w:val="center"/>
        <w:rPr>
          <w:rFonts w:ascii="Times New Roman" w:hAnsi="Times New Roman" w:cs="Times New Roman"/>
          <w:sz w:val="24"/>
          <w:szCs w:val="24"/>
        </w:rPr>
      </w:pPr>
    </w:p>
    <w:p w14:paraId="4F31B06D" w14:textId="1C6ED01D" w:rsidR="006077EA" w:rsidRPr="00F53FDC" w:rsidRDefault="006077EA" w:rsidP="00DA18D6">
      <w:pPr>
        <w:spacing w:line="360" w:lineRule="auto"/>
        <w:rPr>
          <w:rFonts w:ascii="Times New Roman" w:hAnsi="Times New Roman" w:cs="Times New Roman"/>
          <w:sz w:val="24"/>
          <w:szCs w:val="24"/>
        </w:rPr>
      </w:pPr>
    </w:p>
    <w:p w14:paraId="75742B11" w14:textId="77777777" w:rsidR="006077EA" w:rsidRPr="00F53FDC" w:rsidRDefault="006077EA" w:rsidP="006077EA">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2026</w:t>
      </w:r>
      <w:r w:rsidRPr="00F53FDC">
        <w:rPr>
          <w:rFonts w:ascii="Times New Roman" w:hAnsi="Times New Roman" w:cs="Times New Roman"/>
          <w:b/>
          <w:bCs/>
          <w:sz w:val="24"/>
          <w:szCs w:val="24"/>
        </w:rPr>
        <w:t xml:space="preserve"> г.</w:t>
      </w:r>
    </w:p>
    <w:p w14:paraId="28834ADA" w14:textId="64FCFC33" w:rsidR="001604E7" w:rsidRPr="00FB50A0" w:rsidRDefault="001604E7" w:rsidP="00972CB3">
      <w:pPr>
        <w:rPr>
          <w:rFonts w:ascii="Times New Roman" w:hAnsi="Times New Roman" w:cs="Times New Roman"/>
          <w:b/>
          <w:bCs/>
          <w:sz w:val="20"/>
          <w:szCs w:val="20"/>
        </w:rPr>
      </w:pPr>
    </w:p>
    <w:sectPr w:rsidR="001604E7" w:rsidRPr="00FB50A0" w:rsidSect="001604E7">
      <w:headerReference w:type="even" r:id="rId4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3DEA2" w14:textId="77777777" w:rsidR="00236140" w:rsidRDefault="00236140" w:rsidP="00A858FE">
      <w:r>
        <w:separator/>
      </w:r>
    </w:p>
  </w:endnote>
  <w:endnote w:type="continuationSeparator" w:id="0">
    <w:p w14:paraId="474F98DB" w14:textId="77777777" w:rsidR="00236140" w:rsidRDefault="0023614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5EC6F" w14:textId="77777777" w:rsidR="00236140" w:rsidRDefault="00236140" w:rsidP="00A858FE">
      <w:r>
        <w:separator/>
      </w:r>
    </w:p>
  </w:footnote>
  <w:footnote w:type="continuationSeparator" w:id="0">
    <w:p w14:paraId="339075DA" w14:textId="77777777" w:rsidR="00236140" w:rsidRDefault="0023614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A71EF4" w:rsidRDefault="00A71EF4">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A71EF4" w:rsidRDefault="00A71EF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691C9B69" w:rsidR="00A71EF4" w:rsidRDefault="00A71EF4">
        <w:pPr>
          <w:pStyle w:val="ac"/>
          <w:jc w:val="center"/>
        </w:pPr>
        <w:r>
          <w:fldChar w:fldCharType="begin"/>
        </w:r>
        <w:r>
          <w:instrText>PAGE   \* MERGEFORMAT</w:instrText>
        </w:r>
        <w:r>
          <w:fldChar w:fldCharType="separate"/>
        </w:r>
        <w:r w:rsidR="0058295F">
          <w:rPr>
            <w:noProof/>
          </w:rPr>
          <w:t>3</w:t>
        </w:r>
        <w:r>
          <w:fldChar w:fldCharType="end"/>
        </w:r>
      </w:p>
    </w:sdtContent>
  </w:sdt>
  <w:p w14:paraId="6596F87D" w14:textId="77777777" w:rsidR="00A71EF4" w:rsidRDefault="00A71EF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73788" w14:textId="77777777" w:rsidR="00A71EF4" w:rsidRDefault="00A71EF4">
    <w:pPr>
      <w:pStyle w:val="ac"/>
      <w:jc w:val="center"/>
    </w:pPr>
    <w:r>
      <w:fldChar w:fldCharType="begin"/>
    </w:r>
    <w:r>
      <w:instrText xml:space="preserve"> PAGE   \* MERGEFORMAT </w:instrText>
    </w:r>
    <w:r>
      <w:fldChar w:fldCharType="separate"/>
    </w:r>
    <w:r>
      <w:t>48</w:t>
    </w:r>
    <w:r>
      <w:fldChar w:fldCharType="end"/>
    </w:r>
  </w:p>
  <w:p w14:paraId="36DA2D54" w14:textId="77777777" w:rsidR="00A71EF4" w:rsidRDefault="00A71EF4">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3158731"/>
    </w:sdtPr>
    <w:sdtEndPr/>
    <w:sdtContent>
      <w:p w14:paraId="727B6E59" w14:textId="7D27570E" w:rsidR="00A71EF4" w:rsidRDefault="00A71EF4">
        <w:pPr>
          <w:pStyle w:val="ac"/>
          <w:jc w:val="center"/>
        </w:pPr>
        <w:r>
          <w:fldChar w:fldCharType="begin"/>
        </w:r>
        <w:r>
          <w:instrText>PAGE   \* MERGEFORMAT</w:instrText>
        </w:r>
        <w:r>
          <w:fldChar w:fldCharType="separate"/>
        </w:r>
        <w:r w:rsidR="0058295F">
          <w:rPr>
            <w:noProof/>
          </w:rPr>
          <w:t>21</w:t>
        </w:r>
        <w:r>
          <w:fldChar w:fldCharType="end"/>
        </w:r>
      </w:p>
    </w:sdtContent>
  </w:sdt>
  <w:p w14:paraId="04453ADB" w14:textId="77777777" w:rsidR="00A71EF4" w:rsidRDefault="00A71EF4">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A71EF4" w:rsidRDefault="00A71EF4">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A71EF4" w:rsidRDefault="00A71EF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E4D31"/>
    <w:multiLevelType w:val="hybridMultilevel"/>
    <w:tmpl w:val="9932A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396A21"/>
    <w:multiLevelType w:val="hybridMultilevel"/>
    <w:tmpl w:val="6908D47A"/>
    <w:lvl w:ilvl="0" w:tplc="310C27B4">
      <w:start w:val="1"/>
      <w:numFmt w:val="decimal"/>
      <w:lvlText w:val="%1."/>
      <w:lvlJc w:val="left"/>
      <w:pPr>
        <w:ind w:left="720" w:hanging="360"/>
      </w:pPr>
      <w:rPr>
        <w:rFonts w:eastAsiaTheme="minorHAnsi" w:cstheme="minorBidi" w:hint="default"/>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437827D9"/>
    <w:multiLevelType w:val="hybridMultilevel"/>
    <w:tmpl w:val="6908D47A"/>
    <w:lvl w:ilvl="0" w:tplc="310C27B4">
      <w:start w:val="1"/>
      <w:numFmt w:val="decimal"/>
      <w:lvlText w:val="%1."/>
      <w:lvlJc w:val="left"/>
      <w:pPr>
        <w:ind w:left="720" w:hanging="360"/>
      </w:pPr>
      <w:rPr>
        <w:rFonts w:eastAsiaTheme="minorHAnsi" w:cstheme="minorBidi" w:hint="default"/>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06164A0"/>
    <w:multiLevelType w:val="hybridMultilevel"/>
    <w:tmpl w:val="6908D47A"/>
    <w:lvl w:ilvl="0" w:tplc="310C27B4">
      <w:start w:val="1"/>
      <w:numFmt w:val="decimal"/>
      <w:lvlText w:val="%1."/>
      <w:lvlJc w:val="left"/>
      <w:pPr>
        <w:ind w:left="720" w:hanging="360"/>
      </w:pPr>
      <w:rPr>
        <w:rFonts w:eastAsiaTheme="minorHAnsi" w:cstheme="minorBidi" w:hint="default"/>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15C5626"/>
    <w:multiLevelType w:val="singleLevel"/>
    <w:tmpl w:val="515C5626"/>
    <w:lvl w:ilvl="0">
      <w:start w:val="4"/>
      <w:numFmt w:val="decimal"/>
      <w:suff w:val="space"/>
      <w:lvlText w:val="%1."/>
      <w:lvlJc w:val="left"/>
    </w:lvl>
  </w:abstractNum>
  <w:abstractNum w:abstractNumId="14" w15:restartNumberingAfterBreak="0">
    <w:nsid w:val="534719FD"/>
    <w:multiLevelType w:val="multilevel"/>
    <w:tmpl w:val="534719FD"/>
    <w:lvl w:ilvl="0">
      <w:start w:val="1"/>
      <w:numFmt w:val="decimal"/>
      <w:lvlText w:val="%1"/>
      <w:lvlJc w:val="left"/>
      <w:pPr>
        <w:tabs>
          <w:tab w:val="left" w:pos="360"/>
        </w:tabs>
        <w:ind w:left="360" w:hanging="360"/>
      </w:pPr>
      <w:rPr>
        <w:rFonts w:ascii="Times New Roman" w:hAnsi="Times New Roman"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56A4086B"/>
    <w:multiLevelType w:val="hybridMultilevel"/>
    <w:tmpl w:val="1198431C"/>
    <w:lvl w:ilvl="0" w:tplc="F036FE80">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0655DB2"/>
    <w:multiLevelType w:val="hybridMultilevel"/>
    <w:tmpl w:val="6908D47A"/>
    <w:lvl w:ilvl="0" w:tplc="310C27B4">
      <w:start w:val="1"/>
      <w:numFmt w:val="decimal"/>
      <w:lvlText w:val="%1."/>
      <w:lvlJc w:val="left"/>
      <w:pPr>
        <w:ind w:left="720" w:hanging="360"/>
      </w:pPr>
      <w:rPr>
        <w:rFonts w:eastAsiaTheme="minorHAnsi" w:cstheme="minorBidi" w:hint="default"/>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0FF6619"/>
    <w:multiLevelType w:val="hybridMultilevel"/>
    <w:tmpl w:val="9932A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2B87BB2"/>
    <w:multiLevelType w:val="hybridMultilevel"/>
    <w:tmpl w:val="EBA26E42"/>
    <w:lvl w:ilvl="0" w:tplc="F036FE80">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79A5503"/>
    <w:multiLevelType w:val="hybridMultilevel"/>
    <w:tmpl w:val="4EE4DC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74EC5B85"/>
    <w:multiLevelType w:val="hybridMultilevel"/>
    <w:tmpl w:val="EBA26E42"/>
    <w:lvl w:ilvl="0" w:tplc="F036FE80">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5"/>
  </w:num>
  <w:num w:numId="3">
    <w:abstractNumId w:val="16"/>
  </w:num>
  <w:num w:numId="4">
    <w:abstractNumId w:val="7"/>
  </w:num>
  <w:num w:numId="5">
    <w:abstractNumId w:val="4"/>
  </w:num>
  <w:num w:numId="6">
    <w:abstractNumId w:val="1"/>
  </w:num>
  <w:num w:numId="7">
    <w:abstractNumId w:val="11"/>
  </w:num>
  <w:num w:numId="8">
    <w:abstractNumId w:val="3"/>
  </w:num>
  <w:num w:numId="9">
    <w:abstractNumId w:val="8"/>
  </w:num>
  <w:num w:numId="10">
    <w:abstractNumId w:val="2"/>
  </w:num>
  <w:num w:numId="11">
    <w:abstractNumId w:val="10"/>
  </w:num>
  <w:num w:numId="12">
    <w:abstractNumId w:val="23"/>
  </w:num>
  <w:num w:numId="13">
    <w:abstractNumId w:val="22"/>
  </w:num>
  <w:num w:numId="14">
    <w:abstractNumId w:val="13"/>
  </w:num>
  <w:num w:numId="15">
    <w:abstractNumId w:val="24"/>
  </w:num>
  <w:num w:numId="16">
    <w:abstractNumId w:val="15"/>
  </w:num>
  <w:num w:numId="17">
    <w:abstractNumId w:val="0"/>
  </w:num>
  <w:num w:numId="18">
    <w:abstractNumId w:val="19"/>
  </w:num>
  <w:num w:numId="19">
    <w:abstractNumId w:val="14"/>
  </w:num>
  <w:num w:numId="20">
    <w:abstractNumId w:val="12"/>
  </w:num>
  <w:num w:numId="21">
    <w:abstractNumId w:val="9"/>
  </w:num>
  <w:num w:numId="22">
    <w:abstractNumId w:val="17"/>
  </w:num>
  <w:num w:numId="23">
    <w:abstractNumId w:val="6"/>
  </w:num>
  <w:num w:numId="24">
    <w:abstractNumId w:val="21"/>
  </w:num>
  <w:num w:numId="25">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7308"/>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31B5"/>
    <w:rsid w:val="001C3496"/>
    <w:rsid w:val="001C3659"/>
    <w:rsid w:val="001D0B8A"/>
    <w:rsid w:val="001E31BC"/>
    <w:rsid w:val="001F3287"/>
    <w:rsid w:val="001F38D5"/>
    <w:rsid w:val="001F47BF"/>
    <w:rsid w:val="001F7412"/>
    <w:rsid w:val="0020000F"/>
    <w:rsid w:val="002003DB"/>
    <w:rsid w:val="002005BD"/>
    <w:rsid w:val="00200AFE"/>
    <w:rsid w:val="00200BCC"/>
    <w:rsid w:val="0020413C"/>
    <w:rsid w:val="00207F28"/>
    <w:rsid w:val="00214055"/>
    <w:rsid w:val="00217CBC"/>
    <w:rsid w:val="002221E1"/>
    <w:rsid w:val="002227F3"/>
    <w:rsid w:val="00223530"/>
    <w:rsid w:val="00223558"/>
    <w:rsid w:val="002334A7"/>
    <w:rsid w:val="00235942"/>
    <w:rsid w:val="00235CC4"/>
    <w:rsid w:val="00236140"/>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3C32"/>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5CFF"/>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40A"/>
    <w:rsid w:val="0044451D"/>
    <w:rsid w:val="00453ED1"/>
    <w:rsid w:val="00456D18"/>
    <w:rsid w:val="0045771E"/>
    <w:rsid w:val="00457DBB"/>
    <w:rsid w:val="004603A3"/>
    <w:rsid w:val="004626BE"/>
    <w:rsid w:val="004626DE"/>
    <w:rsid w:val="004722A0"/>
    <w:rsid w:val="004763CA"/>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204F"/>
    <w:rsid w:val="004D2588"/>
    <w:rsid w:val="004D3844"/>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47BC5"/>
    <w:rsid w:val="00550283"/>
    <w:rsid w:val="005551BB"/>
    <w:rsid w:val="0055753C"/>
    <w:rsid w:val="00562CE2"/>
    <w:rsid w:val="005643D7"/>
    <w:rsid w:val="0056478F"/>
    <w:rsid w:val="005648CA"/>
    <w:rsid w:val="00564D53"/>
    <w:rsid w:val="00574913"/>
    <w:rsid w:val="0058000F"/>
    <w:rsid w:val="0058295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9AF"/>
    <w:rsid w:val="005D0B9C"/>
    <w:rsid w:val="005D45EB"/>
    <w:rsid w:val="005D7117"/>
    <w:rsid w:val="005E1251"/>
    <w:rsid w:val="005E2A95"/>
    <w:rsid w:val="005E54B4"/>
    <w:rsid w:val="005E666F"/>
    <w:rsid w:val="005E767F"/>
    <w:rsid w:val="005F254D"/>
    <w:rsid w:val="005F3BA8"/>
    <w:rsid w:val="005F59C7"/>
    <w:rsid w:val="005F647B"/>
    <w:rsid w:val="00600817"/>
    <w:rsid w:val="0060207D"/>
    <w:rsid w:val="006034DE"/>
    <w:rsid w:val="00603C76"/>
    <w:rsid w:val="006041E6"/>
    <w:rsid w:val="006077EA"/>
    <w:rsid w:val="0061235E"/>
    <w:rsid w:val="00614B07"/>
    <w:rsid w:val="00615954"/>
    <w:rsid w:val="00620976"/>
    <w:rsid w:val="006229A4"/>
    <w:rsid w:val="00635015"/>
    <w:rsid w:val="00636315"/>
    <w:rsid w:val="00640C5A"/>
    <w:rsid w:val="00650455"/>
    <w:rsid w:val="00656A72"/>
    <w:rsid w:val="00661BCB"/>
    <w:rsid w:val="00663DF9"/>
    <w:rsid w:val="00665678"/>
    <w:rsid w:val="006672FE"/>
    <w:rsid w:val="0067045C"/>
    <w:rsid w:val="0067246F"/>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15F15"/>
    <w:rsid w:val="0072121D"/>
    <w:rsid w:val="007217B1"/>
    <w:rsid w:val="007271F1"/>
    <w:rsid w:val="00731549"/>
    <w:rsid w:val="007340DE"/>
    <w:rsid w:val="00734895"/>
    <w:rsid w:val="0074040E"/>
    <w:rsid w:val="007408DC"/>
    <w:rsid w:val="00741526"/>
    <w:rsid w:val="0074288A"/>
    <w:rsid w:val="00743120"/>
    <w:rsid w:val="007438FA"/>
    <w:rsid w:val="00744B10"/>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473"/>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ADC"/>
    <w:rsid w:val="007F1FD0"/>
    <w:rsid w:val="008018C7"/>
    <w:rsid w:val="00802A37"/>
    <w:rsid w:val="00811910"/>
    <w:rsid w:val="00815CB5"/>
    <w:rsid w:val="0081775B"/>
    <w:rsid w:val="00820155"/>
    <w:rsid w:val="0082217F"/>
    <w:rsid w:val="008221DB"/>
    <w:rsid w:val="00824A07"/>
    <w:rsid w:val="008276F3"/>
    <w:rsid w:val="0083014A"/>
    <w:rsid w:val="0083183C"/>
    <w:rsid w:val="00831C40"/>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4F23"/>
    <w:rsid w:val="00896BB3"/>
    <w:rsid w:val="008A0E73"/>
    <w:rsid w:val="008A14EA"/>
    <w:rsid w:val="008A1F52"/>
    <w:rsid w:val="008A298A"/>
    <w:rsid w:val="008A3434"/>
    <w:rsid w:val="008A3A62"/>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72CB3"/>
    <w:rsid w:val="00982412"/>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44E8"/>
    <w:rsid w:val="009E57EA"/>
    <w:rsid w:val="009F652A"/>
    <w:rsid w:val="009F6FDA"/>
    <w:rsid w:val="00A04CA8"/>
    <w:rsid w:val="00A055DC"/>
    <w:rsid w:val="00A06CD6"/>
    <w:rsid w:val="00A10B16"/>
    <w:rsid w:val="00A10FBD"/>
    <w:rsid w:val="00A12848"/>
    <w:rsid w:val="00A12CBE"/>
    <w:rsid w:val="00A20347"/>
    <w:rsid w:val="00A21972"/>
    <w:rsid w:val="00A21A63"/>
    <w:rsid w:val="00A23B6B"/>
    <w:rsid w:val="00A324EB"/>
    <w:rsid w:val="00A33D52"/>
    <w:rsid w:val="00A3570A"/>
    <w:rsid w:val="00A37E46"/>
    <w:rsid w:val="00A43059"/>
    <w:rsid w:val="00A44B88"/>
    <w:rsid w:val="00A54E6F"/>
    <w:rsid w:val="00A55A51"/>
    <w:rsid w:val="00A63431"/>
    <w:rsid w:val="00A6653D"/>
    <w:rsid w:val="00A679AA"/>
    <w:rsid w:val="00A71768"/>
    <w:rsid w:val="00A71EF4"/>
    <w:rsid w:val="00A73624"/>
    <w:rsid w:val="00A73A61"/>
    <w:rsid w:val="00A757FE"/>
    <w:rsid w:val="00A76B29"/>
    <w:rsid w:val="00A77FF8"/>
    <w:rsid w:val="00A858FE"/>
    <w:rsid w:val="00A92CA3"/>
    <w:rsid w:val="00A92DA2"/>
    <w:rsid w:val="00A936C2"/>
    <w:rsid w:val="00A94AF6"/>
    <w:rsid w:val="00A9500D"/>
    <w:rsid w:val="00AA0619"/>
    <w:rsid w:val="00AA1B7A"/>
    <w:rsid w:val="00AA30B8"/>
    <w:rsid w:val="00AA538C"/>
    <w:rsid w:val="00AA5BD1"/>
    <w:rsid w:val="00AA6DDA"/>
    <w:rsid w:val="00AA7872"/>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0C5B"/>
    <w:rsid w:val="00B21841"/>
    <w:rsid w:val="00B238F5"/>
    <w:rsid w:val="00B25BC4"/>
    <w:rsid w:val="00B4086B"/>
    <w:rsid w:val="00B421C2"/>
    <w:rsid w:val="00B432BF"/>
    <w:rsid w:val="00B4535B"/>
    <w:rsid w:val="00B47A03"/>
    <w:rsid w:val="00B54813"/>
    <w:rsid w:val="00B5795F"/>
    <w:rsid w:val="00B663FB"/>
    <w:rsid w:val="00B66728"/>
    <w:rsid w:val="00B667EE"/>
    <w:rsid w:val="00B7348D"/>
    <w:rsid w:val="00B7450D"/>
    <w:rsid w:val="00B75A33"/>
    <w:rsid w:val="00B766E1"/>
    <w:rsid w:val="00B773DA"/>
    <w:rsid w:val="00B77C27"/>
    <w:rsid w:val="00B82FA8"/>
    <w:rsid w:val="00B83151"/>
    <w:rsid w:val="00B84FBE"/>
    <w:rsid w:val="00B908BE"/>
    <w:rsid w:val="00B908E8"/>
    <w:rsid w:val="00B97A66"/>
    <w:rsid w:val="00BA16FD"/>
    <w:rsid w:val="00BA1879"/>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59A6"/>
    <w:rsid w:val="00BF7FA9"/>
    <w:rsid w:val="00C02D01"/>
    <w:rsid w:val="00C03480"/>
    <w:rsid w:val="00C0458D"/>
    <w:rsid w:val="00C079B1"/>
    <w:rsid w:val="00C10262"/>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06C2"/>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18D6"/>
    <w:rsid w:val="00DA2D6C"/>
    <w:rsid w:val="00DA65EE"/>
    <w:rsid w:val="00DA7D58"/>
    <w:rsid w:val="00DB7055"/>
    <w:rsid w:val="00DC04A7"/>
    <w:rsid w:val="00DC1794"/>
    <w:rsid w:val="00DC33AA"/>
    <w:rsid w:val="00DC363C"/>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DF6F0B"/>
    <w:rsid w:val="00E04831"/>
    <w:rsid w:val="00E06E2E"/>
    <w:rsid w:val="00E10A30"/>
    <w:rsid w:val="00E10B85"/>
    <w:rsid w:val="00E11C84"/>
    <w:rsid w:val="00E129BC"/>
    <w:rsid w:val="00E17F05"/>
    <w:rsid w:val="00E22BB1"/>
    <w:rsid w:val="00E2393C"/>
    <w:rsid w:val="00E279F8"/>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2C3B"/>
    <w:rsid w:val="00E969F8"/>
    <w:rsid w:val="00EA5B86"/>
    <w:rsid w:val="00EA6E1D"/>
    <w:rsid w:val="00EB0134"/>
    <w:rsid w:val="00EB2BA5"/>
    <w:rsid w:val="00EB4BFC"/>
    <w:rsid w:val="00EB4DFB"/>
    <w:rsid w:val="00EB5BB1"/>
    <w:rsid w:val="00EB7056"/>
    <w:rsid w:val="00EC1C3E"/>
    <w:rsid w:val="00EC55B4"/>
    <w:rsid w:val="00EC5E35"/>
    <w:rsid w:val="00EC7722"/>
    <w:rsid w:val="00EC7946"/>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6FD2"/>
    <w:rsid w:val="00F1799E"/>
    <w:rsid w:val="00F245D0"/>
    <w:rsid w:val="00F31A64"/>
    <w:rsid w:val="00F323B7"/>
    <w:rsid w:val="00F336B4"/>
    <w:rsid w:val="00F36E61"/>
    <w:rsid w:val="00F40FD5"/>
    <w:rsid w:val="00F42B0D"/>
    <w:rsid w:val="00F44812"/>
    <w:rsid w:val="00F44ED6"/>
    <w:rsid w:val="00F509BC"/>
    <w:rsid w:val="00F51D4D"/>
    <w:rsid w:val="00F53FDC"/>
    <w:rsid w:val="00F54598"/>
    <w:rsid w:val="00F56026"/>
    <w:rsid w:val="00F57415"/>
    <w:rsid w:val="00F62DD3"/>
    <w:rsid w:val="00F63E6B"/>
    <w:rsid w:val="00F64E28"/>
    <w:rsid w:val="00F65369"/>
    <w:rsid w:val="00F666EC"/>
    <w:rsid w:val="00F70A68"/>
    <w:rsid w:val="00F716DB"/>
    <w:rsid w:val="00F7330E"/>
    <w:rsid w:val="00F735C1"/>
    <w:rsid w:val="00F75AF1"/>
    <w:rsid w:val="00F77D1D"/>
    <w:rsid w:val="00F80C94"/>
    <w:rsid w:val="00F81B06"/>
    <w:rsid w:val="00F876CD"/>
    <w:rsid w:val="00F87CCB"/>
    <w:rsid w:val="00F92178"/>
    <w:rsid w:val="00F94F60"/>
    <w:rsid w:val="00F9569D"/>
    <w:rsid w:val="00FA5BD5"/>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0" w:unhideWhenUsed="1" w:qFormat="1"/>
    <w:lsdException w:name="toc 5" w:semiHidden="1" w:uiPriority="0" w:unhideWhenUsed="1"/>
    <w:lsdException w:name="toc 6" w:semiHidden="1" w:uiPriority="0" w:unhideWhenUsed="1"/>
    <w:lsdException w:name="toc 7" w:semiHidden="1" w:uiPriority="0" w:unhideWhenUsed="1" w:qFormat="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3A62"/>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qFormat/>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qFormat/>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qFormat/>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qFormat/>
    <w:rsid w:val="00286EA2"/>
    <w:rPr>
      <w:b/>
      <w:bCs/>
      <w:sz w:val="20"/>
      <w:szCs w:val="20"/>
    </w:rPr>
  </w:style>
  <w:style w:type="table" w:customStyle="1" w:styleId="110">
    <w:name w:val="Сетка таблицы11"/>
    <w:basedOn w:val="a1"/>
    <w:uiPriority w:val="39"/>
    <w:qFormat/>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qFormat/>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qFormat/>
    <w:rsid w:val="00A858FE"/>
  </w:style>
  <w:style w:type="character" w:styleId="af0">
    <w:name w:val="Hyperlink"/>
    <w:basedOn w:val="a0"/>
    <w:uiPriority w:val="99"/>
    <w:unhideWhenUsed/>
    <w:qFormat/>
    <w:rsid w:val="00802A37"/>
    <w:rPr>
      <w:color w:val="0563C1" w:themeColor="hyperlink"/>
      <w:u w:val="single"/>
    </w:rPr>
  </w:style>
  <w:style w:type="character" w:customStyle="1" w:styleId="12">
    <w:name w:val="Неразрешенное упоминание1"/>
    <w:basedOn w:val="a0"/>
    <w:uiPriority w:val="99"/>
    <w:semiHidden/>
    <w:unhideWhenUsed/>
    <w:qFormat/>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qFormat/>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qFormat/>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qFormat/>
    <w:rsid w:val="00395A9E"/>
    <w:rPr>
      <w:rFonts w:ascii="Segoe UI" w:hAnsi="Segoe UI" w:cs="Segoe UI"/>
      <w:sz w:val="18"/>
      <w:szCs w:val="18"/>
    </w:rPr>
  </w:style>
  <w:style w:type="character" w:customStyle="1" w:styleId="10">
    <w:name w:val="Заголовок 1 Знак"/>
    <w:basedOn w:val="a0"/>
    <w:link w:val="1"/>
    <w:qFormat/>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qFormat/>
    <w:rsid w:val="00433CDF"/>
    <w:rPr>
      <w:rFonts w:eastAsiaTheme="minorEastAsia"/>
      <w:color w:val="5A5A5A" w:themeColor="text1" w:themeTint="A5"/>
      <w:spacing w:val="15"/>
    </w:rPr>
  </w:style>
  <w:style w:type="character" w:styleId="afa">
    <w:name w:val="FollowedHyperlink"/>
    <w:basedOn w:val="a0"/>
    <w:uiPriority w:val="99"/>
    <w:unhideWhenUsed/>
    <w:qFormat/>
    <w:rsid w:val="00433CDF"/>
    <w:rPr>
      <w:color w:val="954F72" w:themeColor="followedHyperlink"/>
      <w:u w:val="single"/>
    </w:rPr>
  </w:style>
  <w:style w:type="paragraph" w:styleId="14">
    <w:name w:val="toc 1"/>
    <w:basedOn w:val="a"/>
    <w:next w:val="a"/>
    <w:autoRedefine/>
    <w:uiPriority w:val="39"/>
    <w:unhideWhenUsed/>
    <w:qFormat/>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qFormat/>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qFormat/>
    <w:rsid w:val="001E31BC"/>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qFormat/>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qFormat/>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qFormat/>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qFormat/>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qFormat/>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qFormat/>
    <w:rsid w:val="00064407"/>
  </w:style>
  <w:style w:type="paragraph" w:customStyle="1" w:styleId="c18">
    <w:name w:val="c18"/>
    <w:basedOn w:val="a"/>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qFormat/>
    <w:rsid w:val="00064407"/>
  </w:style>
  <w:style w:type="numbering" w:customStyle="1" w:styleId="2c">
    <w:name w:val="Нет списка2"/>
    <w:next w:val="a2"/>
    <w:uiPriority w:val="99"/>
    <w:semiHidden/>
    <w:unhideWhenUsed/>
    <w:rsid w:val="00064407"/>
  </w:style>
  <w:style w:type="character" w:customStyle="1" w:styleId="c21">
    <w:name w:val="c21"/>
    <w:basedOn w:val="a0"/>
    <w:qFormat/>
    <w:rsid w:val="00064407"/>
  </w:style>
  <w:style w:type="paragraph" w:customStyle="1" w:styleId="xl177">
    <w:name w:val="xl177"/>
    <w:basedOn w:val="a"/>
    <w:qFormat/>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qFormat/>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qFormat/>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qFormat/>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qFormat/>
    <w:rsid w:val="00064407"/>
    <w:rPr>
      <w:color w:val="605E5C"/>
      <w:shd w:val="clear" w:color="auto" w:fill="E1DFDD"/>
    </w:rPr>
  </w:style>
  <w:style w:type="table" w:customStyle="1" w:styleId="34">
    <w:name w:val="Сетка таблицы3"/>
    <w:basedOn w:val="a1"/>
    <w:next w:val="a3"/>
    <w:uiPriority w:val="39"/>
    <w:qFormat/>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qFormat/>
    <w:rsid w:val="00064407"/>
    <w:rPr>
      <w:rFonts w:ascii="Times New Roman" w:hAnsi="Times New Roman"/>
      <w:kern w:val="28"/>
      <w:sz w:val="24"/>
      <w:szCs w:val="24"/>
    </w:rPr>
  </w:style>
  <w:style w:type="table" w:customStyle="1" w:styleId="210">
    <w:name w:val="Сетка таблицы21"/>
    <w:basedOn w:val="a1"/>
    <w:next w:val="a3"/>
    <w:uiPriority w:val="39"/>
    <w:qFormat/>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qFormat/>
    <w:rsid w:val="00064407"/>
    <w:rPr>
      <w:color w:val="605E5C"/>
      <w:shd w:val="clear" w:color="auto" w:fill="E1DFDD"/>
    </w:rPr>
  </w:style>
  <w:style w:type="paragraph" w:customStyle="1" w:styleId="ConsPlusCell">
    <w:name w:val="ConsPlusCell"/>
    <w:uiPriority w:val="99"/>
    <w:qFormat/>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qFormat/>
    <w:locked/>
    <w:rsid w:val="00064407"/>
    <w:rPr>
      <w:rFonts w:ascii="Calibri" w:eastAsia="Times New Roman" w:hAnsi="Calibri" w:cs="Times New Roman"/>
      <w:lang w:eastAsia="ru-RU"/>
    </w:rPr>
  </w:style>
  <w:style w:type="character" w:customStyle="1" w:styleId="FontStyle11">
    <w:name w:val="Font Style11"/>
    <w:uiPriority w:val="99"/>
    <w:qFormat/>
    <w:rsid w:val="00064407"/>
    <w:rPr>
      <w:rFonts w:ascii="Times New Roman" w:hAnsi="Times New Roman" w:cs="Times New Roman"/>
      <w:sz w:val="22"/>
      <w:szCs w:val="22"/>
    </w:rPr>
  </w:style>
  <w:style w:type="character" w:customStyle="1" w:styleId="212pt">
    <w:name w:val="Основной текст (2) + 12 pt"/>
    <w:aliases w:val="Полужирный2,Курсив1"/>
    <w:qFormat/>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qFormat/>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qFormat/>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qFormat/>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qFormat/>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qFormat/>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qFormat/>
    <w:rsid w:val="00CE7D23"/>
  </w:style>
  <w:style w:type="paragraph" w:customStyle="1" w:styleId="1f1">
    <w:name w:val="Рецензия1"/>
    <w:hidden/>
    <w:uiPriority w:val="99"/>
    <w:semiHidden/>
    <w:qFormat/>
    <w:rsid w:val="00744B10"/>
  </w:style>
  <w:style w:type="character" w:customStyle="1" w:styleId="1f2">
    <w:name w:val="Слабое выделение1"/>
    <w:uiPriority w:val="19"/>
    <w:qFormat/>
    <w:rsid w:val="00744B10"/>
    <w:rPr>
      <w:i/>
      <w:iCs/>
      <w:color w:val="404040"/>
    </w:rPr>
  </w:style>
  <w:style w:type="paragraph" w:customStyle="1" w:styleId="1f3">
    <w:name w:val="Заголовок оглавления1"/>
    <w:basedOn w:val="1"/>
    <w:next w:val="a"/>
    <w:uiPriority w:val="39"/>
    <w:unhideWhenUsed/>
    <w:qFormat/>
    <w:rsid w:val="00744B10"/>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paragraph" w:customStyle="1" w:styleId="311">
    <w:name w:val="Основной текст с отступом 31"/>
    <w:basedOn w:val="a"/>
    <w:uiPriority w:val="99"/>
    <w:rsid w:val="00744B10"/>
    <w:pPr>
      <w:overflowPunct w:val="0"/>
      <w:autoSpaceDE w:val="0"/>
      <w:autoSpaceDN w:val="0"/>
      <w:adjustRightInd w:val="0"/>
      <w:ind w:firstLine="720"/>
    </w:pPr>
    <w:rPr>
      <w:rFonts w:ascii="Times New Roman" w:eastAsia="SimSun" w:hAnsi="Times New Roman" w:cs="Calibri"/>
      <w:sz w:val="28"/>
      <w:szCs w:val="28"/>
      <w:lang w:eastAsia="ru-RU"/>
    </w:rPr>
  </w:style>
  <w:style w:type="character" w:customStyle="1" w:styleId="f8">
    <w:name w:val="f8"/>
    <w:basedOn w:val="a0"/>
    <w:rsid w:val="00744B1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3547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583893" TargetMode="External"/><Relationship Id="rId18" Type="http://schemas.openxmlformats.org/officeDocument/2006/relationships/hyperlink" Target="https://profspo.ru/books/123815" TargetMode="External"/><Relationship Id="rId26" Type="http://schemas.openxmlformats.org/officeDocument/2006/relationships/hyperlink" Target="https://urait.ru/bcode/588508" TargetMode="External"/><Relationship Id="rId39" Type="http://schemas.openxmlformats.org/officeDocument/2006/relationships/hyperlink" Target="https://profspo.ru/books/98429" TargetMode="External"/><Relationship Id="rId21" Type="http://schemas.openxmlformats.org/officeDocument/2006/relationships/hyperlink" Target="https://profspo.ru/books/115158" TargetMode="External"/><Relationship Id="rId34" Type="http://schemas.openxmlformats.org/officeDocument/2006/relationships/hyperlink" Target="https://profspo.ru/books/115199"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rofspo.ru/books/161235" TargetMode="External"/><Relationship Id="rId20" Type="http://schemas.openxmlformats.org/officeDocument/2006/relationships/hyperlink" Target="https://profspo.ru/books/115157" TargetMode="External"/><Relationship Id="rId29" Type="http://schemas.openxmlformats.org/officeDocument/2006/relationships/hyperlink" Target="https://profspo.ru/books/139726"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89990" TargetMode="External"/><Relationship Id="rId24" Type="http://schemas.openxmlformats.org/officeDocument/2006/relationships/hyperlink" Target="https://urait.ru/bcode/598989" TargetMode="External"/><Relationship Id="rId32" Type="http://schemas.openxmlformats.org/officeDocument/2006/relationships/hyperlink" Target="https://profspo.ru/books/120906" TargetMode="External"/><Relationship Id="rId37" Type="http://schemas.openxmlformats.org/officeDocument/2006/relationships/hyperlink" Target="https://profspo.ru/books/124183" TargetMode="External"/><Relationship Id="rId40"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s://profspo.ru/books/147088" TargetMode="External"/><Relationship Id="rId23" Type="http://schemas.openxmlformats.org/officeDocument/2006/relationships/header" Target="header4.xml"/><Relationship Id="rId28" Type="http://schemas.openxmlformats.org/officeDocument/2006/relationships/hyperlink" Target="https://e.lanbook.com/book/450914" TargetMode="External"/><Relationship Id="rId36" Type="http://schemas.openxmlformats.org/officeDocument/2006/relationships/hyperlink" Target="https://profspo.ru/books/105724" TargetMode="External"/><Relationship Id="rId10" Type="http://schemas.openxmlformats.org/officeDocument/2006/relationships/hyperlink" Target="https://urait.ru/bcode/598989" TargetMode="External"/><Relationship Id="rId19" Type="http://schemas.openxmlformats.org/officeDocument/2006/relationships/hyperlink" Target="https://profspo.ru/books/115142" TargetMode="External"/><Relationship Id="rId31" Type="http://schemas.openxmlformats.org/officeDocument/2006/relationships/hyperlink" Target="https://profspo.ru/books/120953"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e.lanbook.com/book/512032" TargetMode="External"/><Relationship Id="rId22" Type="http://schemas.openxmlformats.org/officeDocument/2006/relationships/header" Target="header3.xml"/><Relationship Id="rId27" Type="http://schemas.openxmlformats.org/officeDocument/2006/relationships/hyperlink" Target="https://urait.ru/bcode/583893" TargetMode="External"/><Relationship Id="rId30" Type="http://schemas.openxmlformats.org/officeDocument/2006/relationships/hyperlink" Target="https://profspo.ru/books/147088" TargetMode="External"/><Relationship Id="rId35" Type="http://schemas.openxmlformats.org/officeDocument/2006/relationships/hyperlink" Target="https://profspo.ru/books/105723"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urait.ru/bcode/588508" TargetMode="External"/><Relationship Id="rId17" Type="http://schemas.openxmlformats.org/officeDocument/2006/relationships/hyperlink" Target="https://profspo.ru/books/124213" TargetMode="External"/><Relationship Id="rId25" Type="http://schemas.openxmlformats.org/officeDocument/2006/relationships/hyperlink" Target="https://urait.ru/bcode/589990" TargetMode="External"/><Relationship Id="rId33" Type="http://schemas.openxmlformats.org/officeDocument/2006/relationships/hyperlink" Target="https://profspo.ru/books/115239" TargetMode="External"/><Relationship Id="rId38" Type="http://schemas.openxmlformats.org/officeDocument/2006/relationships/hyperlink" Target="https://profspo.ru/books/1434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E61773-9973-4296-840D-2CDE4005B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43</Pages>
  <Words>12194</Words>
  <Characters>69508</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81539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7</cp:revision>
  <cp:lastPrinted>2023-04-28T08:44:00Z</cp:lastPrinted>
  <dcterms:created xsi:type="dcterms:W3CDTF">2026-06-16T05:55:00Z</dcterms:created>
  <dcterms:modified xsi:type="dcterms:W3CDTF">2026-07-02T16:29:00Z</dcterms:modified>
</cp:coreProperties>
</file>